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99" w:rsidRDefault="00D36A99" w:rsidP="00D36A99">
      <w:pPr>
        <w:pStyle w:val="a3"/>
        <w:rPr>
          <w:sz w:val="44"/>
        </w:rPr>
      </w:pPr>
      <w:bookmarkStart w:id="0" w:name="_GoBack"/>
      <w:bookmarkEnd w:id="0"/>
    </w:p>
    <w:p w:rsidR="00D36A99" w:rsidRDefault="00D36A99" w:rsidP="00D36A99">
      <w:pPr>
        <w:pStyle w:val="a3"/>
        <w:rPr>
          <w:sz w:val="44"/>
        </w:rPr>
      </w:pPr>
    </w:p>
    <w:p w:rsidR="00D36A99" w:rsidRDefault="00D36A99" w:rsidP="00D36A99">
      <w:pPr>
        <w:pStyle w:val="a3"/>
        <w:rPr>
          <w:sz w:val="44"/>
        </w:rPr>
      </w:pPr>
    </w:p>
    <w:p w:rsidR="00967E7B" w:rsidRPr="00D36A99" w:rsidRDefault="00D36A99" w:rsidP="00D36A99">
      <w:pPr>
        <w:pStyle w:val="a3"/>
        <w:rPr>
          <w:sz w:val="52"/>
        </w:rPr>
      </w:pPr>
      <w:bookmarkStart w:id="1" w:name="_Toc478423276"/>
      <w:bookmarkStart w:id="2" w:name="_Toc478545281"/>
      <w:r>
        <w:rPr>
          <w:rFonts w:hint="eastAsia"/>
          <w:sz w:val="52"/>
        </w:rPr>
        <w:t>《</w:t>
      </w:r>
      <w:r w:rsidRPr="00D36A99">
        <w:rPr>
          <w:rFonts w:hint="eastAsia"/>
          <w:sz w:val="52"/>
        </w:rPr>
        <w:t>Dex2jar的测试及优化</w:t>
      </w:r>
      <w:r>
        <w:rPr>
          <w:rFonts w:hint="eastAsia"/>
          <w:sz w:val="52"/>
        </w:rPr>
        <w:t>》需求规格说明书</w:t>
      </w:r>
      <w:bookmarkEnd w:id="1"/>
      <w:bookmarkEnd w:id="2"/>
    </w:p>
    <w:p w:rsidR="00D36A99" w:rsidRPr="00D36A99" w:rsidRDefault="00D36A99" w:rsidP="00D36A99"/>
    <w:p w:rsidR="00D36A99" w:rsidRDefault="00D36A99" w:rsidP="00D36A99"/>
    <w:p w:rsidR="00D36A99" w:rsidRDefault="00D36A99" w:rsidP="00D36A99"/>
    <w:p w:rsidR="00D36A99" w:rsidRDefault="00D36A99" w:rsidP="00D36A99"/>
    <w:p w:rsidR="00D36A99" w:rsidRDefault="00D36A99" w:rsidP="00D36A99"/>
    <w:p w:rsidR="00D36A99" w:rsidRDefault="00D36A99" w:rsidP="00D36A99"/>
    <w:p w:rsidR="00D36A99" w:rsidRDefault="00D36A99" w:rsidP="00D36A99">
      <w:pPr>
        <w:ind w:leftChars="2600" w:left="6240"/>
      </w:pPr>
    </w:p>
    <w:p w:rsidR="00D36A99" w:rsidRDefault="00D36A99" w:rsidP="00D36A99">
      <w:pPr>
        <w:ind w:leftChars="2600" w:left="6240"/>
      </w:pPr>
    </w:p>
    <w:p w:rsidR="00D36A99" w:rsidRDefault="00D36A99" w:rsidP="007456BC"/>
    <w:p w:rsidR="00D36A99" w:rsidRPr="00D36A99" w:rsidRDefault="00D36A99" w:rsidP="007456BC">
      <w:pPr>
        <w:ind w:leftChars="1750" w:left="4200"/>
        <w:rPr>
          <w:sz w:val="28"/>
        </w:rPr>
      </w:pPr>
      <w:r w:rsidRPr="00D36A99">
        <w:rPr>
          <w:rFonts w:hint="eastAsia"/>
          <w:sz w:val="28"/>
        </w:rPr>
        <w:t>小组成员：卢兴海</w:t>
      </w:r>
    </w:p>
    <w:p w:rsidR="00D36A99" w:rsidRPr="00D36A99" w:rsidRDefault="00D36A99" w:rsidP="007456BC">
      <w:pPr>
        <w:ind w:leftChars="1750" w:left="4200" w:firstLineChars="500" w:firstLine="1400"/>
        <w:rPr>
          <w:sz w:val="28"/>
        </w:rPr>
      </w:pPr>
      <w:r w:rsidRPr="00D36A99">
        <w:rPr>
          <w:rFonts w:hint="eastAsia"/>
          <w:sz w:val="28"/>
        </w:rPr>
        <w:t>王文茹</w:t>
      </w:r>
    </w:p>
    <w:p w:rsidR="00D36A99" w:rsidRDefault="00D36A99" w:rsidP="007456BC">
      <w:pPr>
        <w:ind w:leftChars="1750" w:left="4200" w:firstLineChars="500" w:firstLine="1400"/>
        <w:rPr>
          <w:sz w:val="28"/>
        </w:rPr>
      </w:pPr>
      <w:r w:rsidRPr="00D36A99">
        <w:rPr>
          <w:rFonts w:hint="eastAsia"/>
          <w:sz w:val="28"/>
        </w:rPr>
        <w:t>蒋波</w:t>
      </w:r>
    </w:p>
    <w:p w:rsidR="00D36A99" w:rsidRDefault="00D36A99" w:rsidP="00D36A99">
      <w:r>
        <w:br w:type="page"/>
      </w:r>
    </w:p>
    <w:p w:rsidR="00D36A99" w:rsidRDefault="00D36A99" w:rsidP="00D36A9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7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1283"/>
        <w:gridCol w:w="2152"/>
        <w:gridCol w:w="3031"/>
      </w:tblGrid>
      <w:tr w:rsidR="00D36A99" w:rsidRPr="00061F07" w:rsidTr="00D36A99">
        <w:trPr>
          <w:jc w:val="center"/>
        </w:trPr>
        <w:tc>
          <w:tcPr>
            <w:tcW w:w="794" w:type="dxa"/>
          </w:tcPr>
          <w:p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3045" w:type="dxa"/>
          </w:tcPr>
          <w:p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36A99" w:rsidTr="00D36A99">
        <w:trPr>
          <w:jc w:val="center"/>
        </w:trPr>
        <w:tc>
          <w:tcPr>
            <w:tcW w:w="794" w:type="dxa"/>
            <w:vAlign w:val="center"/>
          </w:tcPr>
          <w:p w:rsidR="00D36A99" w:rsidRDefault="00D36A99" w:rsidP="00B80024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D36A99" w:rsidRDefault="00D36A99" w:rsidP="00B80024"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/3/2</w:t>
            </w: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  <w:vAlign w:val="center"/>
          </w:tcPr>
          <w:p w:rsidR="00D36A99" w:rsidRDefault="00D36A99" w:rsidP="00B80024">
            <w:pPr>
              <w:jc w:val="center"/>
            </w:pPr>
            <w:r>
              <w:rPr>
                <w:rFonts w:hint="eastAsia"/>
              </w:rPr>
              <w:t>卢兴海、王文茹、蒋波</w:t>
            </w:r>
          </w:p>
        </w:tc>
        <w:tc>
          <w:tcPr>
            <w:tcW w:w="3045" w:type="dxa"/>
            <w:vAlign w:val="center"/>
          </w:tcPr>
          <w:p w:rsidR="00D36A99" w:rsidRDefault="00D36A99" w:rsidP="00B80024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D36A99" w:rsidTr="00D36A99">
        <w:trPr>
          <w:jc w:val="center"/>
        </w:trPr>
        <w:tc>
          <w:tcPr>
            <w:tcW w:w="794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:rsidR="00D36A99" w:rsidRDefault="00D36A99" w:rsidP="00B80024">
            <w:pPr>
              <w:jc w:val="center"/>
            </w:pPr>
          </w:p>
        </w:tc>
      </w:tr>
      <w:tr w:rsidR="00D36A99" w:rsidTr="00D36A99">
        <w:trPr>
          <w:jc w:val="center"/>
        </w:trPr>
        <w:tc>
          <w:tcPr>
            <w:tcW w:w="794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:rsidR="00D36A99" w:rsidRDefault="00D36A99" w:rsidP="00B80024">
            <w:pPr>
              <w:jc w:val="center"/>
            </w:pPr>
          </w:p>
        </w:tc>
      </w:tr>
      <w:tr w:rsidR="00D36A99" w:rsidTr="00D36A99">
        <w:trPr>
          <w:jc w:val="center"/>
        </w:trPr>
        <w:tc>
          <w:tcPr>
            <w:tcW w:w="794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:rsidR="00D36A99" w:rsidRDefault="00D36A99" w:rsidP="00B80024">
            <w:pPr>
              <w:jc w:val="center"/>
            </w:pPr>
          </w:p>
        </w:tc>
      </w:tr>
      <w:tr w:rsidR="00D36A99" w:rsidTr="00D36A99">
        <w:trPr>
          <w:jc w:val="center"/>
        </w:trPr>
        <w:tc>
          <w:tcPr>
            <w:tcW w:w="794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:rsidR="00D36A99" w:rsidRDefault="00D36A99" w:rsidP="00B80024">
            <w:pPr>
              <w:jc w:val="center"/>
            </w:pPr>
          </w:p>
        </w:tc>
      </w:tr>
      <w:tr w:rsidR="00D36A99" w:rsidTr="00D36A99">
        <w:trPr>
          <w:jc w:val="center"/>
        </w:trPr>
        <w:tc>
          <w:tcPr>
            <w:tcW w:w="794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:rsidR="00D36A99" w:rsidRDefault="00D36A99" w:rsidP="00B80024">
            <w:pPr>
              <w:jc w:val="center"/>
            </w:pPr>
          </w:p>
        </w:tc>
      </w:tr>
    </w:tbl>
    <w:p w:rsidR="00D36A99" w:rsidRDefault="00D36A99" w:rsidP="00D36A99">
      <w:pPr>
        <w:jc w:val="center"/>
        <w:rPr>
          <w:rFonts w:eastAsia="黑体"/>
          <w:sz w:val="28"/>
          <w:szCs w:val="28"/>
        </w:rPr>
      </w:pPr>
    </w:p>
    <w:p w:rsidR="007456BC" w:rsidRDefault="00D36A99" w:rsidP="00D36A99">
      <w:pPr>
        <w:pStyle w:val="TOC"/>
        <w:rPr>
          <w:sz w:val="28"/>
        </w:rPr>
      </w:pPr>
      <w:r>
        <w:rPr>
          <w:sz w:val="28"/>
        </w:rPr>
        <w:br w:type="page"/>
      </w:r>
    </w:p>
    <w:sdt>
      <w:sdtPr>
        <w:rPr>
          <w:lang w:val="zh-CN"/>
        </w:rPr>
        <w:id w:val="17176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1E8" w:rsidRPr="009001E8" w:rsidRDefault="00D36A99" w:rsidP="007456BC">
          <w:pPr>
            <w:widowControl/>
            <w:jc w:val="center"/>
            <w:rPr>
              <w:noProof/>
              <w:sz w:val="22"/>
            </w:rPr>
          </w:pPr>
          <w:r w:rsidRPr="007456BC">
            <w:rPr>
              <w:sz w:val="44"/>
              <w:lang w:val="zh-CN"/>
            </w:rPr>
            <w:t>目</w:t>
          </w:r>
          <w:r w:rsidR="007456BC" w:rsidRPr="007456BC">
            <w:rPr>
              <w:rFonts w:hint="eastAsia"/>
              <w:sz w:val="44"/>
              <w:lang w:val="zh-CN"/>
            </w:rPr>
            <w:t xml:space="preserve">   </w:t>
          </w:r>
          <w:r w:rsidRPr="007456BC">
            <w:rPr>
              <w:sz w:val="44"/>
              <w:lang w:val="zh-CN"/>
            </w:rPr>
            <w:t>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001E8" w:rsidRPr="009001E8" w:rsidRDefault="009001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82" w:history="1">
            <w:r w:rsidRPr="009001E8">
              <w:rPr>
                <w:rStyle w:val="a5"/>
                <w:noProof/>
                <w:sz w:val="22"/>
              </w:rPr>
              <w:t>1.</w:t>
            </w:r>
            <w:r w:rsidRPr="009001E8">
              <w:rPr>
                <w:noProof/>
                <w:sz w:val="20"/>
              </w:rPr>
              <w:tab/>
            </w:r>
            <w:r w:rsidRPr="009001E8">
              <w:rPr>
                <w:rStyle w:val="a5"/>
                <w:noProof/>
                <w:sz w:val="22"/>
              </w:rPr>
              <w:t>引言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_Toc478545282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1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3" w:history="1">
            <w:r w:rsidRPr="009001E8">
              <w:rPr>
                <w:rStyle w:val="a5"/>
                <w:noProof/>
                <w:sz w:val="22"/>
              </w:rPr>
              <w:t>1.1编写目的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_Toc478545283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1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4" w:history="1">
            <w:r w:rsidRPr="009001E8">
              <w:rPr>
                <w:rStyle w:val="a5"/>
                <w:noProof/>
                <w:sz w:val="22"/>
              </w:rPr>
              <w:t>1.2软件需求分析理论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_Toc478545284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1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5" w:history="1">
            <w:r w:rsidRPr="009001E8">
              <w:rPr>
                <w:rStyle w:val="a5"/>
                <w:noProof/>
                <w:sz w:val="22"/>
              </w:rPr>
              <w:t>1.3软件需求分析目标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_Toc478545285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1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6" w:history="1">
            <w:r w:rsidRPr="009001E8">
              <w:rPr>
                <w:rStyle w:val="a5"/>
                <w:noProof/>
                <w:sz w:val="22"/>
              </w:rPr>
              <w:t>1.4参考资料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_Toc478545286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2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87" w:history="1">
            <w:r w:rsidRPr="009001E8">
              <w:rPr>
                <w:rStyle w:val="a5"/>
                <w:noProof/>
                <w:sz w:val="22"/>
              </w:rPr>
              <w:t>2.</w:t>
            </w:r>
            <w:r w:rsidRPr="009001E8">
              <w:rPr>
                <w:noProof/>
                <w:sz w:val="20"/>
              </w:rPr>
              <w:tab/>
            </w:r>
            <w:r w:rsidRPr="009001E8">
              <w:rPr>
                <w:rStyle w:val="a5"/>
                <w:noProof/>
                <w:sz w:val="22"/>
              </w:rPr>
              <w:t>总体概述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_Toc478545287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3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8" w:history="1">
            <w:r w:rsidRPr="009001E8">
              <w:rPr>
                <w:rStyle w:val="a5"/>
                <w:noProof/>
                <w:sz w:val="22"/>
              </w:rPr>
              <w:t>2.1产品描述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_Toc478545288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3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9" w:history="1">
            <w:r w:rsidRPr="009001E8">
              <w:rPr>
                <w:rStyle w:val="a5"/>
                <w:noProof/>
                <w:sz w:val="22"/>
              </w:rPr>
              <w:t>2.2运行环境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_Toc478545289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3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0" w:history="1">
            <w:r w:rsidRPr="009001E8">
              <w:rPr>
                <w:rStyle w:val="a5"/>
                <w:noProof/>
                <w:sz w:val="22"/>
              </w:rPr>
              <w:t>2.3设计和实现的约束条件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_Toc478545290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3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1" w:history="1">
            <w:r w:rsidRPr="009001E8">
              <w:rPr>
                <w:rStyle w:val="a5"/>
                <w:noProof/>
                <w:sz w:val="22"/>
              </w:rPr>
              <w:t>2.4</w:t>
            </w:r>
            <w:r w:rsidRPr="009001E8">
              <w:rPr>
                <w:rStyle w:val="a5"/>
                <w:noProof/>
                <w:sz w:val="22"/>
                <w:shd w:val="clear" w:color="auto" w:fill="FFFFFF"/>
              </w:rPr>
              <w:t>假设和依赖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_Toc478545291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3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92" w:history="1">
            <w:r w:rsidRPr="009001E8">
              <w:rPr>
                <w:rStyle w:val="a5"/>
                <w:noProof/>
                <w:sz w:val="22"/>
              </w:rPr>
              <w:t>3.</w:t>
            </w:r>
            <w:r w:rsidRPr="009001E8">
              <w:rPr>
                <w:noProof/>
                <w:sz w:val="20"/>
              </w:rPr>
              <w:tab/>
            </w:r>
            <w:r w:rsidRPr="009001E8">
              <w:rPr>
                <w:rStyle w:val="a5"/>
                <w:noProof/>
                <w:sz w:val="22"/>
              </w:rPr>
              <w:t>功能性需求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_Toc478545292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4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3" w:history="1">
            <w:r w:rsidRPr="009001E8">
              <w:rPr>
                <w:rStyle w:val="a5"/>
                <w:noProof/>
                <w:sz w:val="22"/>
              </w:rPr>
              <w:t>3.1用例模型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_Toc478545293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4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31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4" w:history="1">
            <w:r w:rsidRPr="009001E8">
              <w:rPr>
                <w:rStyle w:val="a5"/>
                <w:noProof/>
                <w:sz w:val="22"/>
              </w:rPr>
              <w:t>3.1.1dex文件生成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_Toc478545294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5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31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5" w:history="1">
            <w:r w:rsidRPr="009001E8">
              <w:rPr>
                <w:rStyle w:val="a5"/>
                <w:noProof/>
                <w:sz w:val="22"/>
              </w:rPr>
              <w:t>3.1.2 IDEA中Build dex2jar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_Toc478545295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5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6" w:history="1">
            <w:r w:rsidRPr="009001E8">
              <w:rPr>
                <w:rStyle w:val="a5"/>
                <w:noProof/>
                <w:sz w:val="22"/>
              </w:rPr>
              <w:t>3.1.3</w:t>
            </w:r>
            <w:r w:rsidRPr="009001E8">
              <w:rPr>
                <w:noProof/>
                <w:sz w:val="22"/>
              </w:rPr>
              <w:tab/>
            </w:r>
            <w:r w:rsidRPr="009001E8">
              <w:rPr>
                <w:rStyle w:val="a5"/>
                <w:noProof/>
                <w:sz w:val="22"/>
              </w:rPr>
              <w:t>转换dex文件为jar包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_Toc478545296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6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97" w:history="1">
            <w:r w:rsidRPr="009001E8">
              <w:rPr>
                <w:rStyle w:val="a5"/>
                <w:noProof/>
                <w:sz w:val="22"/>
              </w:rPr>
              <w:t>4.</w:t>
            </w:r>
            <w:r w:rsidRPr="009001E8">
              <w:rPr>
                <w:noProof/>
                <w:sz w:val="20"/>
              </w:rPr>
              <w:tab/>
            </w:r>
            <w:r w:rsidRPr="009001E8">
              <w:rPr>
                <w:rStyle w:val="a5"/>
                <w:noProof/>
                <w:sz w:val="22"/>
              </w:rPr>
              <w:t>非功能性需求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_Toc478545297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7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8" w:history="1">
            <w:r w:rsidRPr="009001E8">
              <w:rPr>
                <w:rStyle w:val="a5"/>
                <w:noProof/>
                <w:sz w:val="22"/>
              </w:rPr>
              <w:t>4.1版本兼容性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_Toc478545298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7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31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9" w:history="1">
            <w:r w:rsidRPr="009001E8">
              <w:rPr>
                <w:rStyle w:val="a5"/>
                <w:noProof/>
                <w:sz w:val="22"/>
              </w:rPr>
              <w:t>4.1.1Android平台版本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_Toc478545299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7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31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300" w:history="1">
            <w:r w:rsidRPr="009001E8">
              <w:rPr>
                <w:rStyle w:val="a5"/>
                <w:noProof/>
                <w:sz w:val="22"/>
              </w:rPr>
              <w:t>4.1.2操作系统版本等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_Toc478545300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7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P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301" w:history="1">
            <w:r w:rsidRPr="009001E8">
              <w:rPr>
                <w:rStyle w:val="a5"/>
                <w:noProof/>
                <w:sz w:val="22"/>
              </w:rPr>
              <w:t>4.2可用性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_Toc478545301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7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9001E8" w:rsidRDefault="009001E8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545302" w:history="1">
            <w:r w:rsidRPr="009001E8">
              <w:rPr>
                <w:rStyle w:val="a5"/>
                <w:noProof/>
                <w:sz w:val="22"/>
              </w:rPr>
              <w:t>4.3鲁棒性</w:t>
            </w:r>
            <w:r w:rsidRPr="009001E8">
              <w:rPr>
                <w:noProof/>
                <w:webHidden/>
                <w:sz w:val="22"/>
              </w:rPr>
              <w:tab/>
            </w:r>
            <w:r w:rsidRPr="009001E8">
              <w:rPr>
                <w:noProof/>
                <w:webHidden/>
                <w:sz w:val="22"/>
              </w:rPr>
              <w:fldChar w:fldCharType="begin"/>
            </w:r>
            <w:r w:rsidRPr="009001E8">
              <w:rPr>
                <w:noProof/>
                <w:webHidden/>
                <w:sz w:val="22"/>
              </w:rPr>
              <w:instrText xml:space="preserve"> PAGEREF _Toc478545302 \h </w:instrText>
            </w:r>
            <w:r w:rsidRPr="009001E8">
              <w:rPr>
                <w:noProof/>
                <w:webHidden/>
                <w:sz w:val="22"/>
              </w:rPr>
            </w:r>
            <w:r w:rsidRPr="009001E8">
              <w:rPr>
                <w:noProof/>
                <w:webHidden/>
                <w:sz w:val="22"/>
              </w:rPr>
              <w:fldChar w:fldCharType="separate"/>
            </w:r>
            <w:r w:rsidRPr="009001E8">
              <w:rPr>
                <w:noProof/>
                <w:webHidden/>
                <w:sz w:val="22"/>
              </w:rPr>
              <w:t>7</w:t>
            </w:r>
            <w:r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:rsidR="00D36A99" w:rsidRDefault="00D36A99">
          <w:r>
            <w:rPr>
              <w:b/>
              <w:bCs/>
              <w:lang w:val="zh-CN"/>
            </w:rPr>
            <w:fldChar w:fldCharType="end"/>
          </w:r>
        </w:p>
      </w:sdtContent>
    </w:sdt>
    <w:p w:rsidR="004C5F7C" w:rsidRDefault="004C5F7C">
      <w:pPr>
        <w:widowControl/>
        <w:jc w:val="left"/>
        <w:rPr>
          <w:sz w:val="28"/>
        </w:rPr>
      </w:pPr>
    </w:p>
    <w:p w:rsidR="007456BC" w:rsidRDefault="007456BC">
      <w:pPr>
        <w:widowControl/>
        <w:jc w:val="left"/>
        <w:rPr>
          <w:sz w:val="28"/>
        </w:rPr>
        <w:sectPr w:rsidR="007456BC" w:rsidSect="004C5F7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456BC" w:rsidRDefault="007456BC">
      <w:pPr>
        <w:widowControl/>
        <w:jc w:val="left"/>
        <w:rPr>
          <w:sz w:val="28"/>
        </w:rPr>
      </w:pPr>
    </w:p>
    <w:p w:rsidR="00D36A99" w:rsidRDefault="00D36A99">
      <w:pPr>
        <w:widowControl/>
        <w:jc w:val="left"/>
        <w:rPr>
          <w:sz w:val="28"/>
        </w:rPr>
      </w:pPr>
    </w:p>
    <w:p w:rsidR="00D36A99" w:rsidRPr="00D36A99" w:rsidRDefault="00D36A99" w:rsidP="00D36A99">
      <w:pPr>
        <w:pStyle w:val="1"/>
        <w:numPr>
          <w:ilvl w:val="0"/>
          <w:numId w:val="1"/>
        </w:numPr>
        <w:rPr>
          <w:sz w:val="44"/>
        </w:rPr>
      </w:pPr>
      <w:bookmarkStart w:id="3" w:name="_Toc478545282"/>
      <w:r w:rsidRPr="00D36A99">
        <w:rPr>
          <w:sz w:val="44"/>
        </w:rPr>
        <w:t>引言</w:t>
      </w:r>
      <w:bookmarkEnd w:id="3"/>
    </w:p>
    <w:p w:rsidR="00D36A99" w:rsidRPr="00D36A99" w:rsidRDefault="00D36A99" w:rsidP="00D36A99">
      <w:pPr>
        <w:pStyle w:val="2"/>
      </w:pPr>
      <w:bookmarkStart w:id="4" w:name="_Toc478545283"/>
      <w:r w:rsidRPr="00D36A99">
        <w:rPr>
          <w:rFonts w:hint="eastAsia"/>
        </w:rPr>
        <w:t>1.1编写目的</w:t>
      </w:r>
      <w:bookmarkEnd w:id="4"/>
    </w:p>
    <w:p w:rsidR="00D36A99" w:rsidRDefault="00D36A99" w:rsidP="00D36A99">
      <w:pPr>
        <w:ind w:firstLineChars="152" w:firstLine="365"/>
      </w:pPr>
      <w:r w:rsidRPr="00767C9B">
        <w:rPr>
          <w:rFonts w:hint="eastAsia"/>
        </w:rPr>
        <w:t>编写《</w:t>
      </w:r>
      <w:r w:rsidRPr="00767C9B">
        <w:t>Dex2jar的测试及优化》需求规格说明书</w:t>
      </w:r>
      <w:r w:rsidRPr="00767C9B">
        <w:rPr>
          <w:rFonts w:hint="eastAsia"/>
        </w:rPr>
        <w:t>，是为了保证软件开发的质量、需求的完整与可追溯性。通过此文</w:t>
      </w:r>
      <w:r w:rsidR="00767C9B">
        <w:rPr>
          <w:rFonts w:hint="eastAsia"/>
        </w:rPr>
        <w:t>档，以保证规范化的软件开发过程，</w:t>
      </w:r>
      <w:r w:rsidR="00767C9B" w:rsidRPr="00767C9B">
        <w:rPr>
          <w:rFonts w:hint="eastAsia"/>
        </w:rPr>
        <w:t>使之成为整个开发工作的基础。</w:t>
      </w:r>
    </w:p>
    <w:p w:rsidR="00767C9B" w:rsidRDefault="00767C9B" w:rsidP="00767C9B">
      <w:pPr>
        <w:pStyle w:val="2"/>
      </w:pPr>
      <w:bookmarkStart w:id="5" w:name="_Toc478545284"/>
      <w:r>
        <w:rPr>
          <w:rFonts w:hint="eastAsia"/>
        </w:rPr>
        <w:t>1.2软件需求分析理论</w:t>
      </w:r>
      <w:bookmarkEnd w:id="5"/>
    </w:p>
    <w:p w:rsidR="00767C9B" w:rsidRDefault="00767C9B" w:rsidP="00767C9B">
      <w:pPr>
        <w:ind w:firstLineChars="177" w:firstLine="425"/>
      </w:pPr>
      <w:r w:rsidRPr="00767C9B">
        <w:rPr>
          <w:rFonts w:hint="eastAsia"/>
        </w:rPr>
        <w:t>软件需求分析（</w:t>
      </w:r>
      <w:r w:rsidRPr="00767C9B">
        <w:t xml:space="preserve">Software Reguirement Analysis）是研究用户需求得到的东西，完全理解用户对软件需求的完整功能，确认用户软件功能需求，建立可确认的、可验证的一个基本依据。 </w:t>
      </w:r>
    </w:p>
    <w:p w:rsidR="00767C9B" w:rsidRDefault="00767C9B" w:rsidP="00767C9B">
      <w:pPr>
        <w:ind w:firstLineChars="177" w:firstLine="425"/>
      </w:pPr>
      <w:r w:rsidRPr="00767C9B">
        <w:t>软件需求分析是一个项目的开端，也是项目实施最重要的关键点。据有关的机构分析结果表明，设计的软件产品存在不完整性、不正确性等问题80％以上是需求分析错误所导致的，而且由于需求分析错误造成根本性的功能问题尤为突出。因此，一个项目的成功软件需求分析是关键的一步。</w:t>
      </w:r>
    </w:p>
    <w:p w:rsidR="00767C9B" w:rsidRDefault="00767C9B" w:rsidP="00767C9B">
      <w:pPr>
        <w:pStyle w:val="2"/>
      </w:pPr>
      <w:bookmarkStart w:id="6" w:name="_Toc478545285"/>
      <w:r>
        <w:rPr>
          <w:rFonts w:hint="eastAsia"/>
        </w:rPr>
        <w:t>1.3软件需求分析目标</w:t>
      </w:r>
      <w:bookmarkEnd w:id="6"/>
    </w:p>
    <w:p w:rsidR="00767C9B" w:rsidRDefault="00767C9B" w:rsidP="00767C9B">
      <w:r>
        <w:rPr>
          <w:rFonts w:hint="eastAsia"/>
        </w:rPr>
        <w:t>软件需求分析的主要实现目标：</w:t>
      </w:r>
      <w:r>
        <w:t xml:space="preserve"> </w:t>
      </w:r>
    </w:p>
    <w:p w:rsidR="00767C9B" w:rsidRDefault="00767C9B" w:rsidP="00767C9B">
      <w:pPr>
        <w:ind w:firstLineChars="177" w:firstLine="425"/>
      </w:pPr>
      <w:r>
        <w:t>1)</w:t>
      </w:r>
      <w:r>
        <w:rPr>
          <w:rFonts w:hint="eastAsia"/>
        </w:rPr>
        <w:t>对实现软件的功能做全面的描述，帮助用户判断实现功能的正确性、一致性和完整性，促使用户在软件设计启动之前周密地、全面地思考软件需求；</w:t>
      </w:r>
    </w:p>
    <w:p w:rsidR="00767C9B" w:rsidRDefault="00767C9B" w:rsidP="00767C9B">
      <w:pPr>
        <w:ind w:firstLineChars="177" w:firstLine="425"/>
      </w:pPr>
      <w:r>
        <w:lastRenderedPageBreak/>
        <w:t>2)</w:t>
      </w:r>
      <w:r>
        <w:rPr>
          <w:rFonts w:hint="eastAsia"/>
        </w:rPr>
        <w:t>了解和描述软件实现所需的全部信息，为软件设计、确认和验证提供一个基准；</w:t>
      </w:r>
    </w:p>
    <w:p w:rsidR="00767C9B" w:rsidRDefault="00767C9B" w:rsidP="00767C9B">
      <w:pPr>
        <w:ind w:firstLineChars="177" w:firstLine="425"/>
      </w:pPr>
      <w:r>
        <w:t>3)</w:t>
      </w:r>
      <w:r>
        <w:rPr>
          <w:rFonts w:hint="eastAsia"/>
        </w:rPr>
        <w:t>为软件管理人员进行软件成本计价和编制软件开发计划书提供依据；</w:t>
      </w:r>
    </w:p>
    <w:p w:rsidR="00767C9B" w:rsidRDefault="00767C9B" w:rsidP="00767C9B">
      <w:pPr>
        <w:ind w:firstLineChars="177" w:firstLine="425"/>
      </w:pPr>
      <w:r>
        <w:rPr>
          <w:rFonts w:hint="eastAsia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:rsidR="00767C9B" w:rsidRDefault="00767C9B" w:rsidP="00767C9B">
      <w:pPr>
        <w:ind w:firstLineChars="177" w:firstLine="425"/>
      </w:pPr>
      <w:r w:rsidRPr="00767C9B">
        <w:rPr>
          <w:rFonts w:hint="eastAsia"/>
        </w:rPr>
        <w:t>软件需求分析应尽量提供软件实现功能需求的全部信息，使得软件设计人员和软件测试人员不再需要需求方的接触。这就要求软件需求分析内容应正确、完整、一致和可验证。此外，为保证软件设计质量，便于软件功能的休整和验证，软件需求表达无岔意性，具有可追踪性和可修改性。</w:t>
      </w:r>
    </w:p>
    <w:p w:rsidR="00767C9B" w:rsidRDefault="00767C9B" w:rsidP="00767C9B">
      <w:pPr>
        <w:pStyle w:val="2"/>
      </w:pPr>
      <w:bookmarkStart w:id="7" w:name="_Toc478545286"/>
      <w:r>
        <w:rPr>
          <w:rFonts w:hint="eastAsia"/>
        </w:rPr>
        <w:t>1.4参考资料</w:t>
      </w:r>
      <w:bookmarkEnd w:id="7"/>
    </w:p>
    <w:p w:rsidR="00767C9B" w:rsidRDefault="00625628" w:rsidP="00625628">
      <w:r>
        <w:rPr>
          <w:rFonts w:asciiTheme="minorEastAsia" w:hAnsiTheme="minorEastAsia" w:hint="eastAsia"/>
        </w:rPr>
        <w:t>1.</w:t>
      </w:r>
      <w:r w:rsidR="00767C9B">
        <w:rPr>
          <w:rFonts w:hint="eastAsia"/>
        </w:rPr>
        <w:t>《软件工程》</w:t>
      </w:r>
      <w:r w:rsidR="00767C9B" w:rsidRPr="00F91995">
        <w:rPr>
          <w:rFonts w:asciiTheme="minorEastAsia" w:hAnsiTheme="minorEastAsia" w:hint="eastAsia"/>
        </w:rPr>
        <w:t>  </w:t>
      </w:r>
      <w:r>
        <w:rPr>
          <w:rFonts w:hint="eastAsia"/>
        </w:rPr>
        <w:t>齐治昌 谭庆平 宁洪</w:t>
      </w:r>
      <w:r w:rsidR="00767C9B" w:rsidRPr="00F91995">
        <w:rPr>
          <w:rFonts w:asciiTheme="minorEastAsia" w:hAnsiTheme="minorEastAsia" w:hint="eastAsia"/>
        </w:rPr>
        <w:t> </w:t>
      </w:r>
      <w:r>
        <w:rPr>
          <w:rFonts w:hint="eastAsia"/>
        </w:rPr>
        <w:t>高等教育出版社</w:t>
      </w:r>
      <w:r w:rsidR="00767C9B" w:rsidRPr="00F91995">
        <w:rPr>
          <w:rFonts w:asciiTheme="minorEastAsia" w:hAnsiTheme="minorEastAsia" w:hint="eastAsia"/>
        </w:rPr>
        <w:t> </w:t>
      </w:r>
    </w:p>
    <w:p w:rsidR="00767C9B" w:rsidRDefault="00625628" w:rsidP="00767C9B">
      <w:r>
        <w:rPr>
          <w:rFonts w:hint="eastAsia"/>
        </w:rPr>
        <w:t>2.</w:t>
      </w:r>
      <w:r w:rsidRPr="00625628">
        <w:rPr>
          <w:rFonts w:hint="eastAsia"/>
        </w:rPr>
        <w:t>《</w:t>
      </w:r>
      <w:r w:rsidRPr="00625628">
        <w:t>PowerBuilder》 崔巍 高等教育出版</w:t>
      </w:r>
    </w:p>
    <w:p w:rsidR="00625628" w:rsidRDefault="00625628" w:rsidP="00767C9B">
      <w:r>
        <w:rPr>
          <w:rFonts w:hint="eastAsia"/>
        </w:rPr>
        <w:t>3.</w:t>
      </w:r>
      <w:r w:rsidRPr="00625628">
        <w:rPr>
          <w:rFonts w:hint="eastAsia"/>
        </w:rPr>
        <w:t>《实用软件工程》第三版</w:t>
      </w:r>
      <w:r w:rsidRPr="00625628">
        <w:t xml:space="preserve">  殷人昆 清华大学出版社</w:t>
      </w:r>
    </w:p>
    <w:p w:rsidR="00C33A32" w:rsidRDefault="00C33A32" w:rsidP="00767C9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dex</w:t>
      </w:r>
      <w:r>
        <w:t>2jar</w:t>
      </w:r>
      <w:r>
        <w:rPr>
          <w:rFonts w:hint="eastAsia"/>
        </w:rPr>
        <w:t>源码</w:t>
      </w:r>
    </w:p>
    <w:p w:rsidR="00625628" w:rsidRDefault="00625628" w:rsidP="00625628">
      <w:r>
        <w:br w:type="page"/>
      </w:r>
    </w:p>
    <w:p w:rsidR="00625628" w:rsidRDefault="00625628" w:rsidP="00625628">
      <w:pPr>
        <w:pStyle w:val="1"/>
        <w:numPr>
          <w:ilvl w:val="0"/>
          <w:numId w:val="1"/>
        </w:numPr>
      </w:pPr>
      <w:bookmarkStart w:id="8" w:name="_Toc478545287"/>
      <w:r>
        <w:rPr>
          <w:rFonts w:hint="eastAsia"/>
        </w:rPr>
        <w:lastRenderedPageBreak/>
        <w:t>总体概述</w:t>
      </w:r>
      <w:bookmarkEnd w:id="8"/>
    </w:p>
    <w:p w:rsidR="00625628" w:rsidRDefault="00625628" w:rsidP="00625628">
      <w:pPr>
        <w:pStyle w:val="2"/>
      </w:pPr>
      <w:bookmarkStart w:id="9" w:name="_Toc478545288"/>
      <w:r>
        <w:rPr>
          <w:rFonts w:hint="eastAsia"/>
        </w:rPr>
        <w:t>2.1产品描述</w:t>
      </w:r>
      <w:bookmarkEnd w:id="9"/>
    </w:p>
    <w:p w:rsidR="00625628" w:rsidRDefault="00625628" w:rsidP="00625628">
      <w:pPr>
        <w:ind w:firstLineChars="177" w:firstLine="425"/>
        <w:jc w:val="left"/>
      </w:pPr>
      <w:r>
        <w:t>dex2jar这个源码包，听名字是用来将dex文件转换为Java文件,在githup上面的地址是</w:t>
      </w:r>
      <w:r w:rsidRPr="00625628">
        <w:t>https://github.com/pxb1988/dex2ja</w:t>
      </w:r>
      <w:r>
        <w:rPr>
          <w:rFonts w:hint="eastAsia"/>
        </w:rPr>
        <w:t>。本地使用源码：</w:t>
      </w:r>
      <w:r w:rsidRPr="00625628">
        <w:t>http://download.csdn.NET/detail/new_abc/9718937</w:t>
      </w:r>
      <w:r>
        <w:rPr>
          <w:rFonts w:hint="eastAsia"/>
        </w:rPr>
        <w:t>。但我们分析这个源码可以看到，里面的功能不只是将</w:t>
      </w:r>
      <w:r>
        <w:t>dex转换为jar包，也可以转换dex为smail文件等，dex2jar就是将dex文件转换为class文件，然后</w:t>
      </w:r>
      <w:r>
        <w:rPr>
          <w:rFonts w:hint="eastAsia"/>
        </w:rPr>
        <w:t>将</w:t>
      </w:r>
      <w:r>
        <w:t>class文件打成jar包</w:t>
      </w:r>
      <w:r>
        <w:rPr>
          <w:rFonts w:hint="eastAsia"/>
        </w:rPr>
        <w:t>，</w:t>
      </w:r>
      <w:r>
        <w:t>dex转换为class文件过程中会先转换为一种IR的中间指令格式</w:t>
      </w:r>
      <w:r>
        <w:rPr>
          <w:rFonts w:hint="eastAsia"/>
        </w:rPr>
        <w:t>。</w:t>
      </w:r>
    </w:p>
    <w:p w:rsidR="00625628" w:rsidRDefault="00625628" w:rsidP="00625628">
      <w:pPr>
        <w:pStyle w:val="2"/>
      </w:pPr>
      <w:bookmarkStart w:id="10" w:name="_Toc478545289"/>
      <w:r>
        <w:rPr>
          <w:rFonts w:hint="eastAsia"/>
        </w:rPr>
        <w:t>2.2运行环境</w:t>
      </w:r>
      <w:bookmarkEnd w:id="10"/>
    </w:p>
    <w:p w:rsidR="00625628" w:rsidRDefault="00625628" w:rsidP="00625628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Vista</w:t>
      </w:r>
    </w:p>
    <w:p w:rsidR="00625628" w:rsidRDefault="00625628" w:rsidP="00625628">
      <w:r>
        <w:rPr>
          <w:rFonts w:hint="eastAsia"/>
        </w:rPr>
        <w:t>jdk</w:t>
      </w:r>
      <w:r w:rsidRPr="00625628">
        <w:t xml:space="preserve"> 1.8.0_121</w:t>
      </w:r>
    </w:p>
    <w:p w:rsidR="00625628" w:rsidRDefault="00625628" w:rsidP="00625628">
      <w:r>
        <w:t xml:space="preserve">Hex Workshop Hex Editor </w:t>
      </w:r>
    </w:p>
    <w:p w:rsidR="00625628" w:rsidRDefault="00625628" w:rsidP="00625628">
      <w:r>
        <w:t>IntelliJ IDEA 2016.3.4</w:t>
      </w:r>
    </w:p>
    <w:p w:rsidR="00625628" w:rsidRDefault="00625628" w:rsidP="00625628">
      <w:pPr>
        <w:pStyle w:val="2"/>
      </w:pPr>
      <w:bookmarkStart w:id="11" w:name="_Toc478545290"/>
      <w:r>
        <w:rPr>
          <w:rFonts w:hint="eastAsia"/>
        </w:rPr>
        <w:t>2.3设计</w:t>
      </w:r>
      <w:r>
        <w:t>和实现的约束条件</w:t>
      </w:r>
      <w:bookmarkEnd w:id="11"/>
    </w:p>
    <w:p w:rsidR="00625628" w:rsidRDefault="00625628" w:rsidP="00625628">
      <w:r>
        <w:rPr>
          <w:rFonts w:hint="eastAsia"/>
        </w:rPr>
        <w:t>无</w:t>
      </w:r>
    </w:p>
    <w:p w:rsidR="00625628" w:rsidRDefault="00625628" w:rsidP="00625628">
      <w:pPr>
        <w:pStyle w:val="2"/>
        <w:rPr>
          <w:shd w:val="clear" w:color="auto" w:fill="FFFFFF"/>
        </w:rPr>
      </w:pPr>
      <w:bookmarkStart w:id="12" w:name="_Toc478545291"/>
      <w:r>
        <w:rPr>
          <w:rFonts w:hint="eastAsia"/>
        </w:rPr>
        <w:t>2.4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2"/>
    </w:p>
    <w:p w:rsidR="00625628" w:rsidRDefault="00625628" w:rsidP="00625628">
      <w:r>
        <w:rPr>
          <w:rFonts w:hint="eastAsia"/>
        </w:rPr>
        <w:t>无</w:t>
      </w:r>
    </w:p>
    <w:p w:rsidR="00625628" w:rsidRDefault="00625628" w:rsidP="00625628">
      <w:r>
        <w:br w:type="page"/>
      </w:r>
    </w:p>
    <w:p w:rsidR="00280E3C" w:rsidRDefault="00625628" w:rsidP="00280E3C">
      <w:pPr>
        <w:pStyle w:val="1"/>
        <w:numPr>
          <w:ilvl w:val="0"/>
          <w:numId w:val="1"/>
        </w:numPr>
      </w:pPr>
      <w:bookmarkStart w:id="13" w:name="_Toc478545292"/>
      <w:r>
        <w:rPr>
          <w:rFonts w:hint="eastAsia"/>
        </w:rPr>
        <w:lastRenderedPageBreak/>
        <w:t>功能</w:t>
      </w:r>
      <w:r w:rsidR="00B5561A">
        <w:rPr>
          <w:rFonts w:hint="eastAsia"/>
        </w:rPr>
        <w:t>性</w:t>
      </w:r>
      <w:r>
        <w:rPr>
          <w:rFonts w:hint="eastAsia"/>
        </w:rPr>
        <w:t>需求</w:t>
      </w:r>
      <w:bookmarkEnd w:id="13"/>
    </w:p>
    <w:p w:rsidR="00096AD9" w:rsidRPr="00096AD9" w:rsidRDefault="00096AD9" w:rsidP="00096AD9">
      <w:pPr>
        <w:pStyle w:val="2"/>
        <w:rPr>
          <w:rFonts w:hint="eastAsia"/>
        </w:rPr>
      </w:pPr>
      <w:bookmarkStart w:id="14" w:name="_Toc478545293"/>
      <w:r>
        <w:rPr>
          <w:rFonts w:hint="eastAsia"/>
        </w:rPr>
        <w:t>3.1用例模型</w:t>
      </w:r>
      <w:bookmarkEnd w:id="14"/>
    </w:p>
    <w:p w:rsidR="00280E3C" w:rsidRDefault="00280E3C" w:rsidP="00280E3C">
      <w:pPr>
        <w:pStyle w:val="Default"/>
      </w:pPr>
      <w:r>
        <w:t>业务（领域）需求</w:t>
      </w:r>
    </w:p>
    <w:p w:rsidR="00A54B97" w:rsidRDefault="00A54B97" w:rsidP="00A54B97">
      <w:pPr>
        <w:pStyle w:val="Default"/>
      </w:pPr>
      <w:r>
        <w:rPr>
          <w:rFonts w:hint="eastAsia"/>
          <w:b/>
          <w:sz w:val="22"/>
        </w:rPr>
        <w:t>1</w:t>
      </w:r>
      <w:r w:rsidRPr="00A54B97">
        <w:t xml:space="preserve"> </w:t>
      </w:r>
      <w:r>
        <w:t>用例、流程、数据、消息、状态</w:t>
      </w:r>
    </w:p>
    <w:p w:rsidR="00096AD9" w:rsidRDefault="00A675D4" w:rsidP="00280E3C">
      <w:r>
        <w:rPr>
          <w:rFonts w:hint="eastAsia"/>
          <w:noProof/>
        </w:rPr>
        <w:drawing>
          <wp:inline distT="0" distB="0" distL="0" distR="0">
            <wp:extent cx="5265420" cy="6210300"/>
            <wp:effectExtent l="0" t="0" r="0" b="0"/>
            <wp:docPr id="2" name="图片 2" descr="C:\Users\luxin\AppData\Local\Microsoft\Windows\INetCache\Content.Word\是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xin\AppData\Local\Microsoft\Windows\INetCache\Content.Word\是否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3C" w:rsidRPr="00096AD9" w:rsidRDefault="00096AD9" w:rsidP="00096AD9">
      <w:pPr>
        <w:jc w:val="center"/>
        <w:rPr>
          <w:b/>
        </w:rPr>
      </w:pPr>
      <w:r w:rsidRPr="00096AD9">
        <w:rPr>
          <w:rFonts w:hint="eastAsia"/>
          <w:b/>
          <w:sz w:val="22"/>
        </w:rPr>
        <w:t>图3.1</w:t>
      </w:r>
      <w:r w:rsidRPr="00096AD9"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用例模型</w:t>
      </w:r>
      <w:r w:rsidR="00280E3C" w:rsidRPr="00096AD9">
        <w:rPr>
          <w:b/>
        </w:rPr>
        <w:br w:type="page"/>
      </w:r>
    </w:p>
    <w:p w:rsidR="00096AD9" w:rsidRDefault="00096AD9" w:rsidP="00096AD9">
      <w:pPr>
        <w:pStyle w:val="3"/>
      </w:pPr>
      <w:bookmarkStart w:id="15" w:name="_Toc478545294"/>
      <w:r w:rsidRPr="00096AD9">
        <w:lastRenderedPageBreak/>
        <w:t>3.</w:t>
      </w:r>
      <w:r w:rsidRPr="00096AD9">
        <w:rPr>
          <w:rFonts w:hint="eastAsia"/>
        </w:rPr>
        <w:t>1.1dex文件生成</w:t>
      </w:r>
      <w:bookmarkEnd w:id="15"/>
    </w:p>
    <w:p w:rsidR="00096AD9" w:rsidRDefault="00096AD9" w:rsidP="00096AD9">
      <w:r>
        <w:rPr>
          <w:noProof/>
        </w:rPr>
        <w:drawing>
          <wp:inline distT="0" distB="0" distL="0" distR="0">
            <wp:extent cx="4953000" cy="2453640"/>
            <wp:effectExtent l="0" t="0" r="0" b="3810"/>
            <wp:docPr id="1" name="图片 1" descr="C:\Users\admin\AppData\Local\Microsoft\Windows\INetCache\Content.Word\dex文件生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dex文件生成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Pr="00096AD9" w:rsidRDefault="00096AD9" w:rsidP="00096AD9">
      <w:pPr>
        <w:jc w:val="center"/>
        <w:rPr>
          <w:rFonts w:hint="eastAsia"/>
          <w:b/>
          <w:sz w:val="22"/>
        </w:rPr>
      </w:pPr>
      <w:r w:rsidRPr="00096AD9">
        <w:rPr>
          <w:rFonts w:hint="eastAsia"/>
          <w:b/>
          <w:sz w:val="22"/>
        </w:rPr>
        <w:t>图3.2</w:t>
      </w:r>
      <w:r w:rsidRPr="00096AD9"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dex文件生成</w:t>
      </w:r>
    </w:p>
    <w:p w:rsidR="00E8422B" w:rsidRPr="00096AD9" w:rsidRDefault="00096AD9" w:rsidP="00096AD9">
      <w:pPr>
        <w:pStyle w:val="3"/>
      </w:pPr>
      <w:bookmarkStart w:id="16" w:name="_Toc478545295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IDEA中Build</w:t>
      </w:r>
      <w:r>
        <w:t xml:space="preserve"> </w:t>
      </w:r>
      <w:r>
        <w:rPr>
          <w:rFonts w:hint="eastAsia"/>
        </w:rPr>
        <w:t>dex2jar</w:t>
      </w:r>
      <w:bookmarkEnd w:id="16"/>
    </w:p>
    <w:p w:rsidR="00B81EF9" w:rsidRDefault="00B81EF9" w:rsidP="00B81EF9">
      <w:pPr>
        <w:rPr>
          <w:b/>
          <w:sz w:val="22"/>
        </w:rPr>
      </w:pPr>
      <w:r w:rsidRPr="00B81EF9">
        <w:rPr>
          <w:b/>
          <w:noProof/>
          <w:sz w:val="22"/>
        </w:rPr>
        <w:drawing>
          <wp:inline distT="0" distB="0" distL="0" distR="0">
            <wp:extent cx="4876800" cy="4503420"/>
            <wp:effectExtent l="0" t="0" r="0" b="0"/>
            <wp:docPr id="3" name="图片 3" descr="C:\Users\luxin\AppData\Local\Temp\1490684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xin\AppData\Local\Temp\149068483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Default="00096AD9" w:rsidP="00096AD9"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图3.3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Build过程</w:t>
      </w:r>
    </w:p>
    <w:p w:rsidR="00096AD9" w:rsidRDefault="00096AD9" w:rsidP="00096AD9">
      <w:pPr>
        <w:pStyle w:val="3"/>
        <w:numPr>
          <w:ilvl w:val="2"/>
          <w:numId w:val="1"/>
        </w:numPr>
      </w:pPr>
      <w:bookmarkStart w:id="17" w:name="_Toc478545296"/>
      <w:r w:rsidRPr="00096AD9">
        <w:rPr>
          <w:rFonts w:hint="eastAsia"/>
        </w:rPr>
        <w:lastRenderedPageBreak/>
        <w:t>转换</w:t>
      </w:r>
      <w:r w:rsidRPr="00096AD9">
        <w:t>dex文件为jar包</w:t>
      </w:r>
      <w:bookmarkEnd w:id="17"/>
    </w:p>
    <w:p w:rsidR="00096AD9" w:rsidRDefault="00096AD9" w:rsidP="00096AD9">
      <w:r>
        <w:rPr>
          <w:noProof/>
        </w:rPr>
        <w:drawing>
          <wp:inline distT="0" distB="0" distL="0" distR="0">
            <wp:extent cx="4922520" cy="2827020"/>
            <wp:effectExtent l="0" t="0" r="0" b="0"/>
            <wp:docPr id="6" name="图片 6" descr="C:\Users\admin\AppData\Local\Microsoft\Windows\INetCache\Content.Word\转换dex文件为jar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转换dex文件为jar包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F9" w:rsidRDefault="00096AD9" w:rsidP="00096AD9">
      <w:pPr>
        <w:jc w:val="center"/>
        <w:rPr>
          <w:b/>
          <w:sz w:val="22"/>
        </w:rPr>
      </w:pPr>
      <w:r w:rsidRPr="00096AD9">
        <w:rPr>
          <w:rFonts w:hint="eastAsia"/>
          <w:b/>
          <w:sz w:val="22"/>
        </w:rPr>
        <w:t>图3.4</w:t>
      </w:r>
      <w:r w:rsidRPr="00096AD9"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转换</w:t>
      </w:r>
      <w:r w:rsidRPr="00096AD9">
        <w:rPr>
          <w:b/>
          <w:sz w:val="22"/>
        </w:rPr>
        <w:t>dex文件为jar包</w:t>
      </w:r>
    </w:p>
    <w:p w:rsidR="00096AD9" w:rsidRDefault="00096AD9" w:rsidP="00096AD9">
      <w:pPr>
        <w:jc w:val="center"/>
        <w:rPr>
          <w:rFonts w:hint="eastAsia"/>
          <w:b/>
          <w:sz w:val="22"/>
        </w:rPr>
      </w:pPr>
    </w:p>
    <w:p w:rsidR="00B81EF9" w:rsidRDefault="00B81EF9" w:rsidP="00B81EF9">
      <w:pPr>
        <w:rPr>
          <w:b/>
          <w:sz w:val="22"/>
        </w:rPr>
      </w:pPr>
      <w:r w:rsidRPr="00B81EF9">
        <w:rPr>
          <w:b/>
          <w:noProof/>
          <w:sz w:val="22"/>
        </w:rPr>
        <w:drawing>
          <wp:inline distT="0" distB="0" distL="0" distR="0">
            <wp:extent cx="5274310" cy="2373440"/>
            <wp:effectExtent l="0" t="0" r="2540" b="8255"/>
            <wp:docPr id="4" name="图片 4" descr="C:\Users\luxin\AppData\Local\Temp\14906849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xin\AppData\Local\Temp\14906849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Default="00096AD9" w:rsidP="00096AD9"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图3.5</w:t>
      </w:r>
      <w:r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生成工具所在目录</w:t>
      </w:r>
    </w:p>
    <w:p w:rsidR="00B81EF9" w:rsidRDefault="00B81EF9" w:rsidP="00B81EF9">
      <w:pPr>
        <w:rPr>
          <w:b/>
          <w:sz w:val="22"/>
        </w:rPr>
      </w:pPr>
    </w:p>
    <w:p w:rsidR="00B81EF9" w:rsidRDefault="00B81EF9" w:rsidP="00B81EF9">
      <w:pPr>
        <w:rPr>
          <w:b/>
          <w:sz w:val="22"/>
        </w:rPr>
      </w:pPr>
      <w:r w:rsidRPr="00B81EF9">
        <w:rPr>
          <w:b/>
          <w:noProof/>
          <w:sz w:val="22"/>
        </w:rPr>
        <w:drawing>
          <wp:inline distT="0" distB="0" distL="0" distR="0">
            <wp:extent cx="5265696" cy="525780"/>
            <wp:effectExtent l="0" t="0" r="0" b="7620"/>
            <wp:docPr id="5" name="图片 5" descr="C:\Users\luxin\AppData\Local\Temp\1490684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xin\AppData\Local\Temp\1490684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15" cy="52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F9" w:rsidRDefault="00096AD9" w:rsidP="00096AD9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图3.6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运行命令行</w:t>
      </w:r>
    </w:p>
    <w:p w:rsidR="00B5561A" w:rsidRDefault="00B5561A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B81EF9" w:rsidRDefault="00B5561A" w:rsidP="00B5561A">
      <w:pPr>
        <w:pStyle w:val="1"/>
        <w:numPr>
          <w:ilvl w:val="0"/>
          <w:numId w:val="1"/>
        </w:numPr>
      </w:pPr>
      <w:bookmarkStart w:id="18" w:name="_Toc478545297"/>
      <w:r>
        <w:rPr>
          <w:rFonts w:hint="eastAsia"/>
        </w:rPr>
        <w:lastRenderedPageBreak/>
        <w:t>非功能性需求</w:t>
      </w:r>
      <w:bookmarkEnd w:id="18"/>
    </w:p>
    <w:p w:rsidR="00000000" w:rsidRPr="00B5561A" w:rsidRDefault="00B5561A" w:rsidP="00B5561A">
      <w:pPr>
        <w:pStyle w:val="2"/>
      </w:pPr>
      <w:bookmarkStart w:id="19" w:name="_Toc478545298"/>
      <w:r>
        <w:rPr>
          <w:rFonts w:hint="eastAsia"/>
        </w:rPr>
        <w:t>4.1</w:t>
      </w:r>
      <w:r w:rsidR="00D8426D" w:rsidRPr="00B5561A">
        <w:rPr>
          <w:rFonts w:hint="eastAsia"/>
        </w:rPr>
        <w:t>版本兼容性</w:t>
      </w:r>
      <w:bookmarkEnd w:id="19"/>
    </w:p>
    <w:p w:rsidR="00B5561A" w:rsidRDefault="00B5561A" w:rsidP="00B5561A">
      <w:pPr>
        <w:pStyle w:val="3"/>
      </w:pPr>
      <w:bookmarkStart w:id="20" w:name="_Toc478545299"/>
      <w:r>
        <w:rPr>
          <w:rFonts w:hint="eastAsia"/>
        </w:rPr>
        <w:t>4.1.1</w:t>
      </w:r>
      <w:r w:rsidR="00D8426D" w:rsidRPr="00B5561A">
        <w:t>Android</w:t>
      </w:r>
      <w:r>
        <w:rPr>
          <w:rFonts w:hint="eastAsia"/>
        </w:rPr>
        <w:t>平台版本</w:t>
      </w:r>
      <w:bookmarkEnd w:id="20"/>
    </w:p>
    <w:p w:rsidR="00B5561A" w:rsidRPr="00B5561A" w:rsidRDefault="00B5561A" w:rsidP="00B5561A">
      <w:pPr>
        <w:ind w:firstLineChars="177" w:firstLine="425"/>
        <w:rPr>
          <w:rFonts w:hint="eastAsia"/>
        </w:rPr>
      </w:pPr>
      <w:r>
        <w:t>D</w:t>
      </w:r>
      <w:r>
        <w:rPr>
          <w:rFonts w:hint="eastAsia"/>
        </w:rPr>
        <w:t>ex2jar兼容各个版本的android平台。</w:t>
      </w:r>
    </w:p>
    <w:p w:rsidR="00000000" w:rsidRDefault="00B5561A" w:rsidP="00B5561A">
      <w:pPr>
        <w:pStyle w:val="3"/>
      </w:pPr>
      <w:bookmarkStart w:id="21" w:name="_Toc478545300"/>
      <w:r>
        <w:rPr>
          <w:rFonts w:hint="eastAsia"/>
        </w:rPr>
        <w:t>4.1.2</w:t>
      </w:r>
      <w:r w:rsidR="00D8426D" w:rsidRPr="00B5561A">
        <w:rPr>
          <w:rFonts w:hint="eastAsia"/>
        </w:rPr>
        <w:t>操作系统版本等</w:t>
      </w:r>
      <w:bookmarkEnd w:id="21"/>
    </w:p>
    <w:p w:rsidR="00B5561A" w:rsidRPr="00B5561A" w:rsidRDefault="00B5561A" w:rsidP="00B5561A">
      <w:pPr>
        <w:ind w:firstLineChars="177" w:firstLine="425"/>
        <w:rPr>
          <w:rFonts w:hint="eastAsia"/>
        </w:rPr>
      </w:pPr>
      <w:r>
        <w:t>D</w:t>
      </w:r>
      <w:r>
        <w:rPr>
          <w:rFonts w:hint="eastAsia"/>
        </w:rPr>
        <w:t>ex2jar兼容主流的windows平台和linux平台。</w:t>
      </w:r>
    </w:p>
    <w:p w:rsidR="00000000" w:rsidRPr="00B5561A" w:rsidRDefault="00B5561A" w:rsidP="00B5561A">
      <w:pPr>
        <w:pStyle w:val="2"/>
      </w:pPr>
      <w:bookmarkStart w:id="22" w:name="_Toc478545301"/>
      <w:r>
        <w:rPr>
          <w:rFonts w:hint="eastAsia"/>
        </w:rPr>
        <w:t>4.2</w:t>
      </w:r>
      <w:r w:rsidR="00D8426D" w:rsidRPr="00B5561A">
        <w:rPr>
          <w:rFonts w:hint="eastAsia"/>
        </w:rPr>
        <w:t>可用性</w:t>
      </w:r>
      <w:bookmarkEnd w:id="22"/>
    </w:p>
    <w:p w:rsidR="00000000" w:rsidRPr="00B5561A" w:rsidRDefault="00B5561A" w:rsidP="00B5561A">
      <w:pPr>
        <w:ind w:firstLineChars="177" w:firstLine="425"/>
      </w:pPr>
      <w:r>
        <w:rPr>
          <w:rFonts w:hint="eastAsia"/>
        </w:rPr>
        <w:t>要实现dex2jar的可用性，应当使得dex2jar</w:t>
      </w:r>
      <w:r w:rsidR="00D8426D" w:rsidRPr="00B5561A">
        <w:rPr>
          <w:rFonts w:hint="eastAsia"/>
        </w:rPr>
        <w:t>对于不同大小的</w:t>
      </w:r>
      <w:r w:rsidR="00D8426D" w:rsidRPr="00B5561A">
        <w:t>.apk</w:t>
      </w:r>
      <w:r w:rsidR="00D8426D" w:rsidRPr="00B5561A">
        <w:rPr>
          <w:rFonts w:hint="eastAsia"/>
        </w:rPr>
        <w:t>文件的处理时间</w:t>
      </w:r>
      <w:r>
        <w:rPr>
          <w:rFonts w:hint="eastAsia"/>
        </w:rPr>
        <w:t>均</w:t>
      </w:r>
      <w:r w:rsidR="00D8426D" w:rsidRPr="00B5561A">
        <w:rPr>
          <w:rFonts w:hint="eastAsia"/>
        </w:rPr>
        <w:t>在合理</w:t>
      </w:r>
      <w:r>
        <w:rPr>
          <w:rFonts w:hint="eastAsia"/>
        </w:rPr>
        <w:t>的</w:t>
      </w:r>
      <w:r w:rsidR="00D8426D" w:rsidRPr="00B5561A">
        <w:rPr>
          <w:rFonts w:hint="eastAsia"/>
        </w:rPr>
        <w:t>范围内</w:t>
      </w:r>
      <w:r w:rsidR="009001E8">
        <w:rPr>
          <w:rFonts w:hint="eastAsia"/>
        </w:rPr>
        <w:t>，在一定时间内可以成功反编译出需求的文件。</w:t>
      </w:r>
    </w:p>
    <w:p w:rsidR="00000000" w:rsidRPr="00B5561A" w:rsidRDefault="00B5561A" w:rsidP="00B5561A">
      <w:pPr>
        <w:pStyle w:val="2"/>
      </w:pPr>
      <w:bookmarkStart w:id="23" w:name="_Toc478545302"/>
      <w:r>
        <w:rPr>
          <w:rFonts w:hint="eastAsia"/>
        </w:rPr>
        <w:t>4.3</w:t>
      </w:r>
      <w:r w:rsidR="00D8426D" w:rsidRPr="00B5561A">
        <w:rPr>
          <w:rFonts w:hint="eastAsia"/>
        </w:rPr>
        <w:t>鲁棒性</w:t>
      </w:r>
      <w:bookmarkEnd w:id="23"/>
    </w:p>
    <w:p w:rsidR="00B5561A" w:rsidRPr="00B5561A" w:rsidRDefault="00B5561A" w:rsidP="009001E8">
      <w:pPr>
        <w:ind w:firstLineChars="177" w:firstLine="425"/>
        <w:rPr>
          <w:rFonts w:hint="eastAsia"/>
        </w:rPr>
      </w:pPr>
    </w:p>
    <w:sectPr w:rsidR="00B5561A" w:rsidRPr="00B5561A" w:rsidSect="004C5F7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6D" w:rsidRDefault="00D8426D" w:rsidP="004C5F7C">
      <w:r>
        <w:separator/>
      </w:r>
    </w:p>
  </w:endnote>
  <w:endnote w:type="continuationSeparator" w:id="0">
    <w:p w:rsidR="00D8426D" w:rsidRDefault="00D8426D" w:rsidP="004C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6BC" w:rsidRDefault="007456BC">
    <w:pPr>
      <w:pStyle w:val="aa"/>
      <w:jc w:val="center"/>
    </w:pPr>
  </w:p>
  <w:p w:rsidR="007456BC" w:rsidRDefault="007456B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241026"/>
      <w:docPartObj>
        <w:docPartGallery w:val="Page Numbers (Bottom of Page)"/>
        <w:docPartUnique/>
      </w:docPartObj>
    </w:sdtPr>
    <w:sdtEndPr/>
    <w:sdtContent>
      <w:p w:rsidR="007456BC" w:rsidRDefault="007456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E8" w:rsidRPr="009001E8">
          <w:rPr>
            <w:noProof/>
            <w:lang w:val="zh-CN"/>
          </w:rPr>
          <w:t>6</w:t>
        </w:r>
        <w:r>
          <w:fldChar w:fldCharType="end"/>
        </w:r>
      </w:p>
    </w:sdtContent>
  </w:sdt>
  <w:p w:rsidR="007456BC" w:rsidRDefault="007456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6D" w:rsidRDefault="00D8426D" w:rsidP="004C5F7C">
      <w:r>
        <w:separator/>
      </w:r>
    </w:p>
  </w:footnote>
  <w:footnote w:type="continuationSeparator" w:id="0">
    <w:p w:rsidR="00D8426D" w:rsidRDefault="00D8426D" w:rsidP="004C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DB3"/>
    <w:multiLevelType w:val="multilevel"/>
    <w:tmpl w:val="61546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897226"/>
    <w:multiLevelType w:val="hybridMultilevel"/>
    <w:tmpl w:val="B956B94E"/>
    <w:lvl w:ilvl="0" w:tplc="6DB2D4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E0854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C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50EB9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0045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42E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BA3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344A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A11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99"/>
    <w:rsid w:val="00096AD9"/>
    <w:rsid w:val="00280E3C"/>
    <w:rsid w:val="00382672"/>
    <w:rsid w:val="004C5F7C"/>
    <w:rsid w:val="005847A8"/>
    <w:rsid w:val="00625628"/>
    <w:rsid w:val="00653032"/>
    <w:rsid w:val="006B71FF"/>
    <w:rsid w:val="007456BC"/>
    <w:rsid w:val="00767C9B"/>
    <w:rsid w:val="009001E8"/>
    <w:rsid w:val="00986CF8"/>
    <w:rsid w:val="00A54B97"/>
    <w:rsid w:val="00A675D4"/>
    <w:rsid w:val="00AD6BD4"/>
    <w:rsid w:val="00B5561A"/>
    <w:rsid w:val="00B81EF9"/>
    <w:rsid w:val="00C33A32"/>
    <w:rsid w:val="00D2259A"/>
    <w:rsid w:val="00D36A99"/>
    <w:rsid w:val="00D8426D"/>
    <w:rsid w:val="00DE130D"/>
    <w:rsid w:val="00E8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CF6B3"/>
  <w15:chartTrackingRefBased/>
  <w15:docId w15:val="{83EF1C85-C061-49F3-99DA-213A609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7C9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36A9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A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A99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a4"/>
    <w:uiPriority w:val="10"/>
    <w:qFormat/>
    <w:rsid w:val="00D36A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6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6A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6A99"/>
  </w:style>
  <w:style w:type="character" w:styleId="a5">
    <w:name w:val="Hyperlink"/>
    <w:basedOn w:val="a0"/>
    <w:uiPriority w:val="99"/>
    <w:unhideWhenUsed/>
    <w:rsid w:val="00D36A9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36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5628"/>
    <w:pPr>
      <w:ind w:firstLineChars="200" w:firstLine="420"/>
    </w:pPr>
  </w:style>
  <w:style w:type="character" w:styleId="a7">
    <w:name w:val="Mention"/>
    <w:basedOn w:val="a0"/>
    <w:uiPriority w:val="99"/>
    <w:semiHidden/>
    <w:unhideWhenUsed/>
    <w:rsid w:val="00625628"/>
    <w:rPr>
      <w:color w:val="2B579A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4C5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5F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5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5F7C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456BC"/>
    <w:pPr>
      <w:ind w:leftChars="200" w:left="420"/>
    </w:pPr>
  </w:style>
  <w:style w:type="paragraph" w:customStyle="1" w:styleId="Default">
    <w:name w:val="Default"/>
    <w:rsid w:val="00280E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96AD9"/>
    <w:rPr>
      <w:b/>
      <w:bCs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001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E30E9-E458-4783-AA50-E3AAB80E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5</cp:revision>
  <dcterms:created xsi:type="dcterms:W3CDTF">2017-03-27T15:24:00Z</dcterms:created>
  <dcterms:modified xsi:type="dcterms:W3CDTF">2017-03-29T02:08:00Z</dcterms:modified>
</cp:coreProperties>
</file>