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                       </w:t>
      </w:r>
      <w:r>
        <w:rPr>
          <w:rFonts w:ascii="Times New Roman" w:hAnsi="Times New Roman" w:cs="Times New Roman"/>
          <w:b/>
          <w:bCs/>
          <w:color w:val="000000"/>
          <w:sz w:val="44"/>
          <w:szCs w:val="44"/>
        </w:rPr>
        <w:t xml:space="preserve">CATHERINE </w:t>
      </w:r>
      <w:r>
        <w:rPr>
          <w:rFonts w:ascii="Times New Roman" w:hAnsi="Times New Roman" w:cs="Times New Roman"/>
          <w:b/>
          <w:bCs/>
          <w:color w:val="000000"/>
          <w:sz w:val="44"/>
          <w:szCs w:val="44"/>
        </w:rPr>
        <w:t xml:space="preserve">OKONJI </w:t>
      </w:r>
      <w:r>
        <w:rPr>
          <w:rFonts w:ascii="Times New Roman" w:hAnsi="Times New Roman" w:cs="Times New Roman"/>
          <w:b/>
          <w:bCs/>
          <w:color w:val="000000"/>
          <w:sz w:val="44"/>
          <w:szCs w:val="44"/>
        </w:rPr>
        <w:t>.</w:t>
      </w:r>
      <w:r>
        <w:rPr>
          <w:rFonts w:ascii="Times New Roman" w:hAnsi="Times New Roman" w:cs="Times New Roman"/>
          <w:b/>
          <w:bCs/>
          <w:color w:val="000000"/>
          <w:sz w:val="44"/>
          <w:szCs w:val="44"/>
        </w:rPr>
        <w:t>O</w:t>
      </w: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t xml:space="preserve">                                    </w:t>
      </w:r>
      <w:r>
        <w:rPr>
          <w:b/>
          <w:bCs/>
          <w:sz w:val="36"/>
          <w:szCs w:val="36"/>
        </w:rPr>
        <w:t>Registered Nurse | Registered Midwife.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DETAILS: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>
        <w:t xml:space="preserve">Nationality: Nigeria </w:t>
      </w:r>
    </w:p>
    <w:p>
      <w:pPr>
        <w:autoSpaceDE w:val="0"/>
        <w:autoSpaceDN w:val="0"/>
        <w:adjustRightInd w:val="0"/>
        <w:spacing w:after="0" w:line="240" w:lineRule="auto"/>
        <w:jc w:val="both"/>
      </w:pPr>
      <w:r>
        <w:t>Telephone: +2348106013295</w:t>
      </w:r>
    </w:p>
    <w:p>
      <w:pPr>
        <w:autoSpaceDE w:val="0"/>
        <w:autoSpaceDN w:val="0"/>
        <w:adjustRightInd w:val="0"/>
        <w:spacing w:after="0" w:line="240" w:lineRule="auto"/>
        <w:jc w:val="both"/>
      </w:pPr>
      <w:r>
        <w:t>Email Address: catherinemcgordon@gmail.com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t>Home Address: CPM Lane Road 1 Victory Estate, Port Harcourt Rivers State.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_____________________________________________________________________________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OBJECTIVE: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F82BE"/>
          <w:sz w:val="24"/>
          <w:szCs w:val="24"/>
        </w:rPr>
      </w:pP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</w:pPr>
      <w:r>
        <w:t xml:space="preserve"> To strive for excellence at all times. </w:t>
      </w: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</w:pPr>
      <w:r>
        <w:t xml:space="preserve">Has clear leadership skills and is always open to learning.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t>Registered Midwife ( March 2022)| School of Midwifery, Abia State University Teaching Hospital.</w:t>
      </w:r>
    </w:p>
    <w:p>
      <w:pPr>
        <w:pStyle w:val="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t>Registered Nurse (November 2019)| School of Nursing, Abia State University Teaching Hospital.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>
      <w:pPr>
        <w:pStyle w:val="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Benneth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International Christian Secondary School (WAEC 2013), </w:t>
      </w:r>
      <w:r>
        <w:rPr>
          <w:rFonts w:ascii="Times New Roman" w:hAnsi="Times New Roman" w:cs="Times New Roman"/>
          <w:color w:val="000000"/>
          <w:sz w:val="24"/>
          <w:szCs w:val="24"/>
        </w:rPr>
        <w:t>Abia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State.</w:t>
      </w:r>
    </w:p>
    <w:p>
      <w:pPr>
        <w:pStyle w:val="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rPr>
          <w:rFonts w:ascii="Times New Roman" w:hAnsi="Times New Roman" w:cs="Times New Roman"/>
          <w:color w:val="000000"/>
          <w:sz w:val="24"/>
          <w:szCs w:val="24"/>
        </w:rPr>
        <w:t>Living Word Academy (FSLC 2006).</w:t>
      </w: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F82BE"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CERTIFICATION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7"/>
        <w:numPr>
          <w:numId w:val="0"/>
        </w:numPr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  <w:rPr>
          <w:i/>
          <w:iCs/>
        </w:rPr>
      </w:pPr>
    </w:p>
    <w:p>
      <w:pPr>
        <w:pStyle w:val="7"/>
        <w:numPr>
          <w:numId w:val="0"/>
        </w:numPr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  <w:rPr>
          <w:i/>
          <w:iCs/>
        </w:rPr>
      </w:pPr>
    </w:p>
    <w:p>
      <w:pPr>
        <w:pStyle w:val="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Registered </w:t>
      </w:r>
      <w:r>
        <w:rPr>
          <w:i/>
          <w:iCs/>
          <w:lang w:val="en-US"/>
        </w:rPr>
        <w:t>Nursing</w:t>
      </w:r>
      <w:r>
        <w:rPr>
          <w:i/>
          <w:iCs/>
        </w:rPr>
        <w:t xml:space="preserve"> (R</w:t>
      </w:r>
      <w:r>
        <w:rPr>
          <w:i/>
          <w:iCs/>
          <w:lang w:val="en-US"/>
        </w:rPr>
        <w:t>N</w:t>
      </w:r>
      <w:r>
        <w:rPr>
          <w:i/>
          <w:iCs/>
        </w:rPr>
        <w:t>)  20</w:t>
      </w:r>
      <w:r>
        <w:rPr>
          <w:i/>
          <w:iCs/>
          <w:lang w:val="en-US"/>
        </w:rPr>
        <w:t>19</w:t>
      </w:r>
    </w:p>
    <w:p>
      <w:pPr>
        <w:pStyle w:val="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  <w:r>
        <w:t>Reproductive Health Provider (RHP) | 08/2021</w:t>
      </w:r>
    </w:p>
    <w:p>
      <w:pPr>
        <w:pStyle w:val="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Registered </w:t>
      </w:r>
      <w:r>
        <w:rPr>
          <w:i/>
          <w:iCs/>
          <w:lang w:val="en-US"/>
        </w:rPr>
        <w:t xml:space="preserve">Midwife </w:t>
      </w:r>
      <w:r>
        <w:rPr>
          <w:i/>
          <w:iCs/>
        </w:rPr>
        <w:t>(R</w:t>
      </w:r>
      <w:r>
        <w:rPr>
          <w:i/>
          <w:iCs/>
          <w:lang w:val="en-US"/>
        </w:rPr>
        <w:t>M</w:t>
      </w:r>
      <w:r>
        <w:rPr>
          <w:i/>
          <w:iCs/>
        </w:rPr>
        <w:t>)  20</w:t>
      </w:r>
      <w:r>
        <w:rPr>
          <w:i/>
          <w:iCs/>
          <w:lang w:val="en-US"/>
        </w:rPr>
        <w:t>22</w:t>
      </w:r>
    </w:p>
    <w:p>
      <w:pPr>
        <w:pStyle w:val="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  <w:r>
        <w:rPr>
          <w:i/>
          <w:iCs/>
        </w:rPr>
        <w:t>West African Examination Council (WEAC) 2013</w:t>
      </w:r>
    </w:p>
    <w:p>
      <w:pPr>
        <w:pStyle w:val="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  <w:r>
        <w:rPr>
          <w:i/>
          <w:iCs/>
        </w:rPr>
        <w:t>First School Leaving Certificate (FSLC)  2006</w:t>
      </w:r>
    </w:p>
    <w:p>
      <w:pPr>
        <w:pStyle w:val="7"/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p>
      <w:pPr>
        <w:autoSpaceDE w:val="0"/>
        <w:autoSpaceDN w:val="0"/>
        <w:adjustRightInd w:val="0"/>
        <w:spacing w:after="0" w:line="240" w:lineRule="auto"/>
        <w:jc w:val="both"/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AFFILIATIONS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● Nursing and Midwifery Council of Nigeria.</w:t>
      </w: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F82BE"/>
          <w:sz w:val="24"/>
          <w:szCs w:val="24"/>
        </w:rPr>
      </w:pPr>
    </w:p>
    <w:p>
      <w:pPr>
        <w:pStyle w:val="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</w:t>
      </w:r>
    </w:p>
    <w:p>
      <w:pPr>
        <w:pStyle w:val="9"/>
        <w:rPr>
          <w:b/>
          <w:bCs/>
        </w:rPr>
      </w:pP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Aba North Primary Health Care Center, Aba, Abia State, Nigeria: 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 Midwife (2021)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 duties and responsibilities: </w:t>
      </w:r>
    </w:p>
    <w:p>
      <w:pPr>
        <w:pStyle w:val="9"/>
        <w:numPr>
          <w:ilvl w:val="0"/>
          <w:numId w:val="3"/>
        </w:numPr>
      </w:pPr>
      <w:r>
        <w:t>Admission of patients.</w:t>
      </w:r>
    </w:p>
    <w:p>
      <w:pPr>
        <w:pStyle w:val="9"/>
        <w:numPr>
          <w:ilvl w:val="0"/>
          <w:numId w:val="3"/>
        </w:numPr>
      </w:pPr>
      <w:r>
        <w:t>Treatment of locally endemic diseases like diarrhea, malaria, etc</w:t>
      </w:r>
    </w:p>
    <w:p>
      <w:pPr>
        <w:pStyle w:val="9"/>
        <w:numPr>
          <w:ilvl w:val="0"/>
          <w:numId w:val="3"/>
        </w:numPr>
      </w:pPr>
      <w:r>
        <w:t>Administration of drugs to patients.</w:t>
      </w:r>
    </w:p>
    <w:p>
      <w:pPr>
        <w:pStyle w:val="9"/>
        <w:numPr>
          <w:ilvl w:val="0"/>
          <w:numId w:val="3"/>
        </w:numPr>
      </w:pPr>
      <w:r>
        <w:t>Documentation and daily reporting.</w:t>
      </w:r>
    </w:p>
    <w:p>
      <w:pPr>
        <w:pStyle w:val="9"/>
        <w:numPr>
          <w:ilvl w:val="0"/>
          <w:numId w:val="3"/>
        </w:numPr>
      </w:pPr>
      <w:r>
        <w:t>Spearheaded immunization of children and mothers.</w:t>
      </w:r>
    </w:p>
    <w:p>
      <w:pPr>
        <w:pStyle w:val="9"/>
        <w:numPr>
          <w:ilvl w:val="0"/>
          <w:numId w:val="3"/>
        </w:numPr>
      </w:pPr>
      <w:r>
        <w:t>Ensured that patient's physical, emotional and social needs are met at all times.</w:t>
      </w:r>
    </w:p>
    <w:p>
      <w:pPr>
        <w:pStyle w:val="9"/>
        <w:ind w:left="720"/>
      </w:pP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Seventh-Day Adventist, Aba, Abia State, Nigeria: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intern Nurse/</w:t>
      </w:r>
      <w:r>
        <w:rPr>
          <w:b/>
          <w:bCs/>
          <w:sz w:val="24"/>
          <w:szCs w:val="24"/>
        </w:rPr>
        <w:t>Midwife (2021)</w:t>
      </w:r>
    </w:p>
    <w:p>
      <w:pPr>
        <w:pStyle w:val="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Major duties and responsibilities: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Assisted in antenatal care of women.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Monitored women in labor.</w:t>
      </w:r>
    </w:p>
    <w:p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Provided quality nursing care following resident care policies and procedures.</w:t>
      </w:r>
    </w:p>
    <w:p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Assisted in delivery and circumcision.</w:t>
      </w:r>
    </w:p>
    <w:p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>Health Educated client's on health improvement by providing relevant information/knowledge.</w:t>
      </w:r>
    </w:p>
    <w:p>
      <w:pPr>
        <w:pStyle w:val="9"/>
        <w:ind w:left="720"/>
        <w:rPr>
          <w:rFonts w:ascii="Times New Roman" w:hAnsi="Times New Roman" w:cs="Times New Roman"/>
          <w:sz w:val="24"/>
          <w:szCs w:val="24"/>
        </w:rPr>
      </w:pP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Life Care Clinic, Aba, Abia State, Nigeria: 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Staff Nurse ( Dec 2019 - Sep 2021)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Major duties and responsibilities:</w:t>
      </w:r>
    </w:p>
    <w:p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t>Wound dressing.</w:t>
      </w:r>
    </w:p>
    <w:p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t>Delivering high-quality patient care that is clinically effective and evidence-based.</w:t>
      </w:r>
    </w:p>
    <w:p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t>Effective management of the ward.</w:t>
      </w:r>
    </w:p>
    <w:p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t>Spearheaded proper washing, disinfection, and sterilization of instruments.</w:t>
      </w:r>
    </w:p>
    <w:p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t>Ensured patients' physical, mental and social needs were met.</w:t>
      </w:r>
    </w:p>
    <w:p>
      <w:pPr>
        <w:pStyle w:val="9"/>
        <w:ind w:left="720"/>
        <w:rPr>
          <w:rFonts w:ascii="Times New Roman" w:hAnsi="Times New Roman" w:cs="Times New Roman"/>
          <w:sz w:val="24"/>
          <w:szCs w:val="24"/>
        </w:rPr>
      </w:pPr>
    </w:p>
    <w:p>
      <w:pPr>
        <w:pStyle w:val="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Anchor Hmo International Company Limited, Port Harcourt, Nigeria:</w:t>
      </w:r>
    </w:p>
    <w:p>
      <w:pPr>
        <w:pStyle w:val="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Nurse/Medical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 Service Officer (April 2022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December 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23)</w:t>
      </w:r>
    </w:p>
    <w:p>
      <w:pPr>
        <w:pStyle w:val="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Major duties and responsibilities:</w:t>
      </w:r>
    </w:p>
    <w:p>
      <w:pPr>
        <w:pStyle w:val="9"/>
        <w:numPr>
          <w:ilvl w:val="0"/>
          <w:numId w:val="7"/>
        </w:numPr>
      </w:pPr>
      <w:r>
        <w:t>Client transition/integration.</w:t>
      </w:r>
    </w:p>
    <w:p>
      <w:pPr>
        <w:pStyle w:val="9"/>
        <w:numPr>
          <w:ilvl w:val="0"/>
          <w:numId w:val="7"/>
        </w:numPr>
      </w:pPr>
      <w:r>
        <w:t>Customer/enrollment relationship management.</w:t>
      </w:r>
    </w:p>
    <w:p>
      <w:pPr>
        <w:pStyle w:val="9"/>
        <w:numPr>
          <w:ilvl w:val="0"/>
          <w:numId w:val="7"/>
        </w:numPr>
      </w:pPr>
      <w:r>
        <w:t>Utilization monitoring and reporting.</w:t>
      </w:r>
    </w:p>
    <w:p>
      <w:pPr>
        <w:pStyle w:val="9"/>
        <w:numPr>
          <w:ilvl w:val="0"/>
          <w:numId w:val="7"/>
        </w:numPr>
      </w:pPr>
      <w:r>
        <w:t>Contract renewal.</w:t>
      </w:r>
    </w:p>
    <w:p>
      <w:pPr>
        <w:pStyle w:val="9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t>Preventive health advocacy vis-à-vis health talks screening and forums.</w:t>
      </w:r>
    </w:p>
    <w:p>
      <w:pPr>
        <w:pStyle w:val="9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t>Visitation of enrollees on admission.</w:t>
      </w:r>
    </w:p>
    <w:p>
      <w:pPr>
        <w:pStyle w:val="9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t>Enrollee sensitization/Re sensitization</w:t>
      </w:r>
      <w:r>
        <w:rPr>
          <w:sz w:val="24"/>
          <w:szCs w:val="24"/>
        </w:rPr>
        <w:t>.</w:t>
      </w:r>
    </w:p>
    <w:p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>
      <w:p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>
      <w:pPr>
        <w:pStyle w:val="7"/>
        <w:numPr>
          <w:ilvl w:val="0"/>
          <w:numId w:val="8"/>
        </w:num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</w:pPr>
      <w:r>
        <w:t>Attention to detail.</w:t>
      </w:r>
    </w:p>
    <w:p>
      <w:pPr>
        <w:pStyle w:val="7"/>
        <w:numPr>
          <w:ilvl w:val="0"/>
          <w:numId w:val="8"/>
        </w:num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</w:pPr>
      <w:r>
        <w:t>Critical thinking and prompt decision-making.</w:t>
      </w:r>
    </w:p>
    <w:p>
      <w:pPr>
        <w:pStyle w:val="7"/>
        <w:numPr>
          <w:ilvl w:val="0"/>
          <w:numId w:val="8"/>
        </w:num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</w:pPr>
      <w:r>
        <w:t>Ability to work with little or no supervision.</w:t>
      </w:r>
    </w:p>
    <w:p>
      <w:pPr>
        <w:pStyle w:val="7"/>
        <w:numPr>
          <w:ilvl w:val="0"/>
          <w:numId w:val="8"/>
        </w:num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</w:pPr>
      <w:r>
        <w:t>Excellent communication and interpersonal skills</w:t>
      </w:r>
    </w:p>
    <w:p>
      <w:pPr>
        <w:pStyle w:val="7"/>
        <w:numPr>
          <w:ilvl w:val="0"/>
          <w:numId w:val="8"/>
        </w:numPr>
        <w:pBdr>
          <w:bottom w:val="single" w:color="auto" w:sz="12" w:space="1"/>
        </w:pBdr>
        <w:tabs>
          <w:tab w:val="left" w:pos="7140"/>
        </w:tabs>
        <w:autoSpaceDE w:val="0"/>
        <w:autoSpaceDN w:val="0"/>
        <w:adjustRightInd w:val="0"/>
        <w:spacing w:after="0" w:line="240" w:lineRule="auto"/>
        <w:jc w:val="both"/>
      </w:pPr>
      <w:r>
        <w:t>Team player</w:t>
      </w:r>
      <w:r>
        <w:rPr>
          <w:rFonts w:ascii="Times New Roman" w:hAnsi="Times New Roman" w:cs="Times New Roman"/>
          <w:color w:val="4F82BE"/>
          <w:sz w:val="24"/>
          <w:szCs w:val="24"/>
        </w:rPr>
        <w:tab/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INTERESTS</w:t>
      </w:r>
    </w:p>
    <w:p>
      <w:pPr>
        <w:pStyle w:val="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Reading </w:t>
      </w:r>
    </w:p>
    <w:p>
      <w:pPr>
        <w:pStyle w:val="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</w:pPr>
      <w:r>
        <w:t>Traveling</w:t>
      </w:r>
    </w:p>
    <w:p>
      <w:pPr>
        <w:pStyle w:val="7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</w:pPr>
      <w:r>
        <w:t>Music</w:t>
      </w:r>
    </w:p>
    <w:p>
      <w:pPr>
        <w:pStyle w:val="7"/>
        <w:autoSpaceDE w:val="0"/>
        <w:autoSpaceDN w:val="0"/>
        <w:adjustRightInd w:val="0"/>
        <w:spacing w:after="0" w:line="240" w:lineRule="auto"/>
        <w:jc w:val="both"/>
      </w:pPr>
    </w:p>
    <w:p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F82BE"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REFEREES</w:t>
      </w:r>
    </w:p>
    <w:p>
      <w:pPr>
        <w:autoSpaceDE w:val="0"/>
        <w:autoSpaceDN w:val="0"/>
        <w:adjustRightInd w:val="0"/>
        <w:spacing w:after="0" w:line="240" w:lineRule="auto"/>
        <w:jc w:val="both"/>
      </w:pPr>
      <w:r>
        <w:t>Dr.(Mrs) Ada Odionye</w:t>
      </w:r>
    </w:p>
    <w:p>
      <w:pPr>
        <w:autoSpaceDE w:val="0"/>
        <w:autoSpaceDN w:val="0"/>
        <w:adjustRightInd w:val="0"/>
        <w:spacing w:after="0" w:line="240" w:lineRule="auto"/>
        <w:jc w:val="both"/>
      </w:pPr>
      <w:r>
        <w:t>Imo state university, Owerri, Imo State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t>08064523453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C4BB2"/>
    <w:multiLevelType w:val="multilevel"/>
    <w:tmpl w:val="154C4B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BAF3DE9"/>
    <w:multiLevelType w:val="multilevel"/>
    <w:tmpl w:val="1BAF3D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DC16F68"/>
    <w:multiLevelType w:val="multilevel"/>
    <w:tmpl w:val="2DC16F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5036BE7"/>
    <w:multiLevelType w:val="multilevel"/>
    <w:tmpl w:val="35036B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AE52359"/>
    <w:multiLevelType w:val="multilevel"/>
    <w:tmpl w:val="3AE523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54828FF"/>
    <w:multiLevelType w:val="multilevel"/>
    <w:tmpl w:val="454828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3355551"/>
    <w:multiLevelType w:val="multilevel"/>
    <w:tmpl w:val="533555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4F55D62"/>
    <w:multiLevelType w:val="multilevel"/>
    <w:tmpl w:val="64F55D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A5B74B9"/>
    <w:multiLevelType w:val="multilevel"/>
    <w:tmpl w:val="6A5B74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"/>
    <w:docVar w:name="__Grammarly_42___1" w:val="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character" w:styleId="4">
    <w:name w:val="Emphasis"/>
    <w:basedOn w:val="3"/>
    <w:qFormat/>
    <w:uiPriority w:val="20"/>
    <w:rPr>
      <w:i/>
      <w:iCs/>
    </w:rPr>
  </w:style>
  <w:style w:type="character" w:styleId="5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Subtle Emphasis"/>
    <w:basedOn w:val="3"/>
    <w:qFormat/>
    <w:uiPriority w:val="19"/>
    <w:rPr>
      <w:i/>
      <w:iCs/>
      <w:color w:val="404040"/>
    </w:rPr>
  </w:style>
  <w:style w:type="paragraph" w:customStyle="1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0">
    <w:name w:val="Unresolved Mention"/>
    <w:basedOn w:val="3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475</Words>
  <Characters>2713</Characters>
  <Lines>22</Lines>
  <Paragraphs>6</Paragraphs>
  <TotalTime>0</TotalTime>
  <ScaleCrop>false</ScaleCrop>
  <LinksUpToDate>false</LinksUpToDate>
  <CharactersWithSpaces>3182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user</dc:creator>
  <cp:lastModifiedBy>iPhone</cp:lastModifiedBy>
  <dcterms:modified xsi:type="dcterms:W3CDTF">2024-02-06T20:40:04Z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FFDF775B8D70051D8C89C265AD7E8222_32</vt:lpwstr>
  </property>
  <property fmtid="{D5CDD505-2E9C-101B-9397-08002B2CF9AE}" pid="3" name="KSOProductBuildVer">
    <vt:lpwstr>3081-11.33.50</vt:lpwstr>
  </property>
</Properties>
</file>