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6F6E7" w14:textId="7BD4CE9F" w:rsidR="009532CF" w:rsidRPr="005E02ED" w:rsidRDefault="00B23577">
      <w:pPr>
        <w:spacing w:after="0" w:line="240" w:lineRule="auto"/>
        <w:contextualSpacing/>
        <w:jc w:val="center"/>
        <w:rPr>
          <w:rFonts w:asciiTheme="minorHAnsi" w:hAnsiTheme="minorHAnsi" w:cstheme="minorHAnsi"/>
          <w:b/>
          <w:sz w:val="40"/>
          <w:szCs w:val="40"/>
        </w:rPr>
      </w:pPr>
      <w:r w:rsidRPr="005E02ED">
        <w:rPr>
          <w:rFonts w:asciiTheme="minorHAnsi" w:hAnsiTheme="minorHAnsi" w:cstheme="minorHAnsi"/>
          <w:b/>
          <w:sz w:val="40"/>
          <w:szCs w:val="40"/>
        </w:rPr>
        <w:t>O</w:t>
      </w:r>
      <w:r w:rsidR="00C65C52" w:rsidRPr="005E02ED">
        <w:rPr>
          <w:rFonts w:asciiTheme="minorHAnsi" w:hAnsiTheme="minorHAnsi" w:cstheme="minorHAnsi"/>
          <w:b/>
          <w:sz w:val="40"/>
          <w:szCs w:val="40"/>
        </w:rPr>
        <w:t>NYIA</w:t>
      </w:r>
      <w:r w:rsidR="003723CA" w:rsidRPr="005E02ED">
        <w:rPr>
          <w:rFonts w:asciiTheme="minorHAnsi" w:hAnsiTheme="minorHAnsi" w:cstheme="minorHAnsi"/>
          <w:b/>
          <w:sz w:val="40"/>
          <w:szCs w:val="40"/>
        </w:rPr>
        <w:t>, CHIKA</w:t>
      </w:r>
      <w:r w:rsidR="00C65C52" w:rsidRPr="005E02ED">
        <w:rPr>
          <w:rFonts w:asciiTheme="minorHAnsi" w:hAnsiTheme="minorHAnsi" w:cstheme="minorHAnsi"/>
          <w:b/>
          <w:sz w:val="40"/>
          <w:szCs w:val="40"/>
        </w:rPr>
        <w:t xml:space="preserve"> EMMANUELLA </w:t>
      </w:r>
    </w:p>
    <w:p w14:paraId="44DAE7F7" w14:textId="21D1C647" w:rsidR="009532CF" w:rsidRPr="005E02ED" w:rsidRDefault="0027131B" w:rsidP="003723CA">
      <w:pPr>
        <w:spacing w:after="0" w:line="240" w:lineRule="auto"/>
        <w:contextualSpacing/>
        <w:jc w:val="center"/>
        <w:rPr>
          <w:rFonts w:asciiTheme="minorHAnsi" w:hAnsiTheme="minorHAnsi" w:cstheme="minorHAnsi"/>
          <w:szCs w:val="24"/>
        </w:rPr>
      </w:pPr>
      <w:r w:rsidRPr="005E02ED">
        <w:rPr>
          <w:rFonts w:asciiTheme="minorHAnsi" w:hAnsiTheme="minorHAnsi" w:cstheme="minorHAnsi"/>
          <w:szCs w:val="24"/>
        </w:rPr>
        <w:t xml:space="preserve">Plot 2969 John Agaba </w:t>
      </w:r>
      <w:r w:rsidR="003723CA" w:rsidRPr="005E02ED">
        <w:rPr>
          <w:rFonts w:asciiTheme="minorHAnsi" w:hAnsiTheme="minorHAnsi" w:cstheme="minorHAnsi"/>
          <w:szCs w:val="24"/>
        </w:rPr>
        <w:t>Street, Zone</w:t>
      </w:r>
      <w:r w:rsidRPr="005E02ED">
        <w:rPr>
          <w:rFonts w:asciiTheme="minorHAnsi" w:hAnsiTheme="minorHAnsi" w:cstheme="minorHAnsi"/>
          <w:szCs w:val="24"/>
        </w:rPr>
        <w:t xml:space="preserve"> E </w:t>
      </w:r>
      <w:r w:rsidR="00E45811">
        <w:rPr>
          <w:rFonts w:asciiTheme="minorHAnsi" w:hAnsiTheme="minorHAnsi" w:cstheme="minorHAnsi"/>
          <w:szCs w:val="24"/>
        </w:rPr>
        <w:t xml:space="preserve">Extension </w:t>
      </w:r>
      <w:r w:rsidR="00D153C4" w:rsidRPr="005E02ED">
        <w:rPr>
          <w:rFonts w:asciiTheme="minorHAnsi" w:hAnsiTheme="minorHAnsi" w:cstheme="minorHAnsi"/>
          <w:szCs w:val="24"/>
        </w:rPr>
        <w:t xml:space="preserve">New Garki </w:t>
      </w:r>
      <w:r w:rsidR="003723CA" w:rsidRPr="005E02ED">
        <w:rPr>
          <w:rFonts w:asciiTheme="minorHAnsi" w:hAnsiTheme="minorHAnsi" w:cstheme="minorHAnsi"/>
          <w:szCs w:val="24"/>
        </w:rPr>
        <w:t>Apo, Abuja</w:t>
      </w:r>
      <w:r w:rsidR="00E45811">
        <w:rPr>
          <w:rFonts w:asciiTheme="minorHAnsi" w:hAnsiTheme="minorHAnsi" w:cstheme="minorHAnsi"/>
          <w:szCs w:val="24"/>
        </w:rPr>
        <w:t xml:space="preserve"> FCT.</w:t>
      </w:r>
      <w:bookmarkStart w:id="0" w:name="_GoBack"/>
      <w:bookmarkEnd w:id="0"/>
    </w:p>
    <w:p w14:paraId="1D01C5E0" w14:textId="5312BF1D" w:rsidR="009532CF" w:rsidRPr="003723CA" w:rsidRDefault="003723CA">
      <w:pPr>
        <w:spacing w:after="0" w:line="240" w:lineRule="auto"/>
        <w:contextualSpacing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Mobile</w:t>
      </w:r>
      <w:r w:rsidR="00B23577" w:rsidRPr="003723CA">
        <w:rPr>
          <w:rFonts w:asciiTheme="minorHAnsi" w:hAnsiTheme="minorHAnsi" w:cstheme="minorHAnsi"/>
          <w:sz w:val="24"/>
          <w:szCs w:val="24"/>
        </w:rPr>
        <w:t xml:space="preserve">: </w:t>
      </w:r>
      <w:r w:rsidR="00B23577" w:rsidRPr="005E02ED">
        <w:rPr>
          <w:rFonts w:asciiTheme="minorHAnsi" w:hAnsiTheme="minorHAnsi" w:cstheme="minorHAnsi"/>
          <w:szCs w:val="24"/>
        </w:rPr>
        <w:t>+234</w:t>
      </w:r>
      <w:r w:rsidR="00317385" w:rsidRPr="005E02ED">
        <w:rPr>
          <w:rFonts w:asciiTheme="minorHAnsi" w:hAnsiTheme="minorHAnsi" w:cstheme="minorHAnsi"/>
          <w:szCs w:val="24"/>
        </w:rPr>
        <w:t>7068612166</w:t>
      </w:r>
      <w:r w:rsidR="00B23577" w:rsidRPr="005E02ED">
        <w:rPr>
          <w:rFonts w:asciiTheme="minorHAnsi" w:hAnsiTheme="minorHAnsi" w:cstheme="minorHAnsi"/>
          <w:szCs w:val="24"/>
        </w:rPr>
        <w:t>/ 0</w:t>
      </w:r>
      <w:r w:rsidR="00317385" w:rsidRPr="005E02ED">
        <w:rPr>
          <w:rFonts w:asciiTheme="minorHAnsi" w:hAnsiTheme="minorHAnsi" w:cstheme="minorHAnsi"/>
          <w:szCs w:val="24"/>
        </w:rPr>
        <w:t>70</w:t>
      </w:r>
      <w:r w:rsidR="003358FE" w:rsidRPr="005E02ED">
        <w:rPr>
          <w:rFonts w:asciiTheme="minorHAnsi" w:hAnsiTheme="minorHAnsi" w:cstheme="minorHAnsi"/>
          <w:szCs w:val="24"/>
        </w:rPr>
        <w:t>50263105</w:t>
      </w:r>
    </w:p>
    <w:p w14:paraId="2D9EE368" w14:textId="3FD3D554" w:rsidR="009532CF" w:rsidRPr="003723CA" w:rsidRDefault="003723CA" w:rsidP="002733B4">
      <w:pPr>
        <w:spacing w:after="0"/>
        <w:contextualSpacing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24"/>
          <w:szCs w:val="24"/>
        </w:rPr>
        <w:t>E</w:t>
      </w:r>
      <w:r w:rsidR="00B23577" w:rsidRPr="003723CA">
        <w:rPr>
          <w:rFonts w:asciiTheme="minorHAnsi" w:hAnsiTheme="minorHAnsi" w:cstheme="minorHAnsi"/>
          <w:b/>
          <w:sz w:val="24"/>
          <w:szCs w:val="24"/>
        </w:rPr>
        <w:t>-mail</w:t>
      </w:r>
      <w:r w:rsidR="00B23577" w:rsidRPr="003723CA">
        <w:rPr>
          <w:rFonts w:asciiTheme="minorHAnsi" w:hAnsiTheme="minorHAnsi" w:cstheme="minorHAnsi"/>
          <w:sz w:val="24"/>
          <w:szCs w:val="24"/>
        </w:rPr>
        <w:t xml:space="preserve">: </w:t>
      </w:r>
      <w:hyperlink r:id="rId6" w:history="1">
        <w:r w:rsidR="002733B4" w:rsidRPr="003723CA">
          <w:rPr>
            <w:rStyle w:val="Hyperlink"/>
            <w:rFonts w:asciiTheme="minorHAnsi" w:hAnsiTheme="minorHAnsi" w:cstheme="minorHAnsi"/>
            <w:sz w:val="24"/>
            <w:szCs w:val="24"/>
          </w:rPr>
          <w:t>emmanuellaonyia@gmail.com</w:t>
        </w:r>
      </w:hyperlink>
      <w:r w:rsidR="00896766" w:rsidRPr="003723CA">
        <w:rPr>
          <w:rFonts w:asciiTheme="minorHAnsi" w:hAnsiTheme="minorHAnsi" w:cstheme="minorHAnsi"/>
          <w:b/>
          <w:noProof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0874B76" wp14:editId="3CABD88C">
                <wp:simplePos x="0" y="0"/>
                <wp:positionH relativeFrom="column">
                  <wp:posOffset>-317500</wp:posOffset>
                </wp:positionH>
                <wp:positionV relativeFrom="paragraph">
                  <wp:posOffset>205105</wp:posOffset>
                </wp:positionV>
                <wp:extent cx="6629400" cy="228600"/>
                <wp:effectExtent l="0" t="0" r="0" b="0"/>
                <wp:wrapNone/>
                <wp:docPr id="6" name="10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6629400" cy="2286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9725D6" id="1027" o:spid="_x0000_s1026" style="position:absolute;margin-left:-25pt;margin-top:16.15pt;width:522pt;height:18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" fillcolor="#ddd" stroked="f">
                <v:path arrowok="t"/>
                <o:lock v:ext="edit" aspectratio="t"/>
              </v:rect>
            </w:pict>
          </mc:Fallback>
        </mc:AlternateContent>
      </w:r>
    </w:p>
    <w:p w14:paraId="4386D756" w14:textId="77777777" w:rsidR="009532CF" w:rsidRPr="003723CA" w:rsidRDefault="009532CF">
      <w:pPr>
        <w:spacing w:after="0"/>
        <w:contextualSpacing/>
        <w:rPr>
          <w:rFonts w:asciiTheme="minorHAnsi" w:hAnsiTheme="minorHAnsi" w:cstheme="minorHAnsi"/>
          <w:b/>
          <w:sz w:val="28"/>
          <w:szCs w:val="24"/>
        </w:rPr>
      </w:pPr>
    </w:p>
    <w:p w14:paraId="26FFCDD1" w14:textId="77777777" w:rsidR="00886872" w:rsidRPr="003723CA" w:rsidRDefault="00747077">
      <w:pPr>
        <w:spacing w:after="0"/>
        <w:contextualSpacing/>
        <w:rPr>
          <w:rFonts w:asciiTheme="minorHAnsi" w:hAnsiTheme="minorHAnsi" w:cstheme="minorHAnsi"/>
          <w:b/>
          <w:sz w:val="28"/>
          <w:szCs w:val="24"/>
        </w:rPr>
      </w:pPr>
      <w:r w:rsidRPr="003723CA">
        <w:rPr>
          <w:rFonts w:asciiTheme="minorHAnsi" w:hAnsiTheme="minorHAnsi" w:cstheme="minorHAnsi"/>
          <w:b/>
          <w:sz w:val="28"/>
          <w:szCs w:val="24"/>
        </w:rPr>
        <w:t xml:space="preserve">CAREER OBJECTIVE </w:t>
      </w:r>
    </w:p>
    <w:p w14:paraId="3E87A105" w14:textId="01FED528" w:rsidR="00223DAF" w:rsidRPr="00784F85" w:rsidRDefault="003723CA" w:rsidP="00F50C8B">
      <w:pPr>
        <w:pStyle w:val="s12"/>
        <w:spacing w:before="0" w:beforeAutospacing="0" w:after="0" w:afterAutospacing="0"/>
        <w:divId w:val="2051222996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784F85">
        <w:rPr>
          <w:rStyle w:val="bumpedfont15"/>
          <w:rFonts w:asciiTheme="minorHAnsi" w:hAnsiTheme="minorHAnsi" w:cstheme="minorHAnsi"/>
          <w:color w:val="000000"/>
          <w:sz w:val="22"/>
          <w:szCs w:val="22"/>
          <w:lang w:val="en-US"/>
        </w:rPr>
        <w:t>A g</w:t>
      </w:r>
      <w:r w:rsidR="00223DAF" w:rsidRPr="00784F85">
        <w:rPr>
          <w:rStyle w:val="bumpedfont15"/>
          <w:rFonts w:asciiTheme="minorHAnsi" w:hAnsiTheme="minorHAnsi" w:cstheme="minorHAnsi"/>
          <w:color w:val="000000"/>
          <w:sz w:val="22"/>
          <w:szCs w:val="22"/>
        </w:rPr>
        <w:t>oal driven and passionate Doctor of Optometry with</w:t>
      </w:r>
      <w:r w:rsidR="00223DAF" w:rsidRPr="00784F85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="00223DAF" w:rsidRPr="00784F85">
        <w:rPr>
          <w:rStyle w:val="bumpedfont15"/>
          <w:rFonts w:asciiTheme="minorHAnsi" w:hAnsiTheme="minorHAnsi" w:cstheme="minorHAnsi"/>
          <w:color w:val="000000"/>
          <w:sz w:val="22"/>
          <w:szCs w:val="22"/>
        </w:rPr>
        <w:t>near perfect</w:t>
      </w:r>
      <w:r w:rsidR="00223DAF" w:rsidRPr="00784F85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="00223DAF" w:rsidRPr="00784F85">
        <w:rPr>
          <w:rStyle w:val="bumpedfont15"/>
          <w:rFonts w:asciiTheme="minorHAnsi" w:hAnsiTheme="minorHAnsi" w:cstheme="minorHAnsi"/>
          <w:color w:val="000000"/>
          <w:sz w:val="22"/>
          <w:szCs w:val="22"/>
        </w:rPr>
        <w:t xml:space="preserve">work ethics, </w:t>
      </w:r>
      <w:r w:rsidRPr="00784F85">
        <w:rPr>
          <w:rStyle w:val="bumpedfont15"/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excellent communication </w:t>
      </w:r>
      <w:r w:rsidR="00223DAF" w:rsidRPr="00784F85">
        <w:rPr>
          <w:rStyle w:val="bumpedfont15"/>
          <w:rFonts w:asciiTheme="minorHAnsi" w:hAnsiTheme="minorHAnsi" w:cstheme="minorHAnsi"/>
          <w:color w:val="000000"/>
          <w:sz w:val="22"/>
          <w:szCs w:val="22"/>
        </w:rPr>
        <w:t>and strong leadership</w:t>
      </w:r>
      <w:r w:rsidR="00223DAF" w:rsidRPr="00784F85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Pr="00784F85">
        <w:rPr>
          <w:rStyle w:val="bumpedfont15"/>
          <w:rFonts w:asciiTheme="minorHAnsi" w:hAnsiTheme="minorHAnsi" w:cstheme="minorHAnsi"/>
          <w:color w:val="000000"/>
          <w:sz w:val="22"/>
          <w:szCs w:val="22"/>
        </w:rPr>
        <w:t xml:space="preserve">skills </w:t>
      </w:r>
      <w:r w:rsidR="00F74D60" w:rsidRPr="00784F85">
        <w:rPr>
          <w:rStyle w:val="bumpedfont15"/>
          <w:rFonts w:asciiTheme="minorHAnsi" w:hAnsiTheme="minorHAnsi" w:cstheme="minorHAnsi"/>
          <w:color w:val="000000"/>
          <w:sz w:val="22"/>
          <w:szCs w:val="22"/>
        </w:rPr>
        <w:t>with a heightened</w:t>
      </w:r>
      <w:r w:rsidR="00F74D60" w:rsidRPr="00784F85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="00F74D60" w:rsidRPr="00784F85">
        <w:rPr>
          <w:rStyle w:val="bumpedfont15"/>
          <w:rFonts w:asciiTheme="minorHAnsi" w:hAnsiTheme="minorHAnsi" w:cstheme="minorHAnsi"/>
          <w:color w:val="000000"/>
          <w:sz w:val="22"/>
          <w:szCs w:val="22"/>
        </w:rPr>
        <w:t>sense of</w:t>
      </w:r>
      <w:r w:rsidR="00F74D60" w:rsidRPr="00784F85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 </w:t>
      </w:r>
      <w:r w:rsidR="00F74D60" w:rsidRPr="00784F85">
        <w:rPr>
          <w:rStyle w:val="bumpedfont15"/>
          <w:rFonts w:asciiTheme="minorHAnsi" w:hAnsiTheme="minorHAnsi" w:cstheme="minorHAnsi"/>
          <w:color w:val="000000"/>
          <w:sz w:val="22"/>
          <w:szCs w:val="22"/>
        </w:rPr>
        <w:t xml:space="preserve">commitment </w:t>
      </w:r>
      <w:r w:rsidR="00F74D60" w:rsidRPr="00784F85">
        <w:rPr>
          <w:rStyle w:val="bumpedfont15"/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to the profession </w:t>
      </w:r>
      <w:r w:rsidRPr="00784F85">
        <w:rPr>
          <w:rStyle w:val="bumpedfont15"/>
          <w:rFonts w:asciiTheme="minorHAnsi" w:hAnsiTheme="minorHAnsi" w:cstheme="minorHAnsi"/>
          <w:color w:val="000000"/>
          <w:sz w:val="22"/>
          <w:szCs w:val="22"/>
        </w:rPr>
        <w:t>seeking to</w:t>
      </w:r>
      <w:r w:rsidR="00F74D60" w:rsidRPr="00784F85">
        <w:rPr>
          <w:rStyle w:val="bumpedfont15"/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add value and grow in pursuit of  expert knowledge for the benefit of humanity.</w:t>
      </w:r>
    </w:p>
    <w:p w14:paraId="4B74F03B" w14:textId="77777777" w:rsidR="009532CF" w:rsidRPr="003723CA" w:rsidRDefault="00896766">
      <w:pPr>
        <w:spacing w:after="0"/>
        <w:contextualSpacing/>
        <w:rPr>
          <w:rFonts w:asciiTheme="minorHAnsi" w:hAnsiTheme="minorHAnsi" w:cstheme="minorHAnsi"/>
          <w:sz w:val="20"/>
          <w:szCs w:val="24"/>
        </w:rPr>
      </w:pPr>
      <w:r w:rsidRPr="003723CA">
        <w:rPr>
          <w:rFonts w:asciiTheme="minorHAnsi" w:hAnsiTheme="minorHAnsi" w:cstheme="minorHAns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D6A4F0C" wp14:editId="22676ABC">
                <wp:simplePos x="0" y="0"/>
                <wp:positionH relativeFrom="column">
                  <wp:posOffset>-317500</wp:posOffset>
                </wp:positionH>
                <wp:positionV relativeFrom="paragraph">
                  <wp:posOffset>160655</wp:posOffset>
                </wp:positionV>
                <wp:extent cx="6629400" cy="228600"/>
                <wp:effectExtent l="0" t="0" r="0" b="0"/>
                <wp:wrapNone/>
                <wp:docPr id="5" name="10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6629400" cy="2286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76991EB" id="1028" o:spid="_x0000_s1026" style="position:absolute;margin-left:-25pt;margin-top:12.65pt;width:522pt;height:18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" fillcolor="#ddd" stroked="f">
                <v:path arrowok="t"/>
              </v:rect>
            </w:pict>
          </mc:Fallback>
        </mc:AlternateContent>
      </w:r>
    </w:p>
    <w:p w14:paraId="7FD8D724" w14:textId="77777777" w:rsidR="00364E2B" w:rsidRPr="003723CA" w:rsidRDefault="00364E2B" w:rsidP="00184D26">
      <w:pPr>
        <w:spacing w:after="0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43DF3FBC" w14:textId="2F12D096" w:rsidR="00364E2B" w:rsidRPr="003723CA" w:rsidRDefault="00B23577" w:rsidP="00184D26">
      <w:pPr>
        <w:spacing w:after="0"/>
        <w:jc w:val="both"/>
        <w:rPr>
          <w:rFonts w:asciiTheme="minorHAnsi" w:hAnsiTheme="minorHAnsi" w:cstheme="minorHAnsi"/>
          <w:b/>
          <w:sz w:val="28"/>
          <w:szCs w:val="28"/>
        </w:rPr>
      </w:pPr>
      <w:r w:rsidRPr="003723CA">
        <w:rPr>
          <w:rFonts w:asciiTheme="minorHAnsi" w:hAnsiTheme="minorHAnsi" w:cstheme="minorHAnsi"/>
          <w:b/>
          <w:sz w:val="28"/>
          <w:szCs w:val="28"/>
        </w:rPr>
        <w:t>EDUCATION AND QUALIFICATIONS</w:t>
      </w:r>
    </w:p>
    <w:tbl>
      <w:tblPr>
        <w:tblW w:w="994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13"/>
        <w:gridCol w:w="4795"/>
        <w:gridCol w:w="3539"/>
      </w:tblGrid>
      <w:tr w:rsidR="009532CF" w:rsidRPr="003723CA" w14:paraId="7A7A3EB2" w14:textId="77777777">
        <w:trPr>
          <w:trHeight w:val="595"/>
          <w:jc w:val="center"/>
        </w:trPr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757E22" w14:textId="77777777" w:rsidR="009532CF" w:rsidRPr="005E02ED" w:rsidRDefault="00B23577" w:rsidP="00184D26">
            <w:pPr>
              <w:spacing w:after="0"/>
              <w:jc w:val="both"/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5E02ED">
              <w:rPr>
                <w:rFonts w:asciiTheme="minorHAnsi" w:hAnsiTheme="minorHAnsi" w:cstheme="minorHAnsi"/>
                <w:b/>
                <w:sz w:val="26"/>
                <w:szCs w:val="26"/>
              </w:rPr>
              <w:t>Date</w:t>
            </w:r>
          </w:p>
        </w:tc>
        <w:tc>
          <w:tcPr>
            <w:tcW w:w="47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74C706" w14:textId="77777777" w:rsidR="009532CF" w:rsidRPr="005E02ED" w:rsidRDefault="00B23577" w:rsidP="00184D26">
            <w:pPr>
              <w:spacing w:after="0"/>
              <w:jc w:val="both"/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5E02ED">
              <w:rPr>
                <w:rFonts w:asciiTheme="minorHAnsi" w:hAnsiTheme="minorHAnsi" w:cstheme="minorHAnsi"/>
                <w:b/>
                <w:sz w:val="26"/>
                <w:szCs w:val="26"/>
              </w:rPr>
              <w:t>Institution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0427DE" w14:textId="77777777" w:rsidR="009532CF" w:rsidRPr="005E02ED" w:rsidRDefault="00B23577" w:rsidP="00184D26">
            <w:pPr>
              <w:spacing w:after="0"/>
              <w:jc w:val="both"/>
              <w:rPr>
                <w:rFonts w:asciiTheme="minorHAnsi" w:hAnsiTheme="minorHAnsi" w:cstheme="minorHAnsi"/>
                <w:b/>
                <w:sz w:val="26"/>
                <w:szCs w:val="26"/>
              </w:rPr>
            </w:pPr>
            <w:r w:rsidRPr="005E02ED">
              <w:rPr>
                <w:rFonts w:asciiTheme="minorHAnsi" w:hAnsiTheme="minorHAnsi" w:cstheme="minorHAnsi"/>
                <w:b/>
                <w:sz w:val="26"/>
                <w:szCs w:val="26"/>
              </w:rPr>
              <w:t>Qualification Obtained</w:t>
            </w:r>
          </w:p>
        </w:tc>
      </w:tr>
      <w:tr w:rsidR="009532CF" w:rsidRPr="003723CA" w14:paraId="0B92C79C" w14:textId="77777777">
        <w:trPr>
          <w:trHeight w:val="555"/>
          <w:jc w:val="center"/>
        </w:trPr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C424B5" w14:textId="77777777" w:rsidR="009532CF" w:rsidRPr="005E02ED" w:rsidRDefault="00B23577" w:rsidP="00184D26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5E02ED">
              <w:rPr>
                <w:rFonts w:asciiTheme="minorHAnsi" w:hAnsiTheme="minorHAnsi" w:cstheme="minorHAnsi"/>
              </w:rPr>
              <w:t>2013 – 2019</w:t>
            </w:r>
          </w:p>
        </w:tc>
        <w:tc>
          <w:tcPr>
            <w:tcW w:w="47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C0F8EB" w14:textId="77777777" w:rsidR="009532CF" w:rsidRPr="005E02ED" w:rsidRDefault="00B23577" w:rsidP="00184D26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5E02ED">
              <w:rPr>
                <w:rFonts w:asciiTheme="minorHAnsi" w:hAnsiTheme="minorHAnsi" w:cstheme="minorHAnsi"/>
              </w:rPr>
              <w:t>Imo State University , Owerri</w:t>
            </w:r>
          </w:p>
          <w:p w14:paraId="5719F595" w14:textId="77777777" w:rsidR="009532CF" w:rsidRPr="005E02ED" w:rsidRDefault="009532CF" w:rsidP="00184D26">
            <w:pPr>
              <w:spacing w:after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EF4766" w14:textId="6C9405B3" w:rsidR="009532CF" w:rsidRPr="005E02ED" w:rsidRDefault="003723CA" w:rsidP="00184D26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5E02ED">
              <w:rPr>
                <w:rFonts w:asciiTheme="minorHAnsi" w:hAnsiTheme="minorHAnsi" w:cstheme="minorHAnsi"/>
              </w:rPr>
              <w:t>Doctor of Optometry (OD)</w:t>
            </w:r>
          </w:p>
        </w:tc>
      </w:tr>
      <w:tr w:rsidR="009532CF" w:rsidRPr="003723CA" w14:paraId="1D11C41A" w14:textId="77777777">
        <w:trPr>
          <w:trHeight w:val="535"/>
          <w:jc w:val="center"/>
        </w:trPr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005DF4" w14:textId="77777777" w:rsidR="009532CF" w:rsidRPr="005E02ED" w:rsidRDefault="00B23577" w:rsidP="00184D26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5E02ED">
              <w:rPr>
                <w:rFonts w:asciiTheme="minorHAnsi" w:hAnsiTheme="minorHAnsi" w:cstheme="minorHAnsi"/>
              </w:rPr>
              <w:t>200</w:t>
            </w:r>
            <w:r w:rsidR="004B069F" w:rsidRPr="005E02ED">
              <w:rPr>
                <w:rFonts w:asciiTheme="minorHAnsi" w:hAnsiTheme="minorHAnsi" w:cstheme="minorHAnsi"/>
              </w:rPr>
              <w:t>7</w:t>
            </w:r>
            <w:r w:rsidR="008A3BE2" w:rsidRPr="005E02ED">
              <w:rPr>
                <w:rFonts w:asciiTheme="minorHAnsi" w:hAnsiTheme="minorHAnsi" w:cstheme="minorHAnsi"/>
              </w:rPr>
              <w:t xml:space="preserve"> </w:t>
            </w:r>
            <w:r w:rsidRPr="005E02ED">
              <w:rPr>
                <w:rFonts w:asciiTheme="minorHAnsi" w:hAnsiTheme="minorHAnsi" w:cstheme="minorHAnsi"/>
              </w:rPr>
              <w:t>– 201</w:t>
            </w:r>
            <w:r w:rsidR="004B069F" w:rsidRPr="005E02ED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47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21088C" w14:textId="05AB9F83" w:rsidR="009532CF" w:rsidRPr="005E02ED" w:rsidRDefault="00843FC0" w:rsidP="00184D26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5E02ED">
              <w:rPr>
                <w:rFonts w:asciiTheme="minorHAnsi" w:hAnsiTheme="minorHAnsi" w:cstheme="minorHAnsi"/>
              </w:rPr>
              <w:t xml:space="preserve">Holy </w:t>
            </w:r>
            <w:r w:rsidR="00F279C7" w:rsidRPr="005E02ED">
              <w:rPr>
                <w:rFonts w:asciiTheme="minorHAnsi" w:hAnsiTheme="minorHAnsi" w:cstheme="minorHAnsi"/>
              </w:rPr>
              <w:t>Rosary College Uwani,</w:t>
            </w:r>
            <w:r w:rsidR="003723CA" w:rsidRPr="005E02ED">
              <w:rPr>
                <w:rFonts w:asciiTheme="minorHAnsi" w:hAnsiTheme="minorHAnsi" w:cstheme="minorHAnsi"/>
              </w:rPr>
              <w:t xml:space="preserve"> </w:t>
            </w:r>
            <w:r w:rsidR="00F279C7" w:rsidRPr="005E02ED">
              <w:rPr>
                <w:rFonts w:asciiTheme="minorHAnsi" w:hAnsiTheme="minorHAnsi" w:cstheme="minorHAnsi"/>
              </w:rPr>
              <w:t>Enugu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51B176" w14:textId="77777777" w:rsidR="009532CF" w:rsidRPr="005E02ED" w:rsidRDefault="00B23577" w:rsidP="00184D26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5E02ED">
              <w:rPr>
                <w:rFonts w:asciiTheme="minorHAnsi" w:hAnsiTheme="minorHAnsi" w:cstheme="minorHAnsi"/>
              </w:rPr>
              <w:t>WASSCE</w:t>
            </w:r>
          </w:p>
        </w:tc>
      </w:tr>
      <w:tr w:rsidR="009532CF" w:rsidRPr="003723CA" w14:paraId="7C59E6C0" w14:textId="77777777">
        <w:trPr>
          <w:trHeight w:val="555"/>
          <w:jc w:val="center"/>
        </w:trPr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9CD0D1" w14:textId="77777777" w:rsidR="009532CF" w:rsidRPr="005E02ED" w:rsidRDefault="008A6565" w:rsidP="00184D26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5E02ED">
              <w:rPr>
                <w:rFonts w:asciiTheme="minorHAnsi" w:hAnsiTheme="minorHAnsi" w:cstheme="minorHAnsi"/>
              </w:rPr>
              <w:t>2001</w:t>
            </w:r>
            <w:r w:rsidR="008A3BE2" w:rsidRPr="005E02ED">
              <w:rPr>
                <w:rFonts w:asciiTheme="minorHAnsi" w:hAnsiTheme="minorHAnsi" w:cstheme="minorHAnsi"/>
              </w:rPr>
              <w:t xml:space="preserve"> </w:t>
            </w:r>
            <w:r w:rsidR="00B23577" w:rsidRPr="005E02ED">
              <w:rPr>
                <w:rFonts w:asciiTheme="minorHAnsi" w:hAnsiTheme="minorHAnsi" w:cstheme="minorHAnsi"/>
              </w:rPr>
              <w:t>–</w:t>
            </w:r>
            <w:r w:rsidR="008A3BE2" w:rsidRPr="005E02ED">
              <w:rPr>
                <w:rFonts w:asciiTheme="minorHAnsi" w:hAnsiTheme="minorHAnsi" w:cstheme="minorHAnsi"/>
              </w:rPr>
              <w:t xml:space="preserve"> </w:t>
            </w:r>
            <w:r w:rsidR="00B23577" w:rsidRPr="005E02ED">
              <w:rPr>
                <w:rFonts w:asciiTheme="minorHAnsi" w:hAnsiTheme="minorHAnsi" w:cstheme="minorHAnsi"/>
              </w:rPr>
              <w:t>20</w:t>
            </w:r>
            <w:r w:rsidR="006E3CB1" w:rsidRPr="005E02ED">
              <w:rPr>
                <w:rFonts w:asciiTheme="minorHAnsi" w:hAnsiTheme="minorHAnsi" w:cstheme="minorHAnsi"/>
              </w:rPr>
              <w:t>0</w:t>
            </w:r>
            <w:r w:rsidR="001612CD" w:rsidRPr="005E02ED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47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03C4AF" w14:textId="77777777" w:rsidR="009532CF" w:rsidRPr="005E02ED" w:rsidRDefault="000A62A6" w:rsidP="00184D26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5E02ED">
              <w:rPr>
                <w:rFonts w:asciiTheme="minorHAnsi" w:hAnsiTheme="minorHAnsi" w:cstheme="minorHAnsi"/>
              </w:rPr>
              <w:t>University Primary School Enugu Campus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9D307C" w14:textId="77777777" w:rsidR="009532CF" w:rsidRPr="005E02ED" w:rsidRDefault="00B23577" w:rsidP="00184D26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5E02ED">
              <w:rPr>
                <w:rFonts w:asciiTheme="minorHAnsi" w:hAnsiTheme="minorHAnsi" w:cstheme="minorHAnsi"/>
              </w:rPr>
              <w:t>First School Leaving Certificate</w:t>
            </w:r>
          </w:p>
        </w:tc>
      </w:tr>
    </w:tbl>
    <w:p w14:paraId="017ADE1F" w14:textId="77777777" w:rsidR="00045578" w:rsidRPr="003723CA" w:rsidRDefault="00896766" w:rsidP="000601FB">
      <w:pPr>
        <w:spacing w:after="0"/>
        <w:rPr>
          <w:rFonts w:asciiTheme="minorHAnsi" w:hAnsiTheme="minorHAnsi" w:cstheme="minorHAnsi"/>
          <w:b/>
          <w:sz w:val="28"/>
          <w:szCs w:val="28"/>
        </w:rPr>
      </w:pPr>
      <w:r w:rsidRPr="003723CA">
        <w:rPr>
          <w:rFonts w:asciiTheme="minorHAnsi" w:hAnsiTheme="minorHAnsi" w:cstheme="minorHAns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4766D02" wp14:editId="77B73ABF">
                <wp:simplePos x="0" y="0"/>
                <wp:positionH relativeFrom="column">
                  <wp:posOffset>-289560</wp:posOffset>
                </wp:positionH>
                <wp:positionV relativeFrom="paragraph">
                  <wp:posOffset>-4445</wp:posOffset>
                </wp:positionV>
                <wp:extent cx="6629400" cy="228600"/>
                <wp:effectExtent l="0" t="0" r="0" b="0"/>
                <wp:wrapNone/>
                <wp:docPr id="4" name="10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6629400" cy="2286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59F242A" id="1029" o:spid="_x0000_s1026" style="position:absolute;margin-left:-22.8pt;margin-top:-.35pt;width:522pt;height:18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" fillcolor="#ddd" stroked="f">
                <v:path arrowok="t"/>
              </v:rect>
            </w:pict>
          </mc:Fallback>
        </mc:AlternateContent>
      </w:r>
      <w:r w:rsidR="00B23577" w:rsidRPr="003723CA">
        <w:rPr>
          <w:rFonts w:asciiTheme="minorHAnsi" w:hAnsiTheme="minorHAnsi" w:cstheme="minorHAnsi"/>
          <w:noProof/>
        </w:rPr>
        <w:drawing>
          <wp:anchor distT="0" distB="0" distL="0" distR="0" simplePos="0" relativeHeight="251654144" behindDoc="0" locked="0" layoutInCell="1" allowOverlap="1" wp14:anchorId="1AF28AF0" wp14:editId="7E4E58E8">
            <wp:simplePos x="0" y="0"/>
            <wp:positionH relativeFrom="margin">
              <wp:posOffset>-291465</wp:posOffset>
            </wp:positionH>
            <wp:positionV relativeFrom="paragraph">
              <wp:posOffset>0</wp:posOffset>
            </wp:positionV>
            <wp:extent cx="6629400" cy="228600"/>
            <wp:effectExtent l="0" t="0" r="0" b="0"/>
            <wp:wrapNone/>
            <wp:docPr id="103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1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45578" w:rsidRPr="003723CA">
        <w:rPr>
          <w:rFonts w:asciiTheme="minorHAnsi" w:hAnsiTheme="minorHAnsi" w:cstheme="minorHAnsi"/>
          <w:b/>
          <w:sz w:val="28"/>
          <w:szCs w:val="28"/>
        </w:rPr>
        <w:t>EXPERIENCES</w:t>
      </w:r>
    </w:p>
    <w:p w14:paraId="3B1402FB" w14:textId="00B34F52" w:rsidR="00784F85" w:rsidRPr="00784F85" w:rsidRDefault="00784F85" w:rsidP="00784F85">
      <w:pPr>
        <w:spacing w:after="0"/>
        <w:rPr>
          <w:rFonts w:asciiTheme="minorHAnsi" w:hAnsiTheme="minorHAnsi" w:cstheme="minorHAnsi"/>
          <w:b/>
          <w:sz w:val="28"/>
          <w:szCs w:val="28"/>
        </w:rPr>
      </w:pPr>
      <w:r w:rsidRPr="00784F85">
        <w:rPr>
          <w:rFonts w:asciiTheme="minorHAnsi" w:hAnsiTheme="minorHAnsi" w:cstheme="minorHAnsi"/>
          <w:b/>
          <w:sz w:val="28"/>
          <w:szCs w:val="28"/>
        </w:rPr>
        <w:t xml:space="preserve">Abuja Eye Hospital, </w:t>
      </w:r>
      <w:r w:rsidR="002D0C6C">
        <w:rPr>
          <w:rFonts w:asciiTheme="minorHAnsi" w:hAnsiTheme="minorHAnsi" w:cstheme="minorHAnsi"/>
          <w:b/>
          <w:sz w:val="28"/>
          <w:szCs w:val="28"/>
        </w:rPr>
        <w:t>Apo Resettlement Abuja FCT (May 2023 – Present)</w:t>
      </w:r>
    </w:p>
    <w:p w14:paraId="17393277" w14:textId="77777777" w:rsidR="00784F85" w:rsidRDefault="00784F85" w:rsidP="00784F85">
      <w:pPr>
        <w:spacing w:after="0"/>
        <w:rPr>
          <w:rFonts w:asciiTheme="minorHAnsi" w:hAnsiTheme="minorHAnsi" w:cstheme="minorHAnsi"/>
          <w:sz w:val="24"/>
          <w:szCs w:val="24"/>
          <w:u w:val="single"/>
        </w:rPr>
      </w:pPr>
    </w:p>
    <w:p w14:paraId="09C31C1F" w14:textId="279F5551" w:rsidR="00784F85" w:rsidRPr="00784F85" w:rsidRDefault="00784F85" w:rsidP="00784F85">
      <w:pPr>
        <w:spacing w:after="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784F85">
        <w:rPr>
          <w:rFonts w:asciiTheme="minorHAnsi" w:hAnsiTheme="minorHAnsi" w:cstheme="minorHAnsi"/>
          <w:b/>
          <w:sz w:val="24"/>
          <w:szCs w:val="24"/>
          <w:u w:val="single"/>
        </w:rPr>
        <w:t>Optometrist</w:t>
      </w:r>
    </w:p>
    <w:p w14:paraId="14BCD968" w14:textId="2BED39D5" w:rsidR="005E02ED" w:rsidRPr="005E02ED" w:rsidRDefault="005E02ED" w:rsidP="00784F85">
      <w:pPr>
        <w:spacing w:after="0"/>
        <w:rPr>
          <w:rFonts w:asciiTheme="minorHAnsi" w:hAnsiTheme="minorHAnsi" w:cstheme="minorHAnsi"/>
        </w:rPr>
      </w:pPr>
      <w:r w:rsidRPr="005E02ED">
        <w:rPr>
          <w:rFonts w:asciiTheme="minorHAnsi" w:hAnsiTheme="minorHAnsi" w:cstheme="minorHAnsi"/>
        </w:rPr>
        <w:t xml:space="preserve">Without Supervision, I </w:t>
      </w:r>
      <w:r w:rsidR="00784F85" w:rsidRPr="005E02ED">
        <w:rPr>
          <w:rFonts w:asciiTheme="minorHAnsi" w:hAnsiTheme="minorHAnsi" w:cstheme="minorHAnsi"/>
        </w:rPr>
        <w:t>carried out the following duties</w:t>
      </w:r>
      <w:r w:rsidRPr="005E02ED">
        <w:rPr>
          <w:rFonts w:asciiTheme="minorHAnsi" w:hAnsiTheme="minorHAnsi" w:cstheme="minorHAnsi"/>
        </w:rPr>
        <w:t>:</w:t>
      </w:r>
    </w:p>
    <w:p w14:paraId="1E041118" w14:textId="29DC4146" w:rsidR="00784F85" w:rsidRPr="005E02ED" w:rsidRDefault="00784F85" w:rsidP="00784F85">
      <w:pPr>
        <w:pStyle w:val="ListParagraph"/>
        <w:numPr>
          <w:ilvl w:val="0"/>
          <w:numId w:val="11"/>
        </w:numPr>
        <w:spacing w:after="0"/>
        <w:rPr>
          <w:rFonts w:asciiTheme="minorHAnsi" w:hAnsiTheme="minorHAnsi" w:cstheme="minorHAnsi"/>
        </w:rPr>
      </w:pPr>
      <w:r w:rsidRPr="005E02ED">
        <w:rPr>
          <w:rFonts w:asciiTheme="minorHAnsi" w:hAnsiTheme="minorHAnsi" w:cstheme="minorHAnsi"/>
        </w:rPr>
        <w:t xml:space="preserve">Diagnosis of patients with </w:t>
      </w:r>
      <w:r w:rsidR="00580F99" w:rsidRPr="005E02ED">
        <w:rPr>
          <w:rFonts w:asciiTheme="minorHAnsi" w:hAnsiTheme="minorHAnsi" w:cstheme="minorHAnsi"/>
        </w:rPr>
        <w:t>both refractive and pathological ocular conditions.</w:t>
      </w:r>
    </w:p>
    <w:p w14:paraId="1ADD1EBD" w14:textId="32EC8D39" w:rsidR="00580F99" w:rsidRPr="005E02ED" w:rsidRDefault="00580F99" w:rsidP="00784F85">
      <w:pPr>
        <w:pStyle w:val="ListParagraph"/>
        <w:numPr>
          <w:ilvl w:val="0"/>
          <w:numId w:val="11"/>
        </w:numPr>
        <w:spacing w:after="0"/>
        <w:rPr>
          <w:rFonts w:asciiTheme="minorHAnsi" w:hAnsiTheme="minorHAnsi" w:cstheme="minorHAnsi"/>
        </w:rPr>
      </w:pPr>
      <w:r w:rsidRPr="005E02ED">
        <w:rPr>
          <w:rFonts w:asciiTheme="minorHAnsi" w:hAnsiTheme="minorHAnsi" w:cstheme="minorHAnsi"/>
        </w:rPr>
        <w:t>Performed Epilation on patients under close supervision of the ophthalmologist</w:t>
      </w:r>
      <w:r w:rsidR="005E02ED" w:rsidRPr="005E02ED">
        <w:rPr>
          <w:rFonts w:asciiTheme="minorHAnsi" w:hAnsiTheme="minorHAnsi" w:cstheme="minorHAnsi"/>
        </w:rPr>
        <w:t>.</w:t>
      </w:r>
    </w:p>
    <w:p w14:paraId="1D107826" w14:textId="77777777" w:rsidR="00784F85" w:rsidRPr="005E02ED" w:rsidRDefault="00784F85" w:rsidP="00784F85">
      <w:pPr>
        <w:pStyle w:val="ListParagraph1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5E02ED">
        <w:rPr>
          <w:rFonts w:asciiTheme="minorHAnsi" w:hAnsiTheme="minorHAnsi" w:cstheme="minorHAnsi"/>
          <w:sz w:val="22"/>
          <w:szCs w:val="22"/>
        </w:rPr>
        <w:t>Prescription of refractive spectacles.</w:t>
      </w:r>
    </w:p>
    <w:p w14:paraId="1BDE06A6" w14:textId="1F3151A3" w:rsidR="00784F85" w:rsidRPr="005E02ED" w:rsidRDefault="00784F85" w:rsidP="00784F85">
      <w:pPr>
        <w:pStyle w:val="ListParagraph1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5E02ED">
        <w:rPr>
          <w:rFonts w:asciiTheme="minorHAnsi" w:hAnsiTheme="minorHAnsi" w:cstheme="minorHAnsi"/>
          <w:sz w:val="22"/>
          <w:szCs w:val="22"/>
        </w:rPr>
        <w:t>Prescription of both</w:t>
      </w:r>
      <w:r w:rsidR="00580F99" w:rsidRPr="005E02ED">
        <w:rPr>
          <w:rFonts w:asciiTheme="minorHAnsi" w:hAnsiTheme="minorHAnsi" w:cstheme="minorHAnsi"/>
          <w:sz w:val="22"/>
          <w:szCs w:val="22"/>
        </w:rPr>
        <w:t xml:space="preserve"> ocular and systemic medication for the patients.</w:t>
      </w:r>
    </w:p>
    <w:p w14:paraId="2FB1D4AA" w14:textId="44EAD90B" w:rsidR="00784F85" w:rsidRPr="005E02ED" w:rsidRDefault="00784F85" w:rsidP="00784F85">
      <w:pPr>
        <w:pStyle w:val="ListParagraph1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</w:rPr>
      </w:pPr>
      <w:r w:rsidRPr="005E02ED">
        <w:rPr>
          <w:rFonts w:asciiTheme="minorHAnsi" w:hAnsiTheme="minorHAnsi" w:cstheme="minorHAnsi"/>
          <w:sz w:val="22"/>
          <w:szCs w:val="22"/>
        </w:rPr>
        <w:t xml:space="preserve">Referral of surgical cases to the </w:t>
      </w:r>
      <w:r w:rsidR="00580F99" w:rsidRPr="005E02ED">
        <w:rPr>
          <w:rFonts w:asciiTheme="minorHAnsi" w:hAnsiTheme="minorHAnsi" w:cstheme="minorHAnsi"/>
          <w:sz w:val="22"/>
          <w:szCs w:val="22"/>
        </w:rPr>
        <w:t>Ophthalmologist for f</w:t>
      </w:r>
      <w:r w:rsidR="000B5790" w:rsidRPr="005E02ED">
        <w:rPr>
          <w:rFonts w:asciiTheme="minorHAnsi" w:hAnsiTheme="minorHAnsi" w:cstheme="minorHAnsi"/>
          <w:sz w:val="22"/>
          <w:szCs w:val="22"/>
        </w:rPr>
        <w:t>urther diagnosis.</w:t>
      </w:r>
    </w:p>
    <w:p w14:paraId="3B6F1672" w14:textId="50A2E08A" w:rsidR="00580F99" w:rsidRPr="005E02ED" w:rsidRDefault="00580F99" w:rsidP="00784F85">
      <w:pPr>
        <w:pStyle w:val="ListParagraph1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</w:rPr>
      </w:pPr>
      <w:r w:rsidRPr="005E02ED">
        <w:rPr>
          <w:rFonts w:asciiTheme="minorHAnsi" w:hAnsiTheme="minorHAnsi" w:cstheme="minorHAnsi"/>
          <w:sz w:val="22"/>
          <w:szCs w:val="22"/>
        </w:rPr>
        <w:t xml:space="preserve">Close monitoring and management of cataract and glaucoma </w:t>
      </w:r>
      <w:r w:rsidR="000B5790" w:rsidRPr="005E02ED">
        <w:rPr>
          <w:rFonts w:asciiTheme="minorHAnsi" w:hAnsiTheme="minorHAnsi" w:cstheme="minorHAnsi"/>
          <w:sz w:val="22"/>
          <w:szCs w:val="22"/>
        </w:rPr>
        <w:t>patients</w:t>
      </w:r>
      <w:r w:rsidRPr="005E02ED">
        <w:rPr>
          <w:rFonts w:asciiTheme="minorHAnsi" w:hAnsiTheme="minorHAnsi" w:cstheme="minorHAnsi"/>
          <w:sz w:val="22"/>
          <w:szCs w:val="22"/>
        </w:rPr>
        <w:t xml:space="preserve"> post-surgery.</w:t>
      </w:r>
    </w:p>
    <w:p w14:paraId="235802D7" w14:textId="07BEE714" w:rsidR="000B5790" w:rsidRPr="005E02ED" w:rsidRDefault="000B5790" w:rsidP="00784F85">
      <w:pPr>
        <w:pStyle w:val="ListParagraph1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</w:rPr>
      </w:pPr>
      <w:r w:rsidRPr="005E02ED">
        <w:rPr>
          <w:rFonts w:asciiTheme="minorHAnsi" w:hAnsiTheme="minorHAnsi" w:cstheme="minorHAnsi"/>
          <w:sz w:val="22"/>
          <w:szCs w:val="22"/>
        </w:rPr>
        <w:t>Counselling and therapy rendition to patients.</w:t>
      </w:r>
    </w:p>
    <w:p w14:paraId="379D91BB" w14:textId="77777777" w:rsidR="005E02ED" w:rsidRPr="005E02ED" w:rsidRDefault="005E02ED" w:rsidP="005E02ED">
      <w:pPr>
        <w:pStyle w:val="ListParagraph"/>
        <w:numPr>
          <w:ilvl w:val="0"/>
          <w:numId w:val="8"/>
        </w:numPr>
        <w:spacing w:after="0"/>
        <w:rPr>
          <w:rFonts w:asciiTheme="minorHAnsi" w:hAnsiTheme="minorHAnsi" w:cstheme="minorHAnsi"/>
        </w:rPr>
      </w:pPr>
      <w:r w:rsidRPr="005E02ED">
        <w:rPr>
          <w:rFonts w:asciiTheme="minorHAnsi" w:hAnsiTheme="minorHAnsi" w:cstheme="minorHAnsi"/>
        </w:rPr>
        <w:t>Management of hospital personnel and daily activities.</w:t>
      </w:r>
    </w:p>
    <w:p w14:paraId="0DB81126" w14:textId="6E9C0F44" w:rsidR="000B5790" w:rsidRPr="005E02ED" w:rsidRDefault="000B5790" w:rsidP="000B5790">
      <w:pPr>
        <w:pStyle w:val="ListParagraph1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</w:rPr>
      </w:pPr>
      <w:r w:rsidRPr="005E02ED">
        <w:rPr>
          <w:rFonts w:asciiTheme="minorHAnsi" w:hAnsiTheme="minorHAnsi" w:cstheme="minorHAnsi"/>
          <w:sz w:val="22"/>
          <w:szCs w:val="22"/>
        </w:rPr>
        <w:t>Weekly outreach activities.</w:t>
      </w:r>
    </w:p>
    <w:p w14:paraId="543846BD" w14:textId="77777777" w:rsidR="00784F85" w:rsidRDefault="00784F85" w:rsidP="000601FB">
      <w:pPr>
        <w:spacing w:after="0"/>
        <w:rPr>
          <w:rFonts w:asciiTheme="minorHAnsi" w:hAnsiTheme="minorHAnsi" w:cstheme="minorHAnsi"/>
          <w:sz w:val="28"/>
          <w:szCs w:val="24"/>
        </w:rPr>
      </w:pPr>
    </w:p>
    <w:p w14:paraId="4AA78177" w14:textId="77777777" w:rsidR="005E02ED" w:rsidRDefault="005E02ED" w:rsidP="005E02ED">
      <w:pPr>
        <w:spacing w:after="0"/>
        <w:rPr>
          <w:rFonts w:asciiTheme="minorHAnsi" w:hAnsiTheme="minorHAnsi" w:cstheme="minorHAnsi"/>
          <w:b/>
          <w:sz w:val="28"/>
          <w:szCs w:val="28"/>
        </w:rPr>
      </w:pPr>
      <w:r w:rsidRPr="002D0C6C">
        <w:rPr>
          <w:rFonts w:asciiTheme="minorHAnsi" w:hAnsiTheme="minorHAnsi" w:cstheme="minorHAnsi"/>
          <w:b/>
          <w:sz w:val="28"/>
          <w:szCs w:val="28"/>
        </w:rPr>
        <w:t xml:space="preserve">ALEX EKWUEME FEDERAL UNIVERSITY TEACHING </w:t>
      </w:r>
      <w:r>
        <w:rPr>
          <w:rFonts w:asciiTheme="minorHAnsi" w:hAnsiTheme="minorHAnsi" w:cstheme="minorHAnsi"/>
          <w:b/>
          <w:sz w:val="28"/>
          <w:szCs w:val="28"/>
        </w:rPr>
        <w:t>HOSPITAL, EBONYI STATE</w:t>
      </w:r>
    </w:p>
    <w:p w14:paraId="171E8F5F" w14:textId="77777777" w:rsidR="005E02ED" w:rsidRPr="002D0C6C" w:rsidRDefault="005E02ED" w:rsidP="005E02ED">
      <w:pPr>
        <w:spacing w:after="0"/>
        <w:rPr>
          <w:rFonts w:asciiTheme="minorHAnsi" w:hAnsiTheme="minorHAnsi" w:cstheme="minorHAnsi"/>
          <w:b/>
          <w:sz w:val="28"/>
          <w:szCs w:val="28"/>
        </w:rPr>
      </w:pPr>
      <w:r w:rsidRPr="002D0C6C">
        <w:rPr>
          <w:rFonts w:asciiTheme="minorHAnsi" w:hAnsiTheme="minorHAnsi" w:cstheme="minorHAnsi"/>
          <w:b/>
          <w:sz w:val="28"/>
          <w:szCs w:val="28"/>
        </w:rPr>
        <w:t>(</w:t>
      </w:r>
      <w:r>
        <w:rPr>
          <w:rFonts w:asciiTheme="minorHAnsi" w:hAnsiTheme="minorHAnsi" w:cstheme="minorHAnsi"/>
          <w:b/>
          <w:sz w:val="28"/>
          <w:szCs w:val="28"/>
        </w:rPr>
        <w:t>Jan</w:t>
      </w:r>
      <w:r w:rsidRPr="002D0C6C">
        <w:rPr>
          <w:rFonts w:asciiTheme="minorHAnsi" w:hAnsiTheme="minorHAnsi" w:cstheme="minorHAnsi"/>
          <w:b/>
          <w:sz w:val="28"/>
          <w:szCs w:val="28"/>
        </w:rPr>
        <w:t xml:space="preserve"> 2021 </w:t>
      </w:r>
      <w:r>
        <w:rPr>
          <w:rFonts w:asciiTheme="minorHAnsi" w:hAnsiTheme="minorHAnsi" w:cstheme="minorHAnsi"/>
          <w:b/>
          <w:sz w:val="28"/>
          <w:szCs w:val="28"/>
        </w:rPr>
        <w:t xml:space="preserve">– Jan </w:t>
      </w:r>
      <w:r w:rsidRPr="002D0C6C">
        <w:rPr>
          <w:rFonts w:asciiTheme="minorHAnsi" w:hAnsiTheme="minorHAnsi" w:cstheme="minorHAnsi"/>
          <w:b/>
          <w:sz w:val="28"/>
          <w:szCs w:val="28"/>
        </w:rPr>
        <w:t>2022)</w:t>
      </w:r>
    </w:p>
    <w:p w14:paraId="0A6EDA86" w14:textId="77777777" w:rsidR="005E02ED" w:rsidRDefault="005E02ED" w:rsidP="005E02ED">
      <w:pPr>
        <w:spacing w:after="0"/>
        <w:rPr>
          <w:rFonts w:asciiTheme="minorHAnsi" w:hAnsiTheme="minorHAnsi" w:cstheme="minorHAnsi"/>
          <w:sz w:val="24"/>
          <w:szCs w:val="24"/>
          <w:u w:val="single"/>
        </w:rPr>
      </w:pPr>
    </w:p>
    <w:p w14:paraId="59C20432" w14:textId="77777777" w:rsidR="005E02ED" w:rsidRPr="00784F85" w:rsidRDefault="005E02ED" w:rsidP="005E02ED">
      <w:pPr>
        <w:spacing w:after="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784F85">
        <w:rPr>
          <w:rFonts w:asciiTheme="minorHAnsi" w:hAnsiTheme="minorHAnsi" w:cstheme="minorHAnsi"/>
          <w:b/>
          <w:sz w:val="24"/>
          <w:szCs w:val="24"/>
          <w:u w:val="single"/>
        </w:rPr>
        <w:t xml:space="preserve">Intern Optometrist </w:t>
      </w:r>
    </w:p>
    <w:p w14:paraId="4673C0F8" w14:textId="77777777" w:rsidR="005E02ED" w:rsidRDefault="005E02ED" w:rsidP="005E02ED">
      <w:pPr>
        <w:spacing w:after="0"/>
        <w:rPr>
          <w:rFonts w:asciiTheme="minorHAnsi" w:hAnsiTheme="minorHAnsi" w:cstheme="minorHAnsi"/>
          <w:szCs w:val="24"/>
        </w:rPr>
      </w:pPr>
      <w:r w:rsidRPr="00784F85">
        <w:rPr>
          <w:rFonts w:asciiTheme="minorHAnsi" w:hAnsiTheme="minorHAnsi" w:cstheme="minorHAnsi"/>
          <w:szCs w:val="24"/>
        </w:rPr>
        <w:t>All under the supervision of consultant optometrists and ophthalmologist, I carried out the following duties</w:t>
      </w:r>
    </w:p>
    <w:p w14:paraId="2984EBA1" w14:textId="61BEC3A2" w:rsidR="005E02ED" w:rsidRPr="00784F85" w:rsidRDefault="005E02ED" w:rsidP="005E02ED">
      <w:pPr>
        <w:spacing w:after="0"/>
        <w:rPr>
          <w:rFonts w:asciiTheme="minorHAnsi" w:hAnsiTheme="minorHAnsi" w:cstheme="minorHAnsi"/>
        </w:rPr>
      </w:pPr>
      <w:r w:rsidRPr="00784F85">
        <w:rPr>
          <w:rFonts w:asciiTheme="minorHAnsi" w:hAnsiTheme="minorHAnsi" w:cstheme="minorHAnsi"/>
        </w:rPr>
        <w:t xml:space="preserve">Diagnosis of patients with </w:t>
      </w:r>
      <w:r>
        <w:rPr>
          <w:rFonts w:asciiTheme="minorHAnsi" w:hAnsiTheme="minorHAnsi" w:cstheme="minorHAnsi"/>
        </w:rPr>
        <w:t xml:space="preserve">both refractive and pathological </w:t>
      </w:r>
      <w:r w:rsidRPr="00784F85">
        <w:rPr>
          <w:rFonts w:asciiTheme="minorHAnsi" w:hAnsiTheme="minorHAnsi" w:cstheme="minorHAnsi"/>
        </w:rPr>
        <w:t>ocular conditions</w:t>
      </w:r>
      <w:r>
        <w:rPr>
          <w:rFonts w:asciiTheme="minorHAnsi" w:hAnsiTheme="minorHAnsi" w:cstheme="minorHAnsi"/>
        </w:rPr>
        <w:t>.</w:t>
      </w:r>
    </w:p>
    <w:p w14:paraId="6B50598D" w14:textId="77777777" w:rsidR="005E02ED" w:rsidRPr="00784F85" w:rsidRDefault="005E02ED" w:rsidP="005E02ED">
      <w:pPr>
        <w:pStyle w:val="ListParagraph"/>
        <w:numPr>
          <w:ilvl w:val="0"/>
          <w:numId w:val="10"/>
        </w:numPr>
        <w:spacing w:after="0"/>
        <w:rPr>
          <w:rFonts w:asciiTheme="minorHAnsi" w:hAnsiTheme="minorHAnsi" w:cstheme="minorHAnsi"/>
          <w:szCs w:val="24"/>
        </w:rPr>
      </w:pPr>
      <w:r w:rsidRPr="00784F85">
        <w:rPr>
          <w:rFonts w:asciiTheme="minorHAnsi" w:hAnsiTheme="minorHAnsi" w:cstheme="minorHAnsi"/>
          <w:szCs w:val="24"/>
        </w:rPr>
        <w:lastRenderedPageBreak/>
        <w:t xml:space="preserve">I mastered the use of equipment’s like the ophthalmoscope, retinoscope, Auto-refractor, Lensometer and the keratometer. </w:t>
      </w:r>
    </w:p>
    <w:p w14:paraId="048873CE" w14:textId="77777777" w:rsidR="005E02ED" w:rsidRPr="00784F85" w:rsidRDefault="005E02ED" w:rsidP="005E02ED">
      <w:pPr>
        <w:pStyle w:val="ListParagraph"/>
        <w:numPr>
          <w:ilvl w:val="0"/>
          <w:numId w:val="10"/>
        </w:numPr>
        <w:spacing w:after="0"/>
        <w:rPr>
          <w:rFonts w:asciiTheme="minorHAnsi" w:hAnsiTheme="minorHAnsi" w:cstheme="minorHAnsi"/>
          <w:szCs w:val="24"/>
        </w:rPr>
      </w:pPr>
      <w:r w:rsidRPr="00784F85">
        <w:rPr>
          <w:rFonts w:asciiTheme="minorHAnsi" w:hAnsiTheme="minorHAnsi" w:cstheme="minorHAnsi"/>
          <w:szCs w:val="24"/>
        </w:rPr>
        <w:t>Prescription of refractive spectacles.</w:t>
      </w:r>
    </w:p>
    <w:p w14:paraId="01CF69CD" w14:textId="77777777" w:rsidR="005E02ED" w:rsidRPr="00784F85" w:rsidRDefault="005E02ED" w:rsidP="005E02ED">
      <w:pPr>
        <w:pStyle w:val="ListParagraph"/>
        <w:numPr>
          <w:ilvl w:val="0"/>
          <w:numId w:val="10"/>
        </w:numPr>
        <w:spacing w:after="0"/>
        <w:rPr>
          <w:rFonts w:asciiTheme="minorHAnsi" w:hAnsiTheme="minorHAnsi" w:cstheme="minorHAnsi"/>
          <w:szCs w:val="24"/>
        </w:rPr>
      </w:pPr>
      <w:r w:rsidRPr="00784F85">
        <w:rPr>
          <w:rFonts w:asciiTheme="minorHAnsi" w:hAnsiTheme="minorHAnsi" w:cstheme="minorHAnsi"/>
          <w:szCs w:val="24"/>
        </w:rPr>
        <w:t>Administration of cycloplegic drugs.</w:t>
      </w:r>
    </w:p>
    <w:p w14:paraId="0D1A8749" w14:textId="77777777" w:rsidR="005E02ED" w:rsidRPr="00784F85" w:rsidRDefault="005E02ED" w:rsidP="005E02ED">
      <w:pPr>
        <w:pStyle w:val="ListParagraph"/>
        <w:numPr>
          <w:ilvl w:val="0"/>
          <w:numId w:val="10"/>
        </w:numPr>
        <w:spacing w:after="0"/>
        <w:rPr>
          <w:rFonts w:asciiTheme="minorHAnsi" w:hAnsiTheme="minorHAnsi" w:cstheme="minorHAnsi"/>
          <w:szCs w:val="24"/>
        </w:rPr>
      </w:pPr>
      <w:r w:rsidRPr="00784F85">
        <w:rPr>
          <w:rFonts w:asciiTheme="minorHAnsi" w:hAnsiTheme="minorHAnsi" w:cstheme="minorHAnsi"/>
          <w:szCs w:val="24"/>
        </w:rPr>
        <w:t>Prescription of ocular and systemic medications.</w:t>
      </w:r>
    </w:p>
    <w:p w14:paraId="4DC4BCA2" w14:textId="77777777" w:rsidR="005E02ED" w:rsidRPr="00784F85" w:rsidRDefault="005E02ED" w:rsidP="005E02ED">
      <w:pPr>
        <w:pStyle w:val="ListParagraph"/>
        <w:numPr>
          <w:ilvl w:val="0"/>
          <w:numId w:val="10"/>
        </w:numPr>
        <w:spacing w:after="0"/>
        <w:rPr>
          <w:rFonts w:asciiTheme="minorHAnsi" w:hAnsiTheme="minorHAnsi" w:cstheme="minorHAnsi"/>
          <w:szCs w:val="24"/>
        </w:rPr>
      </w:pPr>
      <w:r w:rsidRPr="00784F85">
        <w:rPr>
          <w:rFonts w:asciiTheme="minorHAnsi" w:hAnsiTheme="minorHAnsi" w:cstheme="minorHAnsi"/>
          <w:szCs w:val="24"/>
        </w:rPr>
        <w:t>Fitting of contact lenses.</w:t>
      </w:r>
    </w:p>
    <w:p w14:paraId="0F857DC5" w14:textId="77777777" w:rsidR="005E02ED" w:rsidRPr="00784F85" w:rsidRDefault="005E02ED" w:rsidP="005E02ED">
      <w:pPr>
        <w:pStyle w:val="ListParagraph"/>
        <w:numPr>
          <w:ilvl w:val="0"/>
          <w:numId w:val="10"/>
        </w:numPr>
        <w:spacing w:after="0"/>
        <w:rPr>
          <w:rFonts w:asciiTheme="minorHAnsi" w:hAnsiTheme="minorHAnsi" w:cstheme="minorHAnsi"/>
          <w:szCs w:val="24"/>
        </w:rPr>
      </w:pPr>
      <w:r w:rsidRPr="00784F85">
        <w:rPr>
          <w:rFonts w:asciiTheme="minorHAnsi" w:hAnsiTheme="minorHAnsi" w:cstheme="minorHAnsi"/>
          <w:szCs w:val="24"/>
        </w:rPr>
        <w:t>Counseling of Patients.</w:t>
      </w:r>
    </w:p>
    <w:p w14:paraId="0F369A7A" w14:textId="77777777" w:rsidR="005E02ED" w:rsidRPr="00784F85" w:rsidRDefault="005E02ED" w:rsidP="005E02ED">
      <w:pPr>
        <w:pStyle w:val="ListParagraph"/>
        <w:numPr>
          <w:ilvl w:val="0"/>
          <w:numId w:val="10"/>
        </w:numPr>
        <w:spacing w:after="0"/>
        <w:rPr>
          <w:rFonts w:asciiTheme="minorHAnsi" w:hAnsiTheme="minorHAnsi" w:cstheme="minorHAnsi"/>
          <w:szCs w:val="24"/>
        </w:rPr>
      </w:pPr>
      <w:r w:rsidRPr="00784F85">
        <w:rPr>
          <w:rFonts w:asciiTheme="minorHAnsi" w:hAnsiTheme="minorHAnsi" w:cstheme="minorHAnsi"/>
          <w:szCs w:val="24"/>
        </w:rPr>
        <w:t xml:space="preserve">Referral of surgical cases to an Ophthalmologist </w:t>
      </w:r>
    </w:p>
    <w:p w14:paraId="3CD0FEBB" w14:textId="77777777" w:rsidR="005E02ED" w:rsidRPr="00784F85" w:rsidRDefault="005E02ED" w:rsidP="005E02ED">
      <w:pPr>
        <w:pStyle w:val="ListParagraph"/>
        <w:numPr>
          <w:ilvl w:val="0"/>
          <w:numId w:val="10"/>
        </w:numPr>
        <w:spacing w:after="0"/>
        <w:rPr>
          <w:rFonts w:asciiTheme="minorHAnsi" w:hAnsiTheme="minorHAnsi" w:cstheme="minorHAnsi"/>
          <w:szCs w:val="24"/>
        </w:rPr>
      </w:pPr>
      <w:r w:rsidRPr="00784F85">
        <w:rPr>
          <w:rFonts w:asciiTheme="minorHAnsi" w:hAnsiTheme="minorHAnsi" w:cstheme="minorHAnsi"/>
          <w:szCs w:val="24"/>
        </w:rPr>
        <w:t>Referral of other medical cases to a Specialist.</w:t>
      </w:r>
    </w:p>
    <w:p w14:paraId="38C91F8E" w14:textId="77777777" w:rsidR="005E02ED" w:rsidRDefault="005E02ED" w:rsidP="000601FB">
      <w:pPr>
        <w:spacing w:after="0"/>
        <w:rPr>
          <w:rFonts w:asciiTheme="minorHAnsi" w:hAnsiTheme="minorHAnsi" w:cstheme="minorHAnsi"/>
          <w:b/>
          <w:sz w:val="28"/>
          <w:szCs w:val="28"/>
        </w:rPr>
      </w:pPr>
    </w:p>
    <w:p w14:paraId="43CE5B19" w14:textId="77777777" w:rsidR="005E02ED" w:rsidRPr="00784F85" w:rsidRDefault="005E02ED" w:rsidP="005E02ED">
      <w:pPr>
        <w:spacing w:after="0"/>
        <w:rPr>
          <w:rFonts w:asciiTheme="minorHAnsi" w:hAnsiTheme="minorHAnsi" w:cstheme="minorHAnsi"/>
          <w:b/>
          <w:sz w:val="28"/>
          <w:szCs w:val="28"/>
        </w:rPr>
      </w:pPr>
      <w:r w:rsidRPr="00784F85">
        <w:rPr>
          <w:rFonts w:asciiTheme="minorHAnsi" w:hAnsiTheme="minorHAnsi" w:cstheme="minorHAnsi"/>
          <w:b/>
          <w:sz w:val="28"/>
          <w:szCs w:val="28"/>
        </w:rPr>
        <w:t>ONE EYE CARE CLINIC, ENUGU (</w:t>
      </w:r>
      <w:r>
        <w:rPr>
          <w:rFonts w:asciiTheme="minorHAnsi" w:hAnsiTheme="minorHAnsi" w:cstheme="minorHAnsi"/>
          <w:b/>
          <w:sz w:val="28"/>
          <w:szCs w:val="28"/>
        </w:rPr>
        <w:t>Jan</w:t>
      </w:r>
      <w:r w:rsidRPr="00784F85">
        <w:rPr>
          <w:rFonts w:asciiTheme="minorHAnsi" w:hAnsiTheme="minorHAnsi" w:cstheme="minorHAnsi"/>
          <w:b/>
          <w:sz w:val="28"/>
          <w:szCs w:val="28"/>
        </w:rPr>
        <w:t xml:space="preserve"> 2020</w:t>
      </w:r>
      <w:r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784F85">
        <w:rPr>
          <w:rFonts w:asciiTheme="minorHAnsi" w:hAnsiTheme="minorHAnsi" w:cstheme="minorHAnsi"/>
          <w:b/>
          <w:sz w:val="28"/>
          <w:szCs w:val="28"/>
        </w:rPr>
        <w:t>-</w:t>
      </w:r>
      <w:r>
        <w:rPr>
          <w:rFonts w:asciiTheme="minorHAnsi" w:hAnsiTheme="minorHAnsi" w:cstheme="minorHAnsi"/>
          <w:b/>
          <w:sz w:val="28"/>
          <w:szCs w:val="28"/>
        </w:rPr>
        <w:t xml:space="preserve"> Aug</w:t>
      </w:r>
      <w:r w:rsidRPr="00784F85">
        <w:rPr>
          <w:rFonts w:asciiTheme="minorHAnsi" w:hAnsiTheme="minorHAnsi" w:cstheme="minorHAnsi"/>
          <w:b/>
          <w:sz w:val="28"/>
          <w:szCs w:val="28"/>
        </w:rPr>
        <w:t xml:space="preserve"> 2020)</w:t>
      </w:r>
    </w:p>
    <w:p w14:paraId="5E89B6E8" w14:textId="77777777" w:rsidR="005E02ED" w:rsidRDefault="005E02ED" w:rsidP="005E02ED">
      <w:pPr>
        <w:spacing w:after="0"/>
        <w:rPr>
          <w:rFonts w:asciiTheme="minorHAnsi" w:hAnsiTheme="minorHAnsi" w:cstheme="minorHAnsi"/>
          <w:sz w:val="24"/>
          <w:szCs w:val="24"/>
          <w:u w:val="single"/>
        </w:rPr>
      </w:pPr>
    </w:p>
    <w:p w14:paraId="643ACEED" w14:textId="77777777" w:rsidR="005E02ED" w:rsidRPr="00784F85" w:rsidRDefault="005E02ED" w:rsidP="005E02ED">
      <w:pPr>
        <w:spacing w:after="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784F85">
        <w:rPr>
          <w:rFonts w:asciiTheme="minorHAnsi" w:hAnsiTheme="minorHAnsi" w:cstheme="minorHAnsi"/>
          <w:b/>
          <w:sz w:val="24"/>
          <w:szCs w:val="24"/>
          <w:u w:val="single"/>
        </w:rPr>
        <w:t>Extern Optometrist</w:t>
      </w:r>
    </w:p>
    <w:p w14:paraId="3F214279" w14:textId="77777777" w:rsidR="005E02ED" w:rsidRPr="00784F85" w:rsidRDefault="005E02ED" w:rsidP="005E02ED">
      <w:pPr>
        <w:spacing w:after="0"/>
        <w:rPr>
          <w:rFonts w:asciiTheme="minorHAnsi" w:hAnsiTheme="minorHAnsi" w:cstheme="minorHAnsi"/>
        </w:rPr>
      </w:pPr>
      <w:r w:rsidRPr="00784F85">
        <w:rPr>
          <w:rFonts w:asciiTheme="minorHAnsi" w:hAnsiTheme="minorHAnsi" w:cstheme="minorHAnsi"/>
        </w:rPr>
        <w:t>All under the supervision of a senior doctor, I carried out the following duties</w:t>
      </w:r>
    </w:p>
    <w:p w14:paraId="79FFF6C4" w14:textId="77777777" w:rsidR="005E02ED" w:rsidRPr="00784F85" w:rsidRDefault="005E02ED" w:rsidP="005E02ED">
      <w:pPr>
        <w:pStyle w:val="ListParagraph"/>
        <w:numPr>
          <w:ilvl w:val="0"/>
          <w:numId w:val="8"/>
        </w:numPr>
        <w:spacing w:after="0"/>
        <w:rPr>
          <w:rFonts w:asciiTheme="minorHAnsi" w:hAnsiTheme="minorHAnsi" w:cstheme="minorHAnsi"/>
        </w:rPr>
      </w:pPr>
      <w:r w:rsidRPr="00784F85">
        <w:rPr>
          <w:rFonts w:asciiTheme="minorHAnsi" w:hAnsiTheme="minorHAnsi" w:cstheme="minorHAnsi"/>
        </w:rPr>
        <w:t xml:space="preserve">Diagnosis of patients with </w:t>
      </w:r>
      <w:r>
        <w:rPr>
          <w:rFonts w:asciiTheme="minorHAnsi" w:hAnsiTheme="minorHAnsi" w:cstheme="minorHAnsi"/>
        </w:rPr>
        <w:t xml:space="preserve">both refractive and pathological </w:t>
      </w:r>
      <w:r w:rsidRPr="00784F85">
        <w:rPr>
          <w:rFonts w:asciiTheme="minorHAnsi" w:hAnsiTheme="minorHAnsi" w:cstheme="minorHAnsi"/>
        </w:rPr>
        <w:t>ocular conditions</w:t>
      </w:r>
      <w:r>
        <w:rPr>
          <w:rFonts w:asciiTheme="minorHAnsi" w:hAnsiTheme="minorHAnsi" w:cstheme="minorHAnsi"/>
        </w:rPr>
        <w:t>.</w:t>
      </w:r>
    </w:p>
    <w:p w14:paraId="6BAAC319" w14:textId="77777777" w:rsidR="005E02ED" w:rsidRPr="00784F85" w:rsidRDefault="005E02ED" w:rsidP="005E02ED">
      <w:pPr>
        <w:pStyle w:val="ListParagraph1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784F85">
        <w:rPr>
          <w:rFonts w:asciiTheme="minorHAnsi" w:hAnsiTheme="minorHAnsi" w:cstheme="minorHAnsi"/>
          <w:sz w:val="22"/>
          <w:szCs w:val="22"/>
        </w:rPr>
        <w:t>Prescription of refractive spectacles.</w:t>
      </w:r>
    </w:p>
    <w:p w14:paraId="110B86B4" w14:textId="77777777" w:rsidR="005E02ED" w:rsidRPr="00784F85" w:rsidRDefault="005E02ED" w:rsidP="005E02ED">
      <w:pPr>
        <w:pStyle w:val="ListParagraph1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784F85">
        <w:rPr>
          <w:rFonts w:asciiTheme="minorHAnsi" w:hAnsiTheme="minorHAnsi" w:cstheme="minorHAnsi"/>
          <w:sz w:val="22"/>
          <w:szCs w:val="22"/>
        </w:rPr>
        <w:t>Prescription of both ocular and systemic medication.</w:t>
      </w:r>
    </w:p>
    <w:p w14:paraId="023B5B2C" w14:textId="77777777" w:rsidR="005E02ED" w:rsidRPr="00784F85" w:rsidRDefault="005E02ED" w:rsidP="005E02ED">
      <w:pPr>
        <w:pStyle w:val="ListParagraph1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</w:rPr>
      </w:pPr>
      <w:r w:rsidRPr="00784F85">
        <w:rPr>
          <w:rFonts w:asciiTheme="minorHAnsi" w:hAnsiTheme="minorHAnsi" w:cstheme="minorHAnsi"/>
          <w:sz w:val="22"/>
          <w:szCs w:val="22"/>
        </w:rPr>
        <w:t>Referral of surgical cases to the Ophthalmologist.</w:t>
      </w:r>
    </w:p>
    <w:p w14:paraId="3A2547CE" w14:textId="77777777" w:rsidR="005E02ED" w:rsidRDefault="005E02ED" w:rsidP="000601FB">
      <w:pPr>
        <w:spacing w:after="0"/>
        <w:rPr>
          <w:rFonts w:asciiTheme="minorHAnsi" w:hAnsiTheme="minorHAnsi" w:cstheme="minorHAnsi"/>
          <w:b/>
          <w:sz w:val="28"/>
          <w:szCs w:val="28"/>
        </w:rPr>
      </w:pPr>
    </w:p>
    <w:p w14:paraId="473092B3" w14:textId="79F6AD7D" w:rsidR="0099519F" w:rsidRPr="00784F85" w:rsidRDefault="0099519F" w:rsidP="000601FB">
      <w:pPr>
        <w:spacing w:after="0"/>
        <w:rPr>
          <w:rFonts w:asciiTheme="minorHAnsi" w:hAnsiTheme="minorHAnsi" w:cstheme="minorHAnsi"/>
          <w:b/>
          <w:sz w:val="28"/>
          <w:szCs w:val="28"/>
        </w:rPr>
      </w:pPr>
      <w:r w:rsidRPr="00784F85">
        <w:rPr>
          <w:rFonts w:asciiTheme="minorHAnsi" w:hAnsiTheme="minorHAnsi" w:cstheme="minorHAnsi"/>
          <w:b/>
          <w:sz w:val="28"/>
          <w:szCs w:val="28"/>
        </w:rPr>
        <w:t xml:space="preserve">IMO STATE UNIVERSITY, </w:t>
      </w:r>
      <w:r w:rsidR="00175990" w:rsidRPr="00784F85">
        <w:rPr>
          <w:rFonts w:asciiTheme="minorHAnsi" w:hAnsiTheme="minorHAnsi" w:cstheme="minorHAnsi"/>
          <w:b/>
          <w:sz w:val="28"/>
          <w:szCs w:val="28"/>
        </w:rPr>
        <w:t>OWERRI</w:t>
      </w:r>
      <w:r w:rsidRPr="00784F85">
        <w:rPr>
          <w:rFonts w:asciiTheme="minorHAnsi" w:hAnsiTheme="minorHAnsi" w:cstheme="minorHAnsi"/>
          <w:b/>
          <w:sz w:val="28"/>
          <w:szCs w:val="28"/>
        </w:rPr>
        <w:t xml:space="preserve">, </w:t>
      </w:r>
      <w:r w:rsidR="00175990" w:rsidRPr="00784F85">
        <w:rPr>
          <w:rFonts w:asciiTheme="minorHAnsi" w:hAnsiTheme="minorHAnsi" w:cstheme="minorHAnsi"/>
          <w:b/>
          <w:sz w:val="28"/>
          <w:szCs w:val="28"/>
        </w:rPr>
        <w:t xml:space="preserve">IMO STATE </w:t>
      </w:r>
      <w:r w:rsidRPr="00784F85">
        <w:rPr>
          <w:rFonts w:asciiTheme="minorHAnsi" w:hAnsiTheme="minorHAnsi" w:cstheme="minorHAnsi"/>
          <w:b/>
          <w:sz w:val="28"/>
          <w:szCs w:val="28"/>
        </w:rPr>
        <w:t>(Sept 2016</w:t>
      </w:r>
      <w:r w:rsidR="002D0C6C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784F85">
        <w:rPr>
          <w:rFonts w:asciiTheme="minorHAnsi" w:hAnsiTheme="minorHAnsi" w:cstheme="minorHAnsi"/>
          <w:b/>
          <w:sz w:val="28"/>
          <w:szCs w:val="28"/>
        </w:rPr>
        <w:t>– Nov 2019)</w:t>
      </w:r>
    </w:p>
    <w:p w14:paraId="0851C3CB" w14:textId="77777777" w:rsidR="00784F85" w:rsidRDefault="00784F85" w:rsidP="00220D96">
      <w:pPr>
        <w:spacing w:after="0"/>
        <w:ind w:left="360"/>
        <w:rPr>
          <w:rFonts w:asciiTheme="minorHAnsi" w:hAnsiTheme="minorHAnsi" w:cstheme="minorHAnsi"/>
          <w:sz w:val="24"/>
          <w:szCs w:val="24"/>
          <w:u w:val="single"/>
        </w:rPr>
      </w:pPr>
    </w:p>
    <w:p w14:paraId="70DDBDAD" w14:textId="77777777" w:rsidR="005E02ED" w:rsidRDefault="0099519F" w:rsidP="005E02ED">
      <w:pPr>
        <w:spacing w:after="0"/>
        <w:ind w:left="36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784F85">
        <w:rPr>
          <w:rFonts w:asciiTheme="minorHAnsi" w:hAnsiTheme="minorHAnsi" w:cstheme="minorHAnsi"/>
          <w:b/>
          <w:sz w:val="24"/>
          <w:szCs w:val="24"/>
          <w:u w:val="single"/>
        </w:rPr>
        <w:t>Student Doctor</w:t>
      </w:r>
    </w:p>
    <w:p w14:paraId="0A7F5AA9" w14:textId="05C28CB0" w:rsidR="0099519F" w:rsidRPr="00784F85" w:rsidRDefault="0099519F" w:rsidP="005E02ED">
      <w:pPr>
        <w:spacing w:after="0"/>
        <w:ind w:left="360"/>
        <w:rPr>
          <w:rFonts w:asciiTheme="minorHAnsi" w:hAnsiTheme="minorHAnsi" w:cstheme="minorHAnsi"/>
          <w:szCs w:val="24"/>
        </w:rPr>
      </w:pPr>
      <w:r w:rsidRPr="00784F85">
        <w:rPr>
          <w:rFonts w:asciiTheme="minorHAnsi" w:hAnsiTheme="minorHAnsi" w:cstheme="minorHAnsi"/>
          <w:szCs w:val="24"/>
        </w:rPr>
        <w:t xml:space="preserve">All under </w:t>
      </w:r>
      <w:r w:rsidR="003723CA" w:rsidRPr="00784F85">
        <w:rPr>
          <w:rFonts w:asciiTheme="minorHAnsi" w:hAnsiTheme="minorHAnsi" w:cstheme="minorHAnsi"/>
          <w:szCs w:val="24"/>
        </w:rPr>
        <w:t xml:space="preserve">the </w:t>
      </w:r>
      <w:r w:rsidRPr="00784F85">
        <w:rPr>
          <w:rFonts w:asciiTheme="minorHAnsi" w:hAnsiTheme="minorHAnsi" w:cstheme="minorHAnsi"/>
          <w:szCs w:val="24"/>
        </w:rPr>
        <w:t>supervision of a senior lecturer and doctor, I carried out the following duties</w:t>
      </w:r>
    </w:p>
    <w:p w14:paraId="52C5C289" w14:textId="01C0F3D3" w:rsidR="0099519F" w:rsidRPr="00580F99" w:rsidRDefault="00580F99" w:rsidP="00580F99">
      <w:pPr>
        <w:pStyle w:val="ListParagraph"/>
        <w:numPr>
          <w:ilvl w:val="0"/>
          <w:numId w:val="6"/>
        </w:numPr>
        <w:spacing w:after="0"/>
        <w:rPr>
          <w:rFonts w:asciiTheme="minorHAnsi" w:hAnsiTheme="minorHAnsi" w:cstheme="minorHAnsi"/>
        </w:rPr>
      </w:pPr>
      <w:r w:rsidRPr="00784F85">
        <w:rPr>
          <w:rFonts w:asciiTheme="minorHAnsi" w:hAnsiTheme="minorHAnsi" w:cstheme="minorHAnsi"/>
        </w:rPr>
        <w:t xml:space="preserve">Diagnosis of patients with </w:t>
      </w:r>
      <w:r>
        <w:rPr>
          <w:rFonts w:asciiTheme="minorHAnsi" w:hAnsiTheme="minorHAnsi" w:cstheme="minorHAnsi"/>
        </w:rPr>
        <w:t xml:space="preserve">both refractive and pathological </w:t>
      </w:r>
      <w:r w:rsidRPr="00784F85">
        <w:rPr>
          <w:rFonts w:asciiTheme="minorHAnsi" w:hAnsiTheme="minorHAnsi" w:cstheme="minorHAnsi"/>
        </w:rPr>
        <w:t>ocular conditions</w:t>
      </w:r>
      <w:r>
        <w:rPr>
          <w:rFonts w:asciiTheme="minorHAnsi" w:hAnsiTheme="minorHAnsi" w:cstheme="minorHAnsi"/>
        </w:rPr>
        <w:t>.</w:t>
      </w:r>
    </w:p>
    <w:p w14:paraId="07C4E401" w14:textId="0D88FF17" w:rsidR="0099519F" w:rsidRPr="00784F85" w:rsidRDefault="0099519F" w:rsidP="00467408">
      <w:pPr>
        <w:pStyle w:val="ListParagraph1"/>
        <w:numPr>
          <w:ilvl w:val="0"/>
          <w:numId w:val="6"/>
        </w:numPr>
        <w:rPr>
          <w:rFonts w:asciiTheme="minorHAnsi" w:hAnsiTheme="minorHAnsi" w:cstheme="minorHAnsi"/>
          <w:sz w:val="22"/>
          <w:lang w:val="en-GB"/>
        </w:rPr>
      </w:pPr>
      <w:r w:rsidRPr="00784F85">
        <w:rPr>
          <w:rFonts w:asciiTheme="minorHAnsi" w:hAnsiTheme="minorHAnsi" w:cstheme="minorHAnsi"/>
          <w:sz w:val="22"/>
          <w:lang w:val="en-GB"/>
        </w:rPr>
        <w:t>Prescription of refractiv</w:t>
      </w:r>
      <w:r w:rsidR="003723CA" w:rsidRPr="00784F85">
        <w:rPr>
          <w:rFonts w:asciiTheme="minorHAnsi" w:hAnsiTheme="minorHAnsi" w:cstheme="minorHAnsi"/>
          <w:sz w:val="22"/>
          <w:lang w:val="en-GB"/>
        </w:rPr>
        <w:t>e spectacles.</w:t>
      </w:r>
    </w:p>
    <w:p w14:paraId="276BB2DC" w14:textId="5BD41F9E" w:rsidR="0099519F" w:rsidRPr="00784F85" w:rsidRDefault="0099519F" w:rsidP="00467408">
      <w:pPr>
        <w:pStyle w:val="ListParagraph1"/>
        <w:numPr>
          <w:ilvl w:val="0"/>
          <w:numId w:val="6"/>
        </w:numPr>
        <w:rPr>
          <w:rFonts w:asciiTheme="minorHAnsi" w:hAnsiTheme="minorHAnsi" w:cstheme="minorHAnsi"/>
          <w:sz w:val="22"/>
          <w:lang w:val="en-GB"/>
        </w:rPr>
      </w:pPr>
      <w:r w:rsidRPr="00784F85">
        <w:rPr>
          <w:rFonts w:asciiTheme="minorHAnsi" w:hAnsiTheme="minorHAnsi" w:cstheme="minorHAnsi"/>
          <w:sz w:val="22"/>
          <w:lang w:val="en-GB"/>
        </w:rPr>
        <w:t>Prescription of both</w:t>
      </w:r>
      <w:r w:rsidR="003723CA" w:rsidRPr="00784F85">
        <w:rPr>
          <w:rFonts w:asciiTheme="minorHAnsi" w:hAnsiTheme="minorHAnsi" w:cstheme="minorHAnsi"/>
          <w:sz w:val="22"/>
          <w:lang w:val="en-GB"/>
        </w:rPr>
        <w:t xml:space="preserve"> ocular and systemic medication.</w:t>
      </w:r>
    </w:p>
    <w:p w14:paraId="79B57E51" w14:textId="75FA1D96" w:rsidR="009532CF" w:rsidRPr="005E02ED" w:rsidRDefault="003723CA" w:rsidP="002A0F9B">
      <w:pPr>
        <w:pStyle w:val="ListParagraph1"/>
        <w:numPr>
          <w:ilvl w:val="0"/>
          <w:numId w:val="6"/>
        </w:numPr>
        <w:rPr>
          <w:rFonts w:asciiTheme="minorHAnsi" w:hAnsiTheme="minorHAnsi" w:cstheme="minorHAnsi"/>
          <w:sz w:val="22"/>
          <w:lang w:val="en-GB"/>
        </w:rPr>
      </w:pPr>
      <w:r w:rsidRPr="00784F85">
        <w:rPr>
          <w:rFonts w:asciiTheme="minorHAnsi" w:hAnsiTheme="minorHAnsi" w:cstheme="minorHAnsi"/>
          <w:sz w:val="22"/>
          <w:lang w:val="en-GB"/>
        </w:rPr>
        <w:t>Referral of surgical</w:t>
      </w:r>
      <w:r w:rsidR="0099519F" w:rsidRPr="00784F85">
        <w:rPr>
          <w:rFonts w:asciiTheme="minorHAnsi" w:hAnsiTheme="minorHAnsi" w:cstheme="minorHAnsi"/>
          <w:sz w:val="22"/>
          <w:lang w:val="en-GB"/>
        </w:rPr>
        <w:t xml:space="preserve"> cases to </w:t>
      </w:r>
      <w:r w:rsidRPr="00784F85">
        <w:rPr>
          <w:rFonts w:asciiTheme="minorHAnsi" w:hAnsiTheme="minorHAnsi" w:cstheme="minorHAnsi"/>
          <w:sz w:val="22"/>
          <w:lang w:val="en-GB"/>
        </w:rPr>
        <w:t xml:space="preserve">the </w:t>
      </w:r>
      <w:r w:rsidR="0099519F" w:rsidRPr="00784F85">
        <w:rPr>
          <w:rFonts w:asciiTheme="minorHAnsi" w:hAnsiTheme="minorHAnsi" w:cstheme="minorHAnsi"/>
          <w:sz w:val="22"/>
          <w:lang w:val="en-GB"/>
        </w:rPr>
        <w:t>Ophthalmologist at the Imo Sta</w:t>
      </w:r>
      <w:r w:rsidRPr="00784F85">
        <w:rPr>
          <w:rFonts w:asciiTheme="minorHAnsi" w:hAnsiTheme="minorHAnsi" w:cstheme="minorHAnsi"/>
          <w:sz w:val="22"/>
          <w:lang w:val="en-GB"/>
        </w:rPr>
        <w:t>te University Teaching Hospital</w:t>
      </w:r>
      <w:r w:rsidR="0099519F" w:rsidRPr="00784F85">
        <w:rPr>
          <w:rFonts w:asciiTheme="minorHAnsi" w:hAnsiTheme="minorHAnsi" w:cstheme="minorHAnsi"/>
          <w:sz w:val="22"/>
          <w:lang w:val="en-GB"/>
        </w:rPr>
        <w:t>.</w:t>
      </w:r>
    </w:p>
    <w:p w14:paraId="1D882896" w14:textId="6BFB6783" w:rsidR="009532CF" w:rsidRPr="003723CA" w:rsidRDefault="00896766">
      <w:pPr>
        <w:spacing w:after="0"/>
        <w:rPr>
          <w:rFonts w:asciiTheme="minorHAnsi" w:hAnsiTheme="minorHAnsi" w:cstheme="minorHAnsi"/>
          <w:sz w:val="24"/>
          <w:szCs w:val="24"/>
        </w:rPr>
      </w:pPr>
      <w:r w:rsidRPr="003723CA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451DC90" wp14:editId="33877F2B">
                <wp:simplePos x="0" y="0"/>
                <wp:positionH relativeFrom="column">
                  <wp:posOffset>2144395</wp:posOffset>
                </wp:positionH>
                <wp:positionV relativeFrom="paragraph">
                  <wp:posOffset>202565</wp:posOffset>
                </wp:positionV>
                <wp:extent cx="4179570" cy="228600"/>
                <wp:effectExtent l="0" t="0" r="0" b="0"/>
                <wp:wrapNone/>
                <wp:docPr id="3" name="10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4179570" cy="2286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D1D1A19" id="1031" o:spid="_x0000_s1026" style="position:absolute;margin-left:168.85pt;margin-top:15.95pt;width:329.1pt;height:1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" fillcolor="#ddd" stroked="f">
                <v:path arrowok="t"/>
              </v:rect>
            </w:pict>
          </mc:Fallback>
        </mc:AlternateContent>
      </w:r>
      <w:r w:rsidRPr="003723CA">
        <w:rPr>
          <w:rFonts w:asciiTheme="minorHAnsi" w:hAnsiTheme="minorHAnsi" w:cstheme="minorHAnsi"/>
          <w:b/>
          <w:noProof/>
          <w:sz w:val="10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0265BF3" wp14:editId="39D6B567">
                <wp:simplePos x="0" y="0"/>
                <wp:positionH relativeFrom="column">
                  <wp:posOffset>-304800</wp:posOffset>
                </wp:positionH>
                <wp:positionV relativeFrom="paragraph">
                  <wp:posOffset>200025</wp:posOffset>
                </wp:positionV>
                <wp:extent cx="6629400" cy="228600"/>
                <wp:effectExtent l="0" t="0" r="0" b="5715"/>
                <wp:wrapNone/>
                <wp:docPr id="2" name="10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6629400" cy="22860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02105B" w14:textId="7E7D9BC3" w:rsidR="00E62CAC" w:rsidRDefault="00E62CAC" w:rsidP="00E62C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265BF3" id="1032" o:spid="_x0000_s1026" style="position:absolute;margin-left:-24pt;margin-top:15.75pt;width:522pt;height:1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" fillcolor="#ddd" stroked="f">
                <v:path arrowok="t"/>
                <o:lock v:ext="edit" aspectratio="t"/>
                <v:textbox>
                  <w:txbxContent>
                    <w:p w14:paraId="4E02105B" w14:textId="7E7D9BC3" w:rsidR="00E62CAC" w:rsidRDefault="00E62CAC" w:rsidP="00E62CAC"/>
                  </w:txbxContent>
                </v:textbox>
              </v:rect>
            </w:pict>
          </mc:Fallback>
        </mc:AlternateContent>
      </w:r>
    </w:p>
    <w:p w14:paraId="1E5D03AE" w14:textId="68983DC4" w:rsidR="003315E9" w:rsidRPr="003723CA" w:rsidRDefault="003315E9" w:rsidP="003315E9">
      <w:pPr>
        <w:pStyle w:val="ListParagraph1"/>
        <w:rPr>
          <w:rFonts w:asciiTheme="minorHAnsi" w:hAnsiTheme="minorHAnsi" w:cstheme="minorHAnsi"/>
          <w:lang w:val="en-GB"/>
        </w:rPr>
      </w:pPr>
    </w:p>
    <w:p w14:paraId="33867D18" w14:textId="78A26478" w:rsidR="003315E9" w:rsidRDefault="002B4772" w:rsidP="00784F85">
      <w:pPr>
        <w:pStyle w:val="ListParagraph1"/>
        <w:ind w:left="0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  <w:r w:rsidRPr="003723CA">
        <w:rPr>
          <w:rFonts w:asciiTheme="minorHAnsi" w:hAnsiTheme="minorHAnsi" w:cstheme="minorHAnsi"/>
          <w:b/>
          <w:bCs/>
          <w:sz w:val="28"/>
          <w:szCs w:val="28"/>
          <w:lang w:val="en-GB"/>
        </w:rPr>
        <w:t>STRATEGIC SKILLS</w:t>
      </w:r>
    </w:p>
    <w:p w14:paraId="0D1E367E" w14:textId="77777777" w:rsidR="00784F85" w:rsidRPr="003723CA" w:rsidRDefault="00784F85" w:rsidP="00784F85">
      <w:pPr>
        <w:pStyle w:val="ListParagraph1"/>
        <w:ind w:left="0"/>
        <w:rPr>
          <w:rFonts w:asciiTheme="minorHAnsi" w:hAnsiTheme="minorHAnsi" w:cstheme="minorHAnsi"/>
          <w:b/>
          <w:bCs/>
          <w:sz w:val="28"/>
          <w:szCs w:val="28"/>
          <w:lang w:val="en-GB"/>
        </w:rPr>
      </w:pPr>
    </w:p>
    <w:p w14:paraId="3EEE278E" w14:textId="77777777" w:rsidR="009532CF" w:rsidRPr="00784F85" w:rsidRDefault="00B23577">
      <w:pPr>
        <w:pStyle w:val="ListParagraph1"/>
        <w:numPr>
          <w:ilvl w:val="0"/>
          <w:numId w:val="3"/>
        </w:numPr>
        <w:rPr>
          <w:rFonts w:asciiTheme="minorHAnsi" w:hAnsiTheme="minorHAnsi" w:cstheme="minorHAnsi"/>
          <w:sz w:val="22"/>
          <w:szCs w:val="23"/>
          <w:lang w:val="en-GB"/>
        </w:rPr>
      </w:pPr>
      <w:r w:rsidRPr="00784F85">
        <w:rPr>
          <w:rFonts w:asciiTheme="minorHAnsi" w:hAnsiTheme="minorHAnsi" w:cstheme="minorHAnsi"/>
          <w:sz w:val="22"/>
          <w:szCs w:val="23"/>
          <w:lang w:val="en-GB"/>
        </w:rPr>
        <w:t xml:space="preserve">Excellent planning &amp; </w:t>
      </w:r>
      <w:r w:rsidR="00105974" w:rsidRPr="00784F85">
        <w:rPr>
          <w:rFonts w:asciiTheme="minorHAnsi" w:hAnsiTheme="minorHAnsi" w:cstheme="minorHAnsi"/>
          <w:sz w:val="22"/>
          <w:szCs w:val="23"/>
          <w:lang w:val="en-GB"/>
        </w:rPr>
        <w:t>organising</w:t>
      </w:r>
      <w:r w:rsidRPr="00784F85">
        <w:rPr>
          <w:rFonts w:asciiTheme="minorHAnsi" w:hAnsiTheme="minorHAnsi" w:cstheme="minorHAnsi"/>
          <w:sz w:val="22"/>
          <w:szCs w:val="23"/>
          <w:lang w:val="en-GB"/>
        </w:rPr>
        <w:t xml:space="preserve"> skills with good time management orientation.</w:t>
      </w:r>
    </w:p>
    <w:p w14:paraId="51705AA9" w14:textId="77777777" w:rsidR="009532CF" w:rsidRPr="00784F85" w:rsidRDefault="00B23577">
      <w:pPr>
        <w:pStyle w:val="ListParagraph1"/>
        <w:numPr>
          <w:ilvl w:val="0"/>
          <w:numId w:val="3"/>
        </w:numPr>
        <w:rPr>
          <w:rFonts w:asciiTheme="minorHAnsi" w:hAnsiTheme="minorHAnsi" w:cstheme="minorHAnsi"/>
          <w:sz w:val="22"/>
          <w:szCs w:val="23"/>
          <w:lang w:val="en-GB"/>
        </w:rPr>
      </w:pPr>
      <w:r w:rsidRPr="00784F85">
        <w:rPr>
          <w:rFonts w:asciiTheme="minorHAnsi" w:hAnsiTheme="minorHAnsi" w:cstheme="minorHAnsi"/>
          <w:sz w:val="22"/>
          <w:szCs w:val="23"/>
          <w:lang w:val="en-GB"/>
        </w:rPr>
        <w:t>Sound communication skills with good proposal and report writing background.</w:t>
      </w:r>
    </w:p>
    <w:p w14:paraId="57DC671D" w14:textId="77777777" w:rsidR="00F50C8B" w:rsidRPr="00784F85" w:rsidRDefault="00F50C8B" w:rsidP="00F50C8B">
      <w:pPr>
        <w:pStyle w:val="ListParagraph1"/>
        <w:numPr>
          <w:ilvl w:val="0"/>
          <w:numId w:val="3"/>
        </w:numPr>
        <w:rPr>
          <w:rFonts w:asciiTheme="minorHAnsi" w:hAnsiTheme="minorHAnsi" w:cstheme="minorHAnsi"/>
          <w:sz w:val="22"/>
          <w:szCs w:val="23"/>
          <w:lang w:val="en-GB"/>
        </w:rPr>
      </w:pPr>
      <w:r w:rsidRPr="00784F85">
        <w:rPr>
          <w:rFonts w:asciiTheme="minorHAnsi" w:hAnsiTheme="minorHAnsi" w:cstheme="minorHAnsi"/>
          <w:sz w:val="22"/>
          <w:szCs w:val="23"/>
          <w:lang w:val="en-GB"/>
        </w:rPr>
        <w:t>Appropriate people management, leadership and interpersonal skills.</w:t>
      </w:r>
    </w:p>
    <w:p w14:paraId="5E52EAB2" w14:textId="77777777" w:rsidR="009532CF" w:rsidRPr="00784F85" w:rsidRDefault="00B23577">
      <w:pPr>
        <w:pStyle w:val="ListParagraph1"/>
        <w:numPr>
          <w:ilvl w:val="0"/>
          <w:numId w:val="3"/>
        </w:numPr>
        <w:rPr>
          <w:rFonts w:asciiTheme="minorHAnsi" w:hAnsiTheme="minorHAnsi" w:cstheme="minorHAnsi"/>
          <w:sz w:val="22"/>
          <w:szCs w:val="23"/>
          <w:lang w:val="en-GB"/>
        </w:rPr>
      </w:pPr>
      <w:r w:rsidRPr="00784F85">
        <w:rPr>
          <w:rFonts w:asciiTheme="minorHAnsi" w:hAnsiTheme="minorHAnsi" w:cstheme="minorHAnsi"/>
          <w:sz w:val="22"/>
          <w:szCs w:val="23"/>
          <w:lang w:val="en-GB"/>
        </w:rPr>
        <w:t>Strong analytical and problem solving skills.</w:t>
      </w:r>
    </w:p>
    <w:p w14:paraId="10AC461E" w14:textId="77777777" w:rsidR="005E02ED" w:rsidRDefault="00B23577" w:rsidP="005E02ED">
      <w:pPr>
        <w:pStyle w:val="ListParagraph1"/>
        <w:numPr>
          <w:ilvl w:val="0"/>
          <w:numId w:val="3"/>
        </w:numPr>
        <w:rPr>
          <w:rFonts w:asciiTheme="minorHAnsi" w:hAnsiTheme="minorHAnsi" w:cstheme="minorHAnsi"/>
          <w:sz w:val="22"/>
          <w:szCs w:val="23"/>
          <w:lang w:val="en-GB"/>
        </w:rPr>
      </w:pPr>
      <w:r w:rsidRPr="00784F85">
        <w:rPr>
          <w:rFonts w:asciiTheme="minorHAnsi" w:hAnsiTheme="minorHAnsi" w:cstheme="minorHAnsi"/>
          <w:sz w:val="22"/>
          <w:szCs w:val="23"/>
          <w:lang w:val="en-GB"/>
        </w:rPr>
        <w:t>Ability to perform/coordinate multiple tasks concurrently.</w:t>
      </w:r>
    </w:p>
    <w:p w14:paraId="20A23BC4" w14:textId="3C0AA29F" w:rsidR="00F50C8B" w:rsidRPr="005E02ED" w:rsidRDefault="00B23577" w:rsidP="005E02ED">
      <w:pPr>
        <w:pStyle w:val="ListParagraph1"/>
        <w:numPr>
          <w:ilvl w:val="0"/>
          <w:numId w:val="3"/>
        </w:numPr>
        <w:rPr>
          <w:rFonts w:asciiTheme="minorHAnsi" w:hAnsiTheme="minorHAnsi" w:cstheme="minorHAnsi"/>
          <w:sz w:val="22"/>
          <w:szCs w:val="23"/>
          <w:lang w:val="en-GB"/>
        </w:rPr>
      </w:pPr>
      <w:r w:rsidRPr="005E02ED">
        <w:rPr>
          <w:rFonts w:asciiTheme="minorHAnsi" w:hAnsiTheme="minorHAnsi" w:cstheme="minorHAnsi"/>
          <w:sz w:val="22"/>
          <w:szCs w:val="23"/>
          <w:lang w:val="en-GB"/>
        </w:rPr>
        <w:t>Business acumen with solid business management background.</w:t>
      </w:r>
    </w:p>
    <w:p w14:paraId="3110C6D5" w14:textId="77777777" w:rsidR="00C61AFA" w:rsidRDefault="00C61AFA" w:rsidP="00C61AFA">
      <w:pPr>
        <w:rPr>
          <w:rFonts w:asciiTheme="minorHAnsi" w:hAnsiTheme="minorHAnsi" w:cstheme="minorHAnsi"/>
          <w:b/>
          <w:sz w:val="28"/>
        </w:rPr>
      </w:pPr>
    </w:p>
    <w:p w14:paraId="55F2048F" w14:textId="77777777" w:rsidR="00C61AFA" w:rsidRDefault="00B23577" w:rsidP="00C61AFA">
      <w:pPr>
        <w:rPr>
          <w:rFonts w:asciiTheme="minorHAnsi" w:hAnsiTheme="minorHAnsi" w:cstheme="minorHAnsi"/>
          <w:sz w:val="24"/>
        </w:rPr>
      </w:pPr>
      <w:r w:rsidRPr="003723CA">
        <w:rPr>
          <w:rFonts w:asciiTheme="minorHAnsi" w:hAnsiTheme="minorHAnsi" w:cstheme="minorHAnsi"/>
          <w:b/>
          <w:sz w:val="28"/>
        </w:rPr>
        <w:t>REFEREES</w:t>
      </w:r>
    </w:p>
    <w:p w14:paraId="45481825" w14:textId="40A5BB57" w:rsidR="00E619C8" w:rsidRPr="00C61AFA" w:rsidRDefault="00784F85" w:rsidP="00C61AFA">
      <w:pPr>
        <w:rPr>
          <w:rFonts w:asciiTheme="minorHAnsi" w:hAnsiTheme="minorHAnsi" w:cstheme="minorHAnsi"/>
          <w:sz w:val="24"/>
        </w:rPr>
      </w:pPr>
      <w:r w:rsidRPr="00784F85">
        <w:rPr>
          <w:rFonts w:asciiTheme="minorHAnsi" w:hAnsiTheme="minorHAnsi" w:cstheme="minorHAnsi"/>
        </w:rPr>
        <w:t>Available on Request.</w:t>
      </w:r>
    </w:p>
    <w:sectPr w:rsidR="00E619C8" w:rsidRPr="00C61AFA">
      <w:pgSz w:w="12240" w:h="15840"/>
      <w:pgMar w:top="1080" w:right="1260" w:bottom="135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7"/>
    <w:multiLevelType w:val="multilevel"/>
    <w:tmpl w:val="0000000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8"/>
    <w:multiLevelType w:val="multilevel"/>
    <w:tmpl w:val="0000000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F0AAE"/>
    <w:multiLevelType w:val="hybridMultilevel"/>
    <w:tmpl w:val="E8A828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76469"/>
    <w:multiLevelType w:val="hybridMultilevel"/>
    <w:tmpl w:val="9822B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167414"/>
    <w:multiLevelType w:val="hybridMultilevel"/>
    <w:tmpl w:val="C776A7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E6EB2"/>
    <w:multiLevelType w:val="hybridMultilevel"/>
    <w:tmpl w:val="C94CFD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0962C9"/>
    <w:multiLevelType w:val="hybridMultilevel"/>
    <w:tmpl w:val="2C4CD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51A29"/>
    <w:multiLevelType w:val="hybridMultilevel"/>
    <w:tmpl w:val="A4EC8B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AD31B8"/>
    <w:multiLevelType w:val="hybridMultilevel"/>
    <w:tmpl w:val="1E80748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7F94E43"/>
    <w:multiLevelType w:val="hybridMultilevel"/>
    <w:tmpl w:val="35F2F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8"/>
  </w:num>
  <w:num w:numId="5">
    <w:abstractNumId w:val="5"/>
  </w:num>
  <w:num w:numId="6">
    <w:abstractNumId w:val="6"/>
  </w:num>
  <w:num w:numId="7">
    <w:abstractNumId w:val="7"/>
  </w:num>
  <w:num w:numId="8">
    <w:abstractNumId w:val="10"/>
  </w:num>
  <w:num w:numId="9">
    <w:abstractNumId w:val="9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2CF"/>
    <w:rsid w:val="0000266A"/>
    <w:rsid w:val="00027AFC"/>
    <w:rsid w:val="00031CCF"/>
    <w:rsid w:val="000419AB"/>
    <w:rsid w:val="00045578"/>
    <w:rsid w:val="000601FB"/>
    <w:rsid w:val="0007439F"/>
    <w:rsid w:val="000918C0"/>
    <w:rsid w:val="000A62A6"/>
    <w:rsid w:val="000B36DB"/>
    <w:rsid w:val="000B5790"/>
    <w:rsid w:val="000B5FE0"/>
    <w:rsid w:val="000C367D"/>
    <w:rsid w:val="000E120E"/>
    <w:rsid w:val="00105974"/>
    <w:rsid w:val="00132637"/>
    <w:rsid w:val="001612CD"/>
    <w:rsid w:val="001644F1"/>
    <w:rsid w:val="00175990"/>
    <w:rsid w:val="0017763D"/>
    <w:rsid w:val="00184D26"/>
    <w:rsid w:val="00186BBD"/>
    <w:rsid w:val="00193A13"/>
    <w:rsid w:val="001C4C35"/>
    <w:rsid w:val="00220D96"/>
    <w:rsid w:val="00223DAF"/>
    <w:rsid w:val="002416FD"/>
    <w:rsid w:val="0027131B"/>
    <w:rsid w:val="002733B4"/>
    <w:rsid w:val="00276A1E"/>
    <w:rsid w:val="00280EED"/>
    <w:rsid w:val="002A0F9B"/>
    <w:rsid w:val="002B4772"/>
    <w:rsid w:val="002B7DAF"/>
    <w:rsid w:val="002D0C6C"/>
    <w:rsid w:val="00317385"/>
    <w:rsid w:val="003266BD"/>
    <w:rsid w:val="003315E9"/>
    <w:rsid w:val="0033261C"/>
    <w:rsid w:val="003358FE"/>
    <w:rsid w:val="00364E2B"/>
    <w:rsid w:val="003723CA"/>
    <w:rsid w:val="00373465"/>
    <w:rsid w:val="003B7E26"/>
    <w:rsid w:val="003C4F5D"/>
    <w:rsid w:val="003C64E5"/>
    <w:rsid w:val="003F2D74"/>
    <w:rsid w:val="00467408"/>
    <w:rsid w:val="00467D5A"/>
    <w:rsid w:val="00486BB9"/>
    <w:rsid w:val="004B069F"/>
    <w:rsid w:val="004E5CF8"/>
    <w:rsid w:val="00502D6E"/>
    <w:rsid w:val="00551B10"/>
    <w:rsid w:val="00561B04"/>
    <w:rsid w:val="00580F99"/>
    <w:rsid w:val="005950F2"/>
    <w:rsid w:val="005E02ED"/>
    <w:rsid w:val="00600009"/>
    <w:rsid w:val="006C1E35"/>
    <w:rsid w:val="006E3CB1"/>
    <w:rsid w:val="007202CC"/>
    <w:rsid w:val="00747077"/>
    <w:rsid w:val="00784F85"/>
    <w:rsid w:val="0079746D"/>
    <w:rsid w:val="007D5B78"/>
    <w:rsid w:val="007E60B8"/>
    <w:rsid w:val="007F4852"/>
    <w:rsid w:val="00825394"/>
    <w:rsid w:val="00843FC0"/>
    <w:rsid w:val="00850FA3"/>
    <w:rsid w:val="00886872"/>
    <w:rsid w:val="00896766"/>
    <w:rsid w:val="008A3BE2"/>
    <w:rsid w:val="008A6565"/>
    <w:rsid w:val="008A7A59"/>
    <w:rsid w:val="008F4B68"/>
    <w:rsid w:val="00905452"/>
    <w:rsid w:val="009128C9"/>
    <w:rsid w:val="009532CF"/>
    <w:rsid w:val="0099519F"/>
    <w:rsid w:val="009B0618"/>
    <w:rsid w:val="009E7C1D"/>
    <w:rsid w:val="009F0B2C"/>
    <w:rsid w:val="00AA555E"/>
    <w:rsid w:val="00AE497D"/>
    <w:rsid w:val="00B16A67"/>
    <w:rsid w:val="00B23577"/>
    <w:rsid w:val="00B37868"/>
    <w:rsid w:val="00B410E7"/>
    <w:rsid w:val="00B85FD0"/>
    <w:rsid w:val="00B90CE6"/>
    <w:rsid w:val="00BB2015"/>
    <w:rsid w:val="00BB421F"/>
    <w:rsid w:val="00C063C5"/>
    <w:rsid w:val="00C22AA9"/>
    <w:rsid w:val="00C371EC"/>
    <w:rsid w:val="00C61AFA"/>
    <w:rsid w:val="00C65C52"/>
    <w:rsid w:val="00C72258"/>
    <w:rsid w:val="00C77BF1"/>
    <w:rsid w:val="00C91301"/>
    <w:rsid w:val="00CB2934"/>
    <w:rsid w:val="00CE2F7A"/>
    <w:rsid w:val="00D153C4"/>
    <w:rsid w:val="00D233DB"/>
    <w:rsid w:val="00D428E9"/>
    <w:rsid w:val="00D6636D"/>
    <w:rsid w:val="00DB4800"/>
    <w:rsid w:val="00E06E4E"/>
    <w:rsid w:val="00E16B70"/>
    <w:rsid w:val="00E45811"/>
    <w:rsid w:val="00E555D6"/>
    <w:rsid w:val="00E619C8"/>
    <w:rsid w:val="00E62CAC"/>
    <w:rsid w:val="00EA75A6"/>
    <w:rsid w:val="00ED53C8"/>
    <w:rsid w:val="00EE449D"/>
    <w:rsid w:val="00F279C7"/>
    <w:rsid w:val="00F50C8B"/>
    <w:rsid w:val="00F74D60"/>
    <w:rsid w:val="00F8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7DBDA4B"/>
  <w15:docId w15:val="{DED0D2C8-A207-7747-9300-21D18C85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Times New Roman" w:cs="Times New Roman"/>
        <w:lang w:val="en-US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hAnsi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customStyle="1" w:styleId="ListParagraph1">
    <w:name w:val="List Paragraph1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qFormat/>
    <w:pPr>
      <w:widowControl w:val="0"/>
      <w:spacing w:after="200" w:line="276" w:lineRule="auto"/>
    </w:pPr>
    <w:rPr>
      <w:rFonts w:hAnsi="Calibri" w:cs="Calibri"/>
      <w:color w:val="000000"/>
      <w:sz w:val="22"/>
      <w:szCs w:val="22"/>
      <w:lang w:eastAsia="en-US"/>
    </w:rPr>
  </w:style>
  <w:style w:type="paragraph" w:customStyle="1" w:styleId="s12">
    <w:name w:val="s12"/>
    <w:basedOn w:val="Normal"/>
    <w:rsid w:val="00223DA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aa-ET" w:eastAsia="en-GB"/>
    </w:rPr>
  </w:style>
  <w:style w:type="character" w:customStyle="1" w:styleId="bumpedfont15">
    <w:name w:val="bumpedfont15"/>
    <w:basedOn w:val="DefaultParagraphFont"/>
    <w:rsid w:val="00223DAF"/>
  </w:style>
  <w:style w:type="character" w:customStyle="1" w:styleId="apple-converted-space">
    <w:name w:val="apple-converted-space"/>
    <w:basedOn w:val="DefaultParagraphFont"/>
    <w:rsid w:val="00223DAF"/>
  </w:style>
  <w:style w:type="paragraph" w:styleId="ListParagraph">
    <w:name w:val="List Paragraph"/>
    <w:basedOn w:val="Normal"/>
    <w:uiPriority w:val="99"/>
    <w:rsid w:val="00220D96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73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12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mmanuellaonyi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St.Nich</dc:creator>
  <cp:lastModifiedBy>Microsoft account</cp:lastModifiedBy>
  <cp:revision>4</cp:revision>
  <cp:lastPrinted>2015-10-09T21:22:00Z</cp:lastPrinted>
  <dcterms:created xsi:type="dcterms:W3CDTF">2022-07-18T21:43:00Z</dcterms:created>
  <dcterms:modified xsi:type="dcterms:W3CDTF">2023-08-30T00:26:00Z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1033-10.7.0</vt:lpwstr>
  </property>
</Properties>
</file>