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tabs>
          <w:tab w:val="left" w:leader="none" w:pos="2511"/>
        </w:tabs>
        <w:jc w:val="center"/>
        <w:contextualSpacing/>
        <w:rPr>
          <w:rFonts w:ascii="Times New Roman" w:cs="Times New Roman" w:hAnsi="Times New Roman"/>
          <w:b/>
          <w:bCs/>
          <w:sz w:val="24"/>
          <w:szCs w:val="24"/>
        </w:rPr>
      </w:pPr>
      <w:r>
        <w:rPr>
          <w:rFonts w:ascii="Times New Roman" w:cs="Times New Roman" w:hAnsi="Times New Roman"/>
          <w:noProof/>
          <w:sz w:val="48"/>
          <w:szCs w:val="48"/>
          <w:lang w:eastAsia="zh-TW"/>
        </w:rPr>
        <w:pict>
          <v:shapetype id="_x0000_t202" coordsize="21600,21600" o:spt="202" path="m,l,21600r21600,l21600,xe">
            <v:stroke joinstyle="miter"/>
            <v:path gradientshapeok="t" o:connecttype="rect"/>
          </v:shapetype>
          <v:shape id="1027" type="#_x0000_t202" stroked="f" style="position:absolute;margin-left:0.0pt;margin-top:-16.15pt;width:255.15pt;height:24.8pt;z-index:3;mso-position-horizontal:center;mso-position-horizontal-relative:text;mso-position-vertical-relative:text;mso-width-relative:margin;mso-height-relative:margin;mso-wrap-distance-left:0.0pt;mso-wrap-distance-right:0.0pt;visibility:visible;">
            <v:stroke on="f" joinstyle="miter"/>
            <v:fill/>
            <v:path o:connecttype="rect" gradientshapeok="t"/>
            <v:textbox>
              <w:txbxContent>
                <w:p>
                  <w:pPr>
                    <w:pStyle w:val="style0"/>
                    <w:jc w:val="center"/>
                    <w:contextualSpacing/>
                    <w:rPr>
                      <w:rFonts w:ascii="Times New Roman" w:cs="Times New Roman" w:hAnsi="Times New Roman"/>
                      <w:sz w:val="32"/>
                      <w:szCs w:val="32"/>
                    </w:rPr>
                  </w:pPr>
                  <w:r>
                    <w:rPr>
                      <w:rFonts w:ascii="Times New Roman" w:cs="Times New Roman" w:hAnsi="Times New Roman"/>
                      <w:sz w:val="32"/>
                      <w:szCs w:val="32"/>
                    </w:rPr>
                    <w:t xml:space="preserve">REGISTERED NURSE </w:t>
                  </w:r>
                </w:p>
                <w:p>
                  <w:pPr>
                    <w:pStyle w:val="style0"/>
                    <w:rPr>
                      <w:rFonts w:ascii="Times New Roman" w:cs="Times New Roman" w:hAnsi="Times New Roman"/>
                      <w:sz w:val="40"/>
                      <w:szCs w:val="40"/>
                    </w:rPr>
                  </w:pPr>
                </w:p>
              </w:txbxContent>
            </v:textbox>
          </v:shape>
        </w:pict>
      </w:r>
      <w:r>
        <w:rPr>
          <w:rFonts w:ascii="Times New Roman" w:cs="Times New Roman" w:hAnsi="Times New Roman"/>
          <w:noProof/>
          <w:sz w:val="48"/>
          <w:szCs w:val="48"/>
          <w:lang w:eastAsia="zh-TW"/>
        </w:rPr>
        <w:pict>
          <v:shape id="1028" type="#_x0000_t202" stroked="f" style="position:absolute;margin-left:0.0pt;margin-top:-55.5pt;width:456.4pt;height:39.35pt;z-index:2;mso-position-horizontal:center;mso-position-horizontal-relative:text;mso-position-vertical-relative:text;mso-width-relative:margin;mso-height-relative:margin;mso-wrap-distance-left:0.0pt;mso-wrap-distance-right:0.0pt;visibility:visible;">
            <v:stroke on="f" joinstyle="miter"/>
            <v:fill/>
            <v:path o:connecttype="rect" gradientshapeok="t"/>
            <v:textbox>
              <w:txbxContent>
                <w:p>
                  <w:pPr>
                    <w:pStyle w:val="style0"/>
                    <w:rPr>
                      <w:rFonts w:ascii="Times New Roman" w:cs="Times New Roman" w:hAnsi="Times New Roman"/>
                      <w:b/>
                      <w:bCs/>
                      <w:sz w:val="56"/>
                      <w:szCs w:val="56"/>
                    </w:rPr>
                  </w:pPr>
                  <w:r>
                    <w:rPr>
                      <w:rFonts w:ascii="Times New Roman" w:cs="Times New Roman" w:hAnsi="Times New Roman"/>
                      <w:b/>
                      <w:bCs/>
                      <w:sz w:val="56"/>
                      <w:szCs w:val="56"/>
                    </w:rPr>
                    <w:t>OKPARA ONYEDIKACHI FAITH</w:t>
                  </w:r>
                </w:p>
              </w:txbxContent>
            </v:textbox>
          </v:shape>
        </w:pict>
      </w:r>
    </w:p>
    <w:p>
      <w:pPr>
        <w:pStyle w:val="style0"/>
        <w:tabs>
          <w:tab w:val="left" w:leader="none" w:pos="2511"/>
        </w:tabs>
        <w:jc w:val="center"/>
        <w:contextualSpacing/>
        <w:rPr>
          <w:rFonts w:ascii="Times New Roman" w:cs="Times New Roman" w:hAnsi="Times New Roman"/>
          <w:b/>
          <w:sz w:val="28"/>
          <w:szCs w:val="28"/>
        </w:rPr>
      </w:pPr>
      <w:r>
        <w:rPr>
          <w:rFonts w:ascii="Times New Roman" w:cs="Times New Roman" w:hAnsi="Times New Roman"/>
          <w:b/>
          <w:bCs/>
          <w:sz w:val="24"/>
          <w:szCs w:val="24"/>
        </w:rPr>
        <w:t>CONTACTS</w:t>
      </w:r>
    </w:p>
    <w:p>
      <w:pPr>
        <w:pStyle w:val="style0"/>
        <w:spacing w:after="0"/>
        <w:jc w:val="center"/>
        <w:rPr>
          <w:rFonts w:ascii="Times New Roman" w:cs="Times New Roman" w:hAnsi="Times New Roman"/>
          <w:b/>
          <w:sz w:val="28"/>
          <w:szCs w:val="28"/>
        </w:rPr>
      </w:pPr>
      <w:r>
        <w:rPr>
          <w:rFonts w:ascii="Times New Roman" w:cs="Times New Roman" w:hAnsi="Times New Roman"/>
          <w:sz w:val="24"/>
          <w:szCs w:val="24"/>
        </w:rPr>
        <w:t xml:space="preserve">23 </w:t>
      </w:r>
      <w:r>
        <w:rPr>
          <w:rFonts w:ascii="Times New Roman" w:cs="Times New Roman" w:hAnsi="Times New Roman"/>
          <w:sz w:val="24"/>
          <w:szCs w:val="24"/>
        </w:rPr>
        <w:t>H</w:t>
      </w:r>
      <w:r>
        <w:rPr>
          <w:rFonts w:ascii="Times New Roman" w:cs="Times New Roman" w:hAnsi="Times New Roman"/>
          <w:sz w:val="24"/>
          <w:szCs w:val="24"/>
        </w:rPr>
        <w:t>abila</w:t>
      </w:r>
      <w:r>
        <w:rPr>
          <w:rFonts w:ascii="Times New Roman" w:cs="Times New Roman" w:hAnsi="Times New Roman"/>
          <w:sz w:val="24"/>
          <w:szCs w:val="24"/>
        </w:rPr>
        <w:t xml:space="preserve"> Avenue, Off </w:t>
      </w:r>
      <w:r>
        <w:rPr>
          <w:rFonts w:ascii="Times New Roman" w:cs="Times New Roman" w:hAnsi="Times New Roman"/>
          <w:sz w:val="24"/>
          <w:szCs w:val="24"/>
        </w:rPr>
        <w:t xml:space="preserve">Airport Road, </w:t>
      </w:r>
      <w:r>
        <w:rPr>
          <w:rFonts w:ascii="Times New Roman" w:cs="Times New Roman" w:hAnsi="Times New Roman"/>
          <w:sz w:val="24"/>
          <w:szCs w:val="24"/>
        </w:rPr>
        <w:t xml:space="preserve">Behind Catholic Church, </w:t>
      </w:r>
      <w:r>
        <w:rPr>
          <w:rFonts w:ascii="Times New Roman" w:cs="Times New Roman" w:hAnsi="Times New Roman"/>
          <w:sz w:val="24"/>
          <w:szCs w:val="24"/>
        </w:rPr>
        <w:t>Karon-majigi</w:t>
      </w:r>
      <w:r>
        <w:rPr>
          <w:rFonts w:ascii="Times New Roman" w:cs="Times New Roman" w:hAnsi="Times New Roman"/>
          <w:sz w:val="24"/>
          <w:szCs w:val="24"/>
        </w:rPr>
        <w:t xml:space="preserve"> Abuja.</w:t>
      </w:r>
    </w:p>
    <w:p>
      <w:pPr>
        <w:pStyle w:val="style0"/>
        <w:spacing w:after="0"/>
        <w:jc w:val="center"/>
        <w:rPr>
          <w:rFonts w:ascii="Times New Roman" w:cs="Times New Roman" w:hAnsi="Times New Roman"/>
          <w:b/>
          <w:sz w:val="28"/>
          <w:szCs w:val="28"/>
        </w:rPr>
      </w:pPr>
      <w:r>
        <w:rPr>
          <w:rFonts w:ascii="Times New Roman" w:cs="Times New Roman" w:hAnsi="Times New Roman"/>
          <w:b/>
          <w:bCs/>
          <w:sz w:val="24"/>
          <w:szCs w:val="24"/>
        </w:rPr>
        <w:t xml:space="preserve">Email </w:t>
      </w:r>
      <w:r>
        <w:rPr>
          <w:rFonts w:ascii="Times New Roman" w:cs="Times New Roman" w:hAnsi="Times New Roman"/>
          <w:b/>
          <w:bCs/>
          <w:sz w:val="24"/>
          <w:szCs w:val="24"/>
        </w:rPr>
        <w:t>Address</w:t>
      </w:r>
      <w:r>
        <w:rPr>
          <w:rFonts w:ascii="Times New Roman" w:cs="Times New Roman" w:hAnsi="Times New Roman"/>
          <w:b/>
          <w:bCs/>
          <w:sz w:val="24"/>
          <w:szCs w:val="24"/>
        </w:rPr>
        <w:t>:</w:t>
      </w:r>
      <w:r>
        <w:rPr>
          <w:rFonts w:ascii="Times New Roman" w:cs="Times New Roman" w:hAnsi="Times New Roman"/>
          <w:sz w:val="24"/>
          <w:szCs w:val="24"/>
        </w:rPr>
        <w:t xml:space="preserve"> </w:t>
      </w:r>
      <w:r>
        <w:rPr/>
        <w:fldChar w:fldCharType="begin"/>
      </w:r>
      <w:r>
        <w:instrText xml:space="preserve"> HYPERLINK "mailto:onyedikachif44@gmail.com" </w:instrText>
      </w:r>
      <w:r>
        <w:rPr/>
        <w:fldChar w:fldCharType="separate"/>
      </w:r>
      <w:r>
        <w:rPr>
          <w:rStyle w:val="style85"/>
          <w:rFonts w:ascii="Times New Roman" w:cs="Times New Roman" w:hAnsi="Times New Roman"/>
          <w:sz w:val="24"/>
          <w:szCs w:val="24"/>
        </w:rPr>
        <w:t>onyedikachif44@gmail.com</w:t>
      </w:r>
      <w:r>
        <w:rPr/>
        <w:fldChar w:fldCharType="end"/>
      </w:r>
      <w:r>
        <w:rPr>
          <w:rFonts w:ascii="Times New Roman" w:cs="Times New Roman" w:hAnsi="Times New Roman"/>
          <w:sz w:val="24"/>
          <w:szCs w:val="24"/>
        </w:rPr>
        <w:t xml:space="preserve"> </w:t>
      </w:r>
    </w:p>
    <w:p>
      <w:pPr>
        <w:pStyle w:val="style0"/>
        <w:tabs>
          <w:tab w:val="left" w:leader="none" w:pos="2511"/>
        </w:tabs>
        <w:spacing w:after="0"/>
        <w:contextualSpacing/>
        <w:rPr>
          <w:rFonts w:ascii="Times New Roman" w:cs="Times New Roman" w:hAnsi="Times New Roman"/>
          <w:b/>
          <w:sz w:val="28"/>
          <w:szCs w:val="28"/>
        </w:rPr>
      </w:pPr>
      <w:r>
        <w:rPr>
          <w:rFonts w:ascii="Times New Roman" w:cs="Times New Roman" w:hAnsi="Times New Roman"/>
          <w:b/>
          <w:bCs/>
          <w:sz w:val="24"/>
          <w:szCs w:val="24"/>
        </w:rPr>
        <w:t xml:space="preserve">                                       WhatsApp Number:</w:t>
      </w:r>
      <w:r>
        <w:rPr>
          <w:rFonts w:ascii="Times New Roman" w:cs="Times New Roman" w:hAnsi="Times New Roman"/>
          <w:sz w:val="24"/>
          <w:szCs w:val="24"/>
        </w:rPr>
        <w:t xml:space="preserve"> (+234)08113080044/07080213175.</w:t>
      </w:r>
    </w:p>
    <w:p>
      <w:pPr>
        <w:pStyle w:val="style0"/>
        <w:tabs>
          <w:tab w:val="left" w:leader="none" w:pos="2511"/>
        </w:tabs>
        <w:contextualSpacing/>
        <w:rPr>
          <w:rFonts w:ascii="Times New Roman" w:cs="Times New Roman" w:hAnsi="Times New Roman"/>
          <w:b/>
          <w:sz w:val="14"/>
          <w:szCs w:val="14"/>
        </w:rPr>
      </w:pPr>
    </w:p>
    <w:p>
      <w:pPr>
        <w:pStyle w:val="style0"/>
        <w:tabs>
          <w:tab w:val="left" w:leader="none" w:pos="2511"/>
        </w:tabs>
        <w:contextualSpacing/>
        <w:rPr>
          <w:rFonts w:ascii="Times New Roman" w:cs="Times New Roman" w:hAnsi="Times New Roman"/>
          <w:sz w:val="48"/>
          <w:szCs w:val="48"/>
        </w:rPr>
      </w:pPr>
      <w:r>
        <w:rPr>
          <w:rFonts w:ascii="Times New Roman" w:cs="Times New Roman" w:hAnsi="Times New Roman"/>
          <w:b/>
          <w:sz w:val="28"/>
          <w:szCs w:val="28"/>
        </w:rPr>
        <w:t>PERSONAL STATEMENT</w:t>
      </w:r>
    </w:p>
    <w:p>
      <w:pPr>
        <w:pStyle w:val="style0"/>
        <w:jc w:val="both"/>
        <w:rPr>
          <w:rFonts w:ascii="Times New Roman" w:cs="Times New Roman" w:hAnsi="Times New Roman"/>
          <w:sz w:val="24"/>
          <w:szCs w:val="24"/>
        </w:rPr>
      </w:pPr>
      <w:r>
        <w:rPr>
          <w:rFonts w:ascii="Times New Roman" w:cs="Times New Roman" w:hAnsi="Times New Roman"/>
          <w:sz w:val="24"/>
          <w:szCs w:val="24"/>
        </w:rPr>
        <w:t xml:space="preserve">I am a dependable licensed Nurse trained to focus on providing optimal care and support to clients through personalized assistance,care to their medical conditions and makes inform consent. Proficient in organizing the ward, carrying out directives, great </w:t>
      </w:r>
      <w:r>
        <w:rPr>
          <w:rFonts w:ascii="Times New Roman" w:cs="Times New Roman" w:hAnsi="Times New Roman"/>
          <w:sz w:val="24"/>
          <w:szCs w:val="24"/>
        </w:rPr>
        <w:t>with teamwork and communication skills. I am looking to leverage a wide range of nursing skills and knowledge as a registered nurse to gain more experience and professional growth with health and social care.</w:t>
      </w:r>
    </w:p>
    <w:p>
      <w:pPr>
        <w:pStyle w:val="style0"/>
        <w:spacing w:lineRule="auto" w:line="360"/>
        <w:jc w:val="both"/>
        <w:contextualSpacing/>
        <w:rPr>
          <w:rFonts w:ascii="Times New Roman" w:cs="Times New Roman" w:hAnsi="Times New Roman"/>
          <w:sz w:val="24"/>
          <w:szCs w:val="24"/>
        </w:rPr>
      </w:pPr>
      <w:r>
        <w:rPr>
          <w:rFonts w:ascii="Times New Roman" w:cs="Times New Roman" w:hAnsi="Times New Roman"/>
          <w:b/>
          <w:sz w:val="28"/>
          <w:szCs w:val="28"/>
        </w:rPr>
        <w:t>EMPLOYMENT HISTORY | EXPERIENCE</w:t>
      </w:r>
    </w:p>
    <w:p>
      <w:pPr>
        <w:pStyle w:val="style0"/>
        <w:jc w:val="both"/>
        <w:contextualSpacing/>
        <w:rPr>
          <w:rFonts w:ascii="Times New Roman" w:cs="Times New Roman" w:hAnsi="Times New Roman"/>
          <w:b/>
          <w:sz w:val="24"/>
          <w:szCs w:val="24"/>
        </w:rPr>
      </w:pPr>
      <w:r>
        <w:rPr>
          <w:rFonts w:ascii="Times New Roman" w:cs="Times New Roman" w:hAnsi="Times New Roman"/>
          <w:b/>
          <w:sz w:val="24"/>
          <w:szCs w:val="24"/>
        </w:rPr>
        <w:t>St Malachy Spec</w:t>
      </w:r>
      <w:r>
        <w:rPr>
          <w:rFonts w:ascii="Times New Roman" w:cs="Times New Roman" w:hAnsi="Times New Roman"/>
          <w:b/>
          <w:sz w:val="24"/>
          <w:szCs w:val="24"/>
        </w:rPr>
        <w:t xml:space="preserve">ialist Hospital, </w:t>
      </w:r>
      <w:r>
        <w:rPr>
          <w:rFonts w:ascii="Times New Roman" w:cs="Times New Roman" w:hAnsi="Times New Roman"/>
          <w:b/>
          <w:sz w:val="24"/>
          <w:szCs w:val="24"/>
        </w:rPr>
        <w:t>Nnewi</w:t>
      </w:r>
      <w:r>
        <w:rPr>
          <w:rFonts w:ascii="Times New Roman" w:cs="Times New Roman" w:hAnsi="Times New Roman"/>
          <w:b/>
          <w:sz w:val="24"/>
          <w:szCs w:val="24"/>
        </w:rPr>
        <w:t xml:space="preserve">, </w:t>
      </w:r>
      <w:r>
        <w:rPr>
          <w:rFonts w:ascii="Times New Roman" w:cs="Times New Roman" w:hAnsi="Times New Roman"/>
          <w:b/>
          <w:sz w:val="24"/>
          <w:szCs w:val="24"/>
        </w:rPr>
        <w:t>Anambra</w:t>
      </w:r>
      <w:r>
        <w:rPr>
          <w:rFonts w:ascii="Times New Roman" w:cs="Times New Roman" w:hAnsi="Times New Roman"/>
          <w:b/>
          <w:sz w:val="24"/>
          <w:szCs w:val="24"/>
        </w:rPr>
        <w:t xml:space="preserve"> State</w:t>
      </w:r>
      <w:r>
        <w:rPr>
          <w:rFonts w:ascii="Times New Roman" w:cs="Times New Roman" w:hAnsi="Times New Roman"/>
          <w:b/>
          <w:sz w:val="24"/>
          <w:szCs w:val="24"/>
        </w:rPr>
        <w:t xml:space="preserve"> </w:t>
      </w:r>
      <w:r>
        <w:rPr>
          <w:rFonts w:ascii="Times New Roman" w:cs="Times New Roman" w:hAnsi="Times New Roman"/>
          <w:b/>
          <w:sz w:val="24"/>
          <w:szCs w:val="24"/>
        </w:rPr>
        <w:t>|</w:t>
      </w:r>
      <w:r>
        <w:rPr>
          <w:rFonts w:ascii="Times New Roman" w:cs="Times New Roman" w:hAnsi="Times New Roman"/>
          <w:b/>
          <w:sz w:val="24"/>
          <w:szCs w:val="24"/>
        </w:rPr>
        <w:t xml:space="preserve"> </w:t>
      </w:r>
      <w:r>
        <w:rPr>
          <w:rFonts w:ascii="Times New Roman" w:cs="Times New Roman" w:hAnsi="Times New Roman"/>
          <w:b/>
          <w:sz w:val="24"/>
          <w:szCs w:val="24"/>
        </w:rPr>
        <w:t>Registered Nurse (Aug. 2023 - November 2023)</w:t>
      </w:r>
    </w:p>
    <w:p>
      <w:pPr>
        <w:pStyle w:val="style0"/>
        <w:jc w:val="both"/>
        <w:contextualSpacing/>
        <w:rPr>
          <w:rFonts w:ascii="Times New Roman" w:cs="Times New Roman" w:hAnsi="Times New Roman"/>
          <w:sz w:val="24"/>
          <w:szCs w:val="24"/>
        </w:rPr>
      </w:pPr>
      <w:r>
        <w:rPr>
          <w:rFonts w:ascii="Times New Roman" w:cs="Times New Roman" w:hAnsi="Times New Roman"/>
          <w:sz w:val="24"/>
          <w:szCs w:val="24"/>
        </w:rPr>
        <w:t>Key role: Nurse</w:t>
      </w:r>
    </w:p>
    <w:p>
      <w:pPr>
        <w:pStyle w:val="style0"/>
        <w:jc w:val="both"/>
        <w:contextualSpacing/>
        <w:rPr>
          <w:rFonts w:ascii="Times New Roman" w:cs="Times New Roman" w:hAnsi="Times New Roman"/>
          <w:sz w:val="24"/>
          <w:szCs w:val="24"/>
        </w:rPr>
      </w:pPr>
      <w:r>
        <w:rPr>
          <w:rFonts w:ascii="Times New Roman" w:cs="Times New Roman" w:hAnsi="Times New Roman"/>
          <w:sz w:val="24"/>
          <w:szCs w:val="24"/>
        </w:rPr>
        <w:t xml:space="preserve">Key Responsibilities: </w:t>
      </w:r>
    </w:p>
    <w:p>
      <w:pPr>
        <w:pStyle w:val="style0"/>
        <w:jc w:val="both"/>
        <w:contextualSpacing/>
        <w:rPr>
          <w:rFonts w:ascii="Times New Roman" w:cs="Times New Roman" w:hAnsi="Times New Roman"/>
          <w:sz w:val="24"/>
          <w:szCs w:val="24"/>
        </w:rPr>
      </w:pPr>
      <w:r>
        <w:rPr>
          <w:rFonts w:ascii="Times New Roman" w:cs="Times New Roman" w:hAnsi="Times New Roman"/>
          <w:sz w:val="24"/>
          <w:szCs w:val="24"/>
        </w:rPr>
        <w:t>1. Assessment of patients with special diseases like diabetes, hypertension e.t.c</w:t>
      </w:r>
    </w:p>
    <w:p>
      <w:pPr>
        <w:pStyle w:val="style0"/>
        <w:jc w:val="both"/>
        <w:contextualSpacing/>
        <w:rPr>
          <w:rFonts w:ascii="Times New Roman" w:cs="Times New Roman" w:hAnsi="Times New Roman"/>
          <w:sz w:val="24"/>
          <w:szCs w:val="24"/>
        </w:rPr>
      </w:pPr>
      <w:r>
        <w:rPr>
          <w:rFonts w:ascii="Times New Roman" w:cs="Times New Roman" w:hAnsi="Times New Roman"/>
          <w:sz w:val="24"/>
          <w:szCs w:val="24"/>
        </w:rPr>
        <w:t xml:space="preserve">2. Administration of drugs/Medication to patients. </w:t>
      </w:r>
    </w:p>
    <w:p>
      <w:pPr>
        <w:pStyle w:val="style0"/>
        <w:jc w:val="both"/>
        <w:contextualSpacing/>
        <w:rPr>
          <w:rFonts w:ascii="Times New Roman" w:cs="Times New Roman" w:hAnsi="Times New Roman"/>
          <w:sz w:val="24"/>
          <w:szCs w:val="24"/>
        </w:rPr>
      </w:pPr>
      <w:r>
        <w:rPr>
          <w:rFonts w:ascii="Times New Roman" w:cs="Times New Roman" w:hAnsi="Times New Roman"/>
          <w:sz w:val="24"/>
          <w:szCs w:val="24"/>
        </w:rPr>
        <w:t xml:space="preserve">3. Wound dressing of patients with Diabetic hand and foot ulcers. </w:t>
      </w:r>
    </w:p>
    <w:p>
      <w:pPr>
        <w:pStyle w:val="style0"/>
        <w:jc w:val="both"/>
        <w:contextualSpacing/>
        <w:rPr>
          <w:rFonts w:ascii="Times New Roman" w:cs="Times New Roman" w:hAnsi="Times New Roman"/>
          <w:sz w:val="24"/>
          <w:szCs w:val="24"/>
        </w:rPr>
      </w:pPr>
      <w:r>
        <w:rPr>
          <w:rFonts w:ascii="Times New Roman" w:cs="Times New Roman" w:hAnsi="Times New Roman"/>
          <w:sz w:val="24"/>
          <w:szCs w:val="24"/>
        </w:rPr>
        <w:t xml:space="preserve">4. Counseling of patients on lifestyle modification on patient with hypertension and diabetes. </w:t>
      </w:r>
    </w:p>
    <w:p>
      <w:pPr>
        <w:pStyle w:val="style0"/>
        <w:jc w:val="both"/>
        <w:contextualSpacing/>
        <w:rPr>
          <w:rFonts w:ascii="Times New Roman" w:cs="Times New Roman" w:hAnsi="Times New Roman"/>
          <w:b/>
          <w:sz w:val="18"/>
          <w:szCs w:val="18"/>
        </w:rPr>
      </w:pPr>
    </w:p>
    <w:p>
      <w:pPr>
        <w:pStyle w:val="style0"/>
        <w:jc w:val="both"/>
        <w:contextualSpacing/>
        <w:rPr>
          <w:rFonts w:ascii="Times New Roman" w:cs="Times New Roman" w:hAnsi="Times New Roman"/>
          <w:b/>
          <w:sz w:val="24"/>
          <w:szCs w:val="24"/>
        </w:rPr>
      </w:pPr>
      <w:r>
        <w:rPr>
          <w:rFonts w:ascii="Times New Roman" w:cs="Times New Roman" w:hAnsi="Times New Roman"/>
          <w:b/>
          <w:sz w:val="24"/>
          <w:szCs w:val="24"/>
        </w:rPr>
        <w:t xml:space="preserve">Josephine&amp; Lawrence Memorial Hospital, </w:t>
      </w:r>
      <w:r>
        <w:rPr>
          <w:rFonts w:ascii="Times New Roman" w:cs="Times New Roman" w:hAnsi="Times New Roman"/>
          <w:b/>
          <w:sz w:val="24"/>
          <w:szCs w:val="24"/>
        </w:rPr>
        <w:t>Oraifite</w:t>
      </w:r>
      <w:r>
        <w:rPr>
          <w:rFonts w:ascii="Times New Roman" w:cs="Times New Roman" w:hAnsi="Times New Roman"/>
          <w:b/>
          <w:sz w:val="24"/>
          <w:szCs w:val="24"/>
        </w:rPr>
        <w:t xml:space="preserve">, </w:t>
      </w:r>
      <w:r>
        <w:rPr>
          <w:rFonts w:ascii="Times New Roman" w:cs="Times New Roman" w:hAnsi="Times New Roman"/>
          <w:b/>
          <w:sz w:val="24"/>
          <w:szCs w:val="24"/>
        </w:rPr>
        <w:t>Anambra</w:t>
      </w:r>
      <w:r>
        <w:rPr>
          <w:rFonts w:ascii="Times New Roman" w:cs="Times New Roman" w:hAnsi="Times New Roman"/>
          <w:b/>
          <w:sz w:val="24"/>
          <w:szCs w:val="24"/>
        </w:rPr>
        <w:t xml:space="preserve"> State |</w:t>
      </w:r>
      <w:r>
        <w:rPr>
          <w:rFonts w:ascii="Times New Roman" w:cs="Times New Roman" w:hAnsi="Times New Roman"/>
          <w:b/>
          <w:sz w:val="24"/>
          <w:szCs w:val="24"/>
        </w:rPr>
        <w:t xml:space="preserve"> </w:t>
      </w:r>
      <w:r>
        <w:rPr>
          <w:rFonts w:ascii="Times New Roman" w:cs="Times New Roman" w:hAnsi="Times New Roman"/>
          <w:b/>
          <w:sz w:val="24"/>
          <w:szCs w:val="24"/>
        </w:rPr>
        <w:t xml:space="preserve">Registered Nurse </w:t>
      </w:r>
    </w:p>
    <w:p>
      <w:pPr>
        <w:pStyle w:val="style0"/>
        <w:jc w:val="both"/>
        <w:contextualSpacing/>
        <w:rPr>
          <w:rFonts w:ascii="Times New Roman" w:cs="Times New Roman" w:hAnsi="Times New Roman"/>
          <w:sz w:val="24"/>
          <w:szCs w:val="24"/>
        </w:rPr>
      </w:pPr>
      <w:r>
        <w:rPr>
          <w:rFonts w:ascii="Times New Roman" w:cs="Times New Roman" w:hAnsi="Times New Roman"/>
          <w:b/>
          <w:sz w:val="24"/>
          <w:szCs w:val="24"/>
        </w:rPr>
        <w:t>(</w:t>
      </w:r>
      <w:r>
        <w:rPr>
          <w:rFonts w:ascii="Times New Roman" w:cs="Times New Roman" w:hAnsi="Times New Roman"/>
          <w:b/>
          <w:sz w:val="24"/>
          <w:szCs w:val="24"/>
        </w:rPr>
        <w:t>Post-Graduation</w:t>
      </w:r>
      <w:r>
        <w:rPr>
          <w:rFonts w:ascii="Times New Roman" w:cs="Times New Roman" w:hAnsi="Times New Roman"/>
          <w:b/>
          <w:sz w:val="24"/>
          <w:szCs w:val="24"/>
        </w:rPr>
        <w:t xml:space="preserve"> Hospital Placement) Dec. 2022 </w:t>
      </w:r>
      <w:r>
        <w:rPr>
          <w:rFonts w:ascii="Times New Roman" w:cs="Times New Roman" w:hAnsi="Times New Roman"/>
          <w:b/>
          <w:sz w:val="24"/>
          <w:szCs w:val="24"/>
        </w:rPr>
        <w:t xml:space="preserve">- July 2023. </w:t>
      </w:r>
    </w:p>
    <w:p>
      <w:pPr>
        <w:pStyle w:val="style0"/>
        <w:jc w:val="both"/>
        <w:contextualSpacing/>
        <w:rPr>
          <w:rFonts w:ascii="Times New Roman" w:cs="Times New Roman" w:hAnsi="Times New Roman"/>
          <w:sz w:val="24"/>
          <w:szCs w:val="24"/>
        </w:rPr>
      </w:pPr>
      <w:r>
        <w:rPr>
          <w:rFonts w:ascii="Times New Roman" w:cs="Times New Roman" w:hAnsi="Times New Roman"/>
          <w:sz w:val="24"/>
          <w:szCs w:val="24"/>
        </w:rPr>
        <w:t>Key role: Nurse</w:t>
      </w:r>
      <w:r>
        <w:rPr>
          <w:rFonts w:ascii="Times New Roman" w:cs="Times New Roman" w:hAnsi="Times New Roman"/>
          <w:sz w:val="24"/>
          <w:szCs w:val="24"/>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Key Responsibilities:</w:t>
      </w:r>
    </w:p>
    <w:p>
      <w:pPr>
        <w:pStyle w:val="style179"/>
        <w:numPr>
          <w:ilvl w:val="0"/>
          <w:numId w:val="1"/>
        </w:numPr>
        <w:jc w:val="both"/>
        <w:rPr>
          <w:rFonts w:ascii="Times New Roman" w:cs="Times New Roman" w:hAnsi="Times New Roman"/>
          <w:sz w:val="24"/>
          <w:szCs w:val="24"/>
        </w:rPr>
      </w:pPr>
      <w:r>
        <w:rPr>
          <w:rFonts w:ascii="Times New Roman" w:cs="Times New Roman" w:hAnsi="Times New Roman"/>
          <w:sz w:val="24"/>
          <w:szCs w:val="24"/>
        </w:rPr>
        <w:t>Assessment of patients</w:t>
      </w:r>
      <w:r>
        <w:rPr>
          <w:rFonts w:ascii="Times New Roman" w:cs="Times New Roman" w:hAnsi="Times New Roman"/>
          <w:sz w:val="24"/>
          <w:szCs w:val="24"/>
        </w:rPr>
        <w:t>.</w:t>
      </w:r>
    </w:p>
    <w:p>
      <w:pPr>
        <w:pStyle w:val="style179"/>
        <w:numPr>
          <w:ilvl w:val="0"/>
          <w:numId w:val="1"/>
        </w:numPr>
        <w:jc w:val="both"/>
        <w:rPr>
          <w:rFonts w:ascii="Times New Roman" w:cs="Times New Roman" w:hAnsi="Times New Roman"/>
          <w:sz w:val="24"/>
          <w:szCs w:val="24"/>
        </w:rPr>
      </w:pPr>
      <w:r>
        <w:rPr>
          <w:rFonts w:ascii="Times New Roman" w:cs="Times New Roman" w:hAnsi="Times New Roman"/>
          <w:sz w:val="24"/>
          <w:szCs w:val="24"/>
        </w:rPr>
        <w:t>Wound dressing procedure under Aseptic technique</w:t>
      </w:r>
    </w:p>
    <w:p>
      <w:pPr>
        <w:pStyle w:val="style179"/>
        <w:numPr>
          <w:ilvl w:val="0"/>
          <w:numId w:val="1"/>
        </w:numPr>
        <w:jc w:val="both"/>
        <w:rPr>
          <w:rFonts w:ascii="Times New Roman" w:cs="Times New Roman" w:hAnsi="Times New Roman"/>
          <w:sz w:val="24"/>
          <w:szCs w:val="24"/>
        </w:rPr>
      </w:pPr>
      <w:r>
        <w:rPr>
          <w:rFonts w:ascii="Times New Roman" w:cs="Times New Roman" w:hAnsi="Times New Roman"/>
          <w:sz w:val="24"/>
          <w:szCs w:val="24"/>
        </w:rPr>
        <w:t>Counseling patients to make informed consent</w:t>
      </w:r>
    </w:p>
    <w:p>
      <w:pPr>
        <w:pStyle w:val="style179"/>
        <w:numPr>
          <w:ilvl w:val="0"/>
          <w:numId w:val="1"/>
        </w:numPr>
        <w:jc w:val="both"/>
        <w:rPr>
          <w:rFonts w:ascii="Times New Roman" w:cs="Times New Roman" w:hAnsi="Times New Roman"/>
          <w:sz w:val="24"/>
          <w:szCs w:val="24"/>
        </w:rPr>
      </w:pPr>
      <w:r>
        <w:rPr>
          <w:rFonts w:ascii="Times New Roman" w:cs="Times New Roman" w:hAnsi="Times New Roman"/>
          <w:sz w:val="24"/>
          <w:szCs w:val="24"/>
        </w:rPr>
        <w:t>Administration of injections and oral drugs</w:t>
      </w:r>
    </w:p>
    <w:p>
      <w:pPr>
        <w:pStyle w:val="style179"/>
        <w:numPr>
          <w:ilvl w:val="0"/>
          <w:numId w:val="1"/>
        </w:numPr>
        <w:jc w:val="both"/>
        <w:rPr>
          <w:rFonts w:ascii="Times New Roman" w:cs="Times New Roman" w:hAnsi="Times New Roman"/>
          <w:sz w:val="24"/>
          <w:szCs w:val="24"/>
        </w:rPr>
      </w:pPr>
      <w:r>
        <w:rPr>
          <w:rFonts w:ascii="Times New Roman" w:cs="Times New Roman" w:hAnsi="Times New Roman"/>
          <w:sz w:val="24"/>
          <w:szCs w:val="24"/>
        </w:rPr>
        <w:t xml:space="preserve">Health Education on drug compliance, keeping to doctor’s appointment as scheduled and personal hygiene.    </w:t>
      </w:r>
    </w:p>
    <w:p>
      <w:pPr>
        <w:pStyle w:val="style0"/>
        <w:spacing w:lineRule="auto" w:line="240"/>
        <w:jc w:val="both"/>
        <w:rPr>
          <w:rFonts w:ascii="Times New Roman" w:cs="Times New Roman" w:hAnsi="Times New Roman"/>
          <w:sz w:val="24"/>
          <w:szCs w:val="24"/>
        </w:rPr>
      </w:pPr>
      <w:r>
        <w:rPr>
          <w:rFonts w:ascii="Times New Roman" w:cs="Times New Roman" w:hAnsi="Times New Roman"/>
          <w:sz w:val="24"/>
          <w:szCs w:val="24"/>
        </w:rPr>
        <w:t>Key Achievements</w:t>
      </w:r>
    </w:p>
    <w:p>
      <w:pPr>
        <w:pStyle w:val="style179"/>
        <w:numPr>
          <w:ilvl w:val="0"/>
          <w:numId w:val="3"/>
        </w:numPr>
        <w:jc w:val="both"/>
        <w:rPr>
          <w:rFonts w:ascii="Times New Roman" w:cs="Times New Roman" w:hAnsi="Times New Roman"/>
          <w:sz w:val="24"/>
          <w:szCs w:val="24"/>
        </w:rPr>
      </w:pPr>
      <w:r>
        <w:rPr>
          <w:rFonts w:ascii="Times New Roman" w:cs="Times New Roman" w:hAnsi="Times New Roman"/>
          <w:sz w:val="24"/>
          <w:szCs w:val="24"/>
        </w:rPr>
        <w:t>Assessing of patients and grading the care according to current Nursing and midwifery NANDA list</w:t>
      </w:r>
      <w:r>
        <w:rPr>
          <w:rFonts w:ascii="Times New Roman" w:cs="Times New Roman" w:hAnsi="Times New Roman"/>
          <w:sz w:val="24"/>
          <w:szCs w:val="24"/>
        </w:rPr>
        <w:t>.</w:t>
      </w:r>
    </w:p>
    <w:p>
      <w:pPr>
        <w:pStyle w:val="style0"/>
        <w:jc w:val="both"/>
        <w:contextualSpacing/>
        <w:rPr>
          <w:rFonts w:ascii="Times New Roman" w:cs="Times New Roman" w:hAnsi="Times New Roman"/>
          <w:sz w:val="24"/>
          <w:szCs w:val="24"/>
        </w:rPr>
      </w:pPr>
      <w:r>
        <w:rPr>
          <w:rFonts w:ascii="Times New Roman" w:cs="Times New Roman" w:hAnsi="Times New Roman"/>
          <w:b/>
          <w:sz w:val="24"/>
          <w:szCs w:val="24"/>
        </w:rPr>
        <w:t>Sechuwaris Foundation Amichi, Ana</w:t>
      </w:r>
      <w:r>
        <w:rPr>
          <w:rFonts w:ascii="Times New Roman" w:cs="Times New Roman" w:hAnsi="Times New Roman"/>
          <w:b/>
          <w:sz w:val="24"/>
          <w:szCs w:val="24"/>
        </w:rPr>
        <w:t>mbra State Volunteer | General Care-giving of patient (Medical Outreach) Aug. 2022</w:t>
      </w:r>
    </w:p>
    <w:p>
      <w:pPr>
        <w:pStyle w:val="style0"/>
        <w:spacing w:after="0" w:lineRule="auto" w:line="360"/>
        <w:jc w:val="both"/>
        <w:contextualSpacing/>
        <w:rPr>
          <w:rFonts w:ascii="Times New Roman" w:cs="Times New Roman" w:hAnsi="Times New Roman"/>
          <w:sz w:val="24"/>
          <w:szCs w:val="24"/>
        </w:rPr>
      </w:pPr>
      <w:r>
        <w:rPr>
          <w:rFonts w:ascii="Times New Roman" w:cs="Times New Roman" w:hAnsi="Times New Roman"/>
          <w:sz w:val="24"/>
          <w:szCs w:val="24"/>
        </w:rPr>
        <w:t>Key role: Nurse</w:t>
      </w:r>
    </w:p>
    <w:p>
      <w:pPr>
        <w:pStyle w:val="style0"/>
        <w:spacing w:after="0"/>
        <w:jc w:val="both"/>
        <w:contextualSpacing/>
        <w:rPr>
          <w:rFonts w:ascii="Times New Roman" w:cs="Times New Roman" w:hAnsi="Times New Roman"/>
          <w:sz w:val="24"/>
          <w:szCs w:val="24"/>
        </w:rPr>
      </w:pPr>
      <w:r>
        <w:rPr>
          <w:rFonts w:ascii="Times New Roman" w:cs="Times New Roman" w:hAnsi="Times New Roman"/>
          <w:sz w:val="24"/>
          <w:szCs w:val="24"/>
        </w:rPr>
        <w:t>Key Responsibilities:</w:t>
      </w:r>
    </w:p>
    <w:p>
      <w:pPr>
        <w:pStyle w:val="style179"/>
        <w:numPr>
          <w:ilvl w:val="0"/>
          <w:numId w:val="6"/>
        </w:numPr>
        <w:jc w:val="both"/>
        <w:rPr>
          <w:rFonts w:ascii="Times New Roman" w:cs="Times New Roman" w:hAnsi="Times New Roman"/>
          <w:sz w:val="24"/>
          <w:szCs w:val="24"/>
        </w:rPr>
      </w:pPr>
      <w:r>
        <w:rPr>
          <w:rFonts w:ascii="Times New Roman" w:cs="Times New Roman" w:hAnsi="Times New Roman"/>
          <w:sz w:val="24"/>
          <w:szCs w:val="24"/>
        </w:rPr>
        <w:t>Assessment of patient and triaging them according to their health condition.</w:t>
      </w:r>
    </w:p>
    <w:p>
      <w:pPr>
        <w:pStyle w:val="style179"/>
        <w:numPr>
          <w:ilvl w:val="0"/>
          <w:numId w:val="6"/>
        </w:numPr>
        <w:jc w:val="both"/>
        <w:rPr>
          <w:rFonts w:ascii="Times New Roman" w:cs="Times New Roman" w:hAnsi="Times New Roman"/>
          <w:sz w:val="24"/>
          <w:szCs w:val="24"/>
        </w:rPr>
      </w:pPr>
      <w:r>
        <w:rPr>
          <w:rFonts w:ascii="Times New Roman" w:cs="Times New Roman" w:hAnsi="Times New Roman"/>
          <w:sz w:val="24"/>
          <w:szCs w:val="24"/>
        </w:rPr>
        <w:t>Assisted in surgery procedures.</w:t>
      </w:r>
    </w:p>
    <w:p>
      <w:pPr>
        <w:pStyle w:val="style179"/>
        <w:numPr>
          <w:ilvl w:val="0"/>
          <w:numId w:val="6"/>
        </w:numPr>
        <w:jc w:val="both"/>
        <w:rPr>
          <w:rFonts w:ascii="Times New Roman" w:cs="Times New Roman" w:hAnsi="Times New Roman"/>
          <w:sz w:val="24"/>
          <w:szCs w:val="24"/>
        </w:rPr>
      </w:pPr>
      <w:r>
        <w:rPr>
          <w:rFonts w:ascii="Times New Roman" w:cs="Times New Roman" w:hAnsi="Times New Roman"/>
          <w:sz w:val="24"/>
          <w:szCs w:val="24"/>
        </w:rPr>
        <w:t>Keeping of patient records</w:t>
      </w:r>
      <w:r>
        <w:rPr>
          <w:rFonts w:ascii="Times New Roman" w:cs="Times New Roman" w:hAnsi="Times New Roman"/>
          <w:sz w:val="24"/>
          <w:szCs w:val="24"/>
        </w:rPr>
        <w:t xml:space="preserve"> throughout the outreach.</w:t>
      </w:r>
    </w:p>
    <w:p>
      <w:pPr>
        <w:pStyle w:val="style179"/>
        <w:numPr>
          <w:ilvl w:val="0"/>
          <w:numId w:val="6"/>
        </w:numPr>
        <w:jc w:val="both"/>
        <w:rPr>
          <w:rFonts w:ascii="Times New Roman" w:cs="Times New Roman" w:hAnsi="Times New Roman"/>
          <w:sz w:val="24"/>
          <w:szCs w:val="24"/>
        </w:rPr>
      </w:pPr>
      <w:r>
        <w:rPr>
          <w:rFonts w:ascii="Times New Roman" w:cs="Times New Roman" w:hAnsi="Times New Roman"/>
          <w:sz w:val="24"/>
          <w:szCs w:val="24"/>
        </w:rPr>
        <w:t>Serve as advocate for vulnerable patients during the outreach.</w:t>
      </w:r>
    </w:p>
    <w:p>
      <w:pPr>
        <w:pStyle w:val="style179"/>
        <w:numPr>
          <w:ilvl w:val="0"/>
          <w:numId w:val="6"/>
        </w:numPr>
        <w:jc w:val="both"/>
        <w:rPr>
          <w:rFonts w:ascii="Times New Roman" w:cs="Times New Roman" w:hAnsi="Times New Roman"/>
          <w:sz w:val="24"/>
          <w:szCs w:val="24"/>
        </w:rPr>
      </w:pPr>
      <w:r>
        <w:rPr>
          <w:rFonts w:ascii="Times New Roman" w:cs="Times New Roman" w:hAnsi="Times New Roman"/>
          <w:sz w:val="24"/>
          <w:szCs w:val="24"/>
        </w:rPr>
        <w:t xml:space="preserve">Assessment of patient’s vital signs. </w:t>
      </w:r>
    </w:p>
    <w:p>
      <w:pPr>
        <w:pStyle w:val="style0"/>
        <w:spacing w:lineRule="auto" w:line="240"/>
        <w:jc w:val="both"/>
        <w:contextualSpacing/>
        <w:rPr>
          <w:rFonts w:ascii="Times New Roman" w:cs="Times New Roman" w:hAnsi="Times New Roman"/>
          <w:b/>
          <w:sz w:val="24"/>
          <w:szCs w:val="24"/>
        </w:rPr>
      </w:pPr>
      <w:r>
        <w:rPr>
          <w:rFonts w:ascii="Times New Roman" w:cs="Times New Roman" w:hAnsi="Times New Roman"/>
          <w:b/>
          <w:sz w:val="24"/>
          <w:szCs w:val="24"/>
        </w:rPr>
        <w:t xml:space="preserve">University of Nigeria Teaching Hospital </w:t>
      </w:r>
      <w:r>
        <w:rPr>
          <w:rFonts w:ascii="Times New Roman" w:cs="Times New Roman" w:hAnsi="Times New Roman"/>
          <w:b/>
          <w:sz w:val="24"/>
          <w:szCs w:val="24"/>
        </w:rPr>
        <w:t>Ituku-Ozalla</w:t>
      </w:r>
      <w:r>
        <w:rPr>
          <w:rFonts w:ascii="Times New Roman" w:cs="Times New Roman" w:hAnsi="Times New Roman"/>
          <w:b/>
          <w:sz w:val="24"/>
          <w:szCs w:val="24"/>
        </w:rPr>
        <w:t>, Enugu State</w:t>
      </w:r>
      <w:r>
        <w:rPr>
          <w:rFonts w:ascii="Times New Roman" w:cs="Times New Roman" w:hAnsi="Times New Roman"/>
          <w:b/>
          <w:sz w:val="24"/>
          <w:szCs w:val="24"/>
        </w:rPr>
        <w:t xml:space="preserve"> </w:t>
      </w:r>
      <w:r>
        <w:rPr>
          <w:rFonts w:ascii="Times New Roman" w:cs="Times New Roman" w:hAnsi="Times New Roman"/>
          <w:b/>
          <w:sz w:val="24"/>
          <w:szCs w:val="24"/>
        </w:rPr>
        <w:t>|</w:t>
      </w:r>
      <w:r>
        <w:rPr>
          <w:rFonts w:ascii="Times New Roman" w:cs="Times New Roman" w:hAnsi="Times New Roman"/>
          <w:b/>
          <w:sz w:val="24"/>
          <w:szCs w:val="24"/>
        </w:rPr>
        <w:t xml:space="preserve"> </w:t>
      </w:r>
      <w:r>
        <w:rPr>
          <w:rFonts w:ascii="Times New Roman" w:cs="Times New Roman" w:hAnsi="Times New Roman"/>
          <w:b/>
          <w:sz w:val="24"/>
          <w:szCs w:val="24"/>
        </w:rPr>
        <w:t>Nurse (placement) Ear, Nose</w:t>
      </w:r>
      <w:r>
        <w:rPr>
          <w:rFonts w:ascii="Times New Roman" w:cs="Times New Roman" w:hAnsi="Times New Roman"/>
          <w:b/>
          <w:sz w:val="24"/>
          <w:szCs w:val="24"/>
        </w:rPr>
        <w:t xml:space="preserve">, </w:t>
      </w:r>
      <w:r>
        <w:rPr>
          <w:rFonts w:ascii="Times New Roman" w:cs="Times New Roman" w:hAnsi="Times New Roman"/>
          <w:b/>
          <w:sz w:val="24"/>
          <w:szCs w:val="24"/>
        </w:rPr>
        <w:t>Throat</w:t>
      </w:r>
      <w:r>
        <w:rPr>
          <w:rFonts w:ascii="Times New Roman" w:cs="Times New Roman" w:hAnsi="Times New Roman"/>
          <w:b/>
          <w:sz w:val="24"/>
          <w:szCs w:val="24"/>
        </w:rPr>
        <w:t xml:space="preserve"> and Skin Clinics</w:t>
      </w:r>
      <w:r>
        <w:rPr>
          <w:rFonts w:ascii="Times New Roman" w:cs="Times New Roman" w:hAnsi="Times New Roman"/>
          <w:b/>
          <w:sz w:val="24"/>
          <w:szCs w:val="24"/>
        </w:rPr>
        <w:t xml:space="preserve"> – March 2022.</w:t>
      </w:r>
    </w:p>
    <w:p>
      <w:pPr>
        <w:pStyle w:val="style0"/>
        <w:spacing w:lineRule="auto" w:line="240"/>
        <w:jc w:val="both"/>
        <w:contextualSpacing/>
        <w:rPr>
          <w:rFonts w:ascii="Times New Roman" w:cs="Times New Roman" w:hAnsi="Times New Roman"/>
          <w:sz w:val="24"/>
          <w:szCs w:val="24"/>
        </w:rPr>
      </w:pPr>
    </w:p>
    <w:p>
      <w:pPr>
        <w:pStyle w:val="style0"/>
        <w:spacing w:after="0" w:lineRule="auto" w:line="360"/>
        <w:jc w:val="both"/>
        <w:contextualSpacing/>
        <w:rPr>
          <w:rFonts w:ascii="Times New Roman" w:cs="Times New Roman" w:hAnsi="Times New Roman"/>
          <w:sz w:val="24"/>
          <w:szCs w:val="24"/>
        </w:rPr>
      </w:pPr>
      <w:r>
        <w:rPr>
          <w:rFonts w:ascii="Times New Roman" w:cs="Times New Roman" w:hAnsi="Times New Roman"/>
          <w:sz w:val="24"/>
          <w:szCs w:val="24"/>
        </w:rPr>
        <w:t>Key Responsibilities:</w:t>
      </w:r>
    </w:p>
    <w:p>
      <w:pPr>
        <w:pStyle w:val="style179"/>
        <w:numPr>
          <w:ilvl w:val="0"/>
          <w:numId w:val="11"/>
        </w:numPr>
        <w:spacing w:lineRule="auto" w:line="240"/>
        <w:jc w:val="both"/>
        <w:rPr>
          <w:rFonts w:ascii="Times New Roman" w:cs="Times New Roman" w:hAnsi="Times New Roman"/>
          <w:sz w:val="24"/>
          <w:szCs w:val="24"/>
        </w:rPr>
      </w:pPr>
      <w:r>
        <w:rPr>
          <w:rFonts w:ascii="Times New Roman" w:cs="Times New Roman" w:hAnsi="Times New Roman"/>
          <w:sz w:val="24"/>
          <w:szCs w:val="24"/>
        </w:rPr>
        <w:t>Assessment of patients with eye, nose</w:t>
      </w:r>
      <w:r>
        <w:rPr>
          <w:rFonts w:ascii="Times New Roman" w:cs="Times New Roman" w:hAnsi="Times New Roman"/>
          <w:sz w:val="24"/>
          <w:szCs w:val="24"/>
        </w:rPr>
        <w:t>,</w:t>
      </w:r>
      <w:r>
        <w:rPr>
          <w:rFonts w:ascii="Times New Roman" w:cs="Times New Roman" w:hAnsi="Times New Roman"/>
          <w:sz w:val="24"/>
          <w:szCs w:val="24"/>
        </w:rPr>
        <w:t xml:space="preserve"> throat </w:t>
      </w:r>
      <w:r>
        <w:rPr>
          <w:rFonts w:ascii="Times New Roman" w:cs="Times New Roman" w:hAnsi="Times New Roman"/>
          <w:sz w:val="24"/>
          <w:szCs w:val="24"/>
        </w:rPr>
        <w:t xml:space="preserve">and skin </w:t>
      </w:r>
      <w:r>
        <w:rPr>
          <w:rFonts w:ascii="Times New Roman" w:cs="Times New Roman" w:hAnsi="Times New Roman"/>
          <w:sz w:val="24"/>
          <w:szCs w:val="24"/>
        </w:rPr>
        <w:t>conditions.</w:t>
      </w:r>
    </w:p>
    <w:p>
      <w:pPr>
        <w:pStyle w:val="style179"/>
        <w:numPr>
          <w:ilvl w:val="0"/>
          <w:numId w:val="11"/>
        </w:numPr>
        <w:spacing w:lineRule="auto" w:line="240"/>
        <w:jc w:val="both"/>
        <w:rPr>
          <w:rFonts w:ascii="Times New Roman" w:cs="Times New Roman" w:hAnsi="Times New Roman"/>
          <w:sz w:val="24"/>
          <w:szCs w:val="24"/>
        </w:rPr>
      </w:pPr>
      <w:r>
        <w:rPr>
          <w:rFonts w:ascii="Times New Roman" w:cs="Times New Roman" w:hAnsi="Times New Roman"/>
          <w:sz w:val="24"/>
          <w:szCs w:val="24"/>
        </w:rPr>
        <w:t>Tube feeding of patients.</w:t>
      </w:r>
    </w:p>
    <w:p>
      <w:pPr>
        <w:pStyle w:val="style179"/>
        <w:numPr>
          <w:ilvl w:val="0"/>
          <w:numId w:val="11"/>
        </w:numPr>
        <w:spacing w:lineRule="auto" w:line="240"/>
        <w:jc w:val="both"/>
        <w:rPr>
          <w:rFonts w:ascii="Times New Roman" w:cs="Times New Roman" w:hAnsi="Times New Roman"/>
          <w:sz w:val="24"/>
          <w:szCs w:val="24"/>
        </w:rPr>
      </w:pPr>
      <w:r>
        <w:rPr>
          <w:rFonts w:ascii="Times New Roman" w:cs="Times New Roman" w:hAnsi="Times New Roman"/>
          <w:sz w:val="24"/>
          <w:szCs w:val="24"/>
        </w:rPr>
        <w:t>Care of patients with Tracheotomy tube.</w:t>
      </w:r>
    </w:p>
    <w:p>
      <w:pPr>
        <w:pStyle w:val="style179"/>
        <w:numPr>
          <w:ilvl w:val="0"/>
          <w:numId w:val="11"/>
        </w:numPr>
        <w:spacing w:lineRule="auto" w:line="240"/>
        <w:jc w:val="both"/>
        <w:rPr>
          <w:rFonts w:ascii="Times New Roman" w:cs="Times New Roman" w:hAnsi="Times New Roman"/>
          <w:sz w:val="24"/>
          <w:szCs w:val="24"/>
        </w:rPr>
      </w:pPr>
      <w:r>
        <w:rPr>
          <w:rFonts w:ascii="Times New Roman" w:cs="Times New Roman" w:hAnsi="Times New Roman"/>
          <w:sz w:val="24"/>
          <w:szCs w:val="24"/>
        </w:rPr>
        <w:t>Care and preparation of patients for surgery.</w:t>
      </w:r>
    </w:p>
    <w:p>
      <w:pPr>
        <w:pStyle w:val="style179"/>
        <w:numPr>
          <w:ilvl w:val="0"/>
          <w:numId w:val="11"/>
        </w:numPr>
        <w:spacing w:lineRule="auto" w:line="240"/>
        <w:jc w:val="both"/>
        <w:rPr>
          <w:rFonts w:ascii="Times New Roman" w:cs="Times New Roman" w:hAnsi="Times New Roman"/>
          <w:sz w:val="24"/>
          <w:szCs w:val="24"/>
        </w:rPr>
      </w:pPr>
      <w:r>
        <w:rPr>
          <w:rFonts w:ascii="Times New Roman" w:cs="Times New Roman" w:hAnsi="Times New Roman"/>
          <w:sz w:val="24"/>
          <w:szCs w:val="24"/>
        </w:rPr>
        <w:t>Care of wounds using aseptic techniques.</w:t>
      </w:r>
    </w:p>
    <w:p>
      <w:pPr>
        <w:pStyle w:val="style0"/>
        <w:spacing w:after="0"/>
        <w:jc w:val="both"/>
        <w:contextualSpacing/>
        <w:rPr>
          <w:rFonts w:ascii="Times New Roman" w:cs="Times New Roman" w:hAnsi="Times New Roman"/>
          <w:sz w:val="24"/>
          <w:szCs w:val="24"/>
        </w:rPr>
      </w:pPr>
      <w:r>
        <w:rPr>
          <w:rFonts w:ascii="Times New Roman" w:cs="Times New Roman" w:hAnsi="Times New Roman"/>
          <w:sz w:val="24"/>
          <w:szCs w:val="24"/>
        </w:rPr>
        <w:t>Key Achievements:</w:t>
      </w:r>
    </w:p>
    <w:p>
      <w:pPr>
        <w:pStyle w:val="style179"/>
        <w:numPr>
          <w:ilvl w:val="0"/>
          <w:numId w:val="3"/>
        </w:numPr>
        <w:spacing w:lineRule="auto" w:line="240"/>
        <w:jc w:val="both"/>
        <w:rPr>
          <w:rFonts w:ascii="Times New Roman" w:cs="Times New Roman" w:hAnsi="Times New Roman"/>
          <w:b/>
          <w:sz w:val="24"/>
          <w:szCs w:val="24"/>
        </w:rPr>
      </w:pPr>
      <w:r>
        <w:rPr>
          <w:rFonts w:ascii="Times New Roman" w:cs="Times New Roman" w:hAnsi="Times New Roman"/>
          <w:sz w:val="24"/>
          <w:szCs w:val="24"/>
        </w:rPr>
        <w:t>Assessing and grading of patients eye conditions with the use of Snell’s chart.</w:t>
      </w:r>
    </w:p>
    <w:p>
      <w:pPr>
        <w:pStyle w:val="style0"/>
        <w:spacing w:lineRule="auto" w:line="240"/>
        <w:jc w:val="both"/>
        <w:contextualSpacing/>
        <w:rPr>
          <w:rFonts w:ascii="Times New Roman" w:cs="Times New Roman" w:hAnsi="Times New Roman"/>
          <w:sz w:val="24"/>
          <w:szCs w:val="24"/>
        </w:rPr>
      </w:pPr>
      <w:r>
        <w:rPr>
          <w:rFonts w:ascii="Times New Roman" w:cs="Times New Roman" w:hAnsi="Times New Roman"/>
          <w:b/>
          <w:sz w:val="24"/>
          <w:szCs w:val="24"/>
        </w:rPr>
        <w:t>National Orthopedic Hospital Enugu State|Nurse (placement)|(Hospital Posting) – Feb. 2022.</w:t>
      </w:r>
    </w:p>
    <w:p>
      <w:pPr>
        <w:pStyle w:val="style0"/>
        <w:spacing w:lineRule="auto" w:line="240"/>
        <w:jc w:val="both"/>
        <w:contextualSpacing/>
        <w:rPr>
          <w:rFonts w:ascii="Times New Roman" w:cs="Times New Roman" w:hAnsi="Times New Roman"/>
          <w:sz w:val="24"/>
          <w:szCs w:val="24"/>
        </w:rPr>
      </w:pPr>
      <w:r>
        <w:rPr>
          <w:rFonts w:ascii="Times New Roman" w:cs="Times New Roman" w:hAnsi="Times New Roman"/>
          <w:sz w:val="24"/>
          <w:szCs w:val="24"/>
        </w:rPr>
        <w:t>Key Responsibilities:</w:t>
      </w:r>
    </w:p>
    <w:p>
      <w:pPr>
        <w:pStyle w:val="style179"/>
        <w:numPr>
          <w:ilvl w:val="0"/>
          <w:numId w:val="8"/>
        </w:numPr>
        <w:spacing w:lineRule="auto" w:line="240"/>
        <w:jc w:val="both"/>
        <w:rPr>
          <w:rFonts w:ascii="Times New Roman" w:cs="Times New Roman" w:hAnsi="Times New Roman"/>
          <w:sz w:val="24"/>
          <w:szCs w:val="24"/>
        </w:rPr>
      </w:pPr>
      <w:r>
        <w:rPr>
          <w:rFonts w:ascii="Times New Roman" w:cs="Times New Roman" w:hAnsi="Times New Roman"/>
          <w:sz w:val="24"/>
          <w:szCs w:val="24"/>
        </w:rPr>
        <w:t>Assessment of patient especially for pain us</w:t>
      </w:r>
      <w:r>
        <w:rPr>
          <w:rFonts w:ascii="Times New Roman" w:cs="Times New Roman" w:hAnsi="Times New Roman"/>
          <w:sz w:val="24"/>
          <w:szCs w:val="24"/>
        </w:rPr>
        <w:t>ing the accepted pain scale by the hospital.</w:t>
      </w:r>
    </w:p>
    <w:p>
      <w:pPr>
        <w:pStyle w:val="style179"/>
        <w:numPr>
          <w:ilvl w:val="0"/>
          <w:numId w:val="8"/>
        </w:numPr>
        <w:spacing w:lineRule="auto" w:line="240"/>
        <w:jc w:val="both"/>
        <w:rPr>
          <w:rFonts w:ascii="Times New Roman" w:cs="Times New Roman" w:hAnsi="Times New Roman"/>
          <w:sz w:val="24"/>
          <w:szCs w:val="24"/>
        </w:rPr>
      </w:pPr>
      <w:r>
        <w:rPr>
          <w:rFonts w:ascii="Times New Roman" w:cs="Times New Roman" w:hAnsi="Times New Roman"/>
          <w:sz w:val="24"/>
          <w:szCs w:val="24"/>
        </w:rPr>
        <w:t>Fixation and Adjustment of traction and care of the traction area.</w:t>
      </w:r>
    </w:p>
    <w:p>
      <w:pPr>
        <w:pStyle w:val="style179"/>
        <w:numPr>
          <w:ilvl w:val="0"/>
          <w:numId w:val="8"/>
        </w:numPr>
        <w:spacing w:lineRule="auto" w:line="240"/>
        <w:jc w:val="both"/>
        <w:rPr>
          <w:rFonts w:ascii="Times New Roman" w:cs="Times New Roman" w:hAnsi="Times New Roman"/>
          <w:sz w:val="24"/>
          <w:szCs w:val="24"/>
        </w:rPr>
      </w:pPr>
      <w:r>
        <w:rPr>
          <w:rFonts w:ascii="Times New Roman" w:cs="Times New Roman" w:hAnsi="Times New Roman"/>
          <w:sz w:val="24"/>
          <w:szCs w:val="24"/>
        </w:rPr>
        <w:t>Physiotherapy and Psychotherapy for patients with amputation.</w:t>
      </w:r>
    </w:p>
    <w:p>
      <w:pPr>
        <w:pStyle w:val="style179"/>
        <w:numPr>
          <w:ilvl w:val="0"/>
          <w:numId w:val="8"/>
        </w:numPr>
        <w:spacing w:lineRule="auto" w:line="240"/>
        <w:jc w:val="both"/>
        <w:rPr>
          <w:rFonts w:ascii="Times New Roman" w:cs="Times New Roman" w:hAnsi="Times New Roman"/>
          <w:sz w:val="24"/>
          <w:szCs w:val="24"/>
        </w:rPr>
      </w:pPr>
      <w:r>
        <w:rPr>
          <w:rFonts w:ascii="Times New Roman" w:cs="Times New Roman" w:hAnsi="Times New Roman"/>
          <w:sz w:val="24"/>
          <w:szCs w:val="24"/>
        </w:rPr>
        <w:t>Wound dressing of burn patients.</w:t>
      </w:r>
    </w:p>
    <w:p>
      <w:pPr>
        <w:pStyle w:val="style179"/>
        <w:numPr>
          <w:ilvl w:val="0"/>
          <w:numId w:val="8"/>
        </w:numPr>
        <w:spacing w:lineRule="auto" w:line="240"/>
        <w:jc w:val="both"/>
        <w:rPr>
          <w:rFonts w:ascii="Times New Roman" w:cs="Times New Roman" w:hAnsi="Times New Roman"/>
          <w:sz w:val="24"/>
          <w:szCs w:val="24"/>
        </w:rPr>
      </w:pPr>
      <w:r>
        <w:rPr>
          <w:rFonts w:ascii="Times New Roman" w:cs="Times New Roman" w:hAnsi="Times New Roman"/>
          <w:sz w:val="24"/>
          <w:szCs w:val="24"/>
        </w:rPr>
        <w:t>Assessment of vital signs and drug administration</w:t>
      </w:r>
      <w:r>
        <w:rPr>
          <w:rFonts w:ascii="Times New Roman" w:cs="Times New Roman" w:hAnsi="Times New Roman"/>
          <w:sz w:val="24"/>
          <w:szCs w:val="24"/>
        </w:rPr>
        <w:t>.</w:t>
      </w:r>
    </w:p>
    <w:p>
      <w:pPr>
        <w:pStyle w:val="style0"/>
        <w:jc w:val="both"/>
        <w:contextualSpacing/>
        <w:rPr>
          <w:rFonts w:ascii="Times New Roman" w:cs="Times New Roman" w:hAnsi="Times New Roman"/>
          <w:b/>
          <w:sz w:val="24"/>
          <w:szCs w:val="24"/>
        </w:rPr>
      </w:pPr>
      <w:r>
        <w:rPr>
          <w:rFonts w:ascii="Times New Roman" w:cs="Times New Roman" w:hAnsi="Times New Roman"/>
          <w:b/>
          <w:sz w:val="24"/>
          <w:szCs w:val="24"/>
        </w:rPr>
        <w:t xml:space="preserve">Nnamdi Azikiwe University Teaching Hospital </w:t>
      </w:r>
      <w:r>
        <w:rPr>
          <w:rFonts w:ascii="Times New Roman" w:cs="Times New Roman" w:hAnsi="Times New Roman"/>
          <w:b/>
          <w:sz w:val="24"/>
          <w:szCs w:val="24"/>
        </w:rPr>
        <w:t>Nnewi</w:t>
      </w:r>
      <w:r>
        <w:rPr>
          <w:rFonts w:ascii="Times New Roman" w:cs="Times New Roman" w:hAnsi="Times New Roman"/>
          <w:b/>
          <w:sz w:val="24"/>
          <w:szCs w:val="24"/>
        </w:rPr>
        <w:t xml:space="preserve">, </w:t>
      </w:r>
      <w:r>
        <w:rPr>
          <w:rFonts w:ascii="Times New Roman" w:cs="Times New Roman" w:hAnsi="Times New Roman"/>
          <w:b/>
          <w:sz w:val="24"/>
          <w:szCs w:val="24"/>
        </w:rPr>
        <w:t>Anambra</w:t>
      </w:r>
      <w:r>
        <w:rPr>
          <w:rFonts w:ascii="Times New Roman" w:cs="Times New Roman" w:hAnsi="Times New Roman"/>
          <w:b/>
          <w:sz w:val="24"/>
          <w:szCs w:val="24"/>
        </w:rPr>
        <w:t xml:space="preserve"> State </w:t>
      </w:r>
      <w:r>
        <w:rPr>
          <w:rFonts w:ascii="Times New Roman" w:cs="Times New Roman" w:hAnsi="Times New Roman"/>
          <w:b/>
          <w:sz w:val="24"/>
          <w:szCs w:val="24"/>
        </w:rPr>
        <w:t>|</w:t>
      </w:r>
      <w:r>
        <w:rPr>
          <w:rFonts w:ascii="Times New Roman" w:cs="Times New Roman" w:hAnsi="Times New Roman"/>
          <w:b/>
          <w:sz w:val="24"/>
          <w:szCs w:val="24"/>
        </w:rPr>
        <w:t xml:space="preserve"> </w:t>
      </w:r>
      <w:r>
        <w:rPr>
          <w:rFonts w:ascii="Times New Roman" w:cs="Times New Roman" w:hAnsi="Times New Roman"/>
          <w:b/>
          <w:sz w:val="24"/>
          <w:szCs w:val="24"/>
        </w:rPr>
        <w:t>Nurse (placement) |General Care-giving patient – Dec. 2020 till Jan. 2021 | Dec. 2021 till Jan. 2022.</w:t>
      </w:r>
    </w:p>
    <w:p>
      <w:pPr>
        <w:pStyle w:val="style0"/>
        <w:jc w:val="both"/>
        <w:contextualSpacing/>
        <w:rPr>
          <w:rFonts w:ascii="Times New Roman" w:cs="Times New Roman" w:hAnsi="Times New Roman"/>
          <w:sz w:val="10"/>
          <w:szCs w:val="10"/>
        </w:rPr>
      </w:pPr>
    </w:p>
    <w:p>
      <w:pPr>
        <w:pStyle w:val="style0"/>
        <w:spacing w:after="0"/>
        <w:jc w:val="both"/>
        <w:contextualSpacing/>
        <w:rPr>
          <w:rFonts w:ascii="Times New Roman" w:cs="Times New Roman" w:hAnsi="Times New Roman"/>
          <w:sz w:val="24"/>
          <w:szCs w:val="24"/>
        </w:rPr>
      </w:pPr>
      <w:r>
        <w:rPr>
          <w:rFonts w:ascii="Times New Roman" w:cs="Times New Roman" w:hAnsi="Times New Roman"/>
          <w:sz w:val="24"/>
          <w:szCs w:val="24"/>
        </w:rPr>
        <w:t>Key Responsibilities:</w:t>
      </w:r>
    </w:p>
    <w:p>
      <w:pPr>
        <w:pStyle w:val="style179"/>
        <w:numPr>
          <w:ilvl w:val="0"/>
          <w:numId w:val="9"/>
        </w:numPr>
        <w:jc w:val="both"/>
        <w:rPr>
          <w:rFonts w:ascii="Times New Roman" w:cs="Times New Roman" w:hAnsi="Times New Roman"/>
          <w:sz w:val="24"/>
          <w:szCs w:val="24"/>
        </w:rPr>
      </w:pPr>
      <w:r>
        <w:rPr>
          <w:rFonts w:ascii="Times New Roman" w:cs="Times New Roman" w:hAnsi="Times New Roman"/>
          <w:sz w:val="24"/>
          <w:szCs w:val="24"/>
        </w:rPr>
        <w:t>Assessment of neonates, children and adults vital signs.</w:t>
      </w:r>
    </w:p>
    <w:p>
      <w:pPr>
        <w:pStyle w:val="style179"/>
        <w:numPr>
          <w:ilvl w:val="0"/>
          <w:numId w:val="9"/>
        </w:numPr>
        <w:jc w:val="both"/>
        <w:rPr>
          <w:rFonts w:ascii="Times New Roman" w:cs="Times New Roman" w:hAnsi="Times New Roman"/>
          <w:sz w:val="24"/>
          <w:szCs w:val="24"/>
        </w:rPr>
      </w:pPr>
      <w:r>
        <w:rPr>
          <w:rFonts w:ascii="Times New Roman" w:cs="Times New Roman" w:hAnsi="Times New Roman"/>
          <w:sz w:val="24"/>
          <w:szCs w:val="24"/>
        </w:rPr>
        <w:t>Monitor</w:t>
      </w:r>
      <w:r>
        <w:rPr>
          <w:rFonts w:ascii="Times New Roman" w:cs="Times New Roman" w:hAnsi="Times New Roman"/>
          <w:sz w:val="24"/>
          <w:szCs w:val="24"/>
        </w:rPr>
        <w:t>ing of babies in incubators and Photo light treatment.</w:t>
      </w:r>
    </w:p>
    <w:p>
      <w:pPr>
        <w:pStyle w:val="style179"/>
        <w:numPr>
          <w:ilvl w:val="0"/>
          <w:numId w:val="9"/>
        </w:numPr>
        <w:jc w:val="both"/>
        <w:rPr>
          <w:rFonts w:ascii="Times New Roman" w:cs="Times New Roman" w:hAnsi="Times New Roman"/>
          <w:sz w:val="24"/>
          <w:szCs w:val="24"/>
        </w:rPr>
      </w:pPr>
      <w:r>
        <w:rPr>
          <w:rFonts w:ascii="Times New Roman" w:cs="Times New Roman" w:hAnsi="Times New Roman"/>
          <w:sz w:val="24"/>
          <w:szCs w:val="24"/>
        </w:rPr>
        <w:t>Oxygen administration and infusion.</w:t>
      </w:r>
    </w:p>
    <w:p>
      <w:pPr>
        <w:pStyle w:val="style179"/>
        <w:numPr>
          <w:ilvl w:val="0"/>
          <w:numId w:val="9"/>
        </w:numPr>
        <w:jc w:val="both"/>
        <w:rPr>
          <w:rFonts w:ascii="Times New Roman" w:cs="Times New Roman" w:hAnsi="Times New Roman"/>
          <w:sz w:val="24"/>
          <w:szCs w:val="24"/>
        </w:rPr>
      </w:pPr>
      <w:r>
        <w:rPr>
          <w:rFonts w:ascii="Times New Roman" w:cs="Times New Roman" w:hAnsi="Times New Roman"/>
          <w:sz w:val="24"/>
          <w:szCs w:val="24"/>
        </w:rPr>
        <w:t>Catheterization of patients.</w:t>
      </w:r>
    </w:p>
    <w:p>
      <w:pPr>
        <w:pStyle w:val="style179"/>
        <w:numPr>
          <w:ilvl w:val="0"/>
          <w:numId w:val="9"/>
        </w:numPr>
        <w:jc w:val="both"/>
        <w:rPr>
          <w:rFonts w:ascii="Times New Roman" w:cs="Times New Roman" w:hAnsi="Times New Roman"/>
          <w:sz w:val="24"/>
          <w:szCs w:val="24"/>
        </w:rPr>
      </w:pPr>
      <w:r>
        <w:rPr>
          <w:rFonts w:ascii="Times New Roman" w:cs="Times New Roman" w:hAnsi="Times New Roman"/>
          <w:sz w:val="24"/>
          <w:szCs w:val="24"/>
        </w:rPr>
        <w:t>Tube feeding of patients (Infants, Children and Adults).</w:t>
      </w:r>
    </w:p>
    <w:p>
      <w:pPr>
        <w:pStyle w:val="style0"/>
        <w:jc w:val="both"/>
        <w:contextualSpacing/>
        <w:rPr>
          <w:rFonts w:ascii="Times New Roman" w:cs="Times New Roman" w:hAnsi="Times New Roman"/>
          <w:sz w:val="24"/>
          <w:szCs w:val="24"/>
        </w:rPr>
      </w:pPr>
      <w:r>
        <w:rPr>
          <w:rFonts w:ascii="Times New Roman" w:cs="Times New Roman" w:hAnsi="Times New Roman"/>
          <w:b/>
          <w:sz w:val="24"/>
          <w:szCs w:val="24"/>
        </w:rPr>
        <w:t xml:space="preserve">Neuropsychiatric Hospital </w:t>
      </w:r>
      <w:r>
        <w:rPr>
          <w:rFonts w:ascii="Times New Roman" w:cs="Times New Roman" w:hAnsi="Times New Roman"/>
          <w:b/>
          <w:sz w:val="24"/>
          <w:szCs w:val="24"/>
        </w:rPr>
        <w:t>Nawfia</w:t>
      </w:r>
      <w:r>
        <w:rPr>
          <w:rFonts w:ascii="Times New Roman" w:cs="Times New Roman" w:hAnsi="Times New Roman"/>
          <w:b/>
          <w:sz w:val="24"/>
          <w:szCs w:val="24"/>
        </w:rPr>
        <w:t xml:space="preserve"> </w:t>
      </w:r>
      <w:r>
        <w:rPr>
          <w:rFonts w:ascii="Times New Roman" w:cs="Times New Roman" w:hAnsi="Times New Roman"/>
          <w:b/>
          <w:sz w:val="24"/>
          <w:szCs w:val="24"/>
        </w:rPr>
        <w:t>Anambra</w:t>
      </w:r>
      <w:r>
        <w:rPr>
          <w:rFonts w:ascii="Times New Roman" w:cs="Times New Roman" w:hAnsi="Times New Roman"/>
          <w:b/>
          <w:sz w:val="24"/>
          <w:szCs w:val="24"/>
        </w:rPr>
        <w:t xml:space="preserve"> State| Nurse (placement), Care</w:t>
      </w:r>
      <w:r>
        <w:rPr>
          <w:rFonts w:ascii="Times New Roman" w:cs="Times New Roman" w:hAnsi="Times New Roman"/>
          <w:b/>
          <w:sz w:val="24"/>
          <w:szCs w:val="24"/>
        </w:rPr>
        <w:t xml:space="preserve"> of Psychotic and Neurotic patient. June 2021 - July 2021.    </w:t>
      </w:r>
    </w:p>
    <w:p>
      <w:pPr>
        <w:pStyle w:val="style0"/>
        <w:spacing w:after="0"/>
        <w:jc w:val="both"/>
        <w:contextualSpacing/>
        <w:rPr>
          <w:rFonts w:ascii="Times New Roman" w:cs="Times New Roman" w:hAnsi="Times New Roman"/>
          <w:sz w:val="24"/>
          <w:szCs w:val="24"/>
        </w:rPr>
      </w:pPr>
      <w:r>
        <w:rPr>
          <w:rFonts w:ascii="Times New Roman" w:cs="Times New Roman" w:hAnsi="Times New Roman"/>
          <w:sz w:val="24"/>
          <w:szCs w:val="24"/>
        </w:rPr>
        <w:t>Key Responsibilities:</w:t>
      </w:r>
    </w:p>
    <w:p>
      <w:pPr>
        <w:pStyle w:val="style179"/>
        <w:numPr>
          <w:ilvl w:val="0"/>
          <w:numId w:val="10"/>
        </w:numPr>
        <w:jc w:val="both"/>
        <w:rPr>
          <w:rFonts w:ascii="Times New Roman" w:cs="Times New Roman" w:hAnsi="Times New Roman"/>
          <w:b/>
          <w:sz w:val="24"/>
          <w:szCs w:val="24"/>
        </w:rPr>
      </w:pPr>
      <w:r>
        <w:rPr>
          <w:rFonts w:ascii="Times New Roman" w:cs="Times New Roman" w:hAnsi="Times New Roman"/>
          <w:sz w:val="24"/>
          <w:szCs w:val="24"/>
        </w:rPr>
        <w:t>Triaging and care of psychotic and neurotic patients.</w:t>
      </w:r>
    </w:p>
    <w:p>
      <w:pPr>
        <w:pStyle w:val="style179"/>
        <w:numPr>
          <w:ilvl w:val="0"/>
          <w:numId w:val="10"/>
        </w:numPr>
        <w:jc w:val="both"/>
        <w:rPr>
          <w:rFonts w:ascii="Times New Roman" w:cs="Times New Roman" w:hAnsi="Times New Roman"/>
          <w:b/>
          <w:sz w:val="24"/>
          <w:szCs w:val="24"/>
        </w:rPr>
      </w:pPr>
      <w:r>
        <w:rPr>
          <w:rFonts w:ascii="Times New Roman" w:cs="Times New Roman" w:hAnsi="Times New Roman"/>
          <w:sz w:val="24"/>
          <w:szCs w:val="24"/>
        </w:rPr>
        <w:t>Psychotherapy of patients with insight of their condition.</w:t>
      </w:r>
    </w:p>
    <w:p>
      <w:pPr>
        <w:pStyle w:val="style179"/>
        <w:numPr>
          <w:ilvl w:val="0"/>
          <w:numId w:val="10"/>
        </w:numPr>
        <w:jc w:val="both"/>
        <w:rPr>
          <w:rFonts w:ascii="Times New Roman" w:cs="Times New Roman" w:hAnsi="Times New Roman"/>
          <w:b/>
          <w:sz w:val="24"/>
          <w:szCs w:val="24"/>
        </w:rPr>
      </w:pPr>
      <w:r>
        <w:rPr>
          <w:rFonts w:ascii="Times New Roman" w:cs="Times New Roman" w:hAnsi="Times New Roman"/>
          <w:sz w:val="24"/>
          <w:szCs w:val="24"/>
        </w:rPr>
        <w:t>Drug administration of patients (Tablet and injectables).</w:t>
      </w:r>
    </w:p>
    <w:p>
      <w:pPr>
        <w:pStyle w:val="style179"/>
        <w:numPr>
          <w:ilvl w:val="0"/>
          <w:numId w:val="10"/>
        </w:numPr>
        <w:jc w:val="both"/>
        <w:rPr>
          <w:rFonts w:ascii="Times New Roman" w:cs="Times New Roman" w:hAnsi="Times New Roman"/>
          <w:b/>
          <w:sz w:val="24"/>
          <w:szCs w:val="24"/>
        </w:rPr>
      </w:pPr>
      <w:r>
        <w:rPr>
          <w:rFonts w:ascii="Times New Roman" w:cs="Times New Roman" w:hAnsi="Times New Roman"/>
          <w:sz w:val="24"/>
          <w:szCs w:val="24"/>
        </w:rPr>
        <w:t xml:space="preserve">Assessment of mental status of patients. </w:t>
      </w:r>
    </w:p>
    <w:p>
      <w:pPr>
        <w:pStyle w:val="style179"/>
        <w:numPr>
          <w:ilvl w:val="0"/>
          <w:numId w:val="10"/>
        </w:numPr>
        <w:jc w:val="both"/>
        <w:rPr>
          <w:rFonts w:ascii="Times New Roman" w:cs="Times New Roman" w:hAnsi="Times New Roman"/>
          <w:b/>
          <w:sz w:val="24"/>
          <w:szCs w:val="24"/>
        </w:rPr>
      </w:pPr>
      <w:r>
        <w:rPr>
          <w:rFonts w:ascii="Times New Roman" w:cs="Times New Roman" w:hAnsi="Times New Roman"/>
          <w:sz w:val="24"/>
          <w:szCs w:val="24"/>
        </w:rPr>
        <w:t>Administration of occupational therapy and activities to enhance rehabilitation</w:t>
      </w:r>
    </w:p>
    <w:p>
      <w:pPr>
        <w:pStyle w:val="style0"/>
        <w:jc w:val="both"/>
        <w:contextualSpacing/>
        <w:rPr>
          <w:rFonts w:ascii="Times New Roman" w:cs="Times New Roman" w:hAnsi="Times New Roman"/>
          <w:b/>
          <w:sz w:val="24"/>
          <w:szCs w:val="24"/>
        </w:rPr>
      </w:pPr>
      <w:r>
        <w:rPr>
          <w:rFonts w:ascii="Times New Roman" w:cs="Times New Roman" w:hAnsi="Times New Roman"/>
          <w:b/>
          <w:sz w:val="24"/>
          <w:szCs w:val="24"/>
        </w:rPr>
        <w:t xml:space="preserve">Nnamdi Azikiwe University Teaching Hospital Nnewi, Anambra State|Nurse (placement)| Obstetrics and Gynecology March – April 2021. </w:t>
      </w:r>
    </w:p>
    <w:p>
      <w:pPr>
        <w:pStyle w:val="style0"/>
        <w:spacing w:after="0"/>
        <w:jc w:val="both"/>
        <w:contextualSpacing/>
        <w:rPr>
          <w:rFonts w:ascii="Times New Roman" w:cs="Times New Roman" w:hAnsi="Times New Roman"/>
          <w:sz w:val="24"/>
          <w:szCs w:val="24"/>
        </w:rPr>
      </w:pPr>
      <w:r>
        <w:rPr>
          <w:rFonts w:ascii="Times New Roman" w:cs="Times New Roman" w:hAnsi="Times New Roman"/>
          <w:sz w:val="24"/>
          <w:szCs w:val="24"/>
        </w:rPr>
        <w:t>Key</w:t>
      </w:r>
      <w:r>
        <w:rPr>
          <w:rFonts w:ascii="Times New Roman" w:cs="Times New Roman" w:hAnsi="Times New Roman"/>
          <w:sz w:val="24"/>
          <w:szCs w:val="24"/>
        </w:rPr>
        <w:t xml:space="preserve"> responsibility:</w:t>
      </w:r>
    </w:p>
    <w:p>
      <w:pPr>
        <w:pStyle w:val="style179"/>
        <w:numPr>
          <w:ilvl w:val="0"/>
          <w:numId w:val="4"/>
        </w:numPr>
        <w:jc w:val="both"/>
        <w:rPr>
          <w:rFonts w:ascii="Times New Roman" w:cs="Times New Roman" w:hAnsi="Times New Roman"/>
          <w:sz w:val="24"/>
          <w:szCs w:val="24"/>
        </w:rPr>
      </w:pPr>
      <w:r>
        <w:rPr>
          <w:rFonts w:ascii="Times New Roman" w:cs="Times New Roman" w:hAnsi="Times New Roman"/>
          <w:sz w:val="24"/>
          <w:szCs w:val="24"/>
        </w:rPr>
        <w:t>Assessment of pregnant women and fetus.</w:t>
      </w:r>
    </w:p>
    <w:p>
      <w:pPr>
        <w:pStyle w:val="style179"/>
        <w:numPr>
          <w:ilvl w:val="0"/>
          <w:numId w:val="4"/>
        </w:numPr>
        <w:jc w:val="both"/>
        <w:rPr>
          <w:rFonts w:ascii="Times New Roman" w:cs="Times New Roman" w:hAnsi="Times New Roman"/>
          <w:sz w:val="24"/>
          <w:szCs w:val="24"/>
        </w:rPr>
      </w:pPr>
      <w:r>
        <w:rPr>
          <w:rFonts w:ascii="Times New Roman" w:cs="Times New Roman" w:hAnsi="Times New Roman"/>
          <w:sz w:val="24"/>
          <w:szCs w:val="24"/>
        </w:rPr>
        <w:t>Immediate care for new born.</w:t>
      </w:r>
    </w:p>
    <w:p>
      <w:pPr>
        <w:pStyle w:val="style179"/>
        <w:numPr>
          <w:ilvl w:val="0"/>
          <w:numId w:val="4"/>
        </w:numPr>
        <w:jc w:val="both"/>
        <w:rPr>
          <w:rFonts w:ascii="Times New Roman" w:cs="Times New Roman" w:hAnsi="Times New Roman"/>
          <w:sz w:val="24"/>
          <w:szCs w:val="24"/>
        </w:rPr>
      </w:pPr>
      <w:r>
        <w:rPr>
          <w:rFonts w:ascii="Times New Roman" w:cs="Times New Roman" w:hAnsi="Times New Roman"/>
          <w:sz w:val="24"/>
          <w:szCs w:val="24"/>
        </w:rPr>
        <w:t>Assisting  peri-operative nurse during Caesarean sections by Doctor,</w:t>
      </w:r>
    </w:p>
    <w:p>
      <w:pPr>
        <w:pStyle w:val="style179"/>
        <w:numPr>
          <w:ilvl w:val="0"/>
          <w:numId w:val="4"/>
        </w:numPr>
        <w:jc w:val="both"/>
        <w:rPr>
          <w:rFonts w:ascii="Times New Roman" w:cs="Times New Roman" w:hAnsi="Times New Roman"/>
          <w:sz w:val="24"/>
          <w:szCs w:val="24"/>
        </w:rPr>
      </w:pPr>
      <w:r>
        <w:rPr>
          <w:rFonts w:ascii="Times New Roman" w:cs="Times New Roman" w:hAnsi="Times New Roman"/>
          <w:sz w:val="24"/>
          <w:szCs w:val="24"/>
        </w:rPr>
        <w:t xml:space="preserve">Antenatal and postnatal care for mother and child. </w:t>
      </w:r>
    </w:p>
    <w:p>
      <w:pPr>
        <w:pStyle w:val="style179"/>
        <w:numPr>
          <w:ilvl w:val="0"/>
          <w:numId w:val="4"/>
        </w:numPr>
        <w:jc w:val="both"/>
        <w:rPr>
          <w:rFonts w:ascii="Times New Roman" w:cs="Times New Roman" w:hAnsi="Times New Roman"/>
          <w:sz w:val="24"/>
          <w:szCs w:val="24"/>
        </w:rPr>
      </w:pPr>
      <w:r>
        <w:rPr>
          <w:rFonts w:ascii="Times New Roman" w:cs="Times New Roman" w:hAnsi="Times New Roman"/>
          <w:sz w:val="24"/>
          <w:szCs w:val="24"/>
        </w:rPr>
        <w:t>Assistance in suture removal of Caesarean section</w:t>
      </w:r>
      <w:r>
        <w:rPr>
          <w:rFonts w:ascii="Times New Roman" w:cs="Times New Roman" w:hAnsi="Times New Roman"/>
          <w:sz w:val="24"/>
          <w:szCs w:val="24"/>
        </w:rPr>
        <w:t>.</w:t>
      </w:r>
    </w:p>
    <w:p>
      <w:pPr>
        <w:pStyle w:val="style0"/>
        <w:jc w:val="both"/>
        <w:contextualSpacing/>
        <w:rPr>
          <w:rFonts w:ascii="Times New Roman" w:cs="Times New Roman" w:hAnsi="Times New Roman"/>
          <w:b/>
          <w:sz w:val="24"/>
          <w:szCs w:val="24"/>
        </w:rPr>
      </w:pPr>
    </w:p>
    <w:p>
      <w:pPr>
        <w:pStyle w:val="style0"/>
        <w:jc w:val="both"/>
        <w:contextualSpacing/>
        <w:rPr>
          <w:rFonts w:ascii="Times New Roman" w:cs="Times New Roman" w:hAnsi="Times New Roman"/>
          <w:b/>
          <w:sz w:val="24"/>
          <w:szCs w:val="24"/>
        </w:rPr>
      </w:pPr>
    </w:p>
    <w:p>
      <w:pPr>
        <w:pStyle w:val="style0"/>
        <w:jc w:val="both"/>
        <w:contextualSpacing/>
        <w:rPr>
          <w:rFonts w:ascii="Times New Roman" w:cs="Times New Roman" w:hAnsi="Times New Roman"/>
          <w:sz w:val="24"/>
          <w:szCs w:val="24"/>
        </w:rPr>
      </w:pPr>
      <w:r>
        <w:rPr>
          <w:rFonts w:ascii="Times New Roman" w:cs="Times New Roman" w:hAnsi="Times New Roman"/>
          <w:b/>
          <w:sz w:val="24"/>
          <w:szCs w:val="24"/>
        </w:rPr>
        <w:t xml:space="preserve">Primary Health Centre </w:t>
      </w:r>
      <w:r>
        <w:rPr>
          <w:rFonts w:ascii="Times New Roman" w:cs="Times New Roman" w:hAnsi="Times New Roman"/>
          <w:b/>
          <w:sz w:val="24"/>
          <w:szCs w:val="24"/>
        </w:rPr>
        <w:t>Awka-Etiti</w:t>
      </w:r>
      <w:r>
        <w:rPr>
          <w:rFonts w:ascii="Times New Roman" w:cs="Times New Roman" w:hAnsi="Times New Roman"/>
          <w:b/>
          <w:sz w:val="24"/>
          <w:szCs w:val="24"/>
        </w:rPr>
        <w:t xml:space="preserve"> Anambra State|Nurse (placement)| August – Sept</w:t>
      </w:r>
      <w:r>
        <w:rPr>
          <w:rFonts w:ascii="Times New Roman" w:cs="Times New Roman" w:hAnsi="Times New Roman"/>
          <w:b/>
          <w:sz w:val="24"/>
          <w:szCs w:val="24"/>
        </w:rPr>
        <w:t>. 2020</w:t>
      </w:r>
    </w:p>
    <w:p>
      <w:pPr>
        <w:pStyle w:val="style0"/>
        <w:spacing w:after="0" w:lineRule="auto" w:line="240"/>
        <w:jc w:val="both"/>
        <w:contextualSpacing/>
        <w:rPr>
          <w:rFonts w:ascii="Times New Roman" w:cs="Times New Roman" w:hAnsi="Times New Roman"/>
          <w:sz w:val="24"/>
          <w:szCs w:val="24"/>
        </w:rPr>
      </w:pPr>
      <w:r>
        <w:rPr>
          <w:rFonts w:ascii="Times New Roman" w:cs="Times New Roman" w:hAnsi="Times New Roman"/>
          <w:sz w:val="24"/>
          <w:szCs w:val="24"/>
        </w:rPr>
        <w:t>Key responsibility:</w:t>
      </w:r>
    </w:p>
    <w:p>
      <w:pPr>
        <w:pStyle w:val="style179"/>
        <w:numPr>
          <w:ilvl w:val="0"/>
          <w:numId w:val="5"/>
        </w:numPr>
        <w:jc w:val="both"/>
        <w:rPr>
          <w:rFonts w:ascii="Times New Roman" w:cs="Times New Roman" w:hAnsi="Times New Roman"/>
          <w:sz w:val="24"/>
          <w:szCs w:val="24"/>
        </w:rPr>
      </w:pPr>
      <w:r>
        <w:rPr>
          <w:rFonts w:ascii="Times New Roman" w:cs="Times New Roman" w:hAnsi="Times New Roman"/>
          <w:sz w:val="24"/>
          <w:szCs w:val="24"/>
        </w:rPr>
        <w:t>Immunization, Antenatal Care, Postnatal Care,</w:t>
      </w:r>
    </w:p>
    <w:p>
      <w:pPr>
        <w:pStyle w:val="style179"/>
        <w:numPr>
          <w:ilvl w:val="0"/>
          <w:numId w:val="5"/>
        </w:numPr>
        <w:jc w:val="both"/>
        <w:rPr>
          <w:rFonts w:ascii="Times New Roman" w:cs="Times New Roman" w:hAnsi="Times New Roman"/>
          <w:sz w:val="24"/>
          <w:szCs w:val="24"/>
        </w:rPr>
      </w:pPr>
      <w:r>
        <w:rPr>
          <w:rFonts w:ascii="Times New Roman" w:cs="Times New Roman" w:hAnsi="Times New Roman"/>
          <w:sz w:val="24"/>
          <w:szCs w:val="24"/>
        </w:rPr>
        <w:t xml:space="preserve">Community Mobilization. </w:t>
      </w:r>
    </w:p>
    <w:p>
      <w:pPr>
        <w:pStyle w:val="style179"/>
        <w:numPr>
          <w:ilvl w:val="0"/>
          <w:numId w:val="5"/>
        </w:numPr>
        <w:jc w:val="both"/>
        <w:rPr>
          <w:rFonts w:ascii="Times New Roman" w:cs="Times New Roman" w:hAnsi="Times New Roman"/>
          <w:sz w:val="24"/>
          <w:szCs w:val="24"/>
        </w:rPr>
      </w:pPr>
      <w:r>
        <w:rPr>
          <w:rFonts w:ascii="Times New Roman" w:cs="Times New Roman" w:hAnsi="Times New Roman"/>
          <w:sz w:val="24"/>
          <w:szCs w:val="24"/>
        </w:rPr>
        <w:t>Health Education on family planning and teaching on different contracep</w:t>
      </w:r>
      <w:r>
        <w:rPr>
          <w:rFonts w:ascii="Times New Roman" w:cs="Times New Roman" w:hAnsi="Times New Roman"/>
          <w:sz w:val="24"/>
          <w:szCs w:val="24"/>
        </w:rPr>
        <w:t>tive methods.</w:t>
      </w:r>
    </w:p>
    <w:p>
      <w:pPr>
        <w:pStyle w:val="style179"/>
        <w:numPr>
          <w:ilvl w:val="0"/>
          <w:numId w:val="5"/>
        </w:numPr>
        <w:jc w:val="both"/>
        <w:rPr>
          <w:rFonts w:ascii="Times New Roman" w:cs="Times New Roman" w:hAnsi="Times New Roman"/>
          <w:sz w:val="24"/>
          <w:szCs w:val="24"/>
        </w:rPr>
      </w:pPr>
      <w:r>
        <w:rPr>
          <w:rFonts w:ascii="Times New Roman" w:cs="Times New Roman" w:hAnsi="Times New Roman"/>
          <w:sz w:val="24"/>
          <w:szCs w:val="24"/>
        </w:rPr>
        <w:t>Assessment of children for childhood illnesses.</w:t>
      </w:r>
    </w:p>
    <w:p>
      <w:pPr>
        <w:pStyle w:val="style179"/>
        <w:numPr>
          <w:ilvl w:val="0"/>
          <w:numId w:val="5"/>
        </w:numPr>
        <w:jc w:val="both"/>
        <w:rPr>
          <w:rFonts w:ascii="Times New Roman" w:cs="Times New Roman" w:hAnsi="Times New Roman"/>
          <w:sz w:val="24"/>
          <w:szCs w:val="24"/>
        </w:rPr>
      </w:pPr>
      <w:r>
        <w:rPr>
          <w:rFonts w:ascii="Times New Roman" w:cs="Times New Roman" w:hAnsi="Times New Roman"/>
          <w:sz w:val="24"/>
          <w:szCs w:val="24"/>
        </w:rPr>
        <w:t>Assistance in delivery of babies and immediate care of newborn babies.</w:t>
      </w:r>
    </w:p>
    <w:p>
      <w:pPr>
        <w:pStyle w:val="style0"/>
        <w:spacing w:after="0" w:lineRule="auto" w:line="360"/>
        <w:jc w:val="both"/>
        <w:rPr>
          <w:rFonts w:ascii="Times New Roman" w:cs="Times New Roman" w:hAnsi="Times New Roman"/>
          <w:b/>
          <w:sz w:val="24"/>
          <w:szCs w:val="24"/>
        </w:rPr>
      </w:pPr>
      <w:r>
        <w:rPr>
          <w:rFonts w:ascii="Times New Roman" w:cs="Times New Roman" w:hAnsi="Times New Roman"/>
          <w:b/>
          <w:sz w:val="28"/>
          <w:szCs w:val="28"/>
        </w:rPr>
        <w:t>EDUCATION &amp; QUALIFICATION</w:t>
      </w:r>
    </w:p>
    <w:p>
      <w:pPr>
        <w:pStyle w:val="style0"/>
        <w:spacing w:lineRule="auto" w:line="240"/>
        <w:jc w:val="both"/>
        <w:contextualSpacing/>
        <w:rPr>
          <w:rFonts w:ascii="Times New Roman" w:cs="Times New Roman" w:hAnsi="Times New Roman"/>
          <w:sz w:val="24"/>
          <w:szCs w:val="24"/>
        </w:rPr>
      </w:pPr>
      <w:r>
        <w:rPr>
          <w:rFonts w:ascii="Times New Roman" w:cs="Times New Roman" w:hAnsi="Times New Roman"/>
          <w:sz w:val="24"/>
          <w:szCs w:val="24"/>
        </w:rPr>
        <w:t xml:space="preserve">College of Nursing Sciences, Diocesan Hospital Amichi. Anambra State </w:t>
      </w:r>
      <w:r>
        <w:rPr>
          <w:rFonts w:ascii="Times New Roman" w:cs="Times New Roman" w:hAnsi="Times New Roman"/>
          <w:sz w:val="24"/>
          <w:szCs w:val="24"/>
          <w:lang w:val="en-US"/>
        </w:rPr>
        <w:t>(2022)</w:t>
      </w:r>
    </w:p>
    <w:p>
      <w:pPr>
        <w:pStyle w:val="style0"/>
        <w:jc w:val="both"/>
        <w:contextualSpacing/>
        <w:rPr>
          <w:rFonts w:ascii="Times New Roman" w:cs="Times New Roman" w:hAnsi="Times New Roman"/>
          <w:sz w:val="24"/>
          <w:szCs w:val="24"/>
        </w:rPr>
      </w:pPr>
      <w:r>
        <w:rPr>
          <w:rFonts w:ascii="Times New Roman" w:cs="Times New Roman" w:hAnsi="Times New Roman"/>
          <w:sz w:val="24"/>
          <w:szCs w:val="24"/>
        </w:rPr>
        <w:t>Registered Nu</w:t>
      </w:r>
      <w:r>
        <w:rPr>
          <w:rFonts w:ascii="Times New Roman" w:cs="Times New Roman" w:hAnsi="Times New Roman"/>
          <w:sz w:val="24"/>
          <w:szCs w:val="24"/>
        </w:rPr>
        <w:t>rse</w:t>
      </w:r>
      <w:r>
        <w:rPr>
          <w:rFonts w:ascii="Times New Roman" w:cs="Times New Roman" w:hAnsi="Times New Roman"/>
          <w:sz w:val="24"/>
          <w:szCs w:val="24"/>
          <w:lang w:val="en-US"/>
        </w:rPr>
        <w:t xml:space="preserve"> Certificate</w:t>
      </w:r>
      <w:r>
        <w:rPr>
          <w:rFonts w:ascii="Times New Roman" w:cs="Times New Roman" w:hAnsi="Times New Roman"/>
          <w:sz w:val="24"/>
          <w:szCs w:val="24"/>
        </w:rPr>
        <w:t>. (RN)</w:t>
      </w:r>
    </w:p>
    <w:p>
      <w:pPr>
        <w:pStyle w:val="style0"/>
        <w:jc w:val="both"/>
        <w:contextualSpacing/>
        <w:rPr>
          <w:rFonts w:ascii="Times New Roman" w:cs="Times New Roman" w:hAnsi="Times New Roman"/>
          <w:sz w:val="14"/>
          <w:szCs w:val="14"/>
        </w:rPr>
      </w:pPr>
    </w:p>
    <w:p>
      <w:pPr>
        <w:pStyle w:val="style0"/>
        <w:spacing w:lineRule="auto" w:line="240"/>
        <w:jc w:val="both"/>
        <w:contextualSpacing/>
        <w:rPr>
          <w:rFonts w:ascii="Times New Roman" w:cs="Times New Roman" w:hAnsi="Times New Roman"/>
          <w:sz w:val="24"/>
          <w:szCs w:val="24"/>
        </w:rPr>
      </w:pPr>
      <w:r>
        <w:rPr>
          <w:rFonts w:ascii="Times New Roman" w:cs="Times New Roman" w:hAnsi="Times New Roman"/>
          <w:sz w:val="24"/>
          <w:szCs w:val="24"/>
        </w:rPr>
        <w:t xml:space="preserve">Jubilee Secondary School, Ihiala Anambra State </w:t>
      </w:r>
      <w:r>
        <w:rPr>
          <w:rFonts w:ascii="Times New Roman" w:cs="Times New Roman" w:hAnsi="Times New Roman"/>
          <w:sz w:val="24"/>
          <w:szCs w:val="24"/>
          <w:lang w:val="en-US"/>
        </w:rPr>
        <w:t>(</w:t>
      </w:r>
      <w:r>
        <w:rPr>
          <w:rFonts w:ascii="Times New Roman" w:cs="Times New Roman" w:hAnsi="Times New Roman"/>
          <w:sz w:val="24"/>
          <w:szCs w:val="24"/>
        </w:rPr>
        <w:t>2019</w:t>
      </w:r>
      <w:r>
        <w:rPr>
          <w:rFonts w:ascii="Times New Roman" w:cs="Times New Roman" w:hAnsi="Times New Roman"/>
          <w:sz w:val="24"/>
          <w:szCs w:val="24"/>
          <w:lang w:val="en-US"/>
        </w:rPr>
        <w:t>)</w:t>
      </w:r>
    </w:p>
    <w:p>
      <w:pPr>
        <w:pStyle w:val="style0"/>
        <w:jc w:val="both"/>
        <w:contextualSpacing/>
        <w:rPr>
          <w:rFonts w:ascii="Times New Roman" w:cs="Times New Roman" w:hAnsi="Times New Roman"/>
          <w:sz w:val="24"/>
          <w:szCs w:val="24"/>
        </w:rPr>
      </w:pPr>
      <w:r>
        <w:rPr>
          <w:rFonts w:ascii="Times New Roman" w:cs="Times New Roman" w:hAnsi="Times New Roman"/>
          <w:sz w:val="24"/>
          <w:szCs w:val="24"/>
        </w:rPr>
        <w:t>WASSCE</w:t>
      </w:r>
      <w:r>
        <w:rPr>
          <w:rFonts w:ascii="Times New Roman" w:cs="Times New Roman" w:hAnsi="Times New Roman"/>
          <w:sz w:val="24"/>
          <w:szCs w:val="24"/>
        </w:rPr>
        <w:t xml:space="preserve"> </w:t>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O’</w:t>
      </w:r>
      <w:r>
        <w:rPr>
          <w:rFonts w:ascii="Times New Roman" w:cs="Times New Roman" w:hAnsi="Times New Roman"/>
          <w:sz w:val="24"/>
          <w:szCs w:val="24"/>
        </w:rPr>
        <w:t xml:space="preserve"> L</w:t>
      </w:r>
      <w:r>
        <w:rPr>
          <w:rFonts w:ascii="Times New Roman" w:cs="Times New Roman" w:hAnsi="Times New Roman"/>
          <w:sz w:val="24"/>
          <w:szCs w:val="24"/>
        </w:rPr>
        <w:t>evel Cer</w:t>
      </w:r>
      <w:r>
        <w:rPr>
          <w:rFonts w:ascii="Times New Roman" w:cs="Times New Roman" w:hAnsi="Times New Roman"/>
          <w:sz w:val="24"/>
          <w:szCs w:val="24"/>
        </w:rPr>
        <w:t>ti</w:t>
      </w:r>
      <w:r>
        <w:rPr>
          <w:rFonts w:ascii="Times New Roman" w:cs="Times New Roman" w:hAnsi="Times New Roman"/>
          <w:sz w:val="24"/>
          <w:szCs w:val="24"/>
        </w:rPr>
        <w:t>ficate</w:t>
      </w:r>
    </w:p>
    <w:p>
      <w:pPr>
        <w:pStyle w:val="style0"/>
        <w:jc w:val="both"/>
        <w:contextualSpacing/>
        <w:rPr>
          <w:rFonts w:ascii="Times New Roman" w:cs="Times New Roman" w:hAnsi="Times New Roman"/>
          <w:sz w:val="14"/>
          <w:szCs w:val="14"/>
        </w:rPr>
      </w:pPr>
    </w:p>
    <w:p>
      <w:pPr>
        <w:pStyle w:val="style0"/>
        <w:spacing w:lineRule="auto" w:line="240"/>
        <w:jc w:val="both"/>
        <w:contextualSpacing/>
        <w:rPr>
          <w:rFonts w:ascii="Times New Roman" w:cs="Times New Roman" w:hAnsi="Times New Roman"/>
          <w:sz w:val="24"/>
          <w:szCs w:val="24"/>
        </w:rPr>
      </w:pPr>
      <w:r>
        <w:rPr>
          <w:rFonts w:ascii="Times New Roman" w:cs="Times New Roman" w:hAnsi="Times New Roman"/>
          <w:sz w:val="24"/>
          <w:szCs w:val="24"/>
        </w:rPr>
        <w:t>Therapeutic Integrative Nursery and Primary School</w:t>
      </w:r>
      <w:r>
        <w:rPr>
          <w:rFonts w:ascii="Times New Roman" w:cs="Times New Roman" w:hAnsi="Times New Roman"/>
          <w:sz w:val="24"/>
          <w:szCs w:val="24"/>
        </w:rPr>
        <w:t xml:space="preserve"> </w:t>
      </w:r>
      <w:r>
        <w:rPr>
          <w:rFonts w:ascii="Times New Roman" w:cs="Times New Roman" w:hAnsi="Times New Roman"/>
          <w:sz w:val="24"/>
          <w:szCs w:val="24"/>
        </w:rPr>
        <w:t>Ihiala</w:t>
      </w:r>
      <w:r>
        <w:rPr>
          <w:rFonts w:ascii="Times New Roman" w:cs="Times New Roman" w:hAnsi="Times New Roman"/>
          <w:sz w:val="24"/>
          <w:szCs w:val="24"/>
        </w:rPr>
        <w:t xml:space="preserve">, </w:t>
      </w:r>
      <w:r>
        <w:rPr>
          <w:rFonts w:ascii="Times New Roman" w:cs="Times New Roman" w:hAnsi="Times New Roman"/>
          <w:sz w:val="24"/>
          <w:szCs w:val="24"/>
        </w:rPr>
        <w:t>Anambra</w:t>
      </w:r>
      <w:r>
        <w:rPr>
          <w:rFonts w:ascii="Times New Roman" w:cs="Times New Roman" w:hAnsi="Times New Roman"/>
          <w:sz w:val="24"/>
          <w:szCs w:val="24"/>
        </w:rPr>
        <w:t xml:space="preserve"> State </w:t>
      </w:r>
      <w:r>
        <w:rPr>
          <w:rFonts w:ascii="Times New Roman" w:cs="Times New Roman" w:hAnsi="Times New Roman"/>
          <w:sz w:val="24"/>
          <w:szCs w:val="24"/>
          <w:lang w:val="en-US"/>
        </w:rPr>
        <w:t>(</w:t>
      </w:r>
      <w:r>
        <w:rPr>
          <w:rFonts w:ascii="Times New Roman" w:cs="Times New Roman" w:hAnsi="Times New Roman"/>
          <w:sz w:val="24"/>
          <w:szCs w:val="24"/>
        </w:rPr>
        <w:t>201</w:t>
      </w:r>
      <w:r>
        <w:rPr>
          <w:rFonts w:ascii="Times New Roman" w:cs="Times New Roman" w:hAnsi="Times New Roman"/>
          <w:sz w:val="24"/>
          <w:szCs w:val="24"/>
          <w:lang w:val="en-US"/>
        </w:rPr>
        <w:t>1)</w:t>
      </w:r>
    </w:p>
    <w:p>
      <w:pPr>
        <w:pStyle w:val="style0"/>
        <w:jc w:val="both"/>
        <w:contextualSpacing/>
        <w:rPr>
          <w:rFonts w:ascii="Times New Roman" w:cs="Times New Roman" w:hAnsi="Times New Roman"/>
          <w:sz w:val="24"/>
          <w:szCs w:val="24"/>
        </w:rPr>
      </w:pPr>
      <w:r>
        <w:rPr>
          <w:rFonts w:ascii="Times New Roman" w:cs="Times New Roman" w:hAnsi="Times New Roman"/>
          <w:sz w:val="24"/>
          <w:szCs w:val="24"/>
        </w:rPr>
        <w:t>First School Leaving Certificate (FSLC)</w:t>
      </w:r>
    </w:p>
    <w:p>
      <w:pPr>
        <w:pStyle w:val="style0"/>
        <w:spacing w:after="0"/>
        <w:jc w:val="both"/>
        <w:rPr>
          <w:rFonts w:ascii="Times New Roman" w:cs="Times New Roman" w:hAnsi="Times New Roman"/>
          <w:b/>
          <w:sz w:val="28"/>
          <w:szCs w:val="28"/>
        </w:rPr>
      </w:pPr>
    </w:p>
    <w:p>
      <w:pPr>
        <w:pStyle w:val="style0"/>
        <w:jc w:val="both"/>
        <w:rPr>
          <w:rFonts w:ascii="Times New Roman" w:cs="Times New Roman" w:hAnsi="Times New Roman"/>
        </w:rPr>
      </w:pPr>
      <w:r>
        <w:rPr>
          <w:rFonts w:ascii="Times New Roman" w:cs="Times New Roman" w:hAnsi="Times New Roman"/>
          <w:b/>
          <w:sz w:val="28"/>
          <w:szCs w:val="28"/>
        </w:rPr>
        <w:t>KEYSKILLS</w:t>
      </w:r>
    </w:p>
    <w:p>
      <w:pPr>
        <w:pStyle w:val="style179"/>
        <w:numPr>
          <w:ilvl w:val="0"/>
          <w:numId w:val="13"/>
        </w:numPr>
        <w:jc w:val="both"/>
        <w:rPr>
          <w:rFonts w:ascii="Times New Roman" w:cs="Times New Roman" w:hAnsi="Times New Roman"/>
        </w:rPr>
      </w:pPr>
      <w:r>
        <w:rPr>
          <w:rFonts w:ascii="Times New Roman" w:cs="Times New Roman" w:hAnsi="Times New Roman"/>
          <w:sz w:val="24"/>
          <w:szCs w:val="24"/>
        </w:rPr>
        <w:t>Effective</w:t>
      </w:r>
      <w:r>
        <w:rPr>
          <w:rFonts w:ascii="Times New Roman" w:cs="Times New Roman" w:hAnsi="Times New Roman"/>
          <w:sz w:val="24"/>
          <w:szCs w:val="24"/>
        </w:rPr>
        <w:t xml:space="preserve"> </w:t>
      </w:r>
      <w:r>
        <w:rPr>
          <w:rFonts w:ascii="Times New Roman" w:cs="Times New Roman" w:hAnsi="Times New Roman"/>
          <w:sz w:val="24"/>
          <w:szCs w:val="24"/>
        </w:rPr>
        <w:t>communication</w:t>
      </w:r>
      <w:r>
        <w:rPr>
          <w:rFonts w:ascii="Times New Roman" w:cs="Times New Roman" w:hAnsi="Times New Roman"/>
          <w:sz w:val="24"/>
          <w:szCs w:val="24"/>
        </w:rPr>
        <w:t xml:space="preserve"> </w:t>
      </w:r>
      <w:r>
        <w:rPr>
          <w:rFonts w:ascii="Times New Roman" w:cs="Times New Roman" w:hAnsi="Times New Roman"/>
          <w:sz w:val="24"/>
          <w:szCs w:val="24"/>
        </w:rPr>
        <w:t>skills.</w:t>
      </w:r>
    </w:p>
    <w:p>
      <w:pPr>
        <w:pStyle w:val="style179"/>
        <w:numPr>
          <w:ilvl w:val="0"/>
          <w:numId w:val="13"/>
        </w:numPr>
        <w:jc w:val="both"/>
        <w:rPr>
          <w:rFonts w:ascii="Times New Roman" w:cs="Times New Roman" w:hAnsi="Times New Roman"/>
        </w:rPr>
      </w:pPr>
      <w:r>
        <w:rPr>
          <w:rFonts w:ascii="Times New Roman" w:cs="Times New Roman" w:hAnsi="Times New Roman"/>
          <w:sz w:val="24"/>
          <w:szCs w:val="24"/>
        </w:rPr>
        <w:t>Assessment</w:t>
      </w:r>
      <w:r>
        <w:rPr>
          <w:rFonts w:ascii="Times New Roman" w:cs="Times New Roman" w:hAnsi="Times New Roman"/>
          <w:sz w:val="24"/>
          <w:szCs w:val="24"/>
        </w:rPr>
        <w:t xml:space="preserve"> </w:t>
      </w:r>
      <w:r>
        <w:rPr>
          <w:rFonts w:ascii="Times New Roman" w:cs="Times New Roman" w:hAnsi="Times New Roman"/>
          <w:sz w:val="24"/>
          <w:szCs w:val="24"/>
        </w:rPr>
        <w:t>of</w:t>
      </w:r>
      <w:r>
        <w:rPr>
          <w:rFonts w:ascii="Times New Roman" w:cs="Times New Roman" w:hAnsi="Times New Roman"/>
          <w:sz w:val="24"/>
          <w:szCs w:val="24"/>
        </w:rPr>
        <w:t xml:space="preserve"> </w:t>
      </w:r>
      <w:r>
        <w:rPr>
          <w:rFonts w:ascii="Times New Roman" w:cs="Times New Roman" w:hAnsi="Times New Roman"/>
          <w:sz w:val="24"/>
          <w:szCs w:val="24"/>
        </w:rPr>
        <w:t>patients</w:t>
      </w:r>
      <w:r>
        <w:rPr>
          <w:rFonts w:ascii="Times New Roman" w:cs="Times New Roman" w:hAnsi="Times New Roman"/>
          <w:sz w:val="24"/>
          <w:szCs w:val="24"/>
        </w:rPr>
        <w:t xml:space="preserve"> </w:t>
      </w:r>
      <w:r>
        <w:rPr>
          <w:rFonts w:ascii="Times New Roman" w:cs="Times New Roman" w:hAnsi="Times New Roman"/>
          <w:sz w:val="24"/>
          <w:szCs w:val="24"/>
        </w:rPr>
        <w:t>and</w:t>
      </w:r>
      <w:r>
        <w:rPr>
          <w:rFonts w:ascii="Times New Roman" w:cs="Times New Roman" w:hAnsi="Times New Roman"/>
          <w:sz w:val="24"/>
          <w:szCs w:val="24"/>
        </w:rPr>
        <w:t xml:space="preserve"> </w:t>
      </w:r>
      <w:r>
        <w:rPr>
          <w:rFonts w:ascii="Times New Roman" w:cs="Times New Roman" w:hAnsi="Times New Roman"/>
          <w:sz w:val="24"/>
          <w:szCs w:val="24"/>
        </w:rPr>
        <w:t>prioritizing</w:t>
      </w:r>
      <w:r>
        <w:rPr>
          <w:rFonts w:ascii="Times New Roman" w:cs="Times New Roman" w:hAnsi="Times New Roman"/>
          <w:sz w:val="24"/>
          <w:szCs w:val="24"/>
        </w:rPr>
        <w:t xml:space="preserve"> </w:t>
      </w:r>
      <w:r>
        <w:rPr>
          <w:rFonts w:ascii="Times New Roman" w:cs="Times New Roman" w:hAnsi="Times New Roman"/>
          <w:sz w:val="24"/>
          <w:szCs w:val="24"/>
        </w:rPr>
        <w:t>their</w:t>
      </w:r>
      <w:r>
        <w:rPr>
          <w:rFonts w:ascii="Times New Roman" w:cs="Times New Roman" w:hAnsi="Times New Roman"/>
          <w:sz w:val="24"/>
          <w:szCs w:val="24"/>
        </w:rPr>
        <w:t xml:space="preserve"> </w:t>
      </w:r>
      <w:r>
        <w:rPr>
          <w:rFonts w:ascii="Times New Roman" w:cs="Times New Roman" w:hAnsi="Times New Roman"/>
          <w:sz w:val="24"/>
          <w:szCs w:val="24"/>
        </w:rPr>
        <w:t>needs.</w:t>
      </w:r>
    </w:p>
    <w:p>
      <w:pPr>
        <w:pStyle w:val="style179"/>
        <w:numPr>
          <w:ilvl w:val="0"/>
          <w:numId w:val="13"/>
        </w:numPr>
        <w:jc w:val="both"/>
        <w:rPr>
          <w:rFonts w:ascii="Times New Roman" w:cs="Times New Roman" w:hAnsi="Times New Roman"/>
        </w:rPr>
      </w:pPr>
      <w:r>
        <w:rPr>
          <w:rFonts w:ascii="Times New Roman" w:cs="Times New Roman" w:hAnsi="Times New Roman"/>
          <w:sz w:val="24"/>
          <w:szCs w:val="24"/>
        </w:rPr>
        <w:t>Time</w:t>
      </w:r>
      <w:r>
        <w:rPr>
          <w:rFonts w:ascii="Times New Roman" w:cs="Times New Roman" w:hAnsi="Times New Roman"/>
          <w:sz w:val="24"/>
          <w:szCs w:val="24"/>
        </w:rPr>
        <w:t xml:space="preserve"> </w:t>
      </w:r>
      <w:r>
        <w:rPr>
          <w:rFonts w:ascii="Times New Roman" w:cs="Times New Roman" w:hAnsi="Times New Roman"/>
          <w:sz w:val="24"/>
          <w:szCs w:val="24"/>
        </w:rPr>
        <w:t>management.</w:t>
      </w:r>
    </w:p>
    <w:p>
      <w:pPr>
        <w:pStyle w:val="style179"/>
        <w:numPr>
          <w:ilvl w:val="0"/>
          <w:numId w:val="13"/>
        </w:numPr>
        <w:jc w:val="both"/>
        <w:rPr>
          <w:rFonts w:ascii="Times New Roman" w:cs="Times New Roman" w:hAnsi="Times New Roman"/>
        </w:rPr>
      </w:pPr>
      <w:r>
        <w:rPr>
          <w:rFonts w:ascii="Times New Roman" w:cs="Times New Roman" w:hAnsi="Times New Roman"/>
          <w:sz w:val="24"/>
          <w:szCs w:val="24"/>
        </w:rPr>
        <w:t>Holistic</w:t>
      </w:r>
      <w:r>
        <w:rPr>
          <w:rFonts w:ascii="Times New Roman" w:cs="Times New Roman" w:hAnsi="Times New Roman"/>
          <w:sz w:val="24"/>
          <w:szCs w:val="24"/>
        </w:rPr>
        <w:t xml:space="preserve"> </w:t>
      </w:r>
      <w:r>
        <w:rPr>
          <w:rFonts w:ascii="Times New Roman" w:cs="Times New Roman" w:hAnsi="Times New Roman"/>
          <w:sz w:val="24"/>
          <w:szCs w:val="24"/>
        </w:rPr>
        <w:t>care.</w:t>
      </w:r>
    </w:p>
    <w:p>
      <w:pPr>
        <w:pStyle w:val="style179"/>
        <w:numPr>
          <w:ilvl w:val="0"/>
          <w:numId w:val="13"/>
        </w:numPr>
        <w:jc w:val="both"/>
        <w:rPr>
          <w:rFonts w:ascii="Times New Roman" w:cs="Times New Roman" w:hAnsi="Times New Roman"/>
        </w:rPr>
      </w:pPr>
      <w:r>
        <w:rPr>
          <w:rFonts w:ascii="Times New Roman" w:cs="Times New Roman" w:hAnsi="Times New Roman"/>
          <w:sz w:val="24"/>
          <w:szCs w:val="24"/>
        </w:rPr>
        <w:t>Psychotherapy</w:t>
      </w:r>
      <w:r>
        <w:rPr>
          <w:rFonts w:ascii="Times New Roman" w:cs="Times New Roman" w:hAnsi="Times New Roman"/>
          <w:sz w:val="24"/>
          <w:szCs w:val="24"/>
        </w:rPr>
        <w:t xml:space="preserve"> </w:t>
      </w:r>
      <w:r>
        <w:rPr>
          <w:rFonts w:ascii="Times New Roman" w:cs="Times New Roman" w:hAnsi="Times New Roman"/>
          <w:sz w:val="24"/>
          <w:szCs w:val="24"/>
        </w:rPr>
        <w:t>savvy.</w:t>
      </w:r>
    </w:p>
    <w:p>
      <w:pPr>
        <w:pStyle w:val="style179"/>
        <w:numPr>
          <w:ilvl w:val="0"/>
          <w:numId w:val="13"/>
        </w:numPr>
        <w:jc w:val="both"/>
        <w:rPr>
          <w:rFonts w:ascii="Times New Roman" w:cs="Times New Roman" w:hAnsi="Times New Roman"/>
        </w:rPr>
      </w:pPr>
      <w:r>
        <w:rPr>
          <w:rFonts w:ascii="Times New Roman" w:cs="Times New Roman" w:hAnsi="Times New Roman"/>
          <w:sz w:val="24"/>
          <w:szCs w:val="24"/>
        </w:rPr>
        <w:t>Safe</w:t>
      </w:r>
      <w:r>
        <w:rPr>
          <w:rFonts w:ascii="Times New Roman" w:cs="Times New Roman" w:hAnsi="Times New Roman"/>
          <w:sz w:val="24"/>
          <w:szCs w:val="24"/>
        </w:rPr>
        <w:t xml:space="preserve"> </w:t>
      </w:r>
      <w:r>
        <w:rPr>
          <w:rFonts w:ascii="Times New Roman" w:cs="Times New Roman" w:hAnsi="Times New Roman"/>
          <w:sz w:val="24"/>
          <w:szCs w:val="24"/>
        </w:rPr>
        <w:t>patient</w:t>
      </w:r>
      <w:r>
        <w:rPr>
          <w:rFonts w:ascii="Times New Roman" w:cs="Times New Roman" w:hAnsi="Times New Roman"/>
          <w:sz w:val="24"/>
          <w:szCs w:val="24"/>
        </w:rPr>
        <w:t xml:space="preserve"> t</w:t>
      </w:r>
      <w:r>
        <w:rPr>
          <w:rFonts w:ascii="Times New Roman" w:cs="Times New Roman" w:hAnsi="Times New Roman"/>
          <w:sz w:val="24"/>
          <w:szCs w:val="24"/>
        </w:rPr>
        <w:t>ransfer.</w:t>
      </w:r>
    </w:p>
    <w:p>
      <w:pPr>
        <w:pStyle w:val="style179"/>
        <w:numPr>
          <w:ilvl w:val="0"/>
          <w:numId w:val="13"/>
        </w:numPr>
        <w:spacing w:lineRule="auto" w:line="240"/>
        <w:jc w:val="both"/>
        <w:rPr>
          <w:rFonts w:ascii="Times New Roman" w:cs="Times New Roman" w:hAnsi="Times New Roman"/>
          <w:sz w:val="24"/>
          <w:szCs w:val="24"/>
        </w:rPr>
      </w:pPr>
      <w:r>
        <w:rPr>
          <w:rFonts w:ascii="Times New Roman" w:cs="Times New Roman" w:hAnsi="Times New Roman"/>
          <w:sz w:val="24"/>
          <w:szCs w:val="24"/>
        </w:rPr>
        <w:t>Collection</w:t>
      </w:r>
      <w:r>
        <w:rPr>
          <w:rFonts w:ascii="Times New Roman" w:cs="Times New Roman" w:hAnsi="Times New Roman"/>
          <w:sz w:val="24"/>
          <w:szCs w:val="24"/>
        </w:rPr>
        <w:t xml:space="preserve"> </w:t>
      </w:r>
      <w:r>
        <w:rPr>
          <w:rFonts w:ascii="Times New Roman" w:cs="Times New Roman" w:hAnsi="Times New Roman"/>
          <w:sz w:val="24"/>
          <w:szCs w:val="24"/>
        </w:rPr>
        <w:t>and</w:t>
      </w:r>
      <w:r>
        <w:rPr>
          <w:rFonts w:ascii="Times New Roman" w:cs="Times New Roman" w:hAnsi="Times New Roman"/>
          <w:sz w:val="24"/>
          <w:szCs w:val="24"/>
        </w:rPr>
        <w:t xml:space="preserve"> </w:t>
      </w:r>
      <w:r>
        <w:rPr>
          <w:rFonts w:ascii="Times New Roman" w:cs="Times New Roman" w:hAnsi="Times New Roman"/>
          <w:sz w:val="24"/>
          <w:szCs w:val="24"/>
        </w:rPr>
        <w:t>analysis</w:t>
      </w:r>
      <w:r>
        <w:rPr>
          <w:rFonts w:ascii="Times New Roman" w:cs="Times New Roman" w:hAnsi="Times New Roman"/>
          <w:sz w:val="24"/>
          <w:szCs w:val="24"/>
        </w:rPr>
        <w:t xml:space="preserve"> </w:t>
      </w:r>
      <w:r>
        <w:rPr>
          <w:rFonts w:ascii="Times New Roman" w:cs="Times New Roman" w:hAnsi="Times New Roman"/>
          <w:sz w:val="24"/>
          <w:szCs w:val="24"/>
        </w:rPr>
        <w:t>of</w:t>
      </w:r>
      <w:r>
        <w:rPr>
          <w:rFonts w:ascii="Times New Roman" w:cs="Times New Roman" w:hAnsi="Times New Roman"/>
          <w:sz w:val="24"/>
          <w:szCs w:val="24"/>
        </w:rPr>
        <w:t xml:space="preserve"> </w:t>
      </w:r>
      <w:r>
        <w:rPr>
          <w:rFonts w:ascii="Times New Roman" w:cs="Times New Roman" w:hAnsi="Times New Roman"/>
          <w:sz w:val="24"/>
          <w:szCs w:val="24"/>
        </w:rPr>
        <w:t>patient</w:t>
      </w:r>
      <w:r>
        <w:rPr>
          <w:rFonts w:ascii="Times New Roman" w:cs="Times New Roman" w:hAnsi="Times New Roman"/>
          <w:sz w:val="24"/>
          <w:szCs w:val="24"/>
        </w:rPr>
        <w:t xml:space="preserve"> </w:t>
      </w:r>
      <w:r>
        <w:rPr>
          <w:rFonts w:ascii="Times New Roman" w:cs="Times New Roman" w:hAnsi="Times New Roman"/>
          <w:sz w:val="24"/>
          <w:szCs w:val="24"/>
        </w:rPr>
        <w:t>records</w:t>
      </w:r>
      <w:r>
        <w:rPr>
          <w:rFonts w:ascii="Times New Roman" w:cs="Times New Roman" w:hAnsi="Times New Roman"/>
          <w:sz w:val="24"/>
          <w:szCs w:val="24"/>
        </w:rPr>
        <w:t>.</w:t>
      </w:r>
    </w:p>
    <w:p>
      <w:pPr>
        <w:pStyle w:val="style0"/>
        <w:spacing w:after="0" w:lineRule="auto" w:line="360"/>
        <w:jc w:val="both"/>
        <w:rPr>
          <w:rFonts w:ascii="Times New Roman" w:cs="Times New Roman" w:hAnsi="Times New Roman"/>
          <w:b/>
          <w:bCs/>
          <w:sz w:val="24"/>
          <w:szCs w:val="24"/>
        </w:rPr>
      </w:pPr>
      <w:r>
        <w:rPr>
          <w:rFonts w:ascii="Times New Roman" w:cs="Times New Roman" w:hAnsi="Times New Roman"/>
          <w:b/>
          <w:bCs/>
          <w:sz w:val="24"/>
          <w:szCs w:val="24"/>
        </w:rPr>
        <w:t>REFEREES:</w:t>
      </w:r>
    </w:p>
    <w:p>
      <w:pPr>
        <w:pStyle w:val="style0"/>
        <w:spacing w:after="0"/>
        <w:jc w:val="both"/>
        <w:rPr>
          <w:rFonts w:ascii="Times New Roman" w:cs="Times New Roman" w:hAnsi="Times New Roman"/>
          <w:b/>
          <w:bCs/>
          <w:sz w:val="24"/>
          <w:szCs w:val="24"/>
        </w:rPr>
      </w:pPr>
      <w:r>
        <w:rPr>
          <w:rFonts w:ascii="Times New Roman" w:cs="Times New Roman" w:hAnsi="Times New Roman"/>
          <w:b/>
          <w:bCs/>
          <w:sz w:val="24"/>
          <w:szCs w:val="24"/>
        </w:rPr>
        <w:t xml:space="preserve">Dr (Mrs) Maria Maxwell </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 xml:space="preserve">RN, RM, B.Sc (Nsg), MSC, Ph.D </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 xml:space="preserve">Provost, </w:t>
      </w:r>
      <w:r>
        <w:rPr>
          <w:rFonts w:ascii="Times New Roman" w:cs="Times New Roman" w:hAnsi="Times New Roman"/>
          <w:sz w:val="24"/>
          <w:szCs w:val="24"/>
        </w:rPr>
        <w:t>College of Nursing Sciences Amichi.</w:t>
      </w:r>
    </w:p>
    <w:p>
      <w:pPr>
        <w:pStyle w:val="style0"/>
        <w:jc w:val="both"/>
        <w:rPr>
          <w:rFonts w:ascii="Times New Roman" w:cs="Times New Roman" w:hAnsi="Times New Roman"/>
          <w:sz w:val="24"/>
          <w:szCs w:val="24"/>
        </w:rPr>
      </w:pPr>
      <w:r>
        <w:rPr>
          <w:rFonts w:ascii="Times New Roman" w:cs="Times New Roman" w:hAnsi="Times New Roman"/>
          <w:sz w:val="24"/>
          <w:szCs w:val="24"/>
        </w:rPr>
        <w:t>+2348027512686</w:t>
      </w:r>
    </w:p>
    <w:p>
      <w:pPr>
        <w:pStyle w:val="style0"/>
        <w:spacing w:after="0"/>
        <w:jc w:val="both"/>
        <w:rPr>
          <w:rFonts w:ascii="Times New Roman" w:cs="Times New Roman" w:hAnsi="Times New Roman"/>
          <w:b/>
          <w:bCs/>
          <w:sz w:val="24"/>
          <w:szCs w:val="24"/>
        </w:rPr>
      </w:pPr>
      <w:r>
        <w:rPr>
          <w:rFonts w:ascii="Times New Roman" w:cs="Times New Roman" w:hAnsi="Times New Roman"/>
          <w:b/>
          <w:bCs/>
          <w:sz w:val="24"/>
          <w:szCs w:val="24"/>
        </w:rPr>
        <w:t>Dr</w:t>
      </w:r>
      <w:r>
        <w:rPr>
          <w:rFonts w:ascii="Times New Roman" w:cs="Times New Roman" w:hAnsi="Times New Roman"/>
          <w:b/>
          <w:bCs/>
          <w:sz w:val="24"/>
          <w:szCs w:val="24"/>
        </w:rPr>
        <w:t xml:space="preserve"> Precious </w:t>
      </w:r>
      <w:r>
        <w:rPr>
          <w:rFonts w:ascii="Times New Roman" w:cs="Times New Roman" w:hAnsi="Times New Roman"/>
          <w:b/>
          <w:bCs/>
          <w:sz w:val="24"/>
          <w:szCs w:val="24"/>
        </w:rPr>
        <w:t>Chibuikem</w:t>
      </w:r>
      <w:r>
        <w:rPr>
          <w:rFonts w:ascii="Times New Roman" w:cs="Times New Roman" w:hAnsi="Times New Roman"/>
          <w:b/>
          <w:bCs/>
          <w:sz w:val="24"/>
          <w:szCs w:val="24"/>
        </w:rPr>
        <w:t xml:space="preserve"> </w:t>
      </w:r>
      <w:r>
        <w:rPr>
          <w:rFonts w:ascii="Times New Roman" w:cs="Times New Roman" w:hAnsi="Times New Roman"/>
          <w:b/>
          <w:bCs/>
          <w:sz w:val="24"/>
          <w:szCs w:val="24"/>
        </w:rPr>
        <w:t>Chukwuere</w:t>
      </w:r>
      <w:r>
        <w:rPr>
          <w:rFonts w:ascii="Times New Roman" w:cs="Times New Roman" w:hAnsi="Times New Roman"/>
          <w:b/>
          <w:bCs/>
          <w:sz w:val="24"/>
          <w:szCs w:val="24"/>
        </w:rPr>
        <w:t xml:space="preserve"> </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B.Sc</w:t>
      </w:r>
      <w:r>
        <w:rPr>
          <w:rFonts w:ascii="Times New Roman" w:cs="Times New Roman" w:hAnsi="Times New Roman"/>
          <w:sz w:val="24"/>
          <w:szCs w:val="24"/>
        </w:rPr>
        <w:t xml:space="preserve"> </w:t>
      </w:r>
      <w:r>
        <w:rPr>
          <w:rFonts w:ascii="Times New Roman" w:cs="Times New Roman" w:hAnsi="Times New Roman"/>
          <w:sz w:val="24"/>
          <w:szCs w:val="24"/>
        </w:rPr>
        <w:t>(</w:t>
      </w:r>
      <w:r>
        <w:rPr>
          <w:rFonts w:ascii="Times New Roman" w:cs="Times New Roman" w:hAnsi="Times New Roman"/>
          <w:sz w:val="24"/>
          <w:szCs w:val="24"/>
        </w:rPr>
        <w:t>Nsg</w:t>
      </w:r>
      <w:r>
        <w:rPr>
          <w:rFonts w:ascii="Times New Roman" w:cs="Times New Roman" w:hAnsi="Times New Roman"/>
          <w:sz w:val="24"/>
          <w:szCs w:val="24"/>
        </w:rPr>
        <w:t xml:space="preserve">), MSC, </w:t>
      </w:r>
      <w:r>
        <w:rPr>
          <w:rFonts w:ascii="Times New Roman" w:cs="Times New Roman" w:hAnsi="Times New Roman"/>
          <w:sz w:val="24"/>
          <w:szCs w:val="24"/>
        </w:rPr>
        <w:t>Ph.D</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Nurse Researcher, North West University South Africa</w:t>
      </w:r>
    </w:p>
    <w:p>
      <w:pPr>
        <w:pStyle w:val="style0"/>
        <w:spacing w:after="0"/>
        <w:jc w:val="both"/>
        <w:rPr>
          <w:rFonts w:ascii="Times New Roman" w:cs="Times New Roman" w:hAnsi="Times New Roman"/>
          <w:sz w:val="24"/>
          <w:szCs w:val="24"/>
        </w:rPr>
      </w:pPr>
      <w:r>
        <w:rPr/>
        <w:fldChar w:fldCharType="begin"/>
      </w:r>
      <w:r>
        <w:instrText xml:space="preserve"> HYPERLINK "mailto:chibuikeprecious45@yahoo.com" </w:instrText>
      </w:r>
      <w:r>
        <w:rPr/>
        <w:fldChar w:fldCharType="separate"/>
      </w:r>
      <w:r>
        <w:rPr>
          <w:rStyle w:val="style85"/>
          <w:rFonts w:ascii="Times New Roman" w:cs="Times New Roman" w:hAnsi="Times New Roman"/>
          <w:sz w:val="24"/>
          <w:szCs w:val="24"/>
        </w:rPr>
        <w:t>chibuikeprecious45@yahoo.com</w:t>
      </w:r>
      <w:r>
        <w:rPr/>
        <w:fldChar w:fldCharType="end"/>
      </w:r>
      <w:r>
        <w:rPr>
          <w:rFonts w:ascii="Times New Roman" w:cs="Times New Roman" w:hAnsi="Times New Roman"/>
          <w:sz w:val="24"/>
          <w:szCs w:val="24"/>
        </w:rPr>
        <w:t xml:space="preserve"> </w:t>
      </w:r>
      <w:bookmarkStart w:id="0" w:name="_GoBack"/>
      <w:bookmarkEnd w:id="0"/>
    </w:p>
    <w:p>
      <w:pPr>
        <w:pStyle w:val="style0"/>
        <w:jc w:val="both"/>
        <w:rPr>
          <w:rFonts w:ascii="Times New Roman" w:cs="Times New Roman" w:hAnsi="Times New Roman"/>
          <w:sz w:val="24"/>
          <w:szCs w:val="24"/>
        </w:rPr>
      </w:pPr>
    </w:p>
    <w:sectPr>
      <w:pgSz w:w="11907" w:h="16839" w:orient="portrait" w:code="9"/>
      <w:pgMar w:top="1440" w:right="850" w:bottom="42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Cambria">
    <w:altName w:val="Cambria"/>
    <w:panose1 w:val="02040503050000030204"/>
    <w:charset w:val="00"/>
    <w:family w:val="roman"/>
    <w:pitch w:val="variable"/>
    <w:sig w:usb0="E00006FF" w:usb1="420024FF" w:usb2="02000000" w:usb3="00000000" w:csb0="0000019F" w:csb1="00000000"/>
  </w:font>
  <w:font w:name="Calibri">
    <w:altName w:val="Calibri"/>
    <w:panose1 w:val="020f0502020000030204"/>
    <w:charset w:val="00"/>
    <w:family w:val="swiss"/>
    <w:pitch w:val="variable"/>
    <w:sig w:usb0="E4002EFF" w:usb1="C000247B" w:usb2="00000009" w:usb3="00000000" w:csb0="000001FF" w:csb1="00000000"/>
  </w:font>
  <w:font w:name="Symbol">
    <w:altName w:val="Symbol"/>
    <w:panose1 w:val="05050102010000020507"/>
    <w:charset w:val="02"/>
    <w:family w:val="roman"/>
    <w:pitch w:val="variable"/>
    <w:sig w:usb0="00000000" w:usb1="10000000" w:usb2="00000000" w:usb3="00000000" w:csb0="80000000"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imSun">
    <w:altName w:val="宋体"/>
    <w:panose1 w:val="02010600030000010101"/>
    <w:charset w:val="86"/>
    <w:family w:val="auto"/>
    <w:pitch w:val="variable"/>
    <w:sig w:usb0="00000203" w:usb1="288F0000" w:usb2="00000016" w:usb3="00000000" w:csb0="00040001" w:csb1="00000000"/>
  </w:font>
  <w:font w:name="Tahoma">
    <w:altName w:val="Tahoma"/>
    <w:panose1 w:val="020b0604030000040204"/>
    <w:charset w:val="00"/>
    <w:family w:val="swiss"/>
    <w:pitch w:val="variable"/>
    <w:sig w:usb0="E1002EFF" w:usb1="C000605B" w:usb2="00000029" w:usb3="00000000" w:csb0="000101FF" w:csb1="00000000"/>
  </w:font>
  <w:font w:name="Arial">
    <w:altName w:val="Arial"/>
    <w:panose1 w:val="020b0604020000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2C6ED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1"/>
    <w:multiLevelType w:val="hybridMultilevel"/>
    <w:tmpl w:val="C2804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02"/>
    <w:multiLevelType w:val="hybridMultilevel"/>
    <w:tmpl w:val="F1D6370E"/>
    <w:lvl w:ilvl="0" w:tplc="9E06F496">
      <w:start w:val="1"/>
      <w:numFmt w:val="decimal"/>
      <w:lvlText w:val="%1."/>
      <w:lvlJc w:val="left"/>
      <w:pPr>
        <w:ind w:left="720" w:hanging="360"/>
      </w:pPr>
      <w:rPr>
        <w:rFonts w:ascii="Cambria" w:cs="Times New Roman" w:eastAsia="Calibri" w:hAnsi="Cambria"/>
        <w:b w:val="fals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3"/>
    <w:multiLevelType w:val="hybridMultilevel"/>
    <w:tmpl w:val="D1343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4"/>
    <w:multiLevelType w:val="hybridMultilevel"/>
    <w:tmpl w:val="D976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05"/>
    <w:multiLevelType w:val="hybridMultilevel"/>
    <w:tmpl w:val="7222F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0548199C"/>
    <w:lvl w:ilvl="0" w:tplc="34E24060">
      <w:start w:val="3"/>
      <w:numFmt w:val="bullet"/>
      <w:lvlText w:val="•"/>
      <w:lvlJc w:val="left"/>
      <w:pPr>
        <w:ind w:left="720" w:hanging="36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CB66A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0000008"/>
    <w:multiLevelType w:val="hybridMultilevel"/>
    <w:tmpl w:val="D3CA7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8D22B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000000A"/>
    <w:multiLevelType w:val="hybridMultilevel"/>
    <w:tmpl w:val="DD665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000000B"/>
    <w:multiLevelType w:val="hybridMultilevel"/>
    <w:tmpl w:val="A2EA7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C"/>
    <w:multiLevelType w:val="hybridMultilevel"/>
    <w:tmpl w:val="6C84702A"/>
    <w:lvl w:ilvl="0" w:tplc="34E24060">
      <w:start w:val="3"/>
      <w:numFmt w:val="bullet"/>
      <w:lvlText w:val="•"/>
      <w:lvlJc w:val="left"/>
      <w:pPr>
        <w:ind w:left="780" w:hanging="360"/>
      </w:pPr>
      <w:rPr>
        <w:rFonts w:ascii="Times New Roman" w:cs="Times New Roman" w:eastAsia="Calibri" w:hAnsi="Times New Roman" w:hint="default"/>
      </w:rPr>
    </w:lvl>
    <w:lvl w:ilvl="1" w:tplc="04090003" w:tentative="1">
      <w:start w:val="1"/>
      <w:numFmt w:val="bullet"/>
      <w:lvlText w:val="o"/>
      <w:lvlJc w:val="left"/>
      <w:pPr>
        <w:ind w:left="1500" w:hanging="360"/>
      </w:pPr>
      <w:rPr>
        <w:rFonts w:ascii="Courier New" w:cs="Courier New" w:hAnsi="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cs="Courier New" w:hAnsi="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cs="Courier New" w:hAnsi="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4"/>
  </w:num>
  <w:num w:numId="2">
    <w:abstractNumId w:val="5"/>
  </w:num>
  <w:num w:numId="3">
    <w:abstractNumId w:val="8"/>
  </w:num>
  <w:num w:numId="4">
    <w:abstractNumId w:val="10"/>
  </w:num>
  <w:num w:numId="5">
    <w:abstractNumId w:val="0"/>
  </w:num>
  <w:num w:numId="6">
    <w:abstractNumId w:val="7"/>
  </w:num>
  <w:num w:numId="7">
    <w:abstractNumId w:val="12"/>
  </w:num>
  <w:num w:numId="8">
    <w:abstractNumId w:val="9"/>
  </w:num>
  <w:num w:numId="9">
    <w:abstractNumId w:val="3"/>
  </w:num>
  <w:num w:numId="10">
    <w:abstractNumId w:val="2"/>
  </w:num>
  <w:num w:numId="11">
    <w:abstractNumId w:val="1"/>
  </w:num>
  <w:num w:numId="12">
    <w:abstractNumId w:val="6"/>
  </w:num>
  <w:num w:numId="13">
    <w:abstractNumId w:val="1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2"/>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SimSun"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table" w:styleId="style154">
    <w:name w:val="Table Grid"/>
    <w:basedOn w:val="style105"/>
    <w:next w:val="style154"/>
    <w:uiPriority w:val="59"/>
    <w:pPr>
      <w:spacing w:after="0" w:lineRule="auto" w:line="240"/>
    </w:pP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Borders/>
    </w:tcPr>
  </w:style>
  <w:style w:type="paragraph" w:styleId="style153">
    <w:name w:val="Balloon Text"/>
    <w:basedOn w:val="style0"/>
    <w:next w:val="style153"/>
    <w:link w:val="style4097"/>
    <w:uiPriority w:val="99"/>
    <w:pPr>
      <w:spacing w:after="0" w:lineRule="auto" w:line="240"/>
    </w:pPr>
    <w:rPr>
      <w:rFonts w:ascii="Tahoma" w:cs="Tahoma" w:hAnsi="Tahoma"/>
      <w:sz w:val="16"/>
      <w:szCs w:val="16"/>
    </w:rPr>
  </w:style>
  <w:style w:type="character" w:customStyle="1" w:styleId="style4097">
    <w:name w:val="Balloon Text Char"/>
    <w:basedOn w:val="style65"/>
    <w:next w:val="style4097"/>
    <w:link w:val="style153"/>
    <w:uiPriority w:val="99"/>
    <w:rPr>
      <w:rFonts w:ascii="Tahoma" w:cs="Tahoma" w:hAnsi="Tahoma"/>
      <w:sz w:val="16"/>
      <w:szCs w:val="16"/>
    </w:rPr>
  </w:style>
  <w:style w:type="paragraph" w:styleId="style31">
    <w:name w:val="header"/>
    <w:basedOn w:val="style0"/>
    <w:next w:val="style31"/>
    <w:link w:val="style4098"/>
    <w:uiPriority w:val="99"/>
    <w:pPr>
      <w:tabs>
        <w:tab w:val="center" w:leader="none" w:pos="4680"/>
        <w:tab w:val="right" w:leader="none" w:pos="9360"/>
      </w:tabs>
      <w:spacing w:after="0" w:lineRule="auto" w:line="240"/>
    </w:pPr>
    <w:rPr/>
  </w:style>
  <w:style w:type="character" w:customStyle="1" w:styleId="style4098">
    <w:name w:val="Header Char_5f531f21-d0df-483d-8cc2-4808b51a5fa8"/>
    <w:basedOn w:val="style65"/>
    <w:next w:val="style4098"/>
    <w:link w:val="style31"/>
    <w:uiPriority w:val="99"/>
  </w:style>
  <w:style w:type="paragraph" w:styleId="style32">
    <w:name w:val="footer"/>
    <w:basedOn w:val="style0"/>
    <w:next w:val="style32"/>
    <w:link w:val="style4099"/>
    <w:uiPriority w:val="99"/>
    <w:pPr>
      <w:tabs>
        <w:tab w:val="center" w:leader="none" w:pos="4680"/>
        <w:tab w:val="right" w:leader="none" w:pos="9360"/>
      </w:tabs>
      <w:spacing w:after="0" w:lineRule="auto" w:line="240"/>
    </w:pPr>
    <w:rPr/>
  </w:style>
  <w:style w:type="character" w:customStyle="1" w:styleId="style4099">
    <w:name w:val="Footer Char_a6971732-9975-41a3-9044-88eccc7c38cb"/>
    <w:basedOn w:val="style65"/>
    <w:next w:val="style4099"/>
    <w:link w:val="style32"/>
    <w:uiPriority w:val="99"/>
  </w:style>
  <w:style w:type="character" w:styleId="style85">
    <w:name w:val="Hyperlink"/>
    <w:basedOn w:val="style65"/>
    <w:next w:val="style85"/>
    <w:uiPriority w:val="99"/>
    <w:rPr>
      <w:color w:val="0000ff"/>
      <w:u w:val="singl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Words>735</Words>
  <Pages>3</Pages>
  <Characters>4754</Characters>
  <Application>WPS Office</Application>
  <DocSecurity>0</DocSecurity>
  <Paragraphs>117</Paragraphs>
  <ScaleCrop>false</ScaleCrop>
  <Company>HP</Company>
  <LinksUpToDate>false</LinksUpToDate>
  <CharactersWithSpaces>5456</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2024-02-18T16:44:38Z</dcterms:created>
  <dc:creator>User</dc:creator>
  <lastModifiedBy>23021RAAEG</lastModifiedBy>
  <dcterms:modified xsi:type="dcterms:W3CDTF">2024-02-18T17:02:41Z</dcterms:modified>
  <revision>41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69f99abd1576471abc77d0dfef0a7e91</vt:lpwstr>
  </property>
</Properties>
</file>