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rect id="_x0000_s1027" o:spid="_x0000_s1027" o:spt="1" style="position:absolute;left:0pt;margin-left:407.6pt;margin-top:0.7pt;height:97.6pt;width:85pt;z-index:251659264;mso-width-relative:page;mso-height-relative:page;" filled="f" stroked="t" coordsize="21600,21600">
            <v:path/>
            <v:fill on="f" focussize="0,0"/>
            <v:stroke weight="0.5pt" color="#548DD4 [1951]"/>
            <v:imagedata o:title=""/>
            <o:lock v:ext="edit"/>
            <v:textbox>
              <w:txbxContent>
                <w:p>
                  <w:pPr/>
                  <w:r>
                    <w:drawing>
                      <wp:inline distT="0" distB="0" distL="0" distR="0">
                        <wp:extent cx="895350" cy="1316990"/>
                        <wp:effectExtent l="19050" t="0" r="0" b="0"/>
                        <wp:docPr id="5" name="Picture 4" descr="ppt 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ppt 1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8207" cy="1321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CONTACT</w:t>
      </w:r>
      <w:r>
        <w:rPr>
          <w:rFonts w:ascii="Bookman Old Style" w:hAnsi="Bookman Old Style"/>
          <w:sz w:val="36"/>
          <w:szCs w:val="36"/>
        </w:rPr>
        <w:tab/>
      </w:r>
      <w:r>
        <w:rPr>
          <w:rFonts w:ascii="Bookman Old Style" w:hAnsi="Bookman Old Style"/>
          <w:sz w:val="36"/>
          <w:szCs w:val="36"/>
        </w:rPr>
        <w:tab/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MOHAMMED SALIHU JIYA</w:t>
      </w:r>
    </w:p>
    <w:p>
      <w:pPr>
        <w:ind w:left="2160" w:firstLine="720"/>
        <w:rPr>
          <w:rFonts w:ascii="Bookman Old Style" w:hAnsi="Bookman Old Style"/>
        </w:rPr>
      </w:pPr>
      <w:r>
        <w:rPr>
          <w:rFonts w:ascii="Bookman Old Style" w:hAnsi="Bookman Old Style" w:cs="Calibri"/>
        </w:rPr>
        <w:t>Address: Ag10/63 Ekowuna Agaie Niger State,</w:t>
      </w:r>
    </w:p>
    <w:p>
      <w:pPr>
        <w:ind w:left="2160" w:firstLine="720"/>
        <w:rPr>
          <w:rFonts w:ascii="Bookman Old Style" w:hAnsi="Bookman Old Style"/>
        </w:rPr>
      </w:pPr>
      <w:r>
        <w:rPr>
          <w:rFonts w:ascii="Bookman Old Style" w:hAnsi="Bookman Old Style" w:cs="Calibri"/>
        </w:rPr>
        <w:t>Phone No: 09162270794</w:t>
      </w:r>
    </w:p>
    <w:p>
      <w:pPr>
        <w:ind w:left="2160" w:firstLine="720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Email: salihuj943@gmail.com</w:t>
      </w:r>
    </w:p>
    <w:p>
      <w:pPr>
        <w:rPr>
          <w:rFonts w:ascii="Bookman Old Style" w:hAnsi="Bookman Old Style"/>
          <w:b/>
          <w:color w:val="548DD4" w:themeColor="text2" w:themeTint="99"/>
          <w:sz w:val="36"/>
          <w:szCs w:val="36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26" o:spid="_x0000_s1026" o:spt="32" type="#_x0000_t32" style="position:absolute;left:0pt;margin-left:113.3pt;margin-top:18.5pt;height:0pt;width:390.7pt;z-index:251658240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OBJECTIVE</w:t>
      </w:r>
    </w:p>
    <w:p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To work effectively as a team in accordance with the vision and mission of the organization /hospital with active commitment towards its growth and development and to ensure wellbeing of patients/people. Thus attain high level of professionalism.</w:t>
      </w:r>
    </w:p>
    <w:p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29" o:spid="_x0000_s1029" o:spt="32" type="#_x0000_t32" style="position:absolute;left:0pt;margin-left:134.7pt;margin-top:14.55pt;height:0pt;width:390.7pt;z-index:251661312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EXPERIENCE</w: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:</w:t>
      </w:r>
      <w:r>
        <w:rPr>
          <w:rFonts w:ascii="Bookman Old Style" w:hAnsi="Bookman Old Style"/>
        </w:rPr>
        <w:t xml:space="preserve"> </w:t>
      </w:r>
    </w:p>
    <w:p>
      <w:p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2020-2021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>Clinical Experience</w:t>
      </w:r>
    </w:p>
    <w:p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>Ibb specialist hospital minna, niger state.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Overall supervision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Delegation of duties amongst staff members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Teaching of student nurses and doctors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incision and Drainage of wounds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Preparation of Staff Duty Roaster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Receiving babies from theatre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Skilful in managing RTA cases &amp; Drawing bloods for investigation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insertion of intravenous infusions</w:t>
      </w:r>
    </w:p>
    <w:p>
      <w:pPr>
        <w:pStyle w:val="7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Administering oral, intramuscular, intravenous and subcutaneous medication</w:t>
      </w:r>
    </w:p>
    <w:p>
      <w:pPr>
        <w:pStyle w:val="7"/>
        <w:ind w:left="3960"/>
        <w:jc w:val="both"/>
        <w:rPr>
          <w:rFonts w:ascii="Bookman Old Style" w:hAnsi="Bookman Old Style"/>
          <w:sz w:val="10"/>
          <w:szCs w:val="10"/>
        </w:rPr>
      </w:pPr>
    </w:p>
    <w:p>
      <w:pPr>
        <w:spacing w:after="0"/>
        <w:ind w:left="2880" w:hanging="28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2022-2023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 xml:space="preserve">Clinical Experience General Hospital Minna,  </w:t>
      </w:r>
    </w:p>
    <w:p>
      <w:pPr>
        <w:spacing w:after="0"/>
        <w:ind w:left="2880" w:firstLine="720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b/>
        </w:rPr>
        <w:t xml:space="preserve"> Niger  State</w:t>
      </w:r>
    </w:p>
    <w:p>
      <w:pPr>
        <w:ind w:left="288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Bed Side Nursing</w:t>
      </w:r>
    </w:p>
    <w:p>
      <w:pPr>
        <w:ind w:left="288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Insertion Of Catherization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Nebulization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Distribution Of Medication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Ng Insertion If Need Be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Iv Cannulation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Iv Infusion Therapy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Oxygen Therapy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Drawing bloods for investigation</w:t>
      </w:r>
    </w:p>
    <w:p>
      <w:pPr>
        <w:ind w:left="6480" w:hanging="2880"/>
        <w:rPr>
          <w:rFonts w:ascii="Bookman Old Style" w:hAnsi="Bookman Old Style"/>
        </w:rPr>
      </w:pPr>
      <w:r>
        <w:rPr>
          <w:rFonts w:ascii="Bookman Old Style" w:hAnsi="Bookman Old Style"/>
        </w:rPr>
        <w:t>Insertion of intravenous infusions</w:t>
      </w:r>
    </w:p>
    <w:p>
      <w:pPr>
        <w:ind w:left="288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Administering oral, intramuscular, intravenous,    subcutaneous medication</w:t>
      </w:r>
    </w:p>
    <w:p>
      <w:pPr>
        <w:ind w:left="288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Teaching of Student Nurses</w:t>
      </w:r>
    </w:p>
    <w:p>
      <w:pPr>
        <w:ind w:left="2880" w:firstLine="720"/>
        <w:rPr>
          <w:rFonts w:ascii="Bookman Old Style" w:hAnsi="Bookman Old Style"/>
          <w:sz w:val="10"/>
          <w:szCs w:val="10"/>
        </w:rPr>
      </w:pPr>
    </w:p>
    <w:p>
      <w:p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2023-2024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>Volunteer Nurse</w:t>
      </w:r>
      <w:r>
        <w:rPr>
          <w:rFonts w:ascii="Bookman Old Style" w:hAnsi="Bookman Old Style"/>
          <w:b/>
        </w:rPr>
        <w:tab/>
      </w:r>
    </w:p>
    <w:p>
      <w:pPr>
        <w:pStyle w:val="7"/>
        <w:numPr>
          <w:numId w:val="0"/>
        </w:numPr>
        <w:spacing w:line="360" w:lineRule="auto"/>
        <w:ind w:left="3960" w:leftChars="0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en-US"/>
        </w:rPr>
        <w:t xml:space="preserve">      </w:t>
      </w:r>
      <w:bookmarkStart w:id="0" w:name="_GoBack"/>
      <w:bookmarkEnd w:id="0"/>
      <w:r>
        <w:rPr>
          <w:rFonts w:ascii="Bookman Old Style" w:hAnsi="Bookman Old Style"/>
        </w:rPr>
        <w:t xml:space="preserve">General Hospital Minna, Niger State </w:t>
      </w:r>
      <w:r>
        <w:rPr>
          <w:rFonts w:ascii="Bookman Old Style" w:hAnsi="Bookman Old Style"/>
          <w:lang w:val="en-US"/>
        </w:rPr>
        <w:t xml:space="preserve"> 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Management of Patients with Road Traffic Accident, Assaults and Gunshot Cases.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Management of Patients with Malaria, Diarrhoea and Measles for both Children and Adults.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Management of ICU Patients.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Wound Dressing.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Wound stitching.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Administering oral, intramuscular, intravenous and subcutaneous medications.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Knowledgeable about Proper Nursing Care plan.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Comprehensive Report Writing and Documentation.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Leadership Skills.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Teaching of Student Nurses.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Skillful in handling of drugs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Experienced in holistic Nursing care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Feeding of patients.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Monitoring of critical patients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Skillful in maintaining Aseptic Technique</w:t>
      </w:r>
    </w:p>
    <w:p>
      <w:pPr>
        <w:ind w:left="360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Making of sterile gauze and dressing</w:t>
      </w:r>
    </w:p>
    <w:p>
      <w:pPr>
        <w:pStyle w:val="7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packs</w:t>
      </w:r>
    </w:p>
    <w:p>
      <w:pPr>
        <w:ind w:left="3960"/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  <w:b/>
          <w:color w:val="548DD4" w:themeColor="text2" w:themeTint="99"/>
          <w:sz w:val="36"/>
          <w:szCs w:val="36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28" o:spid="_x0000_s1028" o:spt="32" type="#_x0000_t32" style="position:absolute;left:0pt;margin-left:116.5pt;margin-top:16.25pt;height:0.05pt;width:397.55pt;z-index:251660288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EDUCATION</w: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ab/>
      </w:r>
    </w:p>
    <w:p>
      <w:pPr>
        <w:spacing w:after="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2011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b/>
        </w:rPr>
        <w:t>Model Nursery/primary School Agaie, Niger State</w:t>
      </w:r>
    </w:p>
    <w:p>
      <w:pPr>
        <w:spacing w:after="0"/>
        <w:ind w:left="216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First School Leaving Certificate</w:t>
      </w:r>
    </w:p>
    <w:p>
      <w:pPr>
        <w:spacing w:after="0"/>
        <w:ind w:left="216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Pass</w:t>
      </w:r>
    </w:p>
    <w:p>
      <w:pPr>
        <w:spacing w:after="0" w:line="240" w:lineRule="auto"/>
        <w:ind w:left="2160" w:firstLine="720"/>
        <w:jc w:val="both"/>
        <w:rPr>
          <w:rFonts w:ascii="Bookman Old Style" w:hAnsi="Bookman Old Style"/>
          <w:sz w:val="10"/>
          <w:szCs w:val="10"/>
        </w:rPr>
      </w:pPr>
    </w:p>
    <w:p>
      <w:pPr>
        <w:spacing w:after="0" w:line="240" w:lineRule="auto"/>
        <w:ind w:left="2160" w:hanging="2160"/>
        <w:contextualSpacing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2018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 xml:space="preserve">Mallam Muhammadu Babba Day Secondary school             </w:t>
      </w:r>
    </w:p>
    <w:p>
      <w:pPr>
        <w:spacing w:after="0" w:line="240" w:lineRule="auto"/>
        <w:ind w:left="2160" w:hanging="2160"/>
        <w:contextualSpacing/>
        <w:rPr>
          <w:rFonts w:ascii="Bookman Old Style" w:hAnsi="Bookman Old Style"/>
          <w:b/>
          <w:sz w:val="2"/>
          <w:szCs w:val="2"/>
        </w:rPr>
      </w:pPr>
    </w:p>
    <w:p>
      <w:pPr>
        <w:spacing w:after="0" w:line="240" w:lineRule="auto"/>
        <w:ind w:left="2160" w:hanging="2160"/>
        <w:contextualSpacing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 Agaie, Niger State</w:t>
      </w:r>
    </w:p>
    <w:p>
      <w:pPr>
        <w:spacing w:line="360" w:lineRule="auto"/>
        <w:ind w:left="2160" w:firstLine="720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SSCE</w:t>
      </w:r>
    </w:p>
    <w:p>
      <w:pPr>
        <w:spacing w:line="360" w:lineRule="auto"/>
        <w:ind w:left="2880"/>
        <w:contextualSpacing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Pass</w:t>
      </w:r>
    </w:p>
    <w:p>
      <w:pPr>
        <w:ind w:left="2880"/>
        <w:contextualSpacing/>
        <w:jc w:val="both"/>
        <w:rPr>
          <w:rFonts w:ascii="Bookman Old Style" w:hAnsi="Bookman Old Style"/>
          <w:sz w:val="10"/>
          <w:szCs w:val="10"/>
        </w:rPr>
      </w:pPr>
    </w:p>
    <w:p>
      <w:pPr>
        <w:spacing w:after="0"/>
        <w:ind w:left="2160" w:hanging="216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2023</w:t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 xml:space="preserve">Standard College Of Nursing Sciences Minna, Niger </w:t>
      </w:r>
    </w:p>
    <w:p>
      <w:pPr>
        <w:spacing w:after="0"/>
        <w:ind w:left="2160" w:hanging="216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>State</w:t>
      </w:r>
    </w:p>
    <w:p>
      <w:pPr>
        <w:spacing w:after="0"/>
        <w:ind w:left="216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Basic Nursing</w:t>
      </w:r>
    </w:p>
    <w:p>
      <w:pPr>
        <w:spacing w:after="0"/>
        <w:ind w:left="216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Pass</w:t>
      </w:r>
    </w:p>
    <w:p>
      <w:pPr>
        <w:spacing w:after="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30" o:spid="_x0000_s1030" o:spt="32" type="#_x0000_t32" style="position:absolute;left:0pt;margin-left:60.25pt;margin-top:14.4pt;height:0.05pt;width:453.8pt;z-index:251662336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SKILL</w:t>
      </w:r>
    </w:p>
    <w:p>
      <w:pPr>
        <w:pStyle w:val="7"/>
        <w:numPr>
          <w:ilvl w:val="0"/>
          <w:numId w:val="3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Team Leadership</w:t>
      </w:r>
    </w:p>
    <w:p>
      <w:pPr>
        <w:pStyle w:val="7"/>
        <w:numPr>
          <w:ilvl w:val="0"/>
          <w:numId w:val="3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Attention to details</w:t>
      </w:r>
    </w:p>
    <w:p>
      <w:pPr>
        <w:pStyle w:val="7"/>
        <w:numPr>
          <w:ilvl w:val="0"/>
          <w:numId w:val="3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Perfect Communication Skills</w:t>
      </w:r>
    </w:p>
    <w:p>
      <w:pPr>
        <w:pStyle w:val="7"/>
        <w:numPr>
          <w:ilvl w:val="0"/>
          <w:numId w:val="3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Team Spirit and Unity</w:t>
      </w:r>
    </w:p>
    <w:p>
      <w:pPr>
        <w:ind w:left="2160" w:firstLine="720"/>
        <w:jc w:val="both"/>
        <w:rPr>
          <w:rFonts w:ascii="Bookman Old Style" w:hAnsi="Bookman Old Style"/>
          <w:sz w:val="10"/>
          <w:szCs w:val="10"/>
        </w:rPr>
      </w:pPr>
    </w:p>
    <w:p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31" o:spid="_x0000_s1031" o:spt="32" type="#_x0000_t32" style="position:absolute;left:0pt;margin-left:123.9pt;margin-top:14.45pt;height:0pt;width:390.15pt;z-index:251664384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LANGUAGES</w:t>
      </w:r>
    </w:p>
    <w:p>
      <w:pPr>
        <w:pStyle w:val="7"/>
        <w:numPr>
          <w:ilvl w:val="0"/>
          <w:numId w:val="4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English</w:t>
      </w:r>
    </w:p>
    <w:p>
      <w:pPr>
        <w:pStyle w:val="7"/>
        <w:numPr>
          <w:ilvl w:val="0"/>
          <w:numId w:val="4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Nupe</w:t>
      </w:r>
    </w:p>
    <w:p>
      <w:pPr>
        <w:pStyle w:val="7"/>
        <w:numPr>
          <w:ilvl w:val="0"/>
          <w:numId w:val="4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Hausa</w:t>
      </w: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pStyle w:val="7"/>
        <w:ind w:left="3600"/>
        <w:jc w:val="both"/>
        <w:rPr>
          <w:rFonts w:ascii="Bookman Old Style" w:hAnsi="Bookman Old Style"/>
          <w:sz w:val="10"/>
          <w:szCs w:val="10"/>
        </w:rPr>
      </w:pPr>
    </w:p>
    <w:p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pict>
          <v:shape id="_x0000_s1032" o:spid="_x0000_s1032" o:spt="32" type="#_x0000_t32" style="position:absolute;left:0pt;margin-left:123.9pt;margin-top:14.45pt;height:0.05pt;width:390.15pt;z-index:251666432;mso-width-relative:page;mso-height-relative:page;" o:connectortype="straight" filled="f" stroked="t" coordsize="21600,21600">
            <v:path arrowok="t"/>
            <v:fill on="f" focussize="0,0"/>
            <v:stroke weight="3pt" color="#548DD4 [1951]"/>
            <v:imagedata o:title=""/>
            <o:lock v:ext="edit"/>
          </v:shape>
        </w:pict>
      </w:r>
      <w:r>
        <w:rPr>
          <w:rFonts w:ascii="Bookman Old Style" w:hAnsi="Bookman Old Style"/>
          <w:b/>
          <w:color w:val="548DD4" w:themeColor="text2" w:themeTint="99"/>
          <w:sz w:val="36"/>
          <w:szCs w:val="36"/>
        </w:rPr>
        <w:t>REFERENCE</w:t>
      </w:r>
    </w:p>
    <w:p>
      <w:pPr>
        <w:pStyle w:val="7"/>
        <w:numPr>
          <w:ilvl w:val="0"/>
          <w:numId w:val="5"/>
        </w:num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MALL TAUHEED MAHMUD- Standard college of nursing sciences minna</w:t>
      </w:r>
    </w:p>
    <w:p>
      <w:pPr>
        <w:pStyle w:val="7"/>
        <w:ind w:left="288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Deputy provost/coordinator</w:t>
      </w:r>
    </w:p>
    <w:p>
      <w:pPr>
        <w:pStyle w:val="7"/>
        <w:ind w:left="288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08036641173</w:t>
      </w:r>
    </w:p>
    <w:p>
      <w:pPr>
        <w:pStyle w:val="7"/>
        <w:ind w:left="3600"/>
        <w:jc w:val="both"/>
        <w:rPr>
          <w:rFonts w:ascii="Bookman Old Style" w:hAnsi="Bookman Old Style"/>
        </w:rPr>
      </w:pPr>
    </w:p>
    <w:p>
      <w:pPr>
        <w:pStyle w:val="7"/>
        <w:numPr>
          <w:ilvl w:val="0"/>
          <w:numId w:val="5"/>
        </w:num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MR IBRAHIM SALIHU JIYA- Agriseedco Nigeria limited No 1 NTG unguwar gward kontagora </w:t>
      </w:r>
      <w:r>
        <w:rPr>
          <w:rFonts w:ascii="Bookman Old Style" w:hAnsi="Bookman Old Style"/>
        </w:rPr>
        <w:t>Accountant</w:t>
      </w:r>
    </w:p>
    <w:p>
      <w:pPr>
        <w:pStyle w:val="7"/>
        <w:ind w:left="3600"/>
        <w:rPr>
          <w:rFonts w:ascii="Bookman Old Style" w:hAnsi="Bookman Old Style"/>
        </w:rPr>
      </w:pPr>
      <w:r>
        <w:rPr>
          <w:rFonts w:ascii="Bookman Old Style" w:hAnsi="Bookman Old Style"/>
        </w:rPr>
        <w:t>07061847070</w:t>
      </w:r>
    </w:p>
    <w:p>
      <w:pPr>
        <w:pStyle w:val="7"/>
        <w:numPr>
          <w:ilvl w:val="0"/>
          <w:numId w:val="5"/>
        </w:num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ALH GARBA SALIHU- Secretariat Agaie Niger State </w:t>
      </w:r>
    </w:p>
    <w:p>
      <w:pPr>
        <w:pStyle w:val="7"/>
        <w:spacing w:after="0" w:line="240" w:lineRule="auto"/>
        <w:ind w:left="3600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Accountant</w:t>
      </w:r>
    </w:p>
    <w:p>
      <w:pPr>
        <w:spacing w:after="0" w:line="240" w:lineRule="auto"/>
        <w:ind w:left="2880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07065001412</w:t>
      </w:r>
    </w:p>
    <w:p>
      <w:pPr>
        <w:spacing w:after="0"/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ind w:left="2160" w:firstLine="720"/>
        <w:jc w:val="both"/>
        <w:rPr>
          <w:rFonts w:ascii="Bookman Old Style" w:hAnsi="Bookman Old Style"/>
        </w:rPr>
      </w:pPr>
    </w:p>
    <w:p>
      <w:pPr>
        <w:jc w:val="both"/>
        <w:rPr>
          <w:rFonts w:ascii="Bookman Old Style" w:hAnsi="Bookman Old Styl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Bookman Old Style">
    <w:panose1 w:val="02050604050505020204"/>
    <w:charset w:val="00"/>
    <w:family w:val="roman"/>
    <w:pitch w:val="default"/>
    <w:sig w:usb0="00000000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91FCF"/>
    <w:multiLevelType w:val="multilevel"/>
    <w:tmpl w:val="1FC91FCF"/>
    <w:lvl w:ilvl="0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">
    <w:nsid w:val="24CE292D"/>
    <w:multiLevelType w:val="multilevel"/>
    <w:tmpl w:val="24CE292D"/>
    <w:lvl w:ilvl="0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">
    <w:nsid w:val="273138EA"/>
    <w:multiLevelType w:val="multilevel"/>
    <w:tmpl w:val="273138EA"/>
    <w:lvl w:ilvl="0" w:tentative="0">
      <w:start w:val="1"/>
      <w:numFmt w:val="decimal"/>
      <w:lvlText w:val="%1."/>
      <w:lvlJc w:val="left"/>
      <w:pPr>
        <w:ind w:left="3960" w:hanging="360"/>
      </w:pPr>
    </w:lvl>
    <w:lvl w:ilvl="1" w:tentative="0">
      <w:start w:val="1"/>
      <w:numFmt w:val="lowerLetter"/>
      <w:lvlText w:val="%2."/>
      <w:lvlJc w:val="left"/>
      <w:pPr>
        <w:ind w:left="4680" w:hanging="360"/>
      </w:pPr>
    </w:lvl>
    <w:lvl w:ilvl="2" w:tentative="0">
      <w:start w:val="1"/>
      <w:numFmt w:val="lowerRoman"/>
      <w:lvlText w:val="%3."/>
      <w:lvlJc w:val="right"/>
      <w:pPr>
        <w:ind w:left="5400" w:hanging="180"/>
      </w:pPr>
    </w:lvl>
    <w:lvl w:ilvl="3" w:tentative="0">
      <w:start w:val="1"/>
      <w:numFmt w:val="decimal"/>
      <w:lvlText w:val="%4."/>
      <w:lvlJc w:val="left"/>
      <w:pPr>
        <w:ind w:left="6120" w:hanging="360"/>
      </w:pPr>
    </w:lvl>
    <w:lvl w:ilvl="4" w:tentative="0">
      <w:start w:val="1"/>
      <w:numFmt w:val="lowerLetter"/>
      <w:lvlText w:val="%5."/>
      <w:lvlJc w:val="left"/>
      <w:pPr>
        <w:ind w:left="6840" w:hanging="360"/>
      </w:pPr>
    </w:lvl>
    <w:lvl w:ilvl="5" w:tentative="0">
      <w:start w:val="1"/>
      <w:numFmt w:val="lowerRoman"/>
      <w:lvlText w:val="%6."/>
      <w:lvlJc w:val="right"/>
      <w:pPr>
        <w:ind w:left="7560" w:hanging="180"/>
      </w:pPr>
    </w:lvl>
    <w:lvl w:ilvl="6" w:tentative="0">
      <w:start w:val="1"/>
      <w:numFmt w:val="decimal"/>
      <w:lvlText w:val="%7."/>
      <w:lvlJc w:val="left"/>
      <w:pPr>
        <w:ind w:left="8280" w:hanging="360"/>
      </w:pPr>
    </w:lvl>
    <w:lvl w:ilvl="7" w:tentative="0">
      <w:start w:val="1"/>
      <w:numFmt w:val="lowerLetter"/>
      <w:lvlText w:val="%8."/>
      <w:lvlJc w:val="left"/>
      <w:pPr>
        <w:ind w:left="9000" w:hanging="360"/>
      </w:pPr>
    </w:lvl>
    <w:lvl w:ilvl="8" w:tentative="0">
      <w:start w:val="1"/>
      <w:numFmt w:val="lowerRoman"/>
      <w:lvlText w:val="%9."/>
      <w:lvlJc w:val="right"/>
      <w:pPr>
        <w:ind w:left="9720" w:hanging="180"/>
      </w:pPr>
    </w:lvl>
  </w:abstractNum>
  <w:abstractNum w:abstractNumId="3">
    <w:nsid w:val="48407590"/>
    <w:multiLevelType w:val="multilevel"/>
    <w:tmpl w:val="48407590"/>
    <w:lvl w:ilvl="0" w:tentative="0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4">
    <w:nsid w:val="5EDD2174"/>
    <w:multiLevelType w:val="multilevel"/>
    <w:tmpl w:val="5EDD2174"/>
    <w:lvl w:ilvl="0" w:tentative="0">
      <w:start w:val="1"/>
      <w:numFmt w:val="decimal"/>
      <w:lvlText w:val="%1."/>
      <w:lvlJc w:val="left"/>
      <w:pPr>
        <w:ind w:left="4320" w:hanging="360"/>
      </w:pPr>
    </w:lvl>
    <w:lvl w:ilvl="1" w:tentative="0">
      <w:start w:val="1"/>
      <w:numFmt w:val="lowerLetter"/>
      <w:lvlText w:val="%2."/>
      <w:lvlJc w:val="left"/>
      <w:pPr>
        <w:ind w:left="5040" w:hanging="360"/>
      </w:pPr>
    </w:lvl>
    <w:lvl w:ilvl="2" w:tentative="0">
      <w:start w:val="1"/>
      <w:numFmt w:val="lowerRoman"/>
      <w:lvlText w:val="%3."/>
      <w:lvlJc w:val="right"/>
      <w:pPr>
        <w:ind w:left="5760" w:hanging="180"/>
      </w:pPr>
    </w:lvl>
    <w:lvl w:ilvl="3" w:tentative="0">
      <w:start w:val="1"/>
      <w:numFmt w:val="decimal"/>
      <w:lvlText w:val="%4."/>
      <w:lvlJc w:val="left"/>
      <w:pPr>
        <w:ind w:left="6480" w:hanging="360"/>
      </w:pPr>
    </w:lvl>
    <w:lvl w:ilvl="4" w:tentative="0">
      <w:start w:val="1"/>
      <w:numFmt w:val="lowerLetter"/>
      <w:lvlText w:val="%5."/>
      <w:lvlJc w:val="left"/>
      <w:pPr>
        <w:ind w:left="7200" w:hanging="360"/>
      </w:pPr>
    </w:lvl>
    <w:lvl w:ilvl="5" w:tentative="0">
      <w:start w:val="1"/>
      <w:numFmt w:val="lowerRoman"/>
      <w:lvlText w:val="%6."/>
      <w:lvlJc w:val="right"/>
      <w:pPr>
        <w:ind w:left="7920" w:hanging="180"/>
      </w:pPr>
    </w:lvl>
    <w:lvl w:ilvl="6" w:tentative="0">
      <w:start w:val="1"/>
      <w:numFmt w:val="decimal"/>
      <w:lvlText w:val="%7."/>
      <w:lvlJc w:val="left"/>
      <w:pPr>
        <w:ind w:left="8640" w:hanging="360"/>
      </w:pPr>
    </w:lvl>
    <w:lvl w:ilvl="7" w:tentative="0">
      <w:start w:val="1"/>
      <w:numFmt w:val="lowerLetter"/>
      <w:lvlText w:val="%8."/>
      <w:lvlJc w:val="left"/>
      <w:pPr>
        <w:ind w:left="9360" w:hanging="360"/>
      </w:pPr>
    </w:lvl>
    <w:lvl w:ilvl="8" w:tentative="0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9"/>
        <o:r id="V:Rule4" type="connector" idref="#_x0000_s1030"/>
        <o:r id="V:Rule5" type="connector" idref="#_x0000_s1031"/>
        <o:r id="V:Rule6" type="connector" idref="#_x0000_s1032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5"/>
    <w:link w:val="4"/>
    <w:semiHidden/>
    <w:qFormat/>
    <w:uiPriority w:val="99"/>
  </w:style>
  <w:style w:type="character" w:customStyle="1" w:styleId="9">
    <w:name w:val="Footer Char"/>
    <w:basedOn w:val="5"/>
    <w:link w:val="3"/>
    <w:semiHidden/>
    <w:qFormat/>
    <w:uiPriority w:val="99"/>
  </w:style>
  <w:style w:type="character" w:customStyle="1" w:styleId="10">
    <w:name w:val="Balloon Text Char"/>
    <w:basedOn w:val="5"/>
    <w:link w:val="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9"/>
    <customShpInfo spid="_x0000_s1028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417</Words>
  <Characters>2377</Characters>
  <Lines>19</Lines>
  <Paragraphs>5</Paragraphs>
  <TotalTime>0</TotalTime>
  <ScaleCrop>false</ScaleCrop>
  <LinksUpToDate>false</LinksUpToDate>
  <CharactersWithSpaces>2789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2024-01-25T14:28:00Z</dcterms:created>
  <dc:creator>ACCOUNTANT</dc:creator>
  <cp:lastModifiedBy>iPhone</cp:lastModifiedBy>
  <dcterms:modified xsi:type="dcterms:W3CDTF">2024-01-26T11:31:07Z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664B7956449C565E2D89B365B82ED944_32</vt:lpwstr>
  </property>
  <property fmtid="{D5CDD505-2E9C-101B-9397-08002B2CF9AE}" pid="3" name="KSOProductBuildVer">
    <vt:lpwstr>3081-11.33.71</vt:lpwstr>
  </property>
</Properties>
</file>