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62"/>
        <w:spacing w:lineRule="auto" w:line="360"/>
        <w:rPr>
          <w:rFonts w:ascii="Times New Roman" w:cs="Times New Roman" w:hAnsi="Times New Roman"/>
          <w:i w:val="false"/>
          <w:sz w:val="32"/>
          <w:szCs w:val="32"/>
        </w:rPr>
      </w:pPr>
      <w:r>
        <w:rPr>
          <w:rFonts w:ascii="Times New Roman" w:cs="Times New Roman" w:hAnsi="Times New Roman"/>
          <w:i w:val="false"/>
          <w:w w:val="95"/>
          <w:sz w:val="32"/>
          <w:szCs w:val="32"/>
        </w:rPr>
        <w:t>BAKWOPS</w:t>
      </w:r>
      <w:r>
        <w:rPr>
          <w:rFonts w:ascii="Times New Roman" w:cs="Times New Roman" w:hAnsi="Times New Roman"/>
          <w:i w:val="false"/>
          <w:spacing w:val="15"/>
          <w:w w:val="95"/>
          <w:sz w:val="32"/>
          <w:szCs w:val="32"/>
        </w:rPr>
        <w:t xml:space="preserve"> </w:t>
      </w:r>
      <w:r>
        <w:rPr>
          <w:rFonts w:ascii="Times New Roman" w:cs="Times New Roman" w:hAnsi="Times New Roman"/>
          <w:i w:val="false"/>
          <w:w w:val="95"/>
          <w:sz w:val="32"/>
          <w:szCs w:val="32"/>
        </w:rPr>
        <w:t>SAMSON</w:t>
      </w:r>
      <w:r>
        <w:rPr>
          <w:rFonts w:ascii="Times New Roman" w:cs="Times New Roman" w:hAnsi="Times New Roman"/>
          <w:i w:val="false"/>
          <w:spacing w:val="15"/>
          <w:w w:val="95"/>
          <w:sz w:val="32"/>
          <w:szCs w:val="32"/>
        </w:rPr>
        <w:t xml:space="preserve"> </w:t>
      </w:r>
      <w:r>
        <w:rPr>
          <w:rFonts w:ascii="Times New Roman" w:cs="Times New Roman" w:hAnsi="Times New Roman"/>
          <w:i w:val="false"/>
          <w:w w:val="95"/>
          <w:sz w:val="32"/>
          <w:szCs w:val="32"/>
        </w:rPr>
        <w:t>OBADIAH</w:t>
      </w:r>
    </w:p>
    <w:p>
      <w:pPr>
        <w:pStyle w:val="style0"/>
        <w:spacing w:lineRule="exact" w:line="298"/>
        <w:ind w:left="586" w:right="765"/>
        <w:jc w:val="center"/>
        <w:rPr>
          <w:rFonts w:ascii="Times New Roman" w:cs="Times New Roman" w:hAnsi="Times New Roman"/>
          <w:sz w:val="24"/>
          <w:szCs w:val="24"/>
        </w:rPr>
      </w:pPr>
      <w:r>
        <w:rPr>
          <w:rFonts w:ascii="Times New Roman" w:cs="Times New Roman" w:hAnsi="Times New Roman"/>
          <w:w w:val="115"/>
          <w:sz w:val="24"/>
          <w:szCs w:val="24"/>
        </w:rPr>
        <w:t>D179 Authentic Street Phase 4 Army Housing Estate Kurudu Abuja.</w:t>
      </w:r>
    </w:p>
    <w:p>
      <w:pPr>
        <w:pStyle w:val="style0"/>
        <w:spacing w:lineRule="exact" w:line="300"/>
        <w:ind w:left="1157" w:right="1337"/>
        <w:jc w:val="center"/>
        <w:rPr>
          <w:rFonts w:ascii="Times New Roman" w:cs="Times New Roman" w:hAnsi="Times New Roman"/>
          <w:spacing w:val="43"/>
          <w:w w:val="110"/>
          <w:sz w:val="24"/>
          <w:szCs w:val="24"/>
        </w:rPr>
      </w:pPr>
      <w:r>
        <w:rPr>
          <w:rFonts w:ascii="Times New Roman" w:cs="Times New Roman" w:hAnsi="Times New Roman"/>
          <w:w w:val="110"/>
          <w:sz w:val="24"/>
          <w:szCs w:val="24"/>
        </w:rPr>
        <w:t>Phone No: 08139798818;</w:t>
      </w:r>
      <w:r>
        <w:rPr>
          <w:rFonts w:ascii="Times New Roman" w:cs="Times New Roman" w:hAnsi="Times New Roman"/>
          <w:spacing w:val="43"/>
          <w:w w:val="110"/>
          <w:sz w:val="24"/>
          <w:szCs w:val="24"/>
        </w:rPr>
        <w:t xml:space="preserve"> </w:t>
      </w:r>
    </w:p>
    <w:p>
      <w:pPr>
        <w:pStyle w:val="style0"/>
        <w:spacing w:lineRule="exact" w:line="300"/>
        <w:ind w:left="1157" w:right="1337"/>
        <w:jc w:val="center"/>
        <w:rPr>
          <w:rFonts w:ascii="Times New Roman" w:cs="Times New Roman" w:hAnsi="Times New Roman"/>
          <w:sz w:val="24"/>
          <w:szCs w:val="24"/>
        </w:rPr>
      </w:pPr>
      <w:r>
        <w:rPr>
          <w:rFonts w:ascii="Times New Roman" w:cs="Times New Roman" w:hAnsi="Times New Roman"/>
          <w:sz w:val="24"/>
          <w:szCs w:val="24"/>
        </w:rPr>
        <w:t xml:space="preserve">E-mail: </w:t>
      </w:r>
      <w:r>
        <w:rPr/>
        <w:fldChar w:fldCharType="begin"/>
      </w:r>
      <w:r>
        <w:instrText xml:space="preserve"> HYPERLINK "mailto:snipenero@gmail.com" </w:instrText>
      </w:r>
      <w:r>
        <w:rPr/>
        <w:fldChar w:fldCharType="separate"/>
      </w:r>
      <w:r>
        <w:rPr>
          <w:rFonts w:ascii="Times New Roman" w:cs="Times New Roman" w:hAnsi="Times New Roman"/>
          <w:color w:val="0000ff"/>
          <w:w w:val="110"/>
          <w:sz w:val="24"/>
          <w:szCs w:val="24"/>
          <w:u w:val="single" w:color="0000ff"/>
        </w:rPr>
        <w:t>snipenero@gmail.com</w:t>
      </w:r>
      <w:r>
        <w:rPr/>
        <w:fldChar w:fldCharType="end"/>
      </w:r>
    </w:p>
    <w:p>
      <w:pPr>
        <w:pStyle w:val="style66"/>
        <w:spacing w:before="46" w:lineRule="auto" w:line="276"/>
        <w:rPr>
          <w:rFonts w:ascii="Times New Roman" w:cs="Times New Roman" w:hAnsi="Times New Roman"/>
          <w:i w:val="false"/>
          <w:sz w:val="24"/>
          <w:szCs w:val="24"/>
        </w:rPr>
      </w:pPr>
    </w:p>
    <w:p>
      <w:pPr>
        <w:pStyle w:val="style66"/>
        <w:spacing w:before="14"/>
        <w:rPr>
          <w:rFonts w:ascii="Times New Roman" w:cs="Times New Roman" w:hAnsi="Times New Roman"/>
          <w:b/>
          <w:i w:val="false"/>
          <w:w w:val="113"/>
          <w:sz w:val="24"/>
          <w:szCs w:val="24"/>
        </w:rPr>
      </w:pPr>
      <w:r>
        <w:rPr>
          <w:rFonts w:ascii="Times New Roman" w:cs="Times New Roman" w:hAnsi="Times New Roman"/>
          <w:b/>
          <w:i w:val="false"/>
          <w:spacing w:val="-1"/>
          <w:w w:val="94"/>
          <w:sz w:val="24"/>
          <w:szCs w:val="24"/>
        </w:rPr>
        <w:t>C</w:t>
      </w:r>
      <w:r>
        <w:rPr>
          <w:rFonts w:ascii="Times New Roman" w:cs="Times New Roman" w:hAnsi="Times New Roman"/>
          <w:b/>
          <w:i w:val="false"/>
          <w:spacing w:val="-1"/>
          <w:w w:val="104"/>
          <w:sz w:val="24"/>
          <w:szCs w:val="24"/>
        </w:rPr>
        <w:t>A</w:t>
      </w:r>
      <w:r>
        <w:rPr>
          <w:rFonts w:ascii="Times New Roman" w:cs="Times New Roman" w:hAnsi="Times New Roman"/>
          <w:b/>
          <w:i w:val="false"/>
          <w:spacing w:val="1"/>
          <w:w w:val="95"/>
          <w:sz w:val="24"/>
          <w:szCs w:val="24"/>
        </w:rPr>
        <w:t>R</w:t>
      </w:r>
      <w:r>
        <w:rPr>
          <w:rFonts w:ascii="Times New Roman" w:cs="Times New Roman" w:hAnsi="Times New Roman"/>
          <w:b/>
          <w:i w:val="false"/>
          <w:w w:val="97"/>
          <w:sz w:val="24"/>
          <w:szCs w:val="24"/>
        </w:rPr>
        <w:t>EE</w:t>
      </w:r>
      <w:r>
        <w:rPr>
          <w:rFonts w:ascii="Times New Roman" w:cs="Times New Roman" w:hAnsi="Times New Roman"/>
          <w:b/>
          <w:i w:val="false"/>
          <w:w w:val="95"/>
          <w:sz w:val="24"/>
          <w:szCs w:val="24"/>
        </w:rPr>
        <w:t>R</w:t>
      </w:r>
      <w:r>
        <w:rPr>
          <w:rFonts w:ascii="Times New Roman" w:cs="Times New Roman" w:hAnsi="Times New Roman"/>
          <w:b/>
          <w:i w:val="false"/>
          <w:spacing w:val="-7"/>
          <w:sz w:val="24"/>
          <w:szCs w:val="24"/>
        </w:rPr>
        <w:t xml:space="preserve"> </w:t>
      </w:r>
      <w:r>
        <w:rPr>
          <w:rFonts w:ascii="Times New Roman" w:cs="Times New Roman" w:hAnsi="Times New Roman"/>
          <w:b/>
          <w:i w:val="false"/>
          <w:w w:val="82"/>
          <w:sz w:val="24"/>
          <w:szCs w:val="24"/>
        </w:rPr>
        <w:t>O</w:t>
      </w:r>
      <w:r>
        <w:rPr>
          <w:rFonts w:ascii="Times New Roman" w:cs="Times New Roman" w:hAnsi="Times New Roman"/>
          <w:b/>
          <w:i w:val="false"/>
          <w:spacing w:val="-1"/>
          <w:w w:val="98"/>
          <w:sz w:val="24"/>
          <w:szCs w:val="24"/>
        </w:rPr>
        <w:t>B</w:t>
      </w:r>
      <w:r>
        <w:rPr>
          <w:rFonts w:ascii="Times New Roman" w:cs="Times New Roman" w:hAnsi="Times New Roman"/>
          <w:b/>
          <w:i w:val="false"/>
          <w:sz w:val="24"/>
          <w:szCs w:val="24"/>
        </w:rPr>
        <w:t>J</w:t>
      </w:r>
      <w:r>
        <w:rPr>
          <w:rFonts w:ascii="Times New Roman" w:cs="Times New Roman" w:hAnsi="Times New Roman"/>
          <w:b/>
          <w:i w:val="false"/>
          <w:w w:val="97"/>
          <w:sz w:val="24"/>
          <w:szCs w:val="24"/>
        </w:rPr>
        <w:t>E</w:t>
      </w:r>
      <w:r>
        <w:rPr>
          <w:rFonts w:ascii="Times New Roman" w:cs="Times New Roman" w:hAnsi="Times New Roman"/>
          <w:b/>
          <w:i w:val="false"/>
          <w:spacing w:val="-1"/>
          <w:w w:val="94"/>
          <w:sz w:val="24"/>
          <w:szCs w:val="24"/>
        </w:rPr>
        <w:t>C</w:t>
      </w:r>
      <w:r>
        <w:rPr>
          <w:rFonts w:ascii="Times New Roman" w:cs="Times New Roman" w:hAnsi="Times New Roman"/>
          <w:b/>
          <w:i w:val="false"/>
          <w:spacing w:val="1"/>
          <w:w w:val="96"/>
          <w:sz w:val="24"/>
          <w:szCs w:val="24"/>
        </w:rPr>
        <w:t>T</w:t>
      </w:r>
      <w:r>
        <w:rPr>
          <w:rFonts w:ascii="Times New Roman" w:cs="Times New Roman" w:hAnsi="Times New Roman"/>
          <w:b/>
          <w:i w:val="false"/>
          <w:spacing w:val="-1"/>
          <w:w w:val="90"/>
          <w:sz w:val="24"/>
          <w:szCs w:val="24"/>
        </w:rPr>
        <w:t>I</w:t>
      </w:r>
      <w:r>
        <w:rPr>
          <w:rFonts w:ascii="Times New Roman" w:cs="Times New Roman" w:hAnsi="Times New Roman"/>
          <w:b/>
          <w:i w:val="false"/>
          <w:spacing w:val="1"/>
          <w:w w:val="115"/>
          <w:sz w:val="24"/>
          <w:szCs w:val="24"/>
        </w:rPr>
        <w:t>V</w:t>
      </w:r>
      <w:r>
        <w:rPr>
          <w:rFonts w:ascii="Times New Roman" w:cs="Times New Roman" w:hAnsi="Times New Roman"/>
          <w:b/>
          <w:i w:val="false"/>
          <w:w w:val="97"/>
          <w:sz w:val="24"/>
          <w:szCs w:val="24"/>
        </w:rPr>
        <w:t>E</w:t>
      </w:r>
      <w:r>
        <w:rPr>
          <w:rFonts w:ascii="Times New Roman" w:cs="Times New Roman" w:hAnsi="Times New Roman"/>
          <w:b/>
          <w:i w:val="false"/>
          <w:w w:val="113"/>
          <w:sz w:val="24"/>
          <w:szCs w:val="24"/>
        </w:rPr>
        <w:t>S</w:t>
      </w:r>
    </w:p>
    <w:p>
      <w:pPr>
        <w:pStyle w:val="style66"/>
        <w:spacing w:before="14"/>
        <w:rPr>
          <w:rFonts w:ascii="Times New Roman" w:cs="Times New Roman" w:hAnsi="Times New Roman"/>
          <w:b/>
          <w:i w:val="false"/>
          <w:w w:val="113"/>
          <w:sz w:val="24"/>
          <w:szCs w:val="24"/>
        </w:rPr>
      </w:pPr>
    </w:p>
    <w:p>
      <w:pPr>
        <w:pStyle w:val="style66"/>
        <w:spacing w:before="14"/>
        <w:jc w:val="both"/>
        <w:rPr>
          <w:rFonts w:ascii="Times New Roman" w:cs="Times New Roman" w:hAnsi="Times New Roman"/>
          <w:b/>
          <w:i w:val="false"/>
          <w:w w:val="115"/>
          <w:sz w:val="24"/>
          <w:szCs w:val="24"/>
        </w:rPr>
      </w:pPr>
      <w:r>
        <w:rPr>
          <w:rFonts w:ascii="Times New Roman" w:cs="Times New Roman" w:hAnsi="Times New Roman"/>
          <w:bCs/>
          <w:i w:val="false"/>
          <w:w w:val="115"/>
          <w:sz w:val="24"/>
          <w:szCs w:val="24"/>
        </w:rPr>
        <w:t>Medical laboratory scientist skilled in performing, conducting and analyzing laboratory assays in clinical laboratory, and to continuously contribute to the development of an organization through hard work, dedication and personal development. To uphold the vision and mission of an organization as the basis of my service to humanity. To work in a team, both as an inspiration and a team player, in order to maintain the core values of the organization</w:t>
      </w:r>
      <w:r>
        <w:rPr>
          <w:rFonts w:ascii="Times New Roman" w:cs="Times New Roman" w:hAnsi="Times New Roman"/>
          <w:b/>
          <w:i w:val="false"/>
          <w:w w:val="115"/>
          <w:sz w:val="24"/>
          <w:szCs w:val="24"/>
        </w:rPr>
        <w:t>.</w:t>
      </w:r>
    </w:p>
    <w:p>
      <w:pPr>
        <w:pStyle w:val="style1"/>
        <w:ind w:left="0" w:right="2104"/>
        <w:rPr>
          <w:rFonts w:ascii="Times New Roman" w:cs="Times New Roman" w:hAnsi="Times New Roman"/>
          <w:i w:val="false"/>
          <w:w w:val="95"/>
          <w:sz w:val="24"/>
          <w:szCs w:val="24"/>
        </w:rPr>
      </w:pPr>
    </w:p>
    <w:p>
      <w:pPr>
        <w:pStyle w:val="style1"/>
        <w:ind w:left="0" w:right="2104"/>
        <w:rPr>
          <w:rFonts w:ascii="Times New Roman" w:cs="Times New Roman" w:hAnsi="Times New Roman"/>
          <w:i w:val="false"/>
          <w:w w:val="95"/>
          <w:sz w:val="24"/>
          <w:szCs w:val="24"/>
        </w:rPr>
      </w:pPr>
      <w:r>
        <w:rPr>
          <w:rFonts w:ascii="Times New Roman" w:cs="Times New Roman" w:hAnsi="Times New Roman"/>
          <w:i w:val="false"/>
          <w:w w:val="95"/>
          <w:sz w:val="24"/>
          <w:szCs w:val="24"/>
        </w:rPr>
        <w:t xml:space="preserve">EDUCATION </w:t>
      </w:r>
    </w:p>
    <w:p>
      <w:pPr>
        <w:pStyle w:val="style1"/>
        <w:ind w:left="0" w:right="2104"/>
        <w:rPr>
          <w:rFonts w:ascii="Times New Roman" w:cs="Times New Roman" w:hAnsi="Times New Roman"/>
          <w:b w:val="false"/>
          <w:bCs w:val="false"/>
          <w:i w:val="false"/>
          <w:w w:val="95"/>
          <w:sz w:val="24"/>
          <w:szCs w:val="24"/>
        </w:rPr>
      </w:pPr>
    </w:p>
    <w:p>
      <w:pPr>
        <w:pStyle w:val="style1"/>
        <w:ind w:left="0" w:right="2104"/>
        <w:rPr>
          <w:rFonts w:ascii="Times New Roman" w:cs="Times New Roman" w:hAnsi="Times New Roman"/>
          <w:b w:val="false"/>
          <w:bCs w:val="false"/>
          <w:i w:val="false"/>
          <w:w w:val="95"/>
          <w:sz w:val="24"/>
          <w:szCs w:val="24"/>
        </w:rPr>
      </w:pPr>
      <w:r>
        <w:rPr>
          <w:rFonts w:ascii="Times New Roman" w:cs="Times New Roman" w:hAnsi="Times New Roman"/>
          <w:b w:val="false"/>
          <w:bCs w:val="false"/>
          <w:i w:val="false"/>
          <w:w w:val="95"/>
          <w:sz w:val="24"/>
          <w:szCs w:val="24"/>
        </w:rPr>
        <w:t>University of Jos, Jos, Nigeria</w:t>
      </w:r>
      <w:r>
        <w:rPr>
          <w:rFonts w:ascii="Times New Roman" w:cs="Times New Roman" w:hAnsi="Times New Roman"/>
          <w:b w:val="false"/>
          <w:bCs w:val="false"/>
          <w:i w:val="false"/>
          <w:w w:val="95"/>
          <w:sz w:val="24"/>
          <w:szCs w:val="24"/>
        </w:rPr>
        <w:tab/>
      </w:r>
      <w:r>
        <w:rPr>
          <w:rFonts w:ascii="Times New Roman" w:cs="Times New Roman" w:hAnsi="Times New Roman"/>
          <w:b w:val="false"/>
          <w:bCs w:val="false"/>
          <w:i w:val="false"/>
          <w:w w:val="95"/>
          <w:sz w:val="24"/>
          <w:szCs w:val="24"/>
        </w:rPr>
        <w:tab/>
      </w:r>
    </w:p>
    <w:p>
      <w:pPr>
        <w:pStyle w:val="style1"/>
        <w:ind w:left="0" w:right="2104"/>
        <w:rPr>
          <w:rFonts w:ascii="Times New Roman" w:cs="Times New Roman" w:hAnsi="Times New Roman"/>
          <w:b w:val="false"/>
          <w:bCs w:val="false"/>
          <w:i w:val="false"/>
          <w:w w:val="95"/>
          <w:sz w:val="24"/>
          <w:szCs w:val="24"/>
        </w:rPr>
      </w:pPr>
      <w:r>
        <w:rPr>
          <w:rFonts w:ascii="Times New Roman" w:cs="Times New Roman" w:hAnsi="Times New Roman"/>
          <w:b w:val="false"/>
          <w:bCs w:val="false"/>
          <w:i w:val="false"/>
          <w:w w:val="95"/>
          <w:sz w:val="24"/>
          <w:szCs w:val="24"/>
        </w:rPr>
        <w:t xml:space="preserve">B.Sc. Medical Laboratory Science (BMLS)               </w:t>
      </w:r>
      <w:r>
        <w:rPr>
          <w:rFonts w:ascii="Times New Roman" w:cs="Times New Roman" w:hAnsi="Times New Roman"/>
          <w:b w:val="false"/>
          <w:bCs w:val="false"/>
          <w:i w:val="false"/>
          <w:w w:val="95"/>
          <w:sz w:val="24"/>
          <w:szCs w:val="24"/>
        </w:rPr>
        <w:t xml:space="preserve">                  2013</w:t>
      </w:r>
      <w:r>
        <w:rPr>
          <w:rFonts w:ascii="Times New Roman" w:cs="Times New Roman" w:hAnsi="Times New Roman"/>
          <w:b w:val="false"/>
          <w:bCs w:val="false"/>
          <w:i w:val="false"/>
          <w:w w:val="95"/>
          <w:sz w:val="24"/>
          <w:szCs w:val="24"/>
        </w:rPr>
        <w:t xml:space="preserve"> – </w:t>
      </w:r>
      <w:r>
        <w:rPr>
          <w:rFonts w:ascii="Times New Roman" w:cs="Times New Roman" w:hAnsi="Times New Roman"/>
          <w:b w:val="false"/>
          <w:bCs w:val="false"/>
          <w:i w:val="false"/>
          <w:w w:val="95"/>
          <w:sz w:val="24"/>
          <w:szCs w:val="24"/>
        </w:rPr>
        <w:t>2019</w:t>
      </w:r>
      <w:r>
        <w:rPr>
          <w:rFonts w:ascii="Times New Roman" w:cs="Times New Roman" w:hAnsi="Times New Roman"/>
          <w:b w:val="false"/>
          <w:bCs w:val="false"/>
          <w:i w:val="false"/>
          <w:w w:val="95"/>
          <w:sz w:val="24"/>
          <w:szCs w:val="24"/>
        </w:rPr>
        <w:t xml:space="preserve"> </w:t>
      </w:r>
      <w:r>
        <w:rPr>
          <w:rFonts w:ascii="Times New Roman" w:cs="Times New Roman" w:hAnsi="Times New Roman"/>
          <w:b w:val="false"/>
          <w:bCs w:val="false"/>
          <w:i w:val="false"/>
          <w:w w:val="95"/>
          <w:sz w:val="24"/>
          <w:szCs w:val="24"/>
        </w:rPr>
        <w:tab/>
      </w:r>
    </w:p>
    <w:p>
      <w:pPr>
        <w:pStyle w:val="style1"/>
        <w:ind w:left="0" w:right="2104"/>
        <w:rPr>
          <w:rFonts w:ascii="Times New Roman" w:cs="Times New Roman" w:hAnsi="Times New Roman"/>
          <w:b w:val="false"/>
          <w:bCs w:val="false"/>
          <w:i w:val="false"/>
          <w:w w:val="95"/>
          <w:sz w:val="24"/>
          <w:szCs w:val="24"/>
        </w:rPr>
      </w:pPr>
    </w:p>
    <w:p>
      <w:pPr>
        <w:pStyle w:val="style1"/>
        <w:ind w:left="0" w:right="2104"/>
        <w:rPr>
          <w:rFonts w:ascii="Times New Roman" w:cs="Times New Roman" w:hAnsi="Times New Roman"/>
          <w:b w:val="false"/>
          <w:bCs w:val="false"/>
          <w:i w:val="false"/>
          <w:w w:val="95"/>
          <w:sz w:val="24"/>
          <w:szCs w:val="24"/>
        </w:rPr>
      </w:pPr>
      <w:r>
        <w:rPr>
          <w:rFonts w:ascii="Times New Roman" w:cs="Times New Roman" w:hAnsi="Times New Roman"/>
          <w:b w:val="false"/>
          <w:bCs w:val="false"/>
          <w:i w:val="false"/>
          <w:w w:val="95"/>
          <w:sz w:val="24"/>
          <w:szCs w:val="24"/>
        </w:rPr>
        <w:t>Mwansat College, Mangu, Plateau State</w:t>
      </w:r>
      <w:r>
        <w:rPr>
          <w:rFonts w:ascii="Times New Roman" w:cs="Times New Roman" w:hAnsi="Times New Roman"/>
          <w:b w:val="false"/>
          <w:bCs w:val="false"/>
          <w:i w:val="false"/>
          <w:w w:val="95"/>
          <w:sz w:val="24"/>
          <w:szCs w:val="24"/>
        </w:rPr>
        <w:tab/>
      </w:r>
    </w:p>
    <w:p>
      <w:pPr>
        <w:pStyle w:val="style1"/>
        <w:ind w:left="0" w:right="2104"/>
        <w:rPr>
          <w:rFonts w:ascii="Times New Roman" w:cs="Times New Roman" w:hAnsi="Times New Roman"/>
          <w:b w:val="false"/>
          <w:bCs w:val="false"/>
          <w:i w:val="false"/>
          <w:w w:val="95"/>
          <w:sz w:val="24"/>
          <w:szCs w:val="24"/>
        </w:rPr>
      </w:pPr>
      <w:r>
        <w:rPr>
          <w:rFonts w:ascii="Times New Roman" w:cs="Times New Roman" w:hAnsi="Times New Roman"/>
          <w:b w:val="false"/>
          <w:bCs w:val="false"/>
          <w:i w:val="false"/>
          <w:w w:val="95"/>
          <w:sz w:val="24"/>
          <w:szCs w:val="24"/>
        </w:rPr>
        <w:t xml:space="preserve">NECO                                                                 </w:t>
      </w:r>
      <w:r>
        <w:rPr>
          <w:rFonts w:ascii="Times New Roman" w:cs="Times New Roman" w:hAnsi="Times New Roman"/>
          <w:b w:val="false"/>
          <w:bCs w:val="false"/>
          <w:i w:val="false"/>
          <w:w w:val="95"/>
          <w:sz w:val="24"/>
          <w:szCs w:val="24"/>
        </w:rPr>
        <w:t xml:space="preserve">                            </w:t>
      </w:r>
      <w:r>
        <w:rPr>
          <w:rFonts w:ascii="Times New Roman" w:cs="Times New Roman" w:hAnsi="Times New Roman"/>
          <w:b w:val="false"/>
          <w:bCs w:val="false"/>
          <w:i w:val="false"/>
          <w:w w:val="95"/>
          <w:sz w:val="24"/>
          <w:szCs w:val="24"/>
        </w:rPr>
        <w:t xml:space="preserve">  </w:t>
      </w:r>
      <w:r>
        <w:rPr>
          <w:rFonts w:ascii="Times New Roman" w:cs="Times New Roman" w:hAnsi="Times New Roman"/>
          <w:b w:val="false"/>
          <w:bCs w:val="false"/>
          <w:i w:val="false"/>
          <w:w w:val="95"/>
          <w:sz w:val="24"/>
          <w:szCs w:val="24"/>
        </w:rPr>
        <w:t xml:space="preserve"> </w:t>
      </w:r>
      <w:r>
        <w:rPr>
          <w:rFonts w:ascii="Times New Roman" w:cs="Times New Roman" w:hAnsi="Times New Roman"/>
          <w:b w:val="false"/>
          <w:bCs w:val="false"/>
          <w:i w:val="false"/>
          <w:w w:val="95"/>
          <w:sz w:val="24"/>
          <w:szCs w:val="24"/>
        </w:rPr>
        <w:t>2004</w:t>
      </w:r>
      <w:r>
        <w:rPr>
          <w:rFonts w:ascii="Times New Roman" w:cs="Times New Roman" w:hAnsi="Times New Roman"/>
          <w:b w:val="false"/>
          <w:bCs w:val="false"/>
          <w:i w:val="false"/>
          <w:w w:val="95"/>
          <w:sz w:val="24"/>
          <w:szCs w:val="24"/>
        </w:rPr>
        <w:t xml:space="preserve"> – </w:t>
      </w:r>
      <w:r>
        <w:rPr>
          <w:rFonts w:ascii="Times New Roman" w:cs="Times New Roman" w:hAnsi="Times New Roman"/>
          <w:b w:val="false"/>
          <w:bCs w:val="false"/>
          <w:i w:val="false"/>
          <w:w w:val="95"/>
          <w:sz w:val="24"/>
          <w:szCs w:val="24"/>
        </w:rPr>
        <w:t>201</w:t>
      </w:r>
      <w:r>
        <w:rPr>
          <w:rFonts w:ascii="Times New Roman" w:cs="Times New Roman" w:hAnsi="Times New Roman"/>
          <w:b w:val="false"/>
          <w:bCs w:val="false"/>
          <w:i w:val="false"/>
          <w:w w:val="95"/>
          <w:sz w:val="24"/>
          <w:szCs w:val="24"/>
        </w:rPr>
        <w:t>0</w:t>
      </w:r>
    </w:p>
    <w:p>
      <w:pPr>
        <w:pStyle w:val="style1"/>
        <w:ind w:left="0" w:right="2104"/>
        <w:rPr>
          <w:rFonts w:ascii="Times New Roman" w:cs="Times New Roman" w:hAnsi="Times New Roman"/>
          <w:b w:val="false"/>
          <w:bCs w:val="false"/>
          <w:i w:val="false"/>
          <w:w w:val="95"/>
          <w:sz w:val="24"/>
          <w:szCs w:val="24"/>
        </w:rPr>
      </w:pPr>
    </w:p>
    <w:p>
      <w:pPr>
        <w:pStyle w:val="style1"/>
        <w:ind w:left="0" w:right="2104"/>
        <w:rPr>
          <w:rFonts w:ascii="Times New Roman" w:cs="Times New Roman" w:hAnsi="Times New Roman"/>
          <w:b w:val="false"/>
          <w:bCs w:val="false"/>
          <w:i w:val="false"/>
          <w:w w:val="95"/>
          <w:sz w:val="24"/>
          <w:szCs w:val="24"/>
        </w:rPr>
      </w:pPr>
      <w:r>
        <w:rPr>
          <w:rFonts w:ascii="Times New Roman" w:cs="Times New Roman" w:hAnsi="Times New Roman"/>
          <w:b w:val="false"/>
          <w:bCs w:val="false"/>
          <w:i w:val="false"/>
          <w:w w:val="95"/>
          <w:sz w:val="24"/>
          <w:szCs w:val="24"/>
        </w:rPr>
        <w:t>Government Secondary School Unguwar Mai- Lafia,</w:t>
      </w:r>
      <w:r>
        <w:rPr>
          <w:rFonts w:ascii="Times New Roman" w:cs="Times New Roman" w:hAnsi="Times New Roman"/>
          <w:b w:val="false"/>
          <w:bCs w:val="false"/>
          <w:i w:val="false"/>
          <w:w w:val="95"/>
          <w:sz w:val="24"/>
          <w:szCs w:val="24"/>
        </w:rPr>
        <w:t xml:space="preserve"> </w:t>
      </w:r>
      <w:r>
        <w:rPr>
          <w:rFonts w:ascii="Times New Roman" w:cs="Times New Roman" w:hAnsi="Times New Roman"/>
          <w:b w:val="false"/>
          <w:bCs w:val="false"/>
          <w:i w:val="false"/>
          <w:w w:val="95"/>
          <w:sz w:val="24"/>
          <w:szCs w:val="24"/>
        </w:rPr>
        <w:t>Kaduna State.</w:t>
      </w:r>
    </w:p>
    <w:p>
      <w:pPr>
        <w:pStyle w:val="style1"/>
        <w:ind w:left="0" w:right="2104"/>
        <w:rPr>
          <w:rFonts w:ascii="Times New Roman" w:cs="Times New Roman" w:hAnsi="Times New Roman"/>
          <w:b w:val="false"/>
          <w:bCs w:val="false"/>
          <w:i w:val="false"/>
          <w:w w:val="95"/>
          <w:sz w:val="24"/>
          <w:szCs w:val="24"/>
        </w:rPr>
      </w:pPr>
      <w:r>
        <w:rPr>
          <w:rFonts w:ascii="Times New Roman" w:cs="Times New Roman" w:hAnsi="Times New Roman"/>
          <w:b w:val="false"/>
          <w:bCs w:val="false"/>
          <w:i w:val="false"/>
          <w:w w:val="95"/>
          <w:sz w:val="24"/>
          <w:szCs w:val="24"/>
        </w:rPr>
        <w:t xml:space="preserve">WAEC                                                                              </w:t>
      </w:r>
      <w:r>
        <w:rPr>
          <w:rFonts w:ascii="Times New Roman" w:cs="Times New Roman" w:hAnsi="Times New Roman"/>
          <w:b w:val="false"/>
          <w:bCs w:val="false"/>
          <w:i w:val="false"/>
          <w:w w:val="95"/>
          <w:sz w:val="24"/>
          <w:szCs w:val="24"/>
        </w:rPr>
        <w:t xml:space="preserve">              </w:t>
      </w:r>
      <w:r>
        <w:rPr>
          <w:rFonts w:ascii="Times New Roman" w:cs="Times New Roman" w:hAnsi="Times New Roman"/>
          <w:b w:val="false"/>
          <w:bCs w:val="false"/>
          <w:i w:val="false"/>
          <w:w w:val="95"/>
          <w:sz w:val="24"/>
          <w:szCs w:val="24"/>
        </w:rPr>
        <w:t xml:space="preserve"> </w:t>
      </w:r>
      <w:r>
        <w:rPr>
          <w:rFonts w:ascii="Times New Roman" w:cs="Times New Roman" w:hAnsi="Times New Roman"/>
          <w:b w:val="false"/>
          <w:bCs w:val="false"/>
          <w:i w:val="false"/>
          <w:w w:val="95"/>
          <w:sz w:val="24"/>
          <w:szCs w:val="24"/>
        </w:rPr>
        <w:t xml:space="preserve"> </w:t>
      </w:r>
      <w:r>
        <w:rPr>
          <w:rFonts w:ascii="Times New Roman" w:cs="Times New Roman" w:hAnsi="Times New Roman"/>
          <w:b w:val="false"/>
          <w:bCs w:val="false"/>
          <w:i w:val="false"/>
          <w:w w:val="95"/>
          <w:sz w:val="24"/>
          <w:szCs w:val="24"/>
        </w:rPr>
        <w:t xml:space="preserve"> 2011</w:t>
      </w:r>
    </w:p>
    <w:p>
      <w:pPr>
        <w:pStyle w:val="style1"/>
        <w:ind w:left="0" w:right="2104"/>
        <w:rPr>
          <w:rFonts w:ascii="Times New Roman" w:cs="Times New Roman" w:hAnsi="Times New Roman"/>
          <w:b w:val="false"/>
          <w:bCs w:val="false"/>
          <w:i w:val="false"/>
          <w:w w:val="95"/>
          <w:sz w:val="24"/>
          <w:szCs w:val="24"/>
        </w:rPr>
      </w:pPr>
    </w:p>
    <w:p>
      <w:pPr>
        <w:pStyle w:val="style1"/>
        <w:ind w:left="0" w:right="2104"/>
        <w:rPr>
          <w:rFonts w:ascii="Times New Roman" w:cs="Times New Roman" w:hAnsi="Times New Roman"/>
          <w:b w:val="false"/>
          <w:bCs w:val="false"/>
          <w:i w:val="false"/>
          <w:w w:val="95"/>
          <w:sz w:val="24"/>
          <w:szCs w:val="24"/>
        </w:rPr>
      </w:pPr>
      <w:r>
        <w:rPr>
          <w:rFonts w:ascii="Times New Roman" w:cs="Times New Roman" w:hAnsi="Times New Roman"/>
          <w:b w:val="false"/>
          <w:bCs w:val="false"/>
          <w:i w:val="false"/>
          <w:w w:val="95"/>
          <w:sz w:val="24"/>
          <w:szCs w:val="24"/>
        </w:rPr>
        <w:t>Yobe Scholars Academy, Damaturu,</w:t>
      </w:r>
      <w:r>
        <w:rPr>
          <w:rFonts w:ascii="Times New Roman" w:cs="Times New Roman" w:hAnsi="Times New Roman"/>
          <w:b w:val="false"/>
          <w:bCs w:val="false"/>
          <w:i w:val="false"/>
          <w:w w:val="95"/>
          <w:sz w:val="24"/>
          <w:szCs w:val="24"/>
        </w:rPr>
        <w:t xml:space="preserve"> </w:t>
      </w:r>
      <w:r>
        <w:rPr>
          <w:rFonts w:ascii="Times New Roman" w:cs="Times New Roman" w:hAnsi="Times New Roman"/>
          <w:b w:val="false"/>
          <w:bCs w:val="false"/>
          <w:i w:val="false"/>
          <w:w w:val="95"/>
          <w:sz w:val="24"/>
          <w:szCs w:val="24"/>
        </w:rPr>
        <w:t>Yobe State</w:t>
      </w:r>
    </w:p>
    <w:p>
      <w:pPr>
        <w:pStyle w:val="style1"/>
        <w:ind w:left="0" w:right="2104"/>
        <w:rPr>
          <w:rFonts w:ascii="Times New Roman" w:cs="Times New Roman" w:hAnsi="Times New Roman"/>
          <w:b w:val="false"/>
          <w:bCs w:val="false"/>
          <w:i w:val="false"/>
          <w:w w:val="95"/>
          <w:sz w:val="24"/>
          <w:szCs w:val="24"/>
        </w:rPr>
      </w:pPr>
      <w:r>
        <w:rPr>
          <w:rFonts w:ascii="Times New Roman" w:cs="Times New Roman" w:hAnsi="Times New Roman"/>
          <w:b w:val="false"/>
          <w:bCs w:val="false"/>
          <w:i w:val="false"/>
          <w:w w:val="95"/>
          <w:sz w:val="24"/>
          <w:szCs w:val="24"/>
        </w:rPr>
        <w:t>FSLC</w:t>
      </w:r>
      <w:r>
        <w:rPr>
          <w:rFonts w:ascii="Times New Roman" w:cs="Times New Roman" w:hAnsi="Times New Roman"/>
          <w:b w:val="false"/>
          <w:bCs w:val="false"/>
          <w:i w:val="false"/>
          <w:w w:val="95"/>
          <w:sz w:val="24"/>
          <w:szCs w:val="24"/>
        </w:rPr>
        <w:t xml:space="preserve">                                                                                                 </w:t>
      </w:r>
      <w:r>
        <w:rPr>
          <w:rFonts w:ascii="Times New Roman" w:cs="Times New Roman" w:hAnsi="Times New Roman"/>
          <w:b w:val="false"/>
          <w:bCs w:val="false"/>
          <w:i w:val="false"/>
          <w:w w:val="95"/>
          <w:sz w:val="24"/>
          <w:szCs w:val="24"/>
        </w:rPr>
        <w:t>1998</w:t>
      </w:r>
      <w:r>
        <w:rPr>
          <w:rFonts w:cs="Times New Roman" w:hAnsi="Times New Roman"/>
          <w:b w:val="false"/>
          <w:bCs w:val="false"/>
          <w:i w:val="false"/>
          <w:w w:val="95"/>
          <w:sz w:val="24"/>
          <w:szCs w:val="24"/>
          <w:lang w:val="en-US"/>
        </w:rPr>
        <w:t>-</w:t>
      </w:r>
      <w:r>
        <w:rPr>
          <w:rFonts w:ascii="Times New Roman" w:cs="Times New Roman" w:hAnsi="Times New Roman"/>
          <w:b w:val="false"/>
          <w:bCs w:val="false"/>
          <w:i w:val="false"/>
          <w:w w:val="95"/>
          <w:sz w:val="24"/>
          <w:szCs w:val="24"/>
        </w:rPr>
        <w:t>2004</w:t>
      </w:r>
    </w:p>
    <w:p>
      <w:pPr>
        <w:pStyle w:val="style1"/>
        <w:ind w:left="0" w:right="2104"/>
        <w:rPr>
          <w:rFonts w:ascii="Times New Roman" w:cs="Times New Roman" w:hAnsi="Times New Roman"/>
          <w:i w:val="false"/>
          <w:w w:val="95"/>
          <w:sz w:val="24"/>
          <w:szCs w:val="24"/>
        </w:rPr>
      </w:pPr>
    </w:p>
    <w:p>
      <w:pPr>
        <w:pStyle w:val="style66"/>
        <w:tabs>
          <w:tab w:val="left" w:leader="none" w:pos="5220"/>
        </w:tabs>
        <w:rPr>
          <w:rFonts w:ascii="Times New Roman" w:cs="Times New Roman" w:hAnsi="Times New Roman"/>
          <w:b/>
          <w:bCs/>
          <w:i w:val="false"/>
          <w:sz w:val="24"/>
          <w:szCs w:val="24"/>
        </w:rPr>
      </w:pPr>
      <w:r>
        <w:rPr>
          <w:rFonts w:ascii="Times New Roman" w:cs="Times New Roman" w:hAnsi="Times New Roman"/>
          <w:b/>
          <w:bCs/>
          <w:i w:val="false"/>
          <w:sz w:val="24"/>
          <w:szCs w:val="24"/>
        </w:rPr>
        <w:t>WORKING EXPERIENCE</w:t>
      </w:r>
    </w:p>
    <w:p>
      <w:pPr>
        <w:pStyle w:val="style66"/>
        <w:tabs>
          <w:tab w:val="left" w:leader="none" w:pos="5220"/>
        </w:tabs>
        <w:ind w:left="-142"/>
        <w:rPr>
          <w:rFonts w:ascii="Times New Roman" w:cs="Times New Roman" w:hAnsi="Times New Roman"/>
          <w:i w:val="false"/>
          <w:sz w:val="24"/>
          <w:szCs w:val="24"/>
        </w:rPr>
      </w:pPr>
    </w:p>
    <w:p>
      <w:pPr>
        <w:pStyle w:val="style66"/>
        <w:tabs>
          <w:tab w:val="left" w:leader="none" w:pos="5220"/>
        </w:tabs>
        <w:rPr>
          <w:rFonts w:ascii="Times New Roman" w:cs="Times New Roman" w:hAnsi="Times New Roman"/>
          <w:i w:val="false"/>
          <w:sz w:val="24"/>
          <w:szCs w:val="24"/>
        </w:rPr>
      </w:pPr>
      <w:r>
        <w:rPr>
          <w:rFonts w:ascii="Times New Roman" w:cs="Times New Roman" w:hAnsi="Times New Roman"/>
          <w:i w:val="false"/>
          <w:sz w:val="24"/>
          <w:szCs w:val="24"/>
        </w:rPr>
        <w:t>MEDICAL CENTRE, MARARABA GURKU</w:t>
      </w:r>
      <w:r>
        <w:rPr>
          <w:rFonts w:ascii="Times New Roman" w:cs="Times New Roman" w:hAnsi="Times New Roman"/>
          <w:i w:val="false"/>
          <w:sz w:val="24"/>
          <w:szCs w:val="24"/>
        </w:rPr>
        <w:t xml:space="preserve">, NASARAWA </w:t>
      </w:r>
      <w:r>
        <w:rPr>
          <w:rFonts w:ascii="Times New Roman" w:cs="Times New Roman" w:hAnsi="Times New Roman"/>
          <w:i w:val="false"/>
          <w:sz w:val="24"/>
          <w:szCs w:val="24"/>
        </w:rPr>
        <w:t xml:space="preserve">                 Nov 2022 </w:t>
      </w:r>
      <w:r>
        <w:rPr>
          <w:rFonts w:ascii="Times New Roman" w:cs="Times New Roman" w:hAnsi="Times New Roman"/>
          <w:i w:val="false"/>
          <w:sz w:val="24"/>
          <w:szCs w:val="24"/>
        </w:rPr>
        <w:t>– Nov 2023</w:t>
      </w:r>
    </w:p>
    <w:p>
      <w:pPr>
        <w:pStyle w:val="style66"/>
        <w:tabs>
          <w:tab w:val="left" w:leader="none" w:pos="5220"/>
        </w:tabs>
        <w:rPr>
          <w:rFonts w:ascii="Times New Roman" w:cs="Times New Roman" w:hAnsi="Times New Roman"/>
          <w:i w:val="false"/>
          <w:sz w:val="24"/>
          <w:szCs w:val="24"/>
        </w:rPr>
      </w:pPr>
      <w:r>
        <w:rPr>
          <w:rFonts w:ascii="Times New Roman" w:cs="Times New Roman" w:hAnsi="Times New Roman"/>
          <w:i w:val="false"/>
          <w:sz w:val="24"/>
          <w:szCs w:val="24"/>
        </w:rPr>
        <w:t xml:space="preserve">Medical laboratory scientist (NYSC)  </w:t>
      </w:r>
    </w:p>
    <w:p>
      <w:pPr>
        <w:pStyle w:val="style66"/>
        <w:tabs>
          <w:tab w:val="left" w:leader="none" w:pos="5220"/>
        </w:tabs>
        <w:rPr>
          <w:rFonts w:ascii="Times New Roman" w:cs="Times New Roman" w:hAnsi="Times New Roman"/>
          <w:b/>
          <w:bCs/>
          <w:i w:val="false"/>
          <w:sz w:val="24"/>
          <w:szCs w:val="24"/>
        </w:rPr>
      </w:pPr>
      <w:r>
        <w:rPr>
          <w:rFonts w:ascii="Times New Roman" w:cs="Times New Roman" w:hAnsi="Times New Roman"/>
          <w:b/>
          <w:bCs/>
          <w:i w:val="false"/>
          <w:sz w:val="24"/>
          <w:szCs w:val="24"/>
        </w:rPr>
        <w:t>Roles</w:t>
      </w:r>
      <w:r>
        <w:rPr>
          <w:rFonts w:ascii="Times New Roman" w:cs="Times New Roman" w:hAnsi="Times New Roman"/>
          <w:b/>
          <w:bCs/>
          <w:i w:val="false"/>
          <w:sz w:val="24"/>
          <w:szCs w:val="24"/>
        </w:rPr>
        <w:t xml:space="preserve">             </w:t>
      </w:r>
    </w:p>
    <w:p>
      <w:pPr>
        <w:pStyle w:val="style0"/>
        <w:spacing w:lineRule="auto" w:line="360"/>
        <w:rPr>
          <w:rFonts w:ascii="Times New Roman" w:cs="Times New Roman" w:hAnsi="Times New Roman"/>
          <w:b/>
          <w:sz w:val="24"/>
          <w:szCs w:val="24"/>
        </w:rPr>
      </w:pP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Collect and prepare blood samples and perform laboratory procedures such as FBC, clotting profile, haemoglobin genotype, ABO blood grouping E/U/Cr, LFT, FLP, glucose estimation, uric acid total protein e.t.c used in the diagnosis, treatment and prevention of diseases.</w:t>
      </w: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Receive and prepare specimens such as urine, stool, HVS/ECS and perform laboratory procedures used in the diagnosis, treatment and prevention of diseases.</w:t>
      </w: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Perform culture and sensitivity of specimens such as urine, stool, HVS, ECS, wound, CSF, sputum for isolation and characterization of pathogens.</w:t>
      </w: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Perform differential cell count, total WBC and platelet count and make general comment on haematology stained slides used in the diagnosis, treatment and prevention of diseases.</w:t>
      </w: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Perform semen </w:t>
      </w:r>
      <w:r>
        <w:rPr>
          <w:rFonts w:cs="Times New Roman" w:hAnsi="Times New Roman"/>
          <w:sz w:val="24"/>
          <w:szCs w:val="24"/>
          <w:lang w:val="en-US"/>
        </w:rPr>
        <w:t>analysis</w:t>
      </w:r>
      <w:r>
        <w:rPr>
          <w:rFonts w:ascii="Times New Roman" w:cs="Times New Roman" w:hAnsi="Times New Roman"/>
          <w:sz w:val="24"/>
          <w:szCs w:val="24"/>
        </w:rPr>
        <w:t xml:space="preserve"> (SFA) and sperm count used in the diagnosis of fertility.</w:t>
      </w: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Perform malaria microscopy used in the diagnosis, treatment and prevention of plasmodium parasitaemia.</w:t>
      </w: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Perform serological testing on widal, HIV, HBsAg, HCV, VDRL and urinalysis used for screening and monitoring of diseases and treatments.</w:t>
      </w: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Verify, record and report laboratory results on all performed tests.</w:t>
      </w: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Ensure that quality controls passed before releasing and issuing results.</w:t>
      </w: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Ensure that turnaround time are met for quick response to patient care.</w:t>
      </w:r>
    </w:p>
    <w:p>
      <w:pPr>
        <w:pStyle w:val="style179"/>
        <w:widowControl/>
        <w:numPr>
          <w:ilvl w:val="0"/>
          <w:numId w:val="1"/>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Perform quality control on all chemistry reagents as well as calibration of Biomaxima chemistry analyzer and Haematology analyzer.</w:t>
      </w:r>
    </w:p>
    <w:p>
      <w:pPr>
        <w:pStyle w:val="style66"/>
        <w:jc w:val="both"/>
        <w:rPr>
          <w:rFonts w:ascii="Times New Roman" w:cs="Times New Roman" w:hAnsi="Times New Roman"/>
          <w:b/>
          <w:i w:val="false"/>
          <w:sz w:val="24"/>
          <w:szCs w:val="24"/>
        </w:rPr>
      </w:pPr>
    </w:p>
    <w:p>
      <w:pPr>
        <w:pStyle w:val="style66"/>
        <w:ind w:left="142" w:hanging="142"/>
        <w:jc w:val="both"/>
        <w:rPr>
          <w:rFonts w:ascii="Times New Roman" w:cs="Times New Roman" w:hAnsi="Times New Roman"/>
          <w:bCs/>
          <w:i w:val="false"/>
          <w:sz w:val="24"/>
          <w:szCs w:val="24"/>
        </w:rPr>
      </w:pPr>
      <w:r>
        <w:rPr>
          <w:rFonts w:ascii="Times New Roman" w:cs="Times New Roman" w:hAnsi="Times New Roman"/>
          <w:bCs/>
          <w:i w:val="false"/>
          <w:sz w:val="24"/>
          <w:szCs w:val="24"/>
        </w:rPr>
        <w:t>JOS UNIVERSITY TEACHING HOSPITAL, PLATEAU STATE</w:t>
      </w:r>
      <w:r>
        <w:rPr>
          <w:rFonts w:ascii="Times New Roman" w:cs="Times New Roman" w:hAnsi="Times New Roman"/>
          <w:bCs/>
          <w:i w:val="false"/>
          <w:sz w:val="24"/>
          <w:szCs w:val="24"/>
        </w:rPr>
        <w:t xml:space="preserve"> </w:t>
      </w:r>
      <w:r>
        <w:rPr>
          <w:rFonts w:ascii="Times New Roman" w:cs="Times New Roman" w:hAnsi="Times New Roman"/>
          <w:bCs/>
          <w:i w:val="false"/>
          <w:sz w:val="24"/>
          <w:szCs w:val="24"/>
        </w:rPr>
        <w:t xml:space="preserve">           </w:t>
      </w:r>
      <w:r>
        <w:rPr>
          <w:rFonts w:ascii="Times New Roman" w:cs="Times New Roman" w:hAnsi="Times New Roman"/>
          <w:bCs/>
          <w:i w:val="false"/>
          <w:sz w:val="24"/>
          <w:szCs w:val="24"/>
        </w:rPr>
        <w:t>Mar 202</w:t>
      </w:r>
      <w:r>
        <w:rPr>
          <w:rFonts w:ascii="Times New Roman" w:cs="Times New Roman" w:hAnsi="Times New Roman"/>
          <w:bCs/>
          <w:i w:val="false"/>
          <w:sz w:val="24"/>
          <w:szCs w:val="24"/>
        </w:rPr>
        <w:t>1 - Mar</w:t>
      </w:r>
      <w:r>
        <w:rPr>
          <w:rFonts w:ascii="Times New Roman" w:cs="Times New Roman" w:hAnsi="Times New Roman"/>
          <w:bCs/>
          <w:i w:val="false"/>
          <w:sz w:val="24"/>
          <w:szCs w:val="24"/>
        </w:rPr>
        <w:t xml:space="preserve"> 202</w:t>
      </w:r>
      <w:r>
        <w:rPr>
          <w:rFonts w:ascii="Times New Roman" w:cs="Times New Roman" w:hAnsi="Times New Roman"/>
          <w:bCs/>
          <w:i w:val="false"/>
          <w:sz w:val="24"/>
          <w:szCs w:val="24"/>
        </w:rPr>
        <w:t>2</w:t>
      </w:r>
    </w:p>
    <w:p>
      <w:pPr>
        <w:pStyle w:val="style66"/>
        <w:ind w:left="142" w:hanging="142"/>
        <w:jc w:val="both"/>
        <w:rPr>
          <w:rFonts w:ascii="Times New Roman" w:cs="Times New Roman" w:hAnsi="Times New Roman"/>
          <w:i w:val="false"/>
          <w:sz w:val="24"/>
          <w:szCs w:val="24"/>
        </w:rPr>
      </w:pPr>
      <w:r>
        <w:rPr>
          <w:rFonts w:ascii="Times New Roman" w:cs="Times New Roman" w:hAnsi="Times New Roman"/>
          <w:i w:val="false"/>
          <w:sz w:val="24"/>
          <w:szCs w:val="24"/>
        </w:rPr>
        <w:t>Medical Laboratory Scientist Intern                 .</w:t>
      </w:r>
    </w:p>
    <w:p>
      <w:pPr>
        <w:pStyle w:val="style66"/>
        <w:ind w:hanging="142"/>
        <w:jc w:val="both"/>
        <w:rPr>
          <w:rFonts w:ascii="Times New Roman" w:cs="Times New Roman" w:hAnsi="Times New Roman"/>
          <w:b/>
          <w:i w:val="false"/>
          <w:w w:val="110"/>
          <w:sz w:val="24"/>
          <w:szCs w:val="24"/>
        </w:rPr>
      </w:pPr>
    </w:p>
    <w:p>
      <w:pPr>
        <w:pStyle w:val="style0"/>
        <w:spacing w:lineRule="auto" w:line="360"/>
        <w:ind w:left="142" w:hanging="142"/>
        <w:rPr>
          <w:rFonts w:ascii="Times New Roman" w:cs="Times New Roman" w:hAnsi="Times New Roman"/>
          <w:b/>
          <w:sz w:val="24"/>
          <w:szCs w:val="24"/>
        </w:rPr>
      </w:pPr>
      <w:r>
        <w:rPr>
          <w:rFonts w:ascii="Times New Roman" w:cs="Times New Roman" w:hAnsi="Times New Roman"/>
          <w:b/>
          <w:sz w:val="24"/>
          <w:szCs w:val="24"/>
        </w:rPr>
        <w:t xml:space="preserve">Haematology and Blood Transfusion Science  </w:t>
      </w:r>
    </w:p>
    <w:p>
      <w:pPr>
        <w:pStyle w:val="style179"/>
        <w:widowControl/>
        <w:numPr>
          <w:ilvl w:val="0"/>
          <w:numId w:val="13"/>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Sample collection and processing including film making, film examination and differential cell count </w:t>
      </w:r>
    </w:p>
    <w:p>
      <w:pPr>
        <w:pStyle w:val="style179"/>
        <w:widowControl/>
        <w:numPr>
          <w:ilvl w:val="0"/>
          <w:numId w:val="13"/>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Routine laboratory testing: ABO and Rhesus typing, cross matching, ESR, clotting profile, manual cell counting, genotyping, general serology testing. </w:t>
      </w:r>
    </w:p>
    <w:p>
      <w:pPr>
        <w:pStyle w:val="style179"/>
        <w:widowControl/>
        <w:numPr>
          <w:ilvl w:val="0"/>
          <w:numId w:val="13"/>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Donor screening, preparation and bleeding </w:t>
      </w:r>
    </w:p>
    <w:p>
      <w:pPr>
        <w:pStyle w:val="style179"/>
        <w:widowControl/>
        <w:numPr>
          <w:ilvl w:val="0"/>
          <w:numId w:val="13"/>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Results registration, documentation and dispatch. </w:t>
      </w:r>
    </w:p>
    <w:p>
      <w:pPr>
        <w:pStyle w:val="style179"/>
        <w:widowControl/>
        <w:numPr>
          <w:ilvl w:val="0"/>
          <w:numId w:val="13"/>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Routine quality control on reagents and equipment. </w:t>
      </w: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Chemical Pathology </w:t>
      </w:r>
    </w:p>
    <w:p>
      <w:pPr>
        <w:pStyle w:val="style179"/>
        <w:widowControl/>
        <w:numPr>
          <w:ilvl w:val="0"/>
          <w:numId w:val="14"/>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Sample collection and processing </w:t>
      </w:r>
    </w:p>
    <w:p>
      <w:pPr>
        <w:pStyle w:val="style179"/>
        <w:widowControl/>
        <w:numPr>
          <w:ilvl w:val="0"/>
          <w:numId w:val="14"/>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Routine laboratory assays: Glucose estimation, protein assay, lipids/lipoprotein, enzymes assay sand hormonal assays. </w:t>
      </w:r>
    </w:p>
    <w:p>
      <w:pPr>
        <w:pStyle w:val="style179"/>
        <w:widowControl/>
        <w:numPr>
          <w:ilvl w:val="0"/>
          <w:numId w:val="14"/>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Routine quality control on reagents and equipment. </w:t>
      </w:r>
    </w:p>
    <w:p>
      <w:pPr>
        <w:pStyle w:val="style179"/>
        <w:widowControl/>
        <w:numPr>
          <w:ilvl w:val="0"/>
          <w:numId w:val="14"/>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Preparation of reagents and standards solutions </w:t>
      </w:r>
    </w:p>
    <w:p>
      <w:pPr>
        <w:pStyle w:val="style179"/>
        <w:widowControl/>
        <w:numPr>
          <w:ilvl w:val="0"/>
          <w:numId w:val="14"/>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Calibration of equipment and pipettes. </w:t>
      </w:r>
    </w:p>
    <w:p>
      <w:pPr>
        <w:pStyle w:val="style0"/>
        <w:spacing w:lineRule="auto" w:line="360"/>
        <w:rPr>
          <w:rFonts w:ascii="Times New Roman" w:cs="Times New Roman" w:hAnsi="Times New Roman"/>
          <w:b/>
          <w:sz w:val="24"/>
          <w:szCs w:val="24"/>
        </w:rPr>
      </w:pPr>
    </w:p>
    <w:p>
      <w:pPr>
        <w:pStyle w:val="style0"/>
        <w:spacing w:lineRule="auto" w:line="360"/>
        <w:rPr>
          <w:rFonts w:ascii="Times New Roman" w:cs="Times New Roman" w:hAnsi="Times New Roman"/>
          <w:b/>
          <w:sz w:val="24"/>
          <w:szCs w:val="24"/>
        </w:rPr>
      </w:pPr>
      <w:r>
        <w:rPr>
          <w:rFonts w:ascii="Times New Roman" w:cs="Times New Roman" w:hAnsi="Times New Roman"/>
          <w:b/>
          <w:sz w:val="24"/>
          <w:szCs w:val="24"/>
        </w:rPr>
        <w:t>Medical Microbiology </w:t>
      </w:r>
    </w:p>
    <w:p>
      <w:pPr>
        <w:pStyle w:val="style179"/>
        <w:widowControl/>
        <w:numPr>
          <w:ilvl w:val="0"/>
          <w:numId w:val="15"/>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Preparation of media and reagents </w:t>
      </w:r>
    </w:p>
    <w:p>
      <w:pPr>
        <w:pStyle w:val="style179"/>
        <w:widowControl/>
        <w:numPr>
          <w:ilvl w:val="0"/>
          <w:numId w:val="15"/>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Quality control on media and reagents </w:t>
      </w:r>
    </w:p>
    <w:p>
      <w:pPr>
        <w:pStyle w:val="style179"/>
        <w:widowControl/>
        <w:numPr>
          <w:ilvl w:val="0"/>
          <w:numId w:val="15"/>
        </w:numPr>
        <w:autoSpaceDE/>
        <w:autoSpaceDN/>
        <w:spacing w:after="160" w:lineRule="auto" w:line="360"/>
        <w:contextualSpacing/>
        <w:rPr>
          <w:rFonts w:ascii="Times New Roman" w:cs="Times New Roman" w:hAnsi="Times New Roman"/>
          <w:sz w:val="24"/>
          <w:szCs w:val="24"/>
        </w:rPr>
      </w:pPr>
      <w:r>
        <w:rPr>
          <w:rFonts w:ascii="Times New Roman" w:cs="Times New Roman" w:hAnsi="Times New Roman"/>
          <w:sz w:val="24"/>
          <w:szCs w:val="24"/>
        </w:rPr>
        <w:t>Routine laboratory testing such as: malaria microscopy, culture and sensitivity, urinalysis, stool microscopy, semen analysis and culture, serology testing, inoculations and reading.</w:t>
      </w:r>
    </w:p>
    <w:p>
      <w:pPr>
        <w:pStyle w:val="style0"/>
        <w:jc w:val="both"/>
        <w:rPr>
          <w:rFonts w:ascii="Times New Roman" w:cs="Times New Roman" w:hAnsi="Times New Roman"/>
          <w:sz w:val="24"/>
          <w:szCs w:val="24"/>
        </w:rPr>
      </w:pPr>
      <w:r>
        <w:rPr>
          <w:rFonts w:ascii="Times New Roman" w:cs="Times New Roman" w:hAnsi="Times New Roman"/>
          <w:b/>
          <w:sz w:val="24"/>
          <w:szCs w:val="24"/>
        </w:rPr>
        <w:t>Equipment/machines operated</w:t>
      </w:r>
      <w:r>
        <w:rPr>
          <w:rFonts w:ascii="Times New Roman" w:cs="Times New Roman" w:hAnsi="Times New Roman"/>
          <w:sz w:val="24"/>
          <w:szCs w:val="24"/>
        </w:rPr>
        <w:t xml:space="preserve">: </w:t>
      </w:r>
    </w:p>
    <w:p>
      <w:pPr>
        <w:pStyle w:val="style0"/>
        <w:jc w:val="both"/>
        <w:rPr>
          <w:rFonts w:ascii="Times New Roman" w:cs="Times New Roman" w:hAnsi="Times New Roman"/>
          <w:sz w:val="24"/>
          <w:szCs w:val="24"/>
        </w:rPr>
      </w:pPr>
      <w:r>
        <w:rPr>
          <w:rFonts w:ascii="Times New Roman" w:cs="Times New Roman" w:hAnsi="Times New Roman"/>
          <w:sz w:val="24"/>
          <w:szCs w:val="24"/>
        </w:rPr>
        <w:t>Biomaxima Sysmex, Abacus 380, Cobas C111, ISE4500 and 6000, Mindray, Genexpert and Bactec.</w:t>
      </w:r>
    </w:p>
    <w:p>
      <w:pPr>
        <w:pStyle w:val="style66"/>
        <w:spacing w:before="9"/>
        <w:rPr>
          <w:rFonts w:ascii="Times New Roman" w:cs="Times New Roman" w:hAnsi="Times New Roman"/>
          <w:b/>
          <w:i w:val="false"/>
          <w:sz w:val="24"/>
          <w:szCs w:val="24"/>
        </w:rPr>
      </w:pPr>
    </w:p>
    <w:p>
      <w:pPr>
        <w:pStyle w:val="style66"/>
        <w:spacing w:before="9"/>
        <w:rPr>
          <w:rFonts w:ascii="Times New Roman" w:cs="Times New Roman" w:hAnsi="Times New Roman"/>
          <w:b/>
          <w:i w:val="false"/>
          <w:sz w:val="24"/>
          <w:szCs w:val="24"/>
        </w:rPr>
      </w:pPr>
      <w:r>
        <w:rPr>
          <w:rFonts w:ascii="Times New Roman" w:cs="Times New Roman" w:hAnsi="Times New Roman"/>
          <w:bCs/>
          <w:i w:val="false"/>
          <w:sz w:val="24"/>
          <w:szCs w:val="24"/>
        </w:rPr>
        <w:t>SISTO MEDICAL SERVICES ARMY HOUSING ESTATE KURUDU ABUJA</w:t>
      </w:r>
      <w:r>
        <w:rPr>
          <w:rFonts w:ascii="Times New Roman" w:cs="Times New Roman" w:hAnsi="Times New Roman"/>
          <w:b/>
          <w:i w:val="false"/>
          <w:sz w:val="24"/>
          <w:szCs w:val="24"/>
        </w:rPr>
        <w:t>.</w:t>
      </w:r>
      <w:r>
        <w:rPr>
          <w:rFonts w:ascii="Times New Roman" w:cs="Times New Roman" w:hAnsi="Times New Roman"/>
          <w:b/>
          <w:i w:val="false"/>
          <w:sz w:val="24"/>
          <w:szCs w:val="24"/>
        </w:rPr>
        <w:t xml:space="preserve">   </w:t>
      </w:r>
    </w:p>
    <w:p>
      <w:pPr>
        <w:pStyle w:val="style66"/>
        <w:spacing w:before="9"/>
        <w:rPr>
          <w:rFonts w:ascii="Times New Roman" w:cs="Times New Roman" w:hAnsi="Times New Roman"/>
          <w:bCs/>
          <w:i w:val="false"/>
          <w:sz w:val="24"/>
          <w:szCs w:val="24"/>
        </w:rPr>
      </w:pPr>
      <w:r>
        <w:rPr>
          <w:rFonts w:ascii="Times New Roman" w:cs="Times New Roman" w:hAnsi="Times New Roman"/>
          <w:b/>
          <w:i w:val="false"/>
          <w:sz w:val="24"/>
          <w:szCs w:val="24"/>
        </w:rPr>
        <w:t xml:space="preserve">                                                                                                                       </w:t>
      </w:r>
      <w:r>
        <w:rPr>
          <w:rFonts w:ascii="Times New Roman" w:cs="Times New Roman" w:hAnsi="Times New Roman"/>
          <w:bCs/>
          <w:i w:val="false"/>
          <w:sz w:val="24"/>
          <w:szCs w:val="24"/>
        </w:rPr>
        <w:t xml:space="preserve"> </w:t>
      </w:r>
      <w:r>
        <w:rPr>
          <w:rFonts w:ascii="Times New Roman" w:cs="Times New Roman" w:hAnsi="Times New Roman"/>
          <w:bCs/>
          <w:i w:val="false"/>
          <w:sz w:val="24"/>
          <w:szCs w:val="24"/>
        </w:rPr>
        <w:t>Feb 2020 – Feb 2021</w:t>
      </w:r>
    </w:p>
    <w:p>
      <w:pPr>
        <w:pStyle w:val="style66"/>
        <w:spacing w:before="9"/>
        <w:rPr>
          <w:rFonts w:ascii="Times New Roman" w:cs="Times New Roman" w:hAnsi="Times New Roman"/>
          <w:i w:val="false"/>
          <w:sz w:val="24"/>
          <w:szCs w:val="24"/>
        </w:rPr>
      </w:pPr>
      <w:r>
        <w:rPr>
          <w:rFonts w:ascii="Times New Roman" w:cs="Times New Roman" w:hAnsi="Times New Roman"/>
          <w:bCs/>
          <w:i w:val="false"/>
          <w:sz w:val="24"/>
          <w:szCs w:val="24"/>
        </w:rPr>
        <w:t>Medical Laboratory Scientist Locum</w:t>
      </w:r>
      <w:r>
        <w:rPr>
          <w:rFonts w:ascii="Times New Roman" w:cs="Times New Roman" w:hAnsi="Times New Roman"/>
          <w:i w:val="false"/>
          <w:sz w:val="24"/>
          <w:szCs w:val="24"/>
        </w:rPr>
        <w:t xml:space="preserve">     .               </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Roles</w:t>
      </w:r>
    </w:p>
    <w:p>
      <w:pPr>
        <w:pStyle w:val="style179"/>
        <w:widowControl/>
        <w:numPr>
          <w:ilvl w:val="0"/>
          <w:numId w:val="2"/>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Collect and prepare blood samples and perform laboratory procedures such as FBC, clotting profile, haemoglobin genotype, ABO blood grouping E/U/Cr, LFT, FLP, glucose estimation, uric acid total protein e.t.c used in the diagnosis, treatment and prevention of diseases.</w:t>
      </w:r>
    </w:p>
    <w:p>
      <w:pPr>
        <w:pStyle w:val="style179"/>
        <w:widowControl/>
        <w:numPr>
          <w:ilvl w:val="0"/>
          <w:numId w:val="2"/>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Receive and prepare specimens such as urine, stool, HVS/ECS and perform laboratory procedures used in the diagnosis, treatment and prevention of diseases.</w:t>
      </w:r>
    </w:p>
    <w:p>
      <w:pPr>
        <w:pStyle w:val="style179"/>
        <w:widowControl/>
        <w:numPr>
          <w:ilvl w:val="0"/>
          <w:numId w:val="2"/>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Perform culture and sensitivity of specimens such as urine, stool, HVS, ECS, wound, CSF, sputum for isolation and characterization of pathogens.</w:t>
      </w:r>
    </w:p>
    <w:p>
      <w:pPr>
        <w:pStyle w:val="style179"/>
        <w:widowControl/>
        <w:numPr>
          <w:ilvl w:val="0"/>
          <w:numId w:val="2"/>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Perform differential cell count, total WBC and platelet count and make general film comment used in the diagnosis, treatment and prevention of diseases.</w:t>
      </w:r>
    </w:p>
    <w:p>
      <w:pPr>
        <w:pStyle w:val="style179"/>
        <w:widowControl/>
        <w:numPr>
          <w:ilvl w:val="0"/>
          <w:numId w:val="2"/>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Perform semen </w:t>
      </w:r>
      <w:r>
        <w:rPr>
          <w:rFonts w:cs="Times New Roman" w:hAnsi="Times New Roman"/>
          <w:sz w:val="24"/>
          <w:szCs w:val="24"/>
          <w:lang w:val="en-US"/>
        </w:rPr>
        <w:t>analysis</w:t>
      </w:r>
      <w:r>
        <w:rPr>
          <w:rFonts w:ascii="Times New Roman" w:cs="Times New Roman" w:hAnsi="Times New Roman"/>
          <w:sz w:val="24"/>
          <w:szCs w:val="24"/>
        </w:rPr>
        <w:t xml:space="preserve"> (SFA) and sperm count used in the diagnosis of fertility.</w:t>
      </w:r>
    </w:p>
    <w:p>
      <w:pPr>
        <w:pStyle w:val="style179"/>
        <w:widowControl/>
        <w:numPr>
          <w:ilvl w:val="0"/>
          <w:numId w:val="2"/>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Perform malaria microscopy used in the diagnosis, treatment and prevention of plasmodium parasitaemia.</w:t>
      </w:r>
    </w:p>
    <w:p>
      <w:pPr>
        <w:pStyle w:val="style179"/>
        <w:widowControl/>
        <w:numPr>
          <w:ilvl w:val="0"/>
          <w:numId w:val="2"/>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Perform serological testing on widal, HIV, HBsAg, HCV, VDRL and urinalysis used for screening and monitoring of diseases and treatments.</w:t>
      </w:r>
    </w:p>
    <w:p>
      <w:pPr>
        <w:pStyle w:val="style179"/>
        <w:widowControl/>
        <w:numPr>
          <w:ilvl w:val="0"/>
          <w:numId w:val="2"/>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Verify, record and report laboratory results on all performed tests.</w:t>
      </w:r>
    </w:p>
    <w:p>
      <w:pPr>
        <w:pStyle w:val="style179"/>
        <w:widowControl/>
        <w:numPr>
          <w:ilvl w:val="0"/>
          <w:numId w:val="2"/>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Ensure that quality controls passed before releasing results to ensure accuracy.</w:t>
      </w:r>
    </w:p>
    <w:p>
      <w:pPr>
        <w:pStyle w:val="style179"/>
        <w:widowControl/>
        <w:numPr>
          <w:ilvl w:val="0"/>
          <w:numId w:val="2"/>
        </w:numPr>
        <w:autoSpaceDE/>
        <w:autoSpaceDN/>
        <w:spacing w:after="160" w:lineRule="auto" w:line="360"/>
        <w:jc w:val="both"/>
        <w:contextualSpacing/>
        <w:rPr>
          <w:rFonts w:ascii="Times New Roman" w:cs="Times New Roman" w:hAnsi="Times New Roman"/>
          <w:sz w:val="24"/>
          <w:szCs w:val="24"/>
        </w:rPr>
      </w:pPr>
      <w:r>
        <w:rPr>
          <w:rFonts w:ascii="Times New Roman" w:cs="Times New Roman" w:hAnsi="Times New Roman"/>
          <w:sz w:val="24"/>
          <w:szCs w:val="24"/>
        </w:rPr>
        <w:t>Ensure that turnaround time are met for quick response to patient care.</w:t>
      </w:r>
    </w:p>
    <w:p>
      <w:pPr>
        <w:pStyle w:val="style0"/>
        <w:spacing w:before="77" w:lineRule="auto" w:line="273"/>
        <w:ind w:right="228"/>
        <w:rPr>
          <w:rFonts w:ascii="Times New Roman" w:cs="Times New Roman" w:hAnsi="Times New Roman"/>
          <w:b/>
          <w:sz w:val="24"/>
          <w:szCs w:val="24"/>
        </w:rPr>
      </w:pPr>
      <w:r>
        <w:rPr>
          <w:rFonts w:ascii="Times New Roman" w:cs="Times New Roman" w:hAnsi="Times New Roman"/>
          <w:b/>
          <w:w w:val="120"/>
          <w:sz w:val="24"/>
          <w:szCs w:val="24"/>
        </w:rPr>
        <w:t>MEMBERSHIP/ASSOCIATION</w:t>
      </w:r>
    </w:p>
    <w:p>
      <w:pPr>
        <w:pStyle w:val="style1"/>
        <w:spacing w:lineRule="exact" w:line="304"/>
        <w:ind w:left="0"/>
        <w:rPr>
          <w:rFonts w:ascii="Times New Roman" w:cs="Times New Roman" w:hAnsi="Times New Roman"/>
          <w:i w:val="false"/>
          <w:sz w:val="24"/>
          <w:szCs w:val="24"/>
        </w:rPr>
      </w:pPr>
      <w:r>
        <w:rPr>
          <w:rFonts w:ascii="Times New Roman" w:cs="Times New Roman" w:hAnsi="Times New Roman"/>
          <w:b w:val="false"/>
          <w:i w:val="false"/>
          <w:sz w:val="24"/>
          <w:szCs w:val="24"/>
        </w:rPr>
        <w:t>Mwansat</w:t>
      </w:r>
      <w:r>
        <w:rPr>
          <w:rFonts w:ascii="Times New Roman" w:cs="Times New Roman" w:hAnsi="Times New Roman"/>
          <w:b w:val="false"/>
          <w:i w:val="false"/>
          <w:spacing w:val="3"/>
          <w:sz w:val="24"/>
          <w:szCs w:val="24"/>
        </w:rPr>
        <w:t xml:space="preserve"> </w:t>
      </w:r>
      <w:r>
        <w:rPr>
          <w:rFonts w:ascii="Times New Roman" w:cs="Times New Roman" w:hAnsi="Times New Roman"/>
          <w:b w:val="false"/>
          <w:i w:val="false"/>
          <w:sz w:val="24"/>
          <w:szCs w:val="24"/>
        </w:rPr>
        <w:t>Old</w:t>
      </w:r>
      <w:r>
        <w:rPr>
          <w:rFonts w:ascii="Times New Roman" w:cs="Times New Roman" w:hAnsi="Times New Roman"/>
          <w:b w:val="false"/>
          <w:i w:val="false"/>
          <w:spacing w:val="2"/>
          <w:sz w:val="24"/>
          <w:szCs w:val="24"/>
        </w:rPr>
        <w:t xml:space="preserve"> </w:t>
      </w:r>
      <w:r>
        <w:rPr>
          <w:rFonts w:ascii="Times New Roman" w:cs="Times New Roman" w:hAnsi="Times New Roman"/>
          <w:b w:val="false"/>
          <w:i w:val="false"/>
          <w:sz w:val="24"/>
          <w:szCs w:val="24"/>
        </w:rPr>
        <w:t>Students</w:t>
      </w:r>
      <w:r>
        <w:rPr>
          <w:rFonts w:ascii="Times New Roman" w:cs="Times New Roman" w:hAnsi="Times New Roman"/>
          <w:b w:val="false"/>
          <w:i w:val="false"/>
          <w:spacing w:val="3"/>
          <w:sz w:val="24"/>
          <w:szCs w:val="24"/>
        </w:rPr>
        <w:t xml:space="preserve"> </w:t>
      </w:r>
      <w:r>
        <w:rPr>
          <w:rFonts w:ascii="Times New Roman" w:cs="Times New Roman" w:hAnsi="Times New Roman"/>
          <w:b w:val="false"/>
          <w:i w:val="false"/>
          <w:sz w:val="24"/>
          <w:szCs w:val="24"/>
        </w:rPr>
        <w:t>Association</w:t>
      </w:r>
      <w:r>
        <w:rPr>
          <w:rFonts w:ascii="Times New Roman" w:cs="Times New Roman" w:hAnsi="Times New Roman"/>
          <w:i w:val="false"/>
          <w:spacing w:val="2"/>
          <w:sz w:val="24"/>
          <w:szCs w:val="24"/>
        </w:rPr>
        <w:t xml:space="preserve"> </w:t>
      </w:r>
      <w:r>
        <w:rPr>
          <w:rFonts w:ascii="Times New Roman" w:cs="Times New Roman" w:hAnsi="Times New Roman"/>
          <w:i w:val="false"/>
          <w:sz w:val="24"/>
          <w:szCs w:val="24"/>
        </w:rPr>
        <w:t>(MOSA)</w:t>
      </w:r>
    </w:p>
    <w:p>
      <w:pPr>
        <w:pStyle w:val="style66"/>
        <w:spacing w:before="41" w:lineRule="auto" w:line="273"/>
        <w:ind w:right="2912"/>
        <w:rPr>
          <w:rFonts w:ascii="Times New Roman" w:cs="Times New Roman" w:hAnsi="Times New Roman"/>
          <w:i w:val="false"/>
          <w:w w:val="125"/>
          <w:sz w:val="24"/>
          <w:szCs w:val="24"/>
        </w:rPr>
      </w:pPr>
      <w:r>
        <w:rPr>
          <w:rFonts w:ascii="Times New Roman" w:cs="Times New Roman" w:hAnsi="Times New Roman"/>
          <w:i w:val="false"/>
          <w:w w:val="120"/>
          <w:sz w:val="24"/>
          <w:szCs w:val="24"/>
        </w:rPr>
        <w:t>Association</w:t>
      </w:r>
      <w:r>
        <w:rPr>
          <w:rFonts w:ascii="Times New Roman" w:cs="Times New Roman" w:hAnsi="Times New Roman"/>
          <w:i w:val="false"/>
          <w:spacing w:val="6"/>
          <w:w w:val="120"/>
          <w:sz w:val="24"/>
          <w:szCs w:val="24"/>
        </w:rPr>
        <w:t xml:space="preserve"> </w:t>
      </w:r>
      <w:r>
        <w:rPr>
          <w:rFonts w:ascii="Times New Roman" w:cs="Times New Roman" w:hAnsi="Times New Roman"/>
          <w:i w:val="false"/>
          <w:w w:val="120"/>
          <w:sz w:val="24"/>
          <w:szCs w:val="24"/>
        </w:rPr>
        <w:t>of</w:t>
      </w:r>
      <w:r>
        <w:rPr>
          <w:rFonts w:ascii="Times New Roman" w:cs="Times New Roman" w:hAnsi="Times New Roman"/>
          <w:i w:val="false"/>
          <w:spacing w:val="8"/>
          <w:w w:val="120"/>
          <w:sz w:val="24"/>
          <w:szCs w:val="24"/>
        </w:rPr>
        <w:t xml:space="preserve"> </w:t>
      </w:r>
      <w:r>
        <w:rPr>
          <w:rFonts w:ascii="Times New Roman" w:cs="Times New Roman" w:hAnsi="Times New Roman"/>
          <w:i w:val="false"/>
          <w:w w:val="120"/>
          <w:sz w:val="24"/>
          <w:szCs w:val="24"/>
        </w:rPr>
        <w:t>Medical</w:t>
      </w:r>
      <w:r>
        <w:rPr>
          <w:rFonts w:ascii="Times New Roman" w:cs="Times New Roman" w:hAnsi="Times New Roman"/>
          <w:i w:val="false"/>
          <w:spacing w:val="6"/>
          <w:w w:val="120"/>
          <w:sz w:val="24"/>
          <w:szCs w:val="24"/>
        </w:rPr>
        <w:t xml:space="preserve"> </w:t>
      </w:r>
      <w:r>
        <w:rPr>
          <w:rFonts w:ascii="Times New Roman" w:cs="Times New Roman" w:hAnsi="Times New Roman"/>
          <w:i w:val="false"/>
          <w:w w:val="120"/>
          <w:sz w:val="24"/>
          <w:szCs w:val="24"/>
        </w:rPr>
        <w:t>Laboratory</w:t>
      </w:r>
      <w:r>
        <w:rPr>
          <w:rFonts w:ascii="Times New Roman" w:cs="Times New Roman" w:hAnsi="Times New Roman"/>
          <w:i w:val="false"/>
          <w:spacing w:val="6"/>
          <w:w w:val="120"/>
          <w:sz w:val="24"/>
          <w:szCs w:val="24"/>
        </w:rPr>
        <w:t xml:space="preserve"> </w:t>
      </w:r>
      <w:r>
        <w:rPr>
          <w:rFonts w:ascii="Times New Roman" w:cs="Times New Roman" w:hAnsi="Times New Roman"/>
          <w:i w:val="false"/>
          <w:w w:val="120"/>
          <w:sz w:val="24"/>
          <w:szCs w:val="24"/>
        </w:rPr>
        <w:t>Scientist</w:t>
      </w:r>
      <w:r>
        <w:rPr>
          <w:rFonts w:ascii="Times New Roman" w:cs="Times New Roman" w:hAnsi="Times New Roman"/>
          <w:i w:val="false"/>
          <w:spacing w:val="-90"/>
          <w:w w:val="120"/>
          <w:sz w:val="24"/>
          <w:szCs w:val="24"/>
        </w:rPr>
        <w:t xml:space="preserve"> </w:t>
      </w:r>
      <w:r>
        <w:rPr>
          <w:rFonts w:ascii="Times New Roman" w:cs="Times New Roman" w:hAnsi="Times New Roman"/>
          <w:i w:val="false"/>
          <w:w w:val="125"/>
          <w:sz w:val="24"/>
          <w:szCs w:val="24"/>
        </w:rPr>
        <w:t>(AMLSN).</w:t>
      </w:r>
    </w:p>
    <w:p>
      <w:pPr>
        <w:pStyle w:val="style66"/>
        <w:spacing w:before="41" w:lineRule="auto" w:line="273"/>
        <w:ind w:right="2912"/>
        <w:rPr>
          <w:rFonts w:ascii="Times New Roman" w:cs="Times New Roman" w:hAnsi="Times New Roman"/>
          <w:b/>
          <w:bCs/>
          <w:i w:val="false"/>
          <w:sz w:val="24"/>
          <w:szCs w:val="24"/>
        </w:rPr>
      </w:pPr>
      <w:r>
        <w:rPr>
          <w:rFonts w:ascii="Times New Roman" w:cs="Times New Roman" w:hAnsi="Times New Roman"/>
          <w:b/>
          <w:bCs/>
          <w:i w:val="false"/>
          <w:sz w:val="24"/>
          <w:szCs w:val="24"/>
        </w:rPr>
        <w:t xml:space="preserve"> </w:t>
      </w:r>
    </w:p>
    <w:p>
      <w:pPr>
        <w:pStyle w:val="style66"/>
        <w:spacing w:before="41" w:lineRule="auto" w:line="273"/>
        <w:ind w:right="2912"/>
        <w:rPr>
          <w:rFonts w:ascii="Times New Roman" w:cs="Times New Roman" w:hAnsi="Times New Roman"/>
          <w:b/>
          <w:bCs/>
          <w:i w:val="false"/>
          <w:sz w:val="24"/>
          <w:szCs w:val="24"/>
        </w:rPr>
      </w:pPr>
      <w:r>
        <w:rPr>
          <w:rFonts w:ascii="Times New Roman" w:cs="Times New Roman" w:hAnsi="Times New Roman"/>
          <w:b/>
          <w:bCs/>
          <w:i w:val="false"/>
          <w:sz w:val="24"/>
          <w:szCs w:val="24"/>
        </w:rPr>
        <w:t xml:space="preserve"> </w:t>
      </w:r>
      <w:r>
        <w:rPr>
          <w:rFonts w:ascii="Times New Roman" w:cs="Times New Roman" w:hAnsi="Times New Roman"/>
          <w:b/>
          <w:bCs/>
          <w:i w:val="false"/>
          <w:sz w:val="24"/>
          <w:szCs w:val="24"/>
        </w:rPr>
        <w:t>SKILLS</w:t>
      </w:r>
    </w:p>
    <w:p>
      <w:pPr>
        <w:pStyle w:val="style66"/>
        <w:spacing w:before="41" w:lineRule="auto" w:line="273"/>
        <w:ind w:right="2912"/>
        <w:rPr>
          <w:rFonts w:ascii="Times New Roman" w:cs="Times New Roman" w:hAnsi="Times New Roman"/>
          <w:i w:val="false"/>
          <w:sz w:val="24"/>
          <w:szCs w:val="24"/>
        </w:rPr>
      </w:pPr>
    </w:p>
    <w:p>
      <w:pPr>
        <w:pStyle w:val="style66"/>
        <w:numPr>
          <w:ilvl w:val="0"/>
          <w:numId w:val="16"/>
        </w:numPr>
        <w:spacing w:before="41" w:lineRule="auto" w:line="273"/>
        <w:ind w:left="360" w:right="2912"/>
        <w:rPr>
          <w:rFonts w:ascii="Times New Roman" w:cs="Times New Roman" w:hAnsi="Times New Roman"/>
          <w:i w:val="false"/>
          <w:sz w:val="24"/>
          <w:szCs w:val="24"/>
        </w:rPr>
      </w:pPr>
      <w:r>
        <w:rPr>
          <w:rFonts w:ascii="Times New Roman" w:cs="Times New Roman" w:hAnsi="Times New Roman"/>
          <w:i w:val="false"/>
          <w:sz w:val="24"/>
          <w:szCs w:val="24"/>
        </w:rPr>
        <w:t>Excellent skills in good laboratory practice.</w:t>
      </w:r>
    </w:p>
    <w:p>
      <w:pPr>
        <w:pStyle w:val="style66"/>
        <w:numPr>
          <w:ilvl w:val="0"/>
          <w:numId w:val="16"/>
        </w:numPr>
        <w:spacing w:before="41" w:lineRule="auto" w:line="273"/>
        <w:ind w:left="360" w:right="2912"/>
        <w:rPr>
          <w:rFonts w:ascii="Times New Roman" w:cs="Times New Roman" w:hAnsi="Times New Roman"/>
          <w:i w:val="false"/>
          <w:sz w:val="24"/>
          <w:szCs w:val="24"/>
        </w:rPr>
      </w:pPr>
      <w:r>
        <w:rPr>
          <w:rFonts w:ascii="Times New Roman" w:cs="Times New Roman" w:hAnsi="Times New Roman"/>
          <w:i w:val="false"/>
          <w:sz w:val="24"/>
          <w:szCs w:val="24"/>
        </w:rPr>
        <w:t>Highly self-motivated.</w:t>
      </w:r>
    </w:p>
    <w:p>
      <w:pPr>
        <w:pStyle w:val="style66"/>
        <w:numPr>
          <w:ilvl w:val="0"/>
          <w:numId w:val="16"/>
        </w:numPr>
        <w:spacing w:before="41" w:lineRule="auto" w:line="273"/>
        <w:ind w:left="360" w:right="2912"/>
        <w:rPr>
          <w:rFonts w:ascii="Times New Roman" w:cs="Times New Roman" w:hAnsi="Times New Roman"/>
          <w:i w:val="false"/>
          <w:sz w:val="24"/>
          <w:szCs w:val="24"/>
        </w:rPr>
      </w:pPr>
      <w:r>
        <w:rPr>
          <w:rFonts w:ascii="Times New Roman" w:cs="Times New Roman" w:hAnsi="Times New Roman"/>
          <w:i w:val="false"/>
          <w:sz w:val="24"/>
          <w:szCs w:val="24"/>
        </w:rPr>
        <w:t xml:space="preserve">Good communication skills (oral and written). </w:t>
      </w:r>
    </w:p>
    <w:p>
      <w:pPr>
        <w:pStyle w:val="style66"/>
        <w:numPr>
          <w:ilvl w:val="0"/>
          <w:numId w:val="16"/>
        </w:numPr>
        <w:spacing w:before="41" w:lineRule="auto" w:line="273"/>
        <w:ind w:left="360" w:right="2912"/>
        <w:rPr>
          <w:rFonts w:ascii="Times New Roman" w:cs="Times New Roman" w:hAnsi="Times New Roman"/>
          <w:i w:val="false"/>
          <w:sz w:val="24"/>
          <w:szCs w:val="24"/>
        </w:rPr>
      </w:pPr>
      <w:r>
        <w:rPr>
          <w:rFonts w:ascii="Times New Roman" w:cs="Times New Roman" w:hAnsi="Times New Roman"/>
          <w:i w:val="false"/>
          <w:sz w:val="24"/>
          <w:szCs w:val="24"/>
        </w:rPr>
        <w:t>Proficiency in computer applications.</w:t>
      </w:r>
    </w:p>
    <w:p>
      <w:pPr>
        <w:pStyle w:val="style66"/>
        <w:numPr>
          <w:ilvl w:val="0"/>
          <w:numId w:val="16"/>
        </w:numPr>
        <w:spacing w:before="41" w:lineRule="auto" w:line="273"/>
        <w:ind w:left="360" w:right="2912"/>
        <w:rPr>
          <w:rFonts w:ascii="Times New Roman" w:cs="Times New Roman" w:hAnsi="Times New Roman"/>
          <w:i w:val="false"/>
          <w:sz w:val="24"/>
          <w:szCs w:val="24"/>
        </w:rPr>
      </w:pPr>
      <w:r>
        <w:rPr>
          <w:rFonts w:ascii="Times New Roman" w:cs="Times New Roman" w:hAnsi="Times New Roman"/>
          <w:i w:val="false"/>
          <w:sz w:val="24"/>
          <w:szCs w:val="24"/>
        </w:rPr>
        <w:t xml:space="preserve">Ability to multi-task and work unruffled under pressure. </w:t>
      </w:r>
    </w:p>
    <w:p>
      <w:pPr>
        <w:pStyle w:val="style66"/>
        <w:numPr>
          <w:ilvl w:val="0"/>
          <w:numId w:val="16"/>
        </w:numPr>
        <w:spacing w:before="41" w:lineRule="auto" w:line="273"/>
        <w:ind w:left="360" w:right="2912"/>
        <w:rPr>
          <w:rFonts w:ascii="Times New Roman" w:cs="Times New Roman" w:hAnsi="Times New Roman"/>
          <w:i w:val="false"/>
          <w:sz w:val="24"/>
          <w:szCs w:val="24"/>
        </w:rPr>
      </w:pPr>
      <w:r>
        <w:rPr>
          <w:rFonts w:ascii="Times New Roman" w:cs="Times New Roman" w:hAnsi="Times New Roman"/>
          <w:i w:val="false"/>
          <w:sz w:val="24"/>
          <w:szCs w:val="24"/>
        </w:rPr>
        <w:t>Strong will to learn.</w:t>
      </w:r>
    </w:p>
    <w:p>
      <w:pPr>
        <w:pStyle w:val="style66"/>
        <w:numPr>
          <w:ilvl w:val="0"/>
          <w:numId w:val="16"/>
        </w:numPr>
        <w:spacing w:before="41" w:lineRule="auto" w:line="273"/>
        <w:ind w:left="360" w:right="2912"/>
        <w:rPr>
          <w:rFonts w:ascii="Times New Roman" w:cs="Times New Roman" w:hAnsi="Times New Roman"/>
          <w:i w:val="false"/>
          <w:sz w:val="24"/>
          <w:szCs w:val="24"/>
        </w:rPr>
      </w:pPr>
      <w:r>
        <w:rPr>
          <w:rFonts w:ascii="Times New Roman" w:cs="Times New Roman" w:hAnsi="Times New Roman"/>
          <w:i w:val="false"/>
          <w:sz w:val="24"/>
          <w:szCs w:val="24"/>
        </w:rPr>
        <w:t>An inspirational team player and leader.</w:t>
      </w:r>
    </w:p>
    <w:p>
      <w:pPr>
        <w:pStyle w:val="style66"/>
        <w:numPr>
          <w:ilvl w:val="0"/>
          <w:numId w:val="16"/>
        </w:numPr>
        <w:spacing w:before="41" w:lineRule="auto" w:line="273"/>
        <w:ind w:left="360" w:right="2912"/>
        <w:rPr>
          <w:rFonts w:ascii="Times New Roman" w:cs="Times New Roman" w:hAnsi="Times New Roman"/>
          <w:i w:val="false"/>
          <w:sz w:val="24"/>
          <w:szCs w:val="24"/>
        </w:rPr>
      </w:pPr>
      <w:r>
        <w:rPr>
          <w:rFonts w:ascii="Times New Roman" w:cs="Times New Roman" w:hAnsi="Times New Roman"/>
          <w:i w:val="false"/>
          <w:sz w:val="24"/>
          <w:szCs w:val="24"/>
        </w:rPr>
        <w:t>Ability to use modern day technological work tools.</w:t>
      </w:r>
    </w:p>
    <w:p>
      <w:pPr>
        <w:pStyle w:val="style66"/>
        <w:spacing w:before="41" w:lineRule="auto" w:line="273"/>
        <w:ind w:right="2912"/>
        <w:rPr>
          <w:rFonts w:ascii="Times New Roman" w:cs="Times New Roman" w:hAnsi="Times New Roman"/>
          <w:i w:val="false"/>
          <w:sz w:val="24"/>
          <w:szCs w:val="24"/>
        </w:rPr>
      </w:pPr>
    </w:p>
    <w:p>
      <w:pPr>
        <w:pStyle w:val="style66"/>
        <w:spacing w:before="41" w:lineRule="auto" w:line="273"/>
        <w:ind w:right="2912"/>
        <w:rPr>
          <w:rFonts w:ascii="Times New Roman" w:cs="Times New Roman" w:hAnsi="Times New Roman"/>
          <w:i w:val="false"/>
          <w:sz w:val="24"/>
          <w:szCs w:val="24"/>
        </w:rPr>
      </w:pPr>
    </w:p>
    <w:p>
      <w:pPr>
        <w:pStyle w:val="style0"/>
        <w:rPr>
          <w:rFonts w:ascii="Times New Roman" w:cs="Times New Roman" w:hAnsi="Times New Roman"/>
          <w:b/>
          <w:sz w:val="24"/>
        </w:rPr>
      </w:pPr>
    </w:p>
    <w:p>
      <w:pPr>
        <w:pStyle w:val="style0"/>
        <w:rPr>
          <w:rFonts w:ascii="Times New Roman" w:cs="Times New Roman" w:hAnsi="Times New Roman"/>
          <w:b/>
          <w:bCs/>
          <w:sz w:val="28"/>
          <w:szCs w:val="28"/>
        </w:rPr>
      </w:pPr>
      <w:r>
        <w:rPr>
          <w:rFonts w:ascii="Times New Roman" w:cs="Times New Roman" w:hAnsi="Times New Roman"/>
          <w:b/>
          <w:bCs/>
          <w:sz w:val="28"/>
          <w:szCs w:val="28"/>
        </w:rPr>
        <w:t>REFEREES:</w:t>
      </w:r>
    </w:p>
    <w:p>
      <w:pPr>
        <w:pStyle w:val="style0"/>
        <w:rPr>
          <w:rFonts w:ascii="Times New Roman" w:cs="Times New Roman" w:hAnsi="Times New Roman"/>
          <w:b/>
          <w:bCs/>
          <w:sz w:val="28"/>
          <w:szCs w:val="28"/>
        </w:rPr>
      </w:pPr>
    </w:p>
    <w:p>
      <w:pPr>
        <w:pStyle w:val="style1"/>
        <w:spacing w:before="33"/>
        <w:ind w:left="0"/>
        <w:rPr>
          <w:rFonts w:ascii="Times New Roman" w:cs="Times New Roman" w:hAnsi="Times New Roman"/>
          <w:b w:val="false"/>
          <w:bCs w:val="false"/>
          <w:i w:val="false"/>
        </w:rPr>
      </w:pPr>
      <w:r>
        <w:rPr>
          <w:rFonts w:ascii="Times New Roman" w:cs="Times New Roman" w:hAnsi="Times New Roman"/>
          <w:b w:val="false"/>
          <w:bCs w:val="false"/>
          <w:i w:val="false"/>
        </w:rPr>
        <w:t>Dr OLANIRU OLUMIDE BAMIDELE (PhD)</w:t>
      </w:r>
    </w:p>
    <w:p>
      <w:pPr>
        <w:pStyle w:val="style66"/>
        <w:spacing w:before="45"/>
        <w:rPr>
          <w:i w:val="false"/>
        </w:rPr>
      </w:pPr>
      <w:r>
        <w:rPr>
          <w:rFonts w:ascii="Times New Roman" w:cs="Times New Roman" w:hAnsi="Times New Roman"/>
          <w:i w:val="false"/>
          <w:spacing w:val="5"/>
          <w:w w:val="115"/>
        </w:rPr>
        <w:t>Director, Medical Laboratory Services Jos University Teaching Hospital Jos, Plateau State.</w:t>
      </w:r>
    </w:p>
    <w:p>
      <w:pPr>
        <w:pStyle w:val="style66"/>
        <w:spacing w:before="45"/>
        <w:rPr>
          <w:rFonts w:ascii="Times New Roman" w:cs="Times New Roman" w:hAnsi="Times New Roman"/>
          <w:i w:val="false"/>
          <w:spacing w:val="5"/>
          <w:w w:val="115"/>
        </w:rPr>
      </w:pPr>
      <w:r>
        <w:rPr>
          <w:rFonts w:ascii="Times New Roman" w:cs="Times New Roman" w:hAnsi="Times New Roman"/>
          <w:i w:val="false"/>
          <w:spacing w:val="5"/>
          <w:w w:val="115"/>
        </w:rPr>
        <w:t xml:space="preserve">08035976226  </w:t>
      </w:r>
    </w:p>
    <w:p>
      <w:pPr>
        <w:pStyle w:val="style66"/>
        <w:spacing w:before="45"/>
        <w:rPr>
          <w:i w:val="false"/>
        </w:rPr>
      </w:pPr>
      <w:r>
        <w:rPr>
          <w:rFonts w:ascii="Times New Roman" w:cs="Times New Roman" w:hAnsi="Times New Roman"/>
          <w:i w:val="false"/>
          <w:spacing w:val="5"/>
          <w:w w:val="115"/>
        </w:rPr>
        <w:t>oolaniru@gmail.com.</w:t>
      </w:r>
    </w:p>
    <w:p>
      <w:pPr>
        <w:pStyle w:val="style66"/>
        <w:spacing w:before="45"/>
        <w:rPr>
          <w:b w:val="false"/>
          <w:bCs w:val="false"/>
          <w:i w:val="false"/>
          <w:highlight w:val="none"/>
        </w:rPr>
      </w:pPr>
    </w:p>
    <w:p>
      <w:pPr>
        <w:pStyle w:val="style0"/>
        <w:spacing w:before="103" w:lineRule="auto" w:line="237"/>
        <w:ind w:right="4947"/>
        <w:rPr>
          <w:rFonts w:ascii="Times New Roman" w:cs="Times New Roman" w:hAnsi="Times New Roman"/>
          <w:b w:val="false"/>
          <w:bCs w:val="false"/>
          <w:sz w:val="28"/>
          <w:szCs w:val="28"/>
          <w:highlight w:val="none"/>
        </w:rPr>
      </w:pPr>
      <w:r>
        <w:rPr>
          <w:rFonts w:ascii="Times New Roman" w:cs="Times New Roman" w:hAnsi="Times New Roman"/>
          <w:b w:val="false"/>
          <w:bCs w:val="false"/>
          <w:sz w:val="28"/>
          <w:szCs w:val="28"/>
          <w:highlight w:val="none"/>
        </w:rPr>
        <w:t xml:space="preserve">            </w:t>
      </w:r>
    </w:p>
    <w:p>
      <w:pPr>
        <w:pStyle w:val="style0"/>
        <w:spacing w:before="103" w:lineRule="auto" w:line="237"/>
        <w:ind w:right="4947"/>
        <w:rPr>
          <w:rFonts w:ascii="Times New Roman" w:cs="Times New Roman" w:hAnsi="Times New Roman"/>
          <w:b w:val="false"/>
          <w:bCs w:val="false"/>
          <w:sz w:val="28"/>
          <w:szCs w:val="28"/>
          <w:highlight w:val="none"/>
        </w:rPr>
      </w:pPr>
      <w:r>
        <w:rPr>
          <w:rFonts w:ascii="Times New Roman" w:cs="Times New Roman" w:hAnsi="Times New Roman"/>
          <w:b w:val="false"/>
          <w:bCs w:val="false"/>
          <w:sz w:val="28"/>
          <w:szCs w:val="28"/>
          <w:highlight w:val="none"/>
        </w:rPr>
        <w:t>ACHI BAKO ACHI</w:t>
      </w:r>
    </w:p>
    <w:p>
      <w:pPr>
        <w:pStyle w:val="style0"/>
        <w:spacing w:before="103" w:lineRule="auto" w:line="237"/>
        <w:ind w:right="4947"/>
        <w:rPr>
          <w:rFonts w:ascii="Times New Roman" w:cs="Times New Roman" w:hAnsi="Times New Roman"/>
          <w:b w:val="false"/>
          <w:bCs w:val="false"/>
          <w:sz w:val="28"/>
          <w:szCs w:val="28"/>
          <w:highlight w:val="none"/>
        </w:rPr>
      </w:pPr>
      <w:r>
        <w:rPr>
          <w:rFonts w:ascii="Times New Roman" w:cs="Times New Roman" w:hAnsi="Times New Roman"/>
          <w:b w:val="false"/>
          <w:bCs w:val="false"/>
          <w:sz w:val="28"/>
          <w:szCs w:val="28"/>
          <w:highlight w:val="none"/>
        </w:rPr>
        <w:t>Assistant Chief Accountant</w:t>
      </w:r>
    </w:p>
    <w:p>
      <w:pPr>
        <w:pStyle w:val="style0"/>
        <w:spacing w:before="103" w:lineRule="auto" w:line="237"/>
        <w:ind w:right="4947"/>
        <w:rPr>
          <w:rFonts w:ascii="Times New Roman" w:cs="Times New Roman" w:hAnsi="Times New Roman"/>
          <w:sz w:val="28"/>
          <w:szCs w:val="28"/>
        </w:rPr>
      </w:pPr>
      <w:r>
        <w:rPr>
          <w:rFonts w:ascii="Times New Roman" w:cs="Times New Roman" w:hAnsi="Times New Roman"/>
          <w:b w:val="false"/>
          <w:bCs w:val="false"/>
          <w:sz w:val="28"/>
          <w:szCs w:val="28"/>
          <w:highlight w:val="none"/>
        </w:rPr>
        <w:t>Federal Medical Center Ja</w:t>
      </w:r>
      <w:r>
        <w:rPr>
          <w:rFonts w:ascii="Times New Roman" w:cs="Times New Roman" w:hAnsi="Times New Roman"/>
          <w:sz w:val="28"/>
          <w:szCs w:val="28"/>
        </w:rPr>
        <w:t>bi</w:t>
      </w:r>
    </w:p>
    <w:p>
      <w:pPr>
        <w:pStyle w:val="style0"/>
        <w:spacing w:before="103" w:lineRule="auto" w:line="237"/>
        <w:ind w:right="4947"/>
        <w:rPr>
          <w:rFonts w:ascii="Times New Roman" w:cs="Times New Roman" w:hAnsi="Times New Roman"/>
          <w:sz w:val="28"/>
          <w:szCs w:val="28"/>
        </w:rPr>
      </w:pPr>
      <w:r>
        <w:rPr>
          <w:rFonts w:ascii="Times New Roman" w:cs="Times New Roman" w:hAnsi="Times New Roman"/>
          <w:sz w:val="28"/>
          <w:szCs w:val="28"/>
        </w:rPr>
        <w:t>Abuja.</w:t>
      </w:r>
    </w:p>
    <w:p>
      <w:pPr>
        <w:pStyle w:val="style0"/>
        <w:spacing w:before="103" w:lineRule="auto" w:line="237"/>
        <w:ind w:right="4947"/>
        <w:rPr>
          <w:rFonts w:ascii="Times New Roman" w:cs="Times New Roman" w:hAnsi="Times New Roman"/>
          <w:sz w:val="28"/>
          <w:szCs w:val="28"/>
        </w:rPr>
      </w:pPr>
      <w:r>
        <w:rPr>
          <w:rFonts w:ascii="Times New Roman" w:cs="Times New Roman" w:hAnsi="Times New Roman"/>
          <w:sz w:val="28"/>
          <w:szCs w:val="28"/>
        </w:rPr>
        <w:t>08065634418</w:t>
      </w:r>
    </w:p>
    <w:p>
      <w:pPr>
        <w:pStyle w:val="style0"/>
        <w:spacing w:before="103" w:lineRule="auto" w:line="237"/>
        <w:ind w:right="4947"/>
        <w:rPr>
          <w:rFonts w:ascii="Times New Roman" w:cs="Times New Roman" w:hAnsi="Times New Roman"/>
          <w:sz w:val="28"/>
          <w:szCs w:val="28"/>
        </w:rPr>
      </w:pPr>
      <w:r>
        <w:rPr>
          <w:rFonts w:ascii="Times New Roman" w:cs="Times New Roman" w:hAnsi="Times New Roman"/>
          <w:sz w:val="28"/>
          <w:szCs w:val="28"/>
        </w:rPr>
        <w:t>achi7589@gmail.com</w:t>
      </w:r>
    </w:p>
    <w:p>
      <w:pPr>
        <w:pStyle w:val="style66"/>
        <w:spacing w:before="1" w:lineRule="auto" w:line="237"/>
        <w:ind w:right="2910"/>
        <w:rPr>
          <w:i w:val="false"/>
        </w:rPr>
      </w:pPr>
    </w:p>
    <w:p>
      <w:pPr>
        <w:pStyle w:val="style1"/>
        <w:spacing w:before="270" w:lineRule="exact" w:line="323"/>
        <w:ind w:left="0"/>
        <w:jc w:val="both"/>
        <w:rPr>
          <w:b w:val="false"/>
          <w:bCs w:val="false"/>
        </w:rPr>
      </w:pPr>
      <w:r>
        <w:rPr>
          <w:rFonts w:ascii="Times New Roman" w:cs="Times New Roman" w:hAnsi="Times New Roman"/>
          <w:b w:val="false"/>
          <w:bCs w:val="false"/>
          <w:i w:val="false"/>
          <w:w w:val="104"/>
        </w:rPr>
        <w:t>SUNDAY OVYE BENJAMIN</w:t>
      </w:r>
    </w:p>
    <w:p>
      <w:pPr>
        <w:pStyle w:val="style1"/>
        <w:spacing w:before="270" w:lineRule="exact" w:line="323"/>
        <w:ind w:left="0"/>
        <w:jc w:val="both"/>
        <w:rPr>
          <w:b w:val="false"/>
          <w:bCs w:val="false"/>
        </w:rPr>
      </w:pPr>
      <w:r>
        <w:rPr>
          <w:rFonts w:ascii="Times New Roman" w:cs="Times New Roman" w:hAnsi="Times New Roman"/>
          <w:b w:val="false"/>
          <w:bCs w:val="false"/>
          <w:i w:val="false"/>
          <w:w w:val="104"/>
        </w:rPr>
        <w:t>Assistant Chief Medical Laboratory Scientist</w:t>
      </w:r>
    </w:p>
    <w:p>
      <w:pPr>
        <w:pStyle w:val="style1"/>
        <w:spacing w:before="270" w:lineRule="exact" w:line="323"/>
        <w:ind w:left="0"/>
        <w:jc w:val="both"/>
        <w:rPr>
          <w:b w:val="false"/>
          <w:bCs w:val="false"/>
        </w:rPr>
      </w:pPr>
      <w:r>
        <w:rPr>
          <w:rFonts w:ascii="Times New Roman" w:cs="Times New Roman" w:hAnsi="Times New Roman"/>
          <w:b w:val="false"/>
          <w:bCs w:val="false"/>
          <w:i w:val="false"/>
          <w:w w:val="104"/>
        </w:rPr>
        <w:t>Medical Center Mararaba Gurku Nasarawa State.</w:t>
      </w:r>
    </w:p>
    <w:p>
      <w:pPr>
        <w:pStyle w:val="style1"/>
        <w:spacing w:before="270" w:lineRule="exact" w:line="323"/>
        <w:ind w:left="0"/>
        <w:jc w:val="both"/>
        <w:rPr>
          <w:b w:val="false"/>
          <w:bCs w:val="false"/>
        </w:rPr>
      </w:pPr>
      <w:r>
        <w:rPr>
          <w:rFonts w:ascii="Times New Roman" w:cs="Times New Roman" w:hAnsi="Times New Roman"/>
          <w:b w:val="false"/>
          <w:bCs w:val="false"/>
          <w:i w:val="false"/>
          <w:w w:val="104"/>
        </w:rPr>
        <w:t>08032621525</w:t>
      </w:r>
    </w:p>
    <w:p>
      <w:pPr>
        <w:pStyle w:val="style1"/>
        <w:spacing w:before="270" w:lineRule="exact" w:line="323"/>
        <w:ind w:left="0"/>
        <w:jc w:val="both"/>
        <w:rPr>
          <w:b w:val="false"/>
          <w:bCs w:val="false"/>
        </w:rPr>
      </w:pPr>
      <w:r>
        <w:rPr>
          <w:rFonts w:ascii="Times New Roman" w:cs="Times New Roman" w:hAnsi="Times New Roman"/>
          <w:b w:val="false"/>
          <w:bCs w:val="false"/>
          <w:i w:val="false"/>
          <w:w w:val="104"/>
        </w:rPr>
        <w:t>Ovyeben@gmail.com.</w:t>
      </w:r>
    </w:p>
    <w:p>
      <w:pPr>
        <w:pStyle w:val="style1"/>
        <w:spacing w:before="270" w:lineRule="exact" w:line="323"/>
        <w:ind w:left="0"/>
        <w:jc w:val="both"/>
        <w:rPr>
          <w:b w:val="false"/>
          <w:bCs w:val="false"/>
        </w:rPr>
      </w:pPr>
    </w:p>
    <w:p>
      <w:pPr>
        <w:pStyle w:val="style66"/>
        <w:rPr>
          <w:rFonts w:ascii="Times New Roman" w:cs="Times New Roman" w:hAnsi="Times New Roman"/>
          <w:i w:val="false"/>
          <w:sz w:val="24"/>
          <w:szCs w:val="24"/>
        </w:rPr>
      </w:pPr>
    </w:p>
    <w:p>
      <w:pPr>
        <w:pStyle w:val="style66"/>
        <w:rPr>
          <w:rFonts w:ascii="Times New Roman" w:cs="Times New Roman" w:hAnsi="Times New Roman"/>
          <w:i w:val="false"/>
          <w:sz w:val="24"/>
          <w:szCs w:val="24"/>
        </w:rPr>
      </w:pPr>
    </w:p>
    <w:p>
      <w:pPr>
        <w:pStyle w:val="style66"/>
        <w:rPr>
          <w:rFonts w:ascii="Times New Roman" w:cs="Times New Roman" w:hAnsi="Times New Roman"/>
          <w:i w:val="false"/>
          <w:sz w:val="24"/>
          <w:szCs w:val="24"/>
        </w:rPr>
      </w:pPr>
    </w:p>
    <w:p>
      <w:pPr>
        <w:pStyle w:val="style66"/>
        <w:rPr>
          <w:rFonts w:ascii="Times New Roman" w:cs="Times New Roman" w:hAnsi="Times New Roman"/>
          <w:i w:val="false"/>
          <w:sz w:val="24"/>
          <w:szCs w:val="24"/>
        </w:rPr>
        <w:sectPr>
          <w:footerReference w:type="default" r:id="rId2"/>
          <w:pgSz w:w="11900" w:h="16840" w:orient="portrait"/>
          <w:pgMar w:top="810" w:right="1160" w:bottom="280" w:left="820" w:header="720" w:footer="720" w:gutter="0"/>
          <w:cols w:space="720"/>
        </w:sectPr>
      </w:pPr>
    </w:p>
    <w:p>
      <w:pPr>
        <w:pStyle w:val="style66"/>
        <w:rPr>
          <w:rFonts w:ascii="Times New Roman" w:cs="Times New Roman" w:hAnsi="Times New Roman"/>
          <w:i w:val="false"/>
          <w:sz w:val="24"/>
          <w:szCs w:val="24"/>
        </w:rPr>
      </w:pPr>
    </w:p>
    <w:p>
      <w:pPr>
        <w:pStyle w:val="style66"/>
        <w:rPr>
          <w:rFonts w:ascii="Times New Roman" w:cs="Times New Roman" w:hAnsi="Times New Roman"/>
          <w:i w:val="false"/>
          <w:sz w:val="24"/>
          <w:szCs w:val="24"/>
        </w:rPr>
      </w:pPr>
    </w:p>
    <w:p>
      <w:pPr>
        <w:pStyle w:val="style66"/>
        <w:rPr>
          <w:rFonts w:ascii="Times New Roman" w:cs="Times New Roman" w:hAnsi="Times New Roman"/>
          <w:i w:val="false"/>
          <w:sz w:val="24"/>
          <w:szCs w:val="24"/>
        </w:rPr>
      </w:pPr>
    </w:p>
    <w:p>
      <w:pPr>
        <w:pStyle w:val="style0"/>
        <w:spacing w:before="287" w:lineRule="atLeast" w:line="680"/>
        <w:ind w:right="800"/>
        <w:rPr>
          <w:sz w:val="24"/>
          <w:szCs w:val="24"/>
        </w:rPr>
      </w:pPr>
    </w:p>
    <w:sectPr>
      <w:footerReference w:type="default" r:id="rId3"/>
      <w:pgSz w:w="12240" w:h="15840" w:orient="portrait"/>
      <w:pgMar w:top="1500" w:right="1120" w:bottom="1080" w:left="1300" w:header="0" w:footer="8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decorative"/>
    <w:pitch w:val="variable"/>
    <w:sig w:usb0="00000000" w:usb1="10000000" w:usb2="00000000" w:usb3="00000000" w:csb0="80000000" w:csb1="00000000"/>
  </w:font>
  <w:font w:name="Times New Roman">
    <w:altName w:val="Arial"/>
    <w:panose1 w:val="02020603050000020304"/>
    <w:charset w:val="00"/>
    <w:family w:val="roman"/>
    <w:pitch w:val="variable"/>
    <w:sig w:usb0="00000000"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decorative"/>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SimSun">
    <w:altName w:val="宋体"/>
    <w:panose1 w:val="02010600030000010101"/>
    <w:charset w:val="86"/>
    <w:family w:val="auto"/>
    <w:pitch w:val="variable"/>
    <w:sig w:usb0="00000203" w:usb1="288F0000" w:usb2="00000016" w:usb3="00000000" w:csb0="00040001" w:csb1="00000000"/>
  </w:font>
  <w:font w:name="Gill Sans MT">
    <w:altName w:val="Calibri"/>
    <w:panose1 w:val="020b0502020000020203"/>
    <w:charset w:val="00"/>
    <w:family w:val="swiss"/>
    <w:pitch w:val="variable"/>
    <w:sig w:usb0="00000003" w:usb1="00000000" w:usb2="00000000" w:usb3="00000000" w:csb0="00000003" w:csb1="00000000"/>
  </w:font>
  <w:font w:name="Tahoma">
    <w:altName w:val="Tahoma"/>
    <w:panose1 w:val="020b0604030000040204"/>
    <w:charset w:val="00"/>
    <w:family w:val="swiss"/>
    <w:pitch w:val="variable"/>
    <w:sig w:usb0="E1002EFF" w:usb1="C000605B" w:usb2="00000029" w:usb3="00000000" w:csb0="000101FF" w:csb1="00000000"/>
  </w:font>
  <w:font w:name="Cambria">
    <w:altName w:val="Cambria"/>
    <w:panose1 w:val="02040503050000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66"/>
      <w:spacing w:lineRule="auto" w:line="14"/>
      <w:rPr>
        <w:i w:val="false"/>
        <w:sz w:val="20"/>
      </w:rPr>
    </w:pPr>
    <w:r>
      <w:rPr>
        <w:noProof/>
      </w:rPr>
      <w:pict>
        <v:shapetype id="_x0000_t202" coordsize="21600,21600" o:spt="202" path="m,l,21600r21600,l21600,xe">
          <v:stroke joinstyle="miter"/>
          <v:path gradientshapeok="t" o:connecttype="rect"/>
        </v:shapetype>
        <v:shape id="4098" type="#_x0000_t202" filled="f" stroked="f" style="position:absolute;margin-left:299.6pt;margin-top:736.15pt;width:12.75pt;height:16.1pt;z-index:-2147483645;mso-position-horizontal-relative:page;mso-position-vertical-relative:page;mso-width-relative:page;mso-height-relative:page;mso-wrap-distance-left:0.0pt;mso-wrap-distance-right:0.0pt;visibility:visible;">
          <v:stroke on="f" joinstyle="miter"/>
          <v:fill/>
          <v:path o:connecttype="rect" gradientshapeok="t"/>
          <v:textbox inset="0.0pt,0.0pt,0.0pt,0.0pt">
            <w:txbxContent>
              <w:p>
                <w:pPr>
                  <w:pStyle w:val="style0"/>
                  <w:spacing w:before="19"/>
                  <w:ind w:left="60"/>
                  <w:rPr>
                    <w:i/>
                    <w:sz w:val="24"/>
                  </w:rPr>
                </w:pPr>
                <w:r>
                  <w:rPr/>
                  <w:fldChar w:fldCharType="begin"/>
                </w:r>
                <w:r>
                  <w:rPr>
                    <w:i/>
                    <w:w w:val="107"/>
                    <w:sz w:val="24"/>
                  </w:rPr>
                  <w:instrText xml:space="preserve"> PAGE </w:instrText>
                </w:r>
                <w:r>
                  <w:rPr/>
                  <w:fldChar w:fldCharType="separate"/>
                </w:r>
                <w:r>
                  <w:rPr>
                    <w:i/>
                    <w:noProof/>
                    <w:w w:val="107"/>
                    <w:sz w:val="24"/>
                  </w:rPr>
                  <w:t>1</w:t>
                </w:r>
                <w:r>
                  <w:rPr/>
                  <w:fldChar w:fldCharType="end"/>
                </w:r>
              </w:p>
            </w:txbxContent>
          </v:textbox>
        </v:shape>
      </w:pict>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66"/>
      <w:spacing w:lineRule="auto" w:line="14"/>
      <w:rPr>
        <w:i w:val="false"/>
        <w:sz w:val="20"/>
      </w:rPr>
    </w:pPr>
    <w:r>
      <w:rPr>
        <w:noProof/>
      </w:rPr>
      <w:pict>
        <v:shapetype id="_x0000_t202" coordsize="21600,21600" o:spt="202" path="m,l,21600r21600,l21600,xe">
          <v:stroke joinstyle="miter"/>
          <v:path gradientshapeok="t" o:connecttype="rect"/>
        </v:shapetype>
        <v:shape id="4099" type="#_x0000_t202" filled="f" stroked="f" style="position:absolute;margin-left:299.6pt;margin-top:736.15pt;width:12.75pt;height:16.1pt;z-index:-2147483644;mso-position-horizontal-relative:page;mso-position-vertical-relative:page;mso-width-relative:page;mso-height-relative:page;mso-wrap-distance-left:0.0pt;mso-wrap-distance-right:0.0pt;visibility:visible;">
          <v:stroke on="f" joinstyle="miter"/>
          <v:fill/>
          <v:path o:connecttype="rect" gradientshapeok="t"/>
          <v:textbox inset="0.0pt,0.0pt,0.0pt,0.0pt">
            <w:txbxContent>
              <w:p>
                <w:pPr>
                  <w:pStyle w:val="style0"/>
                  <w:spacing w:before="19"/>
                  <w:ind w:left="60"/>
                  <w:rPr>
                    <w:i/>
                    <w:sz w:val="24"/>
                  </w:rPr>
                </w:pPr>
                <w:r>
                  <w:rPr/>
                  <w:fldChar w:fldCharType="begin"/>
                </w:r>
                <w:r>
                  <w:rPr>
                    <w:i/>
                    <w:w w:val="107"/>
                    <w:sz w:val="24"/>
                  </w:rPr>
                  <w:instrText xml:space="preserve"> PAGE </w:instrText>
                </w:r>
                <w:r>
                  <w:rPr/>
                  <w:fldChar w:fldCharType="separate"/>
                </w:r>
                <w:r>
                  <w:rPr>
                    <w:i/>
                    <w:noProof/>
                    <w:w w:val="107"/>
                    <w:sz w:val="24"/>
                  </w:rPr>
                  <w:t>1</w:t>
                </w:r>
                <w:r>
                  <w:rP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E80B9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4C362C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F0B278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0000003"/>
    <w:multiLevelType w:val="hybridMultilevel"/>
    <w:tmpl w:val="E90897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A510ED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161EE874"/>
    <w:lvl w:ilvl="0" w:tplc="0409000B">
      <w:start w:val="1"/>
      <w:numFmt w:val="bullet"/>
      <w:lvlText w:val=""/>
      <w:lvlJc w:val="left"/>
      <w:pPr>
        <w:ind w:left="823" w:hanging="360"/>
      </w:pPr>
      <w:rPr>
        <w:rFonts w:ascii="Wingdings" w:hAnsi="Wingdings" w:hint="default"/>
      </w:rPr>
    </w:lvl>
    <w:lvl w:ilvl="1" w:tplc="04090003" w:tentative="1">
      <w:start w:val="1"/>
      <w:numFmt w:val="bullet"/>
      <w:lvlText w:val="o"/>
      <w:lvlJc w:val="left"/>
      <w:pPr>
        <w:ind w:left="1543" w:hanging="360"/>
      </w:pPr>
      <w:rPr>
        <w:rFonts w:ascii="Courier New" w:cs="Courier New" w:hAnsi="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cs="Courier New" w:hAnsi="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cs="Courier New" w:hAnsi="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6">
    <w:nsid w:val="00000006"/>
    <w:multiLevelType w:val="hybridMultilevel"/>
    <w:tmpl w:val="B39E2D0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0000007"/>
    <w:multiLevelType w:val="hybridMultilevel"/>
    <w:tmpl w:val="ECAE79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0000008"/>
    <w:multiLevelType w:val="hybridMultilevel"/>
    <w:tmpl w:val="73527F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E48E9C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E0326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64E2A036"/>
    <w:lvl w:ilvl="0" w:tplc="04090001">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cs="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cs="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cs="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12">
    <w:nsid w:val="0000000C"/>
    <w:multiLevelType w:val="hybridMultilevel"/>
    <w:tmpl w:val="F92820CE"/>
    <w:lvl w:ilvl="0" w:tplc="04090001">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cs="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cs="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cs="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13">
    <w:nsid w:val="0000000D"/>
    <w:multiLevelType w:val="hybridMultilevel"/>
    <w:tmpl w:val="7592EEC8"/>
    <w:lvl w:ilvl="0" w:tplc="04090001">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cs="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cs="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cs="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14">
    <w:nsid w:val="0000000E"/>
    <w:multiLevelType w:val="hybridMultilevel"/>
    <w:tmpl w:val="927287B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0000000F"/>
    <w:multiLevelType w:val="hybridMultilevel"/>
    <w:tmpl w:val="2EE46EBA"/>
    <w:lvl w:ilvl="0" w:tplc="04090001">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cs="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cs="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cs="Courier New" w:hAnsi="Courier New" w:hint="default"/>
      </w:rPr>
    </w:lvl>
    <w:lvl w:ilvl="8" w:tentative="1">
      <w:start w:val="1"/>
      <w:numFmt w:val="bullet"/>
      <w:lvlText w:val=""/>
      <w:lvlJc w:val="left"/>
      <w:pPr>
        <w:ind w:left="6120" w:hanging="360"/>
      </w:pPr>
      <w:rPr>
        <w:rFonts w:ascii="Wingdings" w:hAnsi="Wingdings" w:hint="default"/>
      </w:rPr>
    </w:lvl>
  </w:abstractNum>
  <w:num w:numId="1">
    <w:abstractNumId w:val="15"/>
  </w:num>
  <w:num w:numId="2">
    <w:abstractNumId w:val="7"/>
  </w:num>
  <w:num w:numId="3">
    <w:abstractNumId w:val="5"/>
  </w:num>
  <w:num w:numId="4">
    <w:abstractNumId w:val="8"/>
  </w:num>
  <w:num w:numId="5">
    <w:abstractNumId w:val="3"/>
  </w:num>
  <w:num w:numId="6">
    <w:abstractNumId w:val="4"/>
  </w:num>
  <w:num w:numId="7">
    <w:abstractNumId w:val="0"/>
  </w:num>
  <w:num w:numId="8">
    <w:abstractNumId w:val="9"/>
  </w:num>
  <w:num w:numId="9">
    <w:abstractNumId w:val="1"/>
  </w:num>
  <w:num w:numId="10">
    <w:abstractNumId w:val="2"/>
  </w:num>
  <w:num w:numId="11">
    <w:abstractNumId w:val="6"/>
  </w:num>
  <w:num w:numId="12">
    <w:abstractNumId w:val="14"/>
  </w:num>
  <w:num w:numId="13">
    <w:abstractNumId w:val="13"/>
  </w:num>
  <w:num w:numId="14">
    <w:abstractNumId w:val="11"/>
  </w:num>
  <w:num w:numId="15">
    <w:abstractNumId w:val="12"/>
  </w:num>
  <w:num w:numId="16">
    <w:abstractNumId w:val="1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45"/>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Gill Sans MT" w:cs="Gill Sans MT" w:eastAsia="Gill Sans MT" w:hAnsi="Gill Sans MT"/>
    </w:rPr>
  </w:style>
  <w:style w:type="paragraph" w:styleId="style1">
    <w:name w:val="heading 1"/>
    <w:basedOn w:val="style0"/>
    <w:next w:val="style1"/>
    <w:link w:val="style4100"/>
    <w:qFormat/>
    <w:uiPriority w:val="9"/>
    <w:pPr>
      <w:ind w:left="103"/>
      <w:outlineLvl w:val="0"/>
    </w:pPr>
    <w:rPr>
      <w:b/>
      <w:bCs/>
      <w:i/>
      <w:iCs/>
      <w:sz w:val="28"/>
      <w:szCs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1"/>
    <w:qFormat/>
    <w:uiPriority w:val="1"/>
    <w:pPr/>
    <w:rPr>
      <w:i/>
      <w:iCs/>
      <w:sz w:val="28"/>
      <w:szCs w:val="28"/>
    </w:rPr>
  </w:style>
  <w:style w:type="paragraph" w:styleId="style62">
    <w:name w:val="Title"/>
    <w:basedOn w:val="style0"/>
    <w:next w:val="style62"/>
    <w:qFormat/>
    <w:uiPriority w:val="10"/>
    <w:pPr>
      <w:spacing w:before="83" w:lineRule="exact" w:line="618"/>
      <w:ind w:left="1159" w:right="1337"/>
      <w:jc w:val="center"/>
    </w:pPr>
    <w:rPr>
      <w:b/>
      <w:bCs/>
      <w:i/>
      <w:iCs/>
      <w:sz w:val="54"/>
      <w:szCs w:val="54"/>
    </w:rPr>
  </w:style>
  <w:style w:type="paragraph" w:styleId="style179">
    <w:name w:val="List Paragraph"/>
    <w:basedOn w:val="style0"/>
    <w:next w:val="style179"/>
    <w:qFormat/>
    <w:uiPriority w:val="34"/>
    <w:pPr/>
  </w:style>
  <w:style w:type="paragraph" w:customStyle="1" w:styleId="style4097">
    <w:name w:val="Table Paragraph"/>
    <w:basedOn w:val="style0"/>
    <w:next w:val="style4097"/>
    <w:qFormat/>
    <w:uiPriority w:val="1"/>
    <w:pPr/>
  </w:style>
  <w:style w:type="paragraph" w:styleId="style153">
    <w:name w:val="Balloon Text"/>
    <w:basedOn w:val="style0"/>
    <w:next w:val="style153"/>
    <w:link w:val="style4098"/>
    <w:uiPriority w:val="99"/>
    <w:pPr/>
    <w:rPr>
      <w:rFonts w:ascii="Tahoma" w:cs="Tahoma" w:hAnsi="Tahoma"/>
      <w:sz w:val="16"/>
      <w:szCs w:val="16"/>
    </w:rPr>
  </w:style>
  <w:style w:type="character" w:customStyle="1" w:styleId="style4098">
    <w:name w:val="Balloon Text Char"/>
    <w:basedOn w:val="style65"/>
    <w:next w:val="style4098"/>
    <w:link w:val="style153"/>
    <w:uiPriority w:val="99"/>
    <w:rPr>
      <w:rFonts w:ascii="Tahoma" w:cs="Tahoma" w:eastAsia="Gill Sans MT" w:hAnsi="Tahoma"/>
      <w:sz w:val="16"/>
      <w:szCs w:val="16"/>
    </w:rPr>
  </w:style>
  <w:style w:type="character" w:styleId="style85">
    <w:name w:val="Hyperlink"/>
    <w:basedOn w:val="style65"/>
    <w:next w:val="style85"/>
    <w:uiPriority w:val="99"/>
    <w:rPr>
      <w:color w:val="0000ff"/>
      <w:u w:val="single"/>
    </w:rPr>
  </w:style>
  <w:style w:type="character" w:customStyle="1" w:styleId="style4099">
    <w:name w:val="Unresolved Mention"/>
    <w:basedOn w:val="style65"/>
    <w:next w:val="style4099"/>
    <w:uiPriority w:val="99"/>
    <w:rPr>
      <w:color w:val="605e5c"/>
      <w:shd w:val="clear" w:color="auto" w:fill="e1dfdd"/>
    </w:rPr>
  </w:style>
  <w:style w:type="character" w:customStyle="1" w:styleId="style4100">
    <w:name w:val="Heading 1 Char_7631089d-acb3-44ab-951e-3fd56ed10f1d"/>
    <w:basedOn w:val="style65"/>
    <w:next w:val="style4100"/>
    <w:link w:val="style1"/>
    <w:uiPriority w:val="9"/>
    <w:rPr>
      <w:rFonts w:ascii="Gill Sans MT" w:cs="Gill Sans MT" w:eastAsia="Gill Sans MT" w:hAnsi="Gill Sans MT"/>
      <w:b/>
      <w:bCs/>
      <w:i/>
      <w:iCs/>
      <w:sz w:val="28"/>
      <w:szCs w:val="28"/>
    </w:rPr>
  </w:style>
  <w:style w:type="character" w:customStyle="1" w:styleId="style4101">
    <w:name w:val="Body Text Char"/>
    <w:basedOn w:val="style65"/>
    <w:next w:val="style4101"/>
    <w:link w:val="style66"/>
    <w:uiPriority w:val="1"/>
    <w:rPr>
      <w:rFonts w:ascii="Gill Sans MT" w:cs="Gill Sans MT" w:eastAsia="Gill Sans MT" w:hAnsi="Gill Sans MT"/>
      <w:i/>
      <w:iCs/>
      <w:sz w:val="28"/>
      <w:szCs w:val="28"/>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E52DA-999D-4FEF-BCFD-40AA7CC6D6D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814</Words>
  <Pages>5</Pages>
  <Characters>5110</Characters>
  <Application>WPS Office</Application>
  <DocSecurity>0</DocSecurity>
  <Paragraphs>132</Paragraphs>
  <ScaleCrop>false</ScaleCrop>
  <Company>HP</Company>
  <LinksUpToDate>false</LinksUpToDate>
  <CharactersWithSpaces>6394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2023-12-12T19:54:00Z</dcterms:created>
  <dc:creator>USER</dc:creator>
  <lastModifiedBy>Infinix X650D</lastModifiedBy>
  <lastPrinted>2023-09-05T14:14:00Z</lastPrinted>
  <dcterms:modified xsi:type="dcterms:W3CDTF">2023-12-12T20:24:06Z</dcterms:modified>
  <revision>2</revision>
</coreProperties>
</file>

<file path=docProps/custom.xml><?xml version="1.0" encoding="utf-8"?>
<Properties xmlns="http://schemas.openxmlformats.org/officeDocument/2006/custom-properties" xmlns:vt="http://schemas.openxmlformats.org/officeDocument/2006/docPropsVTypes"/>
</file>