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382DA" w14:textId="77777777" w:rsidR="007E5DF4" w:rsidRPr="00932E14" w:rsidRDefault="007E5DF4" w:rsidP="007E5DF4">
      <w:pPr>
        <w:autoSpaceDE w:val="0"/>
        <w:autoSpaceDN w:val="0"/>
        <w:adjustRightInd w:val="0"/>
        <w:spacing w:after="0" w:line="240" w:lineRule="auto"/>
        <w:outlineLvl w:val="1"/>
        <w:rPr>
          <w:rFonts w:ascii="Tahoma" w:hAnsi="Tahoma" w:cs="Tahoma"/>
        </w:rPr>
      </w:pPr>
      <w:r>
        <w:rPr>
          <w:rFonts w:ascii="Tahoma" w:eastAsia="Times New Roman" w:hAnsi="Tahoma" w:cs="Tahoma"/>
          <w:b/>
          <w:i/>
          <w:color w:val="984806"/>
          <w:sz w:val="48"/>
          <w:szCs w:val="48"/>
          <w:lang w:val="de-DE" w:eastAsia="en-GB"/>
        </w:rPr>
        <w:t>GOLFA ELIAS ISTAKIS</w:t>
      </w:r>
    </w:p>
    <w:p w14:paraId="61DFD55C" w14:textId="77777777" w:rsidR="007E5DF4" w:rsidRPr="00932E14" w:rsidRDefault="007E5DF4" w:rsidP="007E5DF4">
      <w:pPr>
        <w:autoSpaceDE w:val="0"/>
        <w:autoSpaceDN w:val="0"/>
        <w:adjustRightInd w:val="0"/>
        <w:spacing w:after="0" w:line="240" w:lineRule="auto"/>
        <w:rPr>
          <w:rFonts w:ascii="Tahoma" w:hAnsi="Tahoma" w:cs="Tahoma"/>
        </w:rPr>
      </w:pPr>
    </w:p>
    <w:p w14:paraId="6309277A" w14:textId="77777777" w:rsidR="007E5DF4" w:rsidRPr="00932E14" w:rsidRDefault="007E5DF4" w:rsidP="007E5DF4">
      <w:pPr>
        <w:autoSpaceDE w:val="0"/>
        <w:autoSpaceDN w:val="0"/>
        <w:adjustRightInd w:val="0"/>
        <w:spacing w:after="0" w:line="240" w:lineRule="auto"/>
        <w:ind w:left="1440" w:firstLine="720"/>
        <w:rPr>
          <w:rFonts w:ascii="Tahoma" w:hAnsi="Tahoma" w:cs="Tahoma"/>
        </w:rPr>
      </w:pPr>
      <w:r w:rsidRPr="00932E14">
        <w:rPr>
          <w:rFonts w:ascii="Tahoma" w:eastAsia="Times New Roman" w:hAnsi="Tahoma" w:cs="Tahoma"/>
          <w:b/>
          <w:lang w:val="de-DE" w:eastAsia="en-GB"/>
        </w:rPr>
        <w:t xml:space="preserve">   </w:t>
      </w:r>
      <w:r w:rsidRPr="00932E14">
        <w:rPr>
          <w:rFonts w:ascii="Tahoma" w:eastAsia="Times New Roman" w:hAnsi="Tahoma" w:cs="Tahoma"/>
          <w:b/>
          <w:lang w:val="en-GB" w:eastAsia="en-GB"/>
        </w:rPr>
        <w:t>Address</w:t>
      </w:r>
      <w:r w:rsidRPr="00932E14">
        <w:rPr>
          <w:rFonts w:ascii="Tahoma" w:eastAsia="Times New Roman" w:hAnsi="Tahoma" w:cs="Tahoma"/>
          <w:lang w:val="en-GB" w:eastAsia="en-GB"/>
        </w:rPr>
        <w:t xml:space="preserve">:      </w:t>
      </w:r>
      <w:r>
        <w:rPr>
          <w:rFonts w:ascii="Tahoma" w:eastAsia="Times New Roman" w:hAnsi="Tahoma" w:cs="Tahoma"/>
          <w:lang w:val="en-GB" w:eastAsia="en-GB"/>
        </w:rPr>
        <w:t>Federal Teaching Hospital Gombe.</w:t>
      </w:r>
    </w:p>
    <w:p w14:paraId="713C533A" w14:textId="77777777" w:rsidR="007E5DF4" w:rsidRPr="00932E14" w:rsidRDefault="007E5DF4" w:rsidP="007E5DF4">
      <w:pPr>
        <w:autoSpaceDE w:val="0"/>
        <w:autoSpaceDN w:val="0"/>
        <w:adjustRightInd w:val="0"/>
        <w:spacing w:after="0" w:line="240" w:lineRule="auto"/>
        <w:ind w:left="1440" w:firstLine="720"/>
        <w:rPr>
          <w:rFonts w:ascii="Tahoma" w:hAnsi="Tahoma" w:cs="Tahoma"/>
        </w:rPr>
      </w:pPr>
      <w:r w:rsidRPr="00932E14">
        <w:rPr>
          <w:rFonts w:ascii="Tahoma" w:eastAsia="Times New Roman" w:hAnsi="Tahoma" w:cs="Tahoma"/>
          <w:lang w:val="fr-FR" w:eastAsia="en-GB"/>
        </w:rPr>
        <w:t xml:space="preserve">    </w:t>
      </w:r>
      <w:r w:rsidRPr="00932E14">
        <w:rPr>
          <w:rFonts w:ascii="Tahoma" w:eastAsia="Times New Roman" w:hAnsi="Tahoma" w:cs="Tahoma"/>
          <w:b/>
          <w:lang w:val="fr-FR" w:eastAsia="en-GB"/>
        </w:rPr>
        <w:t>Mobile</w:t>
      </w:r>
      <w:r>
        <w:rPr>
          <w:rFonts w:ascii="Tahoma" w:eastAsia="Times New Roman" w:hAnsi="Tahoma" w:cs="Tahoma"/>
          <w:lang w:val="fr-FR" w:eastAsia="en-GB"/>
        </w:rPr>
        <w:t xml:space="preserve">:      </w:t>
      </w:r>
      <w:r w:rsidRPr="00932E14">
        <w:rPr>
          <w:rFonts w:ascii="Tahoma" w:eastAsia="Times New Roman" w:hAnsi="Tahoma" w:cs="Tahoma"/>
          <w:lang w:val="fr-FR" w:eastAsia="en-GB"/>
        </w:rPr>
        <w:t xml:space="preserve"> </w:t>
      </w:r>
      <w:r>
        <w:rPr>
          <w:rFonts w:ascii="Tahoma" w:eastAsia="Times New Roman" w:hAnsi="Tahoma" w:cs="Tahoma"/>
          <w:lang w:val="fr-FR" w:eastAsia="en-GB"/>
        </w:rPr>
        <w:t>+2348097851896, +2347049554008.</w:t>
      </w:r>
    </w:p>
    <w:p w14:paraId="3251C518" w14:textId="77777777" w:rsidR="007E5DF4" w:rsidRPr="00932E14" w:rsidRDefault="007E5DF4" w:rsidP="007E5DF4">
      <w:pPr>
        <w:autoSpaceDE w:val="0"/>
        <w:autoSpaceDN w:val="0"/>
        <w:adjustRightInd w:val="0"/>
        <w:spacing w:after="0" w:line="240" w:lineRule="auto"/>
        <w:ind w:left="2160"/>
        <w:rPr>
          <w:rFonts w:ascii="Tahoma" w:hAnsi="Tahoma" w:cs="Tahoma"/>
        </w:rPr>
      </w:pPr>
      <w:r w:rsidRPr="00932E14">
        <w:rPr>
          <w:rFonts w:ascii="Tahoma" w:eastAsia="Times New Roman" w:hAnsi="Tahoma" w:cs="Tahoma"/>
          <w:b/>
          <w:lang w:val="fr-FR" w:eastAsia="en-GB"/>
        </w:rPr>
        <w:t xml:space="preserve">   E-mail:</w:t>
      </w:r>
      <w:r>
        <w:rPr>
          <w:rFonts w:ascii="Tahoma" w:eastAsia="Times New Roman" w:hAnsi="Tahoma" w:cs="Tahoma"/>
          <w:lang w:val="fr-FR" w:eastAsia="en-GB"/>
        </w:rPr>
        <w:t xml:space="preserve">         </w:t>
      </w:r>
      <w:r>
        <w:rPr>
          <w:rFonts w:ascii="Tahoma" w:eastAsia="Times New Roman" w:hAnsi="Tahoma" w:cs="Tahoma"/>
          <w:color w:val="0000FF"/>
          <w:u w:val="single"/>
          <w:lang w:val="fr-FR" w:eastAsia="en-GB"/>
        </w:rPr>
        <w:t>golfero100</w:t>
      </w:r>
      <w:r w:rsidRPr="00932E14">
        <w:rPr>
          <w:rFonts w:ascii="Tahoma" w:eastAsia="Times New Roman" w:hAnsi="Tahoma" w:cs="Tahoma"/>
          <w:color w:val="0000FF"/>
          <w:u w:val="single"/>
          <w:lang w:val="fr-FR" w:eastAsia="en-GB"/>
        </w:rPr>
        <w:t>@gmail.com</w:t>
      </w:r>
      <w:r w:rsidRPr="00932E14">
        <w:rPr>
          <w:rFonts w:ascii="Tahoma" w:eastAsia="Times New Roman" w:hAnsi="Tahoma" w:cs="Tahoma"/>
          <w:lang w:val="fr-FR" w:eastAsia="en-GB"/>
        </w:rPr>
        <w:t xml:space="preserve"> </w:t>
      </w:r>
    </w:p>
    <w:p w14:paraId="0602E84A" w14:textId="77777777" w:rsidR="007E5DF4" w:rsidRPr="00932E14" w:rsidRDefault="007E5DF4" w:rsidP="007E5DF4">
      <w:pPr>
        <w:keepNext/>
        <w:autoSpaceDE w:val="0"/>
        <w:autoSpaceDN w:val="0"/>
        <w:adjustRightInd w:val="0"/>
        <w:spacing w:after="0" w:line="240" w:lineRule="auto"/>
        <w:jc w:val="both"/>
        <w:outlineLvl w:val="1"/>
        <w:rPr>
          <w:rFonts w:ascii="Tahoma" w:hAnsi="Tahoma" w:cs="Tahoma"/>
        </w:rPr>
      </w:pPr>
    </w:p>
    <w:p w14:paraId="389605B2" w14:textId="77777777" w:rsidR="007E5DF4" w:rsidRPr="00932E14" w:rsidRDefault="007E5DF4" w:rsidP="007E5DF4">
      <w:pPr>
        <w:autoSpaceDE w:val="0"/>
        <w:autoSpaceDN w:val="0"/>
        <w:adjustRightInd w:val="0"/>
        <w:spacing w:after="0" w:line="240" w:lineRule="auto"/>
        <w:rPr>
          <w:rFonts w:ascii="Tahoma" w:hAnsi="Tahoma" w:cs="Tahoma"/>
        </w:rPr>
      </w:pPr>
    </w:p>
    <w:p w14:paraId="6E655AF3" w14:textId="72439AEE" w:rsidR="007E5DF4" w:rsidRPr="00932E14" w:rsidRDefault="00A16871" w:rsidP="007E5DF4">
      <w:pPr>
        <w:autoSpaceDE w:val="0"/>
        <w:autoSpaceDN w:val="0"/>
        <w:adjustRightInd w:val="0"/>
        <w:spacing w:after="0" w:line="240" w:lineRule="auto"/>
        <w:ind w:left="2880" w:hanging="720"/>
        <w:rPr>
          <w:rFonts w:ascii="Tahoma" w:eastAsia="Times New Roman" w:hAnsi="Tahoma" w:cs="Tahoma"/>
          <w:b/>
          <w:lang w:eastAsia="en-GB"/>
        </w:rPr>
      </w:pPr>
      <w:r>
        <w:rPr>
          <w:noProof/>
        </w:rPr>
        <mc:AlternateContent>
          <mc:Choice Requires="wps">
            <w:drawing>
              <wp:anchor distT="4294967295" distB="4294967295" distL="114300" distR="114300" simplePos="0" relativeHeight="251659264" behindDoc="0" locked="0" layoutInCell="1" allowOverlap="1" wp14:anchorId="436448B7" wp14:editId="2960665C">
                <wp:simplePos x="0" y="0"/>
                <wp:positionH relativeFrom="column">
                  <wp:posOffset>21590</wp:posOffset>
                </wp:positionH>
                <wp:positionV relativeFrom="paragraph">
                  <wp:posOffset>19684</wp:posOffset>
                </wp:positionV>
                <wp:extent cx="6924675" cy="0"/>
                <wp:effectExtent l="0" t="19050" r="9525" b="0"/>
                <wp:wrapNone/>
                <wp:docPr id="38268476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4675" cy="0"/>
                        </a:xfrm>
                        <a:prstGeom prst="line">
                          <a:avLst/>
                        </a:prstGeom>
                        <a:noFill/>
                        <a:ln w="38100" cmpd="dbl">
                          <a:solidFill>
                            <a:srgbClr val="974706"/>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7FEA6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1.55pt" to="54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" strokecolor="#974706" strokeweight="3pt">
                <v:stroke linestyle="thinThin"/>
              </v:line>
            </w:pict>
          </mc:Fallback>
        </mc:AlternateContent>
      </w:r>
    </w:p>
    <w:p w14:paraId="415EFB96" w14:textId="77777777" w:rsidR="007E5DF4" w:rsidRPr="00932E14" w:rsidRDefault="007E5DF4" w:rsidP="007E5DF4">
      <w:pPr>
        <w:autoSpaceDE w:val="0"/>
        <w:autoSpaceDN w:val="0"/>
        <w:adjustRightInd w:val="0"/>
        <w:spacing w:after="0" w:line="240" w:lineRule="auto"/>
        <w:ind w:left="2880" w:hanging="720"/>
        <w:rPr>
          <w:rFonts w:ascii="Tahoma" w:eastAsia="Times New Roman" w:hAnsi="Tahoma" w:cs="Tahoma"/>
          <w:b/>
          <w:lang w:eastAsia="en-GB"/>
        </w:rPr>
      </w:pPr>
    </w:p>
    <w:p w14:paraId="73E68520" w14:textId="77777777" w:rsidR="007E5DF4" w:rsidRPr="00932E14" w:rsidRDefault="007E5DF4" w:rsidP="007E5DF4">
      <w:pPr>
        <w:autoSpaceDE w:val="0"/>
        <w:autoSpaceDN w:val="0"/>
        <w:adjustRightInd w:val="0"/>
        <w:spacing w:after="0" w:line="240" w:lineRule="auto"/>
        <w:ind w:left="2880" w:hanging="720"/>
        <w:rPr>
          <w:rFonts w:ascii="Tahoma" w:eastAsia="Times New Roman" w:hAnsi="Tahoma" w:cs="Tahoma"/>
          <w:b/>
          <w:lang w:eastAsia="en-GB"/>
        </w:rPr>
      </w:pPr>
    </w:p>
    <w:p w14:paraId="6D8E2272" w14:textId="77777777" w:rsidR="007E5DF4" w:rsidRPr="00932E14" w:rsidRDefault="007E5DF4" w:rsidP="007E5DF4">
      <w:pPr>
        <w:autoSpaceDE w:val="0"/>
        <w:autoSpaceDN w:val="0"/>
        <w:adjustRightInd w:val="0"/>
        <w:spacing w:after="0" w:line="240" w:lineRule="auto"/>
        <w:ind w:left="2880" w:hanging="720"/>
        <w:rPr>
          <w:rFonts w:ascii="Tahoma" w:hAnsi="Tahoma" w:cs="Tahoma"/>
        </w:rPr>
      </w:pPr>
      <w:r w:rsidRPr="00932E14">
        <w:rPr>
          <w:rFonts w:ascii="Tahoma" w:eastAsia="Times New Roman" w:hAnsi="Tahoma" w:cs="Tahoma"/>
          <w:b/>
          <w:lang w:eastAsia="en-GB"/>
        </w:rPr>
        <w:t xml:space="preserve">  Date of Birth</w:t>
      </w:r>
      <w:r w:rsidRPr="00932E14">
        <w:rPr>
          <w:rFonts w:ascii="Tahoma" w:eastAsia="Times New Roman" w:hAnsi="Tahoma" w:cs="Tahoma"/>
          <w:lang w:eastAsia="en-GB"/>
        </w:rPr>
        <w:t xml:space="preserve">:      </w:t>
      </w:r>
      <w:r>
        <w:rPr>
          <w:rFonts w:ascii="Tahoma" w:eastAsia="Times New Roman" w:hAnsi="Tahoma" w:cs="Tahoma"/>
          <w:lang w:eastAsia="en-GB"/>
        </w:rPr>
        <w:t>16</w:t>
      </w:r>
      <w:r w:rsidRPr="00DB658D">
        <w:rPr>
          <w:rFonts w:ascii="Tahoma" w:eastAsia="Times New Roman" w:hAnsi="Tahoma" w:cs="Tahoma"/>
          <w:vertAlign w:val="superscript"/>
          <w:lang w:eastAsia="en-GB"/>
        </w:rPr>
        <w:t>th</w:t>
      </w:r>
      <w:r>
        <w:rPr>
          <w:rFonts w:ascii="Tahoma" w:eastAsia="Times New Roman" w:hAnsi="Tahoma" w:cs="Tahoma"/>
          <w:lang w:eastAsia="en-GB"/>
        </w:rPr>
        <w:t xml:space="preserve"> September</w:t>
      </w:r>
      <w:r w:rsidRPr="00932E14">
        <w:rPr>
          <w:rFonts w:ascii="Tahoma" w:eastAsia="Times New Roman" w:hAnsi="Tahoma" w:cs="Tahoma"/>
          <w:lang w:eastAsia="en-GB"/>
        </w:rPr>
        <w:t xml:space="preserve"> 1996</w:t>
      </w:r>
    </w:p>
    <w:p w14:paraId="00CC5924" w14:textId="77777777" w:rsidR="007E5DF4" w:rsidRPr="00932E14" w:rsidRDefault="007E5DF4" w:rsidP="007E5DF4">
      <w:pPr>
        <w:autoSpaceDE w:val="0"/>
        <w:autoSpaceDN w:val="0"/>
        <w:adjustRightInd w:val="0"/>
        <w:spacing w:after="0" w:line="240" w:lineRule="auto"/>
        <w:ind w:left="2160"/>
        <w:rPr>
          <w:rFonts w:ascii="Tahoma" w:hAnsi="Tahoma" w:cs="Tahoma"/>
        </w:rPr>
      </w:pPr>
      <w:r w:rsidRPr="00932E14">
        <w:rPr>
          <w:rFonts w:ascii="Tahoma" w:eastAsia="Times New Roman" w:hAnsi="Tahoma" w:cs="Tahoma"/>
          <w:b/>
          <w:lang w:eastAsia="en-GB"/>
        </w:rPr>
        <w:t xml:space="preserve">  Gender</w:t>
      </w:r>
      <w:r w:rsidRPr="00932E14">
        <w:rPr>
          <w:rFonts w:ascii="Tahoma" w:eastAsia="Times New Roman" w:hAnsi="Tahoma" w:cs="Tahoma"/>
          <w:lang w:eastAsia="en-GB"/>
        </w:rPr>
        <w:t xml:space="preserve">: </w:t>
      </w:r>
      <w:r w:rsidRPr="00932E14">
        <w:rPr>
          <w:rFonts w:ascii="Tahoma" w:hAnsi="Tahoma" w:cs="Tahoma"/>
        </w:rPr>
        <w:tab/>
      </w:r>
      <w:r w:rsidRPr="00932E14">
        <w:rPr>
          <w:rFonts w:ascii="Tahoma" w:eastAsia="Times New Roman" w:hAnsi="Tahoma" w:cs="Tahoma"/>
          <w:lang w:eastAsia="en-GB"/>
        </w:rPr>
        <w:t xml:space="preserve">         </w:t>
      </w:r>
      <w:r>
        <w:rPr>
          <w:rFonts w:ascii="Tahoma" w:eastAsia="Times New Roman" w:hAnsi="Tahoma" w:cs="Tahoma"/>
          <w:lang w:eastAsia="en-GB"/>
        </w:rPr>
        <w:t>M</w:t>
      </w:r>
      <w:r w:rsidRPr="00932E14">
        <w:rPr>
          <w:rFonts w:ascii="Tahoma" w:eastAsia="Times New Roman" w:hAnsi="Tahoma" w:cs="Tahoma"/>
          <w:lang w:eastAsia="en-GB"/>
        </w:rPr>
        <w:t>ale</w:t>
      </w:r>
      <w:r>
        <w:rPr>
          <w:rFonts w:ascii="Tahoma" w:eastAsia="Times New Roman" w:hAnsi="Tahoma" w:cs="Tahoma"/>
          <w:lang w:eastAsia="en-GB"/>
        </w:rPr>
        <w:t xml:space="preserve"> </w:t>
      </w:r>
    </w:p>
    <w:p w14:paraId="3A8478F2" w14:textId="77777777" w:rsidR="007E5DF4" w:rsidRPr="00932E14" w:rsidRDefault="007E5DF4" w:rsidP="007E5DF4">
      <w:pPr>
        <w:autoSpaceDE w:val="0"/>
        <w:autoSpaceDN w:val="0"/>
        <w:adjustRightInd w:val="0"/>
        <w:spacing w:after="0" w:line="240" w:lineRule="auto"/>
        <w:ind w:left="2160"/>
        <w:rPr>
          <w:rFonts w:ascii="Tahoma" w:hAnsi="Tahoma" w:cs="Tahoma"/>
        </w:rPr>
      </w:pPr>
      <w:r w:rsidRPr="00932E14">
        <w:rPr>
          <w:rFonts w:ascii="Tahoma" w:eastAsia="Times New Roman" w:hAnsi="Tahoma" w:cs="Tahoma"/>
          <w:b/>
          <w:lang w:eastAsia="en-GB"/>
        </w:rPr>
        <w:t xml:space="preserve">  Marital Status</w:t>
      </w:r>
      <w:r w:rsidRPr="00932E14">
        <w:rPr>
          <w:rFonts w:ascii="Tahoma" w:eastAsia="Times New Roman" w:hAnsi="Tahoma" w:cs="Tahoma"/>
          <w:lang w:eastAsia="en-GB"/>
        </w:rPr>
        <w:t>:    Single</w:t>
      </w:r>
    </w:p>
    <w:p w14:paraId="07209E9B" w14:textId="77777777" w:rsidR="007E5DF4" w:rsidRPr="00932E14" w:rsidRDefault="007E5DF4" w:rsidP="007E5DF4">
      <w:pPr>
        <w:autoSpaceDE w:val="0"/>
        <w:autoSpaceDN w:val="0"/>
        <w:adjustRightInd w:val="0"/>
        <w:spacing w:after="0" w:line="240" w:lineRule="auto"/>
        <w:ind w:left="2160"/>
        <w:rPr>
          <w:rFonts w:ascii="Tahoma" w:hAnsi="Tahoma" w:cs="Tahoma"/>
        </w:rPr>
      </w:pPr>
      <w:r w:rsidRPr="00932E14">
        <w:rPr>
          <w:rFonts w:ascii="Tahoma" w:eastAsia="Times New Roman" w:hAnsi="Tahoma" w:cs="Tahoma"/>
          <w:b/>
          <w:lang w:eastAsia="en-GB"/>
        </w:rPr>
        <w:t xml:space="preserve">  L. G. A: </w:t>
      </w:r>
      <w:r w:rsidRPr="00932E14">
        <w:rPr>
          <w:rFonts w:ascii="Tahoma" w:hAnsi="Tahoma" w:cs="Tahoma"/>
        </w:rPr>
        <w:tab/>
      </w:r>
      <w:r w:rsidRPr="00932E14">
        <w:rPr>
          <w:rFonts w:ascii="Tahoma" w:eastAsia="Times New Roman" w:hAnsi="Tahoma" w:cs="Tahoma"/>
          <w:b/>
          <w:lang w:eastAsia="en-GB"/>
        </w:rPr>
        <w:t xml:space="preserve">         </w:t>
      </w:r>
      <w:r>
        <w:rPr>
          <w:rFonts w:ascii="Tahoma" w:eastAsia="Times New Roman" w:hAnsi="Tahoma" w:cs="Tahoma"/>
          <w:lang w:eastAsia="en-GB"/>
        </w:rPr>
        <w:t xml:space="preserve">Balanga </w:t>
      </w:r>
      <w:r w:rsidRPr="00932E14">
        <w:rPr>
          <w:rFonts w:ascii="Tahoma" w:eastAsia="Times New Roman" w:hAnsi="Tahoma" w:cs="Tahoma"/>
          <w:lang w:eastAsia="en-GB"/>
        </w:rPr>
        <w:t>LGA.</w:t>
      </w:r>
    </w:p>
    <w:p w14:paraId="09715237" w14:textId="77777777" w:rsidR="007E5DF4" w:rsidRPr="00932E14" w:rsidRDefault="007E5DF4" w:rsidP="007E5DF4">
      <w:pPr>
        <w:autoSpaceDE w:val="0"/>
        <w:autoSpaceDN w:val="0"/>
        <w:adjustRightInd w:val="0"/>
        <w:spacing w:after="0" w:line="240" w:lineRule="auto"/>
        <w:ind w:left="2160"/>
        <w:rPr>
          <w:rFonts w:ascii="Tahoma" w:hAnsi="Tahoma" w:cs="Tahoma"/>
        </w:rPr>
      </w:pPr>
      <w:r w:rsidRPr="00932E14">
        <w:rPr>
          <w:rFonts w:ascii="Tahoma" w:eastAsia="Times New Roman" w:hAnsi="Tahoma" w:cs="Tahoma"/>
          <w:b/>
          <w:lang w:eastAsia="en-GB"/>
        </w:rPr>
        <w:t xml:space="preserve">  State of Origin</w:t>
      </w:r>
      <w:r w:rsidRPr="00932E14">
        <w:rPr>
          <w:rFonts w:ascii="Tahoma" w:eastAsia="Times New Roman" w:hAnsi="Tahoma" w:cs="Tahoma"/>
          <w:lang w:eastAsia="en-GB"/>
        </w:rPr>
        <w:t xml:space="preserve">:   </w:t>
      </w:r>
      <w:r>
        <w:rPr>
          <w:rFonts w:ascii="Tahoma" w:eastAsia="Times New Roman" w:hAnsi="Tahoma" w:cs="Tahoma"/>
          <w:lang w:eastAsia="en-GB"/>
        </w:rPr>
        <w:t>Gombe</w:t>
      </w:r>
      <w:r w:rsidRPr="00932E14">
        <w:rPr>
          <w:rFonts w:ascii="Tahoma" w:eastAsia="Times New Roman" w:hAnsi="Tahoma" w:cs="Tahoma"/>
          <w:lang w:eastAsia="en-GB"/>
        </w:rPr>
        <w:t xml:space="preserve"> State, Nigeria.</w:t>
      </w:r>
    </w:p>
    <w:p w14:paraId="5B6BBA68" w14:textId="77777777" w:rsidR="007E5DF4" w:rsidRPr="00932E14" w:rsidRDefault="007E5DF4" w:rsidP="007E5DF4">
      <w:pPr>
        <w:autoSpaceDE w:val="0"/>
        <w:autoSpaceDN w:val="0"/>
        <w:adjustRightInd w:val="0"/>
        <w:spacing w:after="0" w:line="240" w:lineRule="auto"/>
        <w:ind w:left="2160"/>
        <w:rPr>
          <w:rFonts w:ascii="Tahoma" w:hAnsi="Tahoma" w:cs="Tahoma"/>
        </w:rPr>
      </w:pPr>
      <w:r w:rsidRPr="00932E14">
        <w:rPr>
          <w:rFonts w:ascii="Tahoma" w:eastAsia="Times New Roman" w:hAnsi="Tahoma" w:cs="Tahoma"/>
          <w:b/>
          <w:lang w:eastAsia="en-GB"/>
        </w:rPr>
        <w:t xml:space="preserve">  Nationality:</w:t>
      </w:r>
      <w:r w:rsidRPr="00932E14">
        <w:rPr>
          <w:rFonts w:ascii="Tahoma" w:hAnsi="Tahoma" w:cs="Tahoma"/>
        </w:rPr>
        <w:tab/>
      </w:r>
      <w:r w:rsidRPr="00932E14">
        <w:rPr>
          <w:rFonts w:ascii="Tahoma" w:eastAsia="Times New Roman" w:hAnsi="Tahoma" w:cs="Tahoma"/>
          <w:lang w:eastAsia="en-GB"/>
        </w:rPr>
        <w:t xml:space="preserve">        Nigerian.</w:t>
      </w:r>
    </w:p>
    <w:p w14:paraId="4EDB0AFC" w14:textId="77777777" w:rsidR="007E5DF4" w:rsidRDefault="007E5DF4" w:rsidP="007E5DF4">
      <w:pPr>
        <w:rPr>
          <w:rFonts w:ascii="Times New Roman" w:hAnsi="Times New Roman"/>
          <w:b/>
          <w:bCs/>
          <w:sz w:val="40"/>
          <w:szCs w:val="40"/>
        </w:rPr>
      </w:pPr>
    </w:p>
    <w:p w14:paraId="44415245" w14:textId="77777777" w:rsidR="007E5DF4" w:rsidRPr="00B57BC8" w:rsidRDefault="007E5DF4" w:rsidP="007E5DF4">
      <w:pPr>
        <w:rPr>
          <w:rFonts w:ascii="Times New Roman" w:hAnsi="Times New Roman"/>
          <w:b/>
          <w:bCs/>
          <w:sz w:val="40"/>
          <w:szCs w:val="40"/>
        </w:rPr>
      </w:pPr>
      <w:r w:rsidRPr="00B57BC8">
        <w:rPr>
          <w:rFonts w:ascii="Times New Roman" w:hAnsi="Times New Roman"/>
          <w:b/>
          <w:bCs/>
          <w:sz w:val="40"/>
          <w:szCs w:val="40"/>
        </w:rPr>
        <w:t>Career Objectives</w:t>
      </w:r>
    </w:p>
    <w:p w14:paraId="18FDEA0D" w14:textId="77777777" w:rsidR="007E5DF4" w:rsidRDefault="007E5DF4" w:rsidP="007E5DF4">
      <w:pPr>
        <w:rPr>
          <w:rFonts w:ascii="Times New Roman" w:hAnsi="Times New Roman"/>
          <w:sz w:val="24"/>
          <w:szCs w:val="24"/>
        </w:rPr>
      </w:pPr>
      <w:r>
        <w:rPr>
          <w:rFonts w:ascii="Times New Roman" w:hAnsi="Times New Roman"/>
          <w:sz w:val="24"/>
          <w:szCs w:val="24"/>
        </w:rPr>
        <w:t>To position myself for a career in a well-structured and professional organization, requiring a resourceful and dynamic team player with proven ability to learn quickly and apply knowledge effective so as to achieve set organizational goals. Also to obtain experience that will best utilize and further develop my current skills while adding value to my employer.</w:t>
      </w:r>
    </w:p>
    <w:p w14:paraId="6008A50D" w14:textId="77777777" w:rsidR="007E5DF4" w:rsidRPr="00932E14" w:rsidRDefault="007E5DF4" w:rsidP="007E5DF4">
      <w:pPr>
        <w:keepNext/>
        <w:autoSpaceDE w:val="0"/>
        <w:autoSpaceDN w:val="0"/>
        <w:adjustRightInd w:val="0"/>
        <w:spacing w:after="0" w:line="360" w:lineRule="auto"/>
        <w:jc w:val="both"/>
        <w:outlineLvl w:val="0"/>
        <w:rPr>
          <w:rFonts w:ascii="Tahoma" w:hAnsi="Tahoma" w:cs="Tahoma"/>
        </w:rPr>
      </w:pPr>
      <w:r w:rsidRPr="00932E14">
        <w:rPr>
          <w:rFonts w:ascii="Tahoma" w:eastAsia="Times New Roman" w:hAnsi="Tahoma" w:cs="Tahoma"/>
          <w:b/>
          <w:lang w:val="en-GB" w:eastAsia="en-GB"/>
        </w:rPr>
        <w:t>INSTITUTIONS ATTENDED WITH DATES</w:t>
      </w:r>
    </w:p>
    <w:p w14:paraId="46B0C3A1" w14:textId="77777777" w:rsidR="007E5DF4" w:rsidRPr="00932E14" w:rsidRDefault="007E5DF4" w:rsidP="007E5DF4">
      <w:pPr>
        <w:autoSpaceDE w:val="0"/>
        <w:autoSpaceDN w:val="0"/>
        <w:adjustRightInd w:val="0"/>
        <w:spacing w:after="0" w:line="240" w:lineRule="auto"/>
        <w:ind w:left="720"/>
        <w:rPr>
          <w:rFonts w:ascii="Tahoma" w:hAnsi="Tahoma" w:cs="Tahoma"/>
        </w:rPr>
      </w:pPr>
    </w:p>
    <w:p w14:paraId="064DE483" w14:textId="77777777" w:rsidR="007E5DF4" w:rsidRPr="00932E14" w:rsidRDefault="007E5DF4" w:rsidP="007E5DF4">
      <w:pPr>
        <w:autoSpaceDE w:val="0"/>
        <w:autoSpaceDN w:val="0"/>
        <w:adjustRightInd w:val="0"/>
        <w:spacing w:after="0" w:line="240" w:lineRule="auto"/>
        <w:rPr>
          <w:rFonts w:ascii="Tahoma" w:hAnsi="Tahoma" w:cs="Tahoma"/>
        </w:rPr>
      </w:pPr>
      <w:r w:rsidRPr="00932E14">
        <w:rPr>
          <w:rFonts w:ascii="Tahoma" w:eastAsia="Times New Roman" w:hAnsi="Tahoma" w:cs="Tahoma"/>
          <w:lang w:eastAsia="en-GB"/>
        </w:rPr>
        <w:t>2014-2021</w:t>
      </w:r>
      <w:r w:rsidRPr="00932E14">
        <w:rPr>
          <w:rFonts w:ascii="Tahoma" w:hAnsi="Tahoma" w:cs="Tahoma"/>
        </w:rPr>
        <w:tab/>
      </w:r>
      <w:r w:rsidRPr="00932E14">
        <w:rPr>
          <w:rFonts w:ascii="Tahoma" w:hAnsi="Tahoma" w:cs="Tahoma"/>
        </w:rPr>
        <w:tab/>
      </w:r>
      <w:r>
        <w:rPr>
          <w:rFonts w:ascii="Tahoma" w:eastAsia="Times New Roman" w:hAnsi="Tahoma" w:cs="Tahoma"/>
          <w:lang w:eastAsia="en-GB"/>
        </w:rPr>
        <w:t>Gombe state university. Gombe</w:t>
      </w:r>
      <w:r w:rsidRPr="00932E14">
        <w:rPr>
          <w:rFonts w:ascii="Tahoma" w:eastAsia="Times New Roman" w:hAnsi="Tahoma" w:cs="Tahoma"/>
          <w:lang w:eastAsia="en-GB"/>
        </w:rPr>
        <w:t xml:space="preserve"> State, Nigeria</w:t>
      </w:r>
    </w:p>
    <w:p w14:paraId="75443414" w14:textId="77777777" w:rsidR="007E5DF4" w:rsidRPr="00932E14" w:rsidRDefault="007E5DF4" w:rsidP="007E5DF4">
      <w:pPr>
        <w:autoSpaceDE w:val="0"/>
        <w:autoSpaceDN w:val="0"/>
        <w:adjustRightInd w:val="0"/>
        <w:spacing w:after="0" w:line="240" w:lineRule="auto"/>
        <w:ind w:left="720"/>
        <w:rPr>
          <w:rFonts w:ascii="Tahoma" w:hAnsi="Tahoma" w:cs="Tahoma"/>
        </w:rPr>
      </w:pPr>
    </w:p>
    <w:p w14:paraId="548ECFD6" w14:textId="77777777" w:rsidR="007E5DF4" w:rsidRPr="00932E14" w:rsidRDefault="007E5DF4" w:rsidP="007E5DF4">
      <w:pPr>
        <w:autoSpaceDE w:val="0"/>
        <w:autoSpaceDN w:val="0"/>
        <w:adjustRightInd w:val="0"/>
        <w:spacing w:after="0" w:line="240" w:lineRule="auto"/>
        <w:rPr>
          <w:rFonts w:ascii="Tahoma" w:hAnsi="Tahoma" w:cs="Tahoma"/>
        </w:rPr>
      </w:pPr>
      <w:r>
        <w:rPr>
          <w:rFonts w:ascii="Tahoma" w:eastAsia="Times New Roman" w:hAnsi="Tahoma" w:cs="Tahoma"/>
          <w:lang w:eastAsia="en-GB"/>
        </w:rPr>
        <w:t>2008-2014</w:t>
      </w:r>
      <w:r w:rsidRPr="00932E14">
        <w:rPr>
          <w:rFonts w:ascii="Tahoma" w:hAnsi="Tahoma" w:cs="Tahoma"/>
        </w:rPr>
        <w:tab/>
      </w:r>
      <w:r w:rsidRPr="00932E14">
        <w:rPr>
          <w:rFonts w:ascii="Tahoma" w:hAnsi="Tahoma" w:cs="Tahoma"/>
        </w:rPr>
        <w:tab/>
      </w:r>
      <w:r>
        <w:rPr>
          <w:rFonts w:ascii="Tahoma" w:eastAsia="Times New Roman" w:hAnsi="Tahoma" w:cs="Tahoma"/>
          <w:lang w:eastAsia="en-GB"/>
        </w:rPr>
        <w:t>St. Jame’s Secondary School Gombe, Gombe state, Nigeria</w:t>
      </w:r>
    </w:p>
    <w:p w14:paraId="05C8263A" w14:textId="77777777" w:rsidR="007E5DF4" w:rsidRPr="00932E14" w:rsidRDefault="007E5DF4" w:rsidP="007E5DF4">
      <w:pPr>
        <w:autoSpaceDE w:val="0"/>
        <w:autoSpaceDN w:val="0"/>
        <w:adjustRightInd w:val="0"/>
        <w:spacing w:after="0" w:line="240" w:lineRule="auto"/>
        <w:rPr>
          <w:rFonts w:ascii="Tahoma" w:hAnsi="Tahoma" w:cs="Tahoma"/>
        </w:rPr>
      </w:pPr>
    </w:p>
    <w:p w14:paraId="6A6F3E9B" w14:textId="77777777" w:rsidR="007E5DF4" w:rsidRPr="00932E14" w:rsidRDefault="007E5DF4" w:rsidP="007E5DF4">
      <w:pPr>
        <w:autoSpaceDE w:val="0"/>
        <w:autoSpaceDN w:val="0"/>
        <w:adjustRightInd w:val="0"/>
        <w:spacing w:after="0" w:line="240" w:lineRule="auto"/>
        <w:rPr>
          <w:rFonts w:ascii="Tahoma" w:hAnsi="Tahoma" w:cs="Tahoma"/>
        </w:rPr>
      </w:pPr>
      <w:r>
        <w:rPr>
          <w:rFonts w:ascii="Tahoma" w:eastAsia="Times New Roman" w:hAnsi="Tahoma" w:cs="Tahoma"/>
          <w:lang w:eastAsia="en-GB"/>
        </w:rPr>
        <w:t>2003-2008</w:t>
      </w:r>
      <w:r w:rsidRPr="00932E14">
        <w:rPr>
          <w:rFonts w:ascii="Tahoma" w:hAnsi="Tahoma" w:cs="Tahoma"/>
        </w:rPr>
        <w:tab/>
      </w:r>
      <w:r w:rsidRPr="00932E14">
        <w:rPr>
          <w:rFonts w:ascii="Tahoma" w:hAnsi="Tahoma" w:cs="Tahoma"/>
        </w:rPr>
        <w:tab/>
      </w:r>
      <w:r>
        <w:rPr>
          <w:rFonts w:ascii="Tahoma" w:eastAsia="Times New Roman" w:hAnsi="Tahoma" w:cs="Tahoma"/>
          <w:lang w:eastAsia="en-GB"/>
        </w:rPr>
        <w:t>St. Jame’s Nur/Pri School Gombe, Gombe state, Nigeria.</w:t>
      </w:r>
    </w:p>
    <w:p w14:paraId="48C1C1B6" w14:textId="77777777" w:rsidR="007E5DF4" w:rsidRPr="00932E14" w:rsidRDefault="007E5DF4" w:rsidP="007E5DF4">
      <w:pPr>
        <w:autoSpaceDE w:val="0"/>
        <w:autoSpaceDN w:val="0"/>
        <w:adjustRightInd w:val="0"/>
        <w:spacing w:after="0" w:line="240" w:lineRule="auto"/>
        <w:ind w:left="2160"/>
        <w:rPr>
          <w:rFonts w:ascii="Tahoma" w:hAnsi="Tahoma" w:cs="Tahoma"/>
        </w:rPr>
      </w:pPr>
    </w:p>
    <w:p w14:paraId="4C313131" w14:textId="77777777" w:rsidR="007E5DF4" w:rsidRDefault="007E5DF4" w:rsidP="007E5DF4">
      <w:pPr>
        <w:keepNext/>
        <w:autoSpaceDE w:val="0"/>
        <w:autoSpaceDN w:val="0"/>
        <w:adjustRightInd w:val="0"/>
        <w:spacing w:after="0" w:line="240" w:lineRule="auto"/>
        <w:jc w:val="both"/>
        <w:outlineLvl w:val="0"/>
        <w:rPr>
          <w:rFonts w:ascii="Tahoma" w:hAnsi="Tahoma" w:cs="Tahoma"/>
          <w:b/>
          <w:lang w:val="en-GB" w:eastAsia="en-GB"/>
        </w:rPr>
      </w:pPr>
    </w:p>
    <w:p w14:paraId="163908FC" w14:textId="77777777" w:rsidR="007E5DF4" w:rsidRDefault="007E5DF4" w:rsidP="007E5DF4">
      <w:pPr>
        <w:keepNext/>
        <w:autoSpaceDE w:val="0"/>
        <w:autoSpaceDN w:val="0"/>
        <w:adjustRightInd w:val="0"/>
        <w:spacing w:after="0" w:line="240" w:lineRule="auto"/>
        <w:jc w:val="both"/>
        <w:outlineLvl w:val="0"/>
        <w:rPr>
          <w:rFonts w:ascii="Tahoma" w:hAnsi="Tahoma" w:cs="Tahoma"/>
          <w:b/>
          <w:lang w:val="en-GB" w:eastAsia="en-GB"/>
        </w:rPr>
      </w:pPr>
      <w:r w:rsidRPr="00932E14">
        <w:rPr>
          <w:rFonts w:ascii="Tahoma" w:hAnsi="Tahoma" w:cs="Tahoma"/>
          <w:b/>
          <w:lang w:val="en-GB" w:eastAsia="en-GB"/>
        </w:rPr>
        <w:t>QUALIFICATIONS OBTAINED WITH DATE</w:t>
      </w:r>
    </w:p>
    <w:p w14:paraId="251A5968" w14:textId="77777777" w:rsidR="007E5DF4" w:rsidRDefault="007E5DF4" w:rsidP="007E5DF4">
      <w:pPr>
        <w:keepNext/>
        <w:autoSpaceDE w:val="0"/>
        <w:autoSpaceDN w:val="0"/>
        <w:adjustRightInd w:val="0"/>
        <w:spacing w:after="0" w:line="240" w:lineRule="auto"/>
        <w:jc w:val="both"/>
        <w:outlineLvl w:val="0"/>
        <w:rPr>
          <w:rFonts w:ascii="Tahoma" w:hAnsi="Tahoma" w:cs="Tahoma"/>
          <w:b/>
          <w:lang w:val="en-GB" w:eastAsia="en-GB"/>
        </w:rPr>
      </w:pPr>
    </w:p>
    <w:p w14:paraId="7EE4A48C"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October 2023                 National Youth Service Corps Certificate</w:t>
      </w:r>
    </w:p>
    <w:p w14:paraId="248990C9" w14:textId="77777777" w:rsidR="007E5DF4" w:rsidRDefault="007E5DF4" w:rsidP="007E5DF4">
      <w:pPr>
        <w:spacing w:after="0" w:line="240" w:lineRule="auto"/>
        <w:rPr>
          <w:rFonts w:ascii="Tahoma" w:hAnsi="Tahoma" w:cs="Tahoma"/>
          <w:lang w:val="en-GB" w:eastAsia="en-GB"/>
        </w:rPr>
      </w:pPr>
    </w:p>
    <w:p w14:paraId="4C8447A9" w14:textId="77777777" w:rsidR="007E5DF4" w:rsidRPr="000721FF" w:rsidRDefault="007E5DF4" w:rsidP="007E5DF4">
      <w:pPr>
        <w:spacing w:after="0" w:line="240" w:lineRule="auto"/>
        <w:rPr>
          <w:rFonts w:ascii="Tahoma" w:hAnsi="Tahoma" w:cs="Tahoma"/>
          <w:lang w:val="en-GB" w:eastAsia="en-GB"/>
        </w:rPr>
      </w:pPr>
      <w:r>
        <w:rPr>
          <w:rFonts w:ascii="Tahoma" w:hAnsi="Tahoma" w:cs="Tahoma"/>
          <w:lang w:val="en-GB" w:eastAsia="en-GB"/>
        </w:rPr>
        <w:t xml:space="preserve">December 2022             </w:t>
      </w:r>
      <w:r w:rsidRPr="000721FF">
        <w:rPr>
          <w:rFonts w:ascii="Tahoma" w:hAnsi="Tahoma" w:cs="Tahoma"/>
          <w:lang w:val="en-GB" w:eastAsia="en-GB"/>
        </w:rPr>
        <w:t xml:space="preserve"> Ho</w:t>
      </w:r>
      <w:r>
        <w:rPr>
          <w:rFonts w:ascii="Tahoma" w:hAnsi="Tahoma" w:cs="Tahoma"/>
          <w:lang w:val="en-GB" w:eastAsia="en-GB"/>
        </w:rPr>
        <w:t xml:space="preserve">usemanship (internship) </w:t>
      </w:r>
    </w:p>
    <w:p w14:paraId="09BDF3AB" w14:textId="77777777" w:rsidR="007E5DF4" w:rsidRPr="000721FF" w:rsidRDefault="007E5DF4" w:rsidP="007E5DF4">
      <w:pPr>
        <w:autoSpaceDE w:val="0"/>
        <w:autoSpaceDN w:val="0"/>
        <w:adjustRightInd w:val="0"/>
        <w:spacing w:after="0" w:line="240" w:lineRule="auto"/>
        <w:rPr>
          <w:rFonts w:ascii="Tahoma" w:hAnsi="Tahoma" w:cs="Tahoma"/>
        </w:rPr>
      </w:pPr>
    </w:p>
    <w:p w14:paraId="57398F5B" w14:textId="77777777" w:rsidR="007E5DF4" w:rsidRDefault="007E5DF4" w:rsidP="007E5DF4">
      <w:pPr>
        <w:autoSpaceDE w:val="0"/>
        <w:autoSpaceDN w:val="0"/>
        <w:adjustRightInd w:val="0"/>
        <w:spacing w:after="0" w:line="240" w:lineRule="auto"/>
        <w:rPr>
          <w:rFonts w:ascii="Tahoma" w:eastAsia="Times New Roman" w:hAnsi="Tahoma" w:cs="Tahoma"/>
          <w:lang w:eastAsia="en-GB"/>
        </w:rPr>
      </w:pPr>
      <w:r>
        <w:rPr>
          <w:rFonts w:ascii="Tahoma" w:eastAsia="Times New Roman" w:hAnsi="Tahoma" w:cs="Tahoma"/>
          <w:lang w:eastAsia="en-GB"/>
        </w:rPr>
        <w:t>April</w:t>
      </w:r>
      <w:r w:rsidRPr="000721FF">
        <w:rPr>
          <w:rFonts w:ascii="Tahoma" w:eastAsia="Times New Roman" w:hAnsi="Tahoma" w:cs="Tahoma"/>
          <w:lang w:eastAsia="en-GB"/>
        </w:rPr>
        <w:t xml:space="preserve"> 2021</w:t>
      </w:r>
      <w:r w:rsidRPr="000721FF">
        <w:rPr>
          <w:rFonts w:ascii="Tahoma" w:hAnsi="Tahoma" w:cs="Tahoma"/>
        </w:rPr>
        <w:tab/>
      </w:r>
      <w:r w:rsidRPr="000721FF">
        <w:rPr>
          <w:rFonts w:ascii="Tahoma" w:hAnsi="Tahoma" w:cs="Tahoma"/>
        </w:rPr>
        <w:tab/>
      </w:r>
      <w:r>
        <w:rPr>
          <w:rFonts w:ascii="Tahoma" w:hAnsi="Tahoma" w:cs="Tahoma"/>
        </w:rPr>
        <w:t xml:space="preserve">     </w:t>
      </w:r>
      <w:r w:rsidRPr="000721FF">
        <w:rPr>
          <w:rFonts w:ascii="Tahoma" w:eastAsia="Times New Roman" w:hAnsi="Tahoma" w:cs="Tahoma"/>
          <w:lang w:eastAsia="en-GB"/>
        </w:rPr>
        <w:t xml:space="preserve">Medicine and Surgery (MBBS) </w:t>
      </w:r>
    </w:p>
    <w:p w14:paraId="563D84A7" w14:textId="77777777" w:rsidR="007E5DF4" w:rsidRPr="005D5E27" w:rsidRDefault="007E5DF4" w:rsidP="007E5DF4">
      <w:pPr>
        <w:autoSpaceDE w:val="0"/>
        <w:autoSpaceDN w:val="0"/>
        <w:adjustRightInd w:val="0"/>
        <w:spacing w:after="0" w:line="240" w:lineRule="auto"/>
        <w:rPr>
          <w:rFonts w:ascii="Tahoma" w:eastAsia="Times New Roman" w:hAnsi="Tahoma" w:cs="Tahoma"/>
          <w:lang w:eastAsia="en-GB"/>
        </w:rPr>
      </w:pPr>
    </w:p>
    <w:p w14:paraId="1116D868" w14:textId="77777777" w:rsidR="007E5DF4" w:rsidRPr="00932E14" w:rsidRDefault="007E5DF4" w:rsidP="007E5DF4">
      <w:pPr>
        <w:spacing w:after="0" w:line="240" w:lineRule="auto"/>
        <w:rPr>
          <w:rFonts w:ascii="Tahoma" w:hAnsi="Tahoma" w:cs="Tahoma"/>
          <w:lang w:eastAsia="en-GB"/>
        </w:rPr>
      </w:pPr>
      <w:r w:rsidRPr="00932E14">
        <w:rPr>
          <w:rFonts w:ascii="Tahoma" w:hAnsi="Tahoma" w:cs="Tahoma"/>
          <w:lang w:eastAsia="en-GB"/>
        </w:rPr>
        <w:t>J</w:t>
      </w:r>
      <w:r>
        <w:rPr>
          <w:rFonts w:ascii="Tahoma" w:hAnsi="Tahoma" w:cs="Tahoma"/>
          <w:lang w:eastAsia="en-GB"/>
        </w:rPr>
        <w:t>une 2014</w:t>
      </w:r>
      <w:r w:rsidRPr="00932E14">
        <w:rPr>
          <w:rFonts w:ascii="Tahoma" w:hAnsi="Tahoma" w:cs="Tahoma"/>
          <w:lang w:eastAsia="en-GB"/>
        </w:rPr>
        <w:t xml:space="preserve">                      Senior School Certificate Examination (SSCE)</w:t>
      </w:r>
    </w:p>
    <w:p w14:paraId="3478CA2D" w14:textId="77777777" w:rsidR="007E5DF4" w:rsidRPr="00932E14" w:rsidRDefault="007E5DF4" w:rsidP="007E5DF4">
      <w:pPr>
        <w:spacing w:after="0" w:line="240" w:lineRule="auto"/>
        <w:rPr>
          <w:rFonts w:ascii="Tahoma" w:hAnsi="Tahoma" w:cs="Tahoma"/>
          <w:lang w:eastAsia="en-GB"/>
        </w:rPr>
      </w:pPr>
    </w:p>
    <w:p w14:paraId="18F0E343" w14:textId="77777777" w:rsidR="007E5DF4" w:rsidRPr="00932E14" w:rsidRDefault="007E5DF4" w:rsidP="007E5DF4">
      <w:pPr>
        <w:spacing w:after="0" w:line="240" w:lineRule="auto"/>
        <w:rPr>
          <w:rFonts w:ascii="Tahoma" w:hAnsi="Tahoma" w:cs="Tahoma"/>
          <w:lang w:eastAsia="en-GB"/>
        </w:rPr>
      </w:pPr>
      <w:r w:rsidRPr="00932E14">
        <w:rPr>
          <w:rFonts w:ascii="Tahoma" w:hAnsi="Tahoma" w:cs="Tahoma"/>
          <w:lang w:eastAsia="en-GB"/>
        </w:rPr>
        <w:t>July 200</w:t>
      </w:r>
      <w:r>
        <w:rPr>
          <w:rFonts w:ascii="Tahoma" w:hAnsi="Tahoma" w:cs="Tahoma"/>
          <w:lang w:eastAsia="en-GB"/>
        </w:rPr>
        <w:t xml:space="preserve">8                       </w:t>
      </w:r>
      <w:r w:rsidRPr="00932E14">
        <w:rPr>
          <w:rFonts w:ascii="Tahoma" w:hAnsi="Tahoma" w:cs="Tahoma"/>
          <w:lang w:eastAsia="en-GB"/>
        </w:rPr>
        <w:t>First School Leaving Certificate (FSLC)</w:t>
      </w:r>
    </w:p>
    <w:p w14:paraId="6C4B3CAE" w14:textId="77777777" w:rsidR="007E5DF4" w:rsidRPr="00932E14" w:rsidRDefault="007E5DF4" w:rsidP="007E5DF4">
      <w:pPr>
        <w:autoSpaceDE w:val="0"/>
        <w:autoSpaceDN w:val="0"/>
        <w:adjustRightInd w:val="0"/>
        <w:spacing w:after="0" w:line="240" w:lineRule="auto"/>
        <w:rPr>
          <w:rFonts w:ascii="Tahoma" w:hAnsi="Tahoma" w:cs="Tahoma"/>
        </w:rPr>
      </w:pPr>
    </w:p>
    <w:p w14:paraId="1D63DA05" w14:textId="77777777" w:rsidR="007E5DF4" w:rsidRPr="00DB658D" w:rsidRDefault="007E5DF4" w:rsidP="007E5DF4">
      <w:pPr>
        <w:spacing w:after="160" w:line="259" w:lineRule="auto"/>
      </w:pPr>
    </w:p>
    <w:p w14:paraId="1AAFC092" w14:textId="77777777" w:rsidR="007E5DF4" w:rsidRPr="00932E14" w:rsidRDefault="007E5DF4" w:rsidP="007E5DF4">
      <w:pPr>
        <w:autoSpaceDE w:val="0"/>
        <w:autoSpaceDN w:val="0"/>
        <w:adjustRightInd w:val="0"/>
        <w:spacing w:after="0" w:line="240" w:lineRule="auto"/>
        <w:rPr>
          <w:rFonts w:ascii="Tahoma" w:hAnsi="Tahoma" w:cs="Tahoma"/>
        </w:rPr>
      </w:pPr>
      <w:r w:rsidRPr="00932E14">
        <w:rPr>
          <w:rFonts w:ascii="Tahoma" w:eastAsia="Times New Roman" w:hAnsi="Tahoma" w:cs="Tahoma"/>
          <w:b/>
          <w:lang w:eastAsia="en-GB"/>
        </w:rPr>
        <w:t>LANGUAGES SPOKEN</w:t>
      </w:r>
    </w:p>
    <w:p w14:paraId="637B50D7" w14:textId="77777777" w:rsidR="007E5DF4" w:rsidRPr="00932E14" w:rsidRDefault="007E5DF4" w:rsidP="007E5DF4">
      <w:pPr>
        <w:autoSpaceDE w:val="0"/>
        <w:autoSpaceDN w:val="0"/>
        <w:adjustRightInd w:val="0"/>
        <w:spacing w:after="0" w:line="240" w:lineRule="auto"/>
        <w:rPr>
          <w:rFonts w:ascii="Tahoma" w:hAnsi="Tahoma" w:cs="Tahoma"/>
        </w:rPr>
      </w:pPr>
      <w:r w:rsidRPr="00932E14">
        <w:rPr>
          <w:rFonts w:ascii="Tahoma" w:eastAsia="Times New Roman" w:hAnsi="Tahoma" w:cs="Tahoma"/>
          <w:lang w:eastAsia="en-GB"/>
        </w:rPr>
        <w:t>English, Hausa</w:t>
      </w:r>
      <w:r>
        <w:rPr>
          <w:rFonts w:ascii="Tahoma" w:eastAsia="Times New Roman" w:hAnsi="Tahoma" w:cs="Tahoma"/>
          <w:lang w:eastAsia="en-GB"/>
        </w:rPr>
        <w:t>, French</w:t>
      </w:r>
      <w:r w:rsidRPr="00932E14">
        <w:rPr>
          <w:rFonts w:ascii="Tahoma" w:eastAsia="Times New Roman" w:hAnsi="Tahoma" w:cs="Tahoma"/>
          <w:lang w:eastAsia="en-GB"/>
        </w:rPr>
        <w:t xml:space="preserve"> and</w:t>
      </w:r>
      <w:r>
        <w:rPr>
          <w:rFonts w:ascii="Tahoma" w:eastAsia="Times New Roman" w:hAnsi="Tahoma" w:cs="Tahoma"/>
          <w:lang w:eastAsia="en-GB"/>
        </w:rPr>
        <w:t xml:space="preserve"> Lunguda</w:t>
      </w:r>
    </w:p>
    <w:p w14:paraId="0CD943F7" w14:textId="77777777" w:rsidR="007E5DF4" w:rsidRPr="00932E14" w:rsidRDefault="007E5DF4" w:rsidP="007E5DF4">
      <w:pPr>
        <w:spacing w:after="0" w:line="240" w:lineRule="auto"/>
        <w:rPr>
          <w:rFonts w:ascii="Tahoma" w:hAnsi="Tahoma" w:cs="Tahoma"/>
        </w:rPr>
      </w:pPr>
    </w:p>
    <w:p w14:paraId="061117E0" w14:textId="77777777" w:rsidR="007E5DF4" w:rsidRDefault="007E5DF4" w:rsidP="007E5DF4">
      <w:pPr>
        <w:keepNext/>
        <w:autoSpaceDE w:val="0"/>
        <w:autoSpaceDN w:val="0"/>
        <w:adjustRightInd w:val="0"/>
        <w:spacing w:after="240" w:line="240" w:lineRule="auto"/>
        <w:jc w:val="both"/>
        <w:outlineLvl w:val="0"/>
        <w:rPr>
          <w:rFonts w:ascii="Tahoma" w:eastAsia="Times New Roman" w:hAnsi="Tahoma" w:cs="Tahoma"/>
          <w:b/>
          <w:lang w:val="en-GB" w:eastAsia="en-GB"/>
        </w:rPr>
      </w:pPr>
      <w:r w:rsidRPr="00932E14">
        <w:rPr>
          <w:rFonts w:ascii="Tahoma" w:eastAsia="Times New Roman" w:hAnsi="Tahoma" w:cs="Tahoma"/>
          <w:b/>
          <w:lang w:val="en-GB" w:eastAsia="en-GB"/>
        </w:rPr>
        <w:t>EMPLOYMENT EXPERIENCE</w:t>
      </w:r>
    </w:p>
    <w:p w14:paraId="58CDA83E" w14:textId="77777777" w:rsidR="007E5DF4" w:rsidRDefault="007E5DF4" w:rsidP="007E5DF4">
      <w:pPr>
        <w:numPr>
          <w:ilvl w:val="0"/>
          <w:numId w:val="1"/>
        </w:numPr>
        <w:spacing w:after="0" w:line="240" w:lineRule="auto"/>
        <w:rPr>
          <w:rFonts w:asciiTheme="minorHAnsi" w:eastAsiaTheme="minorHAnsi" w:hAnsiTheme="minorHAnsi" w:cstheme="minorBidi"/>
          <w:lang w:val="en-GB" w:eastAsia="en-GB"/>
        </w:rPr>
      </w:pPr>
      <w:r>
        <w:rPr>
          <w:rFonts w:asciiTheme="minorHAnsi" w:eastAsiaTheme="minorHAnsi" w:hAnsiTheme="minorHAnsi" w:cstheme="minorBidi"/>
          <w:lang w:val="en-GB" w:eastAsia="en-GB"/>
        </w:rPr>
        <w:t>October 2023-november 2023</w:t>
      </w:r>
    </w:p>
    <w:p w14:paraId="64BC3161" w14:textId="77777777" w:rsidR="007E5DF4" w:rsidRDefault="007E5DF4" w:rsidP="007E5DF4">
      <w:pPr>
        <w:spacing w:after="0" w:line="240" w:lineRule="auto"/>
        <w:rPr>
          <w:rFonts w:asciiTheme="minorHAnsi" w:eastAsiaTheme="minorHAnsi" w:hAnsiTheme="minorHAnsi" w:cstheme="minorBidi"/>
          <w:lang w:val="en-GB" w:eastAsia="en-GB"/>
        </w:rPr>
      </w:pPr>
      <w:r>
        <w:rPr>
          <w:rFonts w:asciiTheme="minorHAnsi" w:eastAsiaTheme="minorHAnsi" w:hAnsiTheme="minorHAnsi" w:cstheme="minorBidi"/>
          <w:lang w:val="en-GB" w:eastAsia="en-GB"/>
        </w:rPr>
        <w:t>The LIMI Children’s Hospital Wuse 2, FCT, Abuja.</w:t>
      </w:r>
    </w:p>
    <w:p w14:paraId="22BF54CB" w14:textId="77777777" w:rsidR="007E5DF4" w:rsidRDefault="007E5DF4" w:rsidP="007E5DF4">
      <w:pPr>
        <w:spacing w:after="0" w:line="240" w:lineRule="auto"/>
        <w:rPr>
          <w:rFonts w:asciiTheme="minorHAnsi" w:eastAsiaTheme="minorHAnsi" w:hAnsiTheme="minorHAnsi" w:cstheme="minorBidi"/>
          <w:lang w:val="en-GB" w:eastAsia="en-GB"/>
        </w:rPr>
      </w:pPr>
    </w:p>
    <w:p w14:paraId="2124C192" w14:textId="77777777" w:rsidR="007E5DF4" w:rsidRDefault="007E5DF4" w:rsidP="007E5DF4">
      <w:pPr>
        <w:spacing w:after="0" w:line="240" w:lineRule="auto"/>
        <w:rPr>
          <w:rFonts w:asciiTheme="minorHAnsi" w:eastAsiaTheme="minorHAnsi" w:hAnsiTheme="minorHAnsi" w:cstheme="minorBidi"/>
          <w:lang w:val="en-GB" w:eastAsia="en-GB"/>
        </w:rPr>
      </w:pPr>
      <w:r>
        <w:rPr>
          <w:rFonts w:asciiTheme="minorHAnsi" w:eastAsiaTheme="minorHAnsi" w:hAnsiTheme="minorHAnsi" w:cstheme="minorBidi"/>
          <w:lang w:val="en-GB" w:eastAsia="en-GB"/>
        </w:rPr>
        <w:t>Position- Medical Doctor</w:t>
      </w:r>
    </w:p>
    <w:p w14:paraId="1A22BF01" w14:textId="77777777" w:rsidR="007E5DF4" w:rsidRDefault="007E5DF4" w:rsidP="007E5DF4">
      <w:pPr>
        <w:spacing w:after="0" w:line="240" w:lineRule="auto"/>
        <w:rPr>
          <w:rFonts w:asciiTheme="minorHAnsi" w:eastAsiaTheme="minorHAnsi" w:hAnsiTheme="minorHAnsi" w:cstheme="minorBidi"/>
          <w:lang w:val="en-GB" w:eastAsia="en-GB"/>
        </w:rPr>
      </w:pPr>
    </w:p>
    <w:p w14:paraId="42064F59" w14:textId="77777777" w:rsidR="007E5DF4" w:rsidRPr="00646339" w:rsidRDefault="007E5DF4" w:rsidP="007E5DF4">
      <w:pPr>
        <w:spacing w:after="160" w:line="259" w:lineRule="auto"/>
        <w:rPr>
          <w:lang w:val="en-GB" w:eastAsia="en-GB"/>
        </w:rPr>
      </w:pPr>
      <w:r w:rsidRPr="00C51786">
        <w:rPr>
          <w:rFonts w:ascii="Tahoma" w:hAnsi="Tahoma" w:cs="Tahoma"/>
          <w:b/>
          <w:u w:val="single"/>
          <w:lang w:val="en-GB" w:eastAsia="en-GB"/>
        </w:rPr>
        <w:t>Duty</w:t>
      </w:r>
    </w:p>
    <w:p w14:paraId="071ED5D6" w14:textId="77777777" w:rsidR="007E5DF4" w:rsidRDefault="007E5DF4" w:rsidP="007E5DF4">
      <w:pPr>
        <w:spacing w:after="0" w:line="240" w:lineRule="auto"/>
        <w:rPr>
          <w:rFonts w:asciiTheme="minorHAnsi" w:eastAsiaTheme="minorHAnsi" w:hAnsiTheme="minorHAnsi" w:cstheme="minorBidi"/>
          <w:lang w:val="en-GB" w:eastAsia="en-GB"/>
        </w:rPr>
      </w:pPr>
      <w:r w:rsidRPr="00C51786">
        <w:rPr>
          <w:rFonts w:ascii="Tahoma" w:hAnsi="Tahoma" w:cs="Tahoma"/>
          <w:lang w:val="en-GB" w:eastAsia="en-GB"/>
        </w:rPr>
        <w:t xml:space="preserve">Clinical evaluation </w:t>
      </w:r>
      <w:r>
        <w:rPr>
          <w:rFonts w:ascii="Tahoma" w:hAnsi="Tahoma" w:cs="Tahoma"/>
          <w:lang w:val="en-GB" w:eastAsia="en-GB"/>
        </w:rPr>
        <w:t>of both in and out</w:t>
      </w:r>
      <w:r>
        <w:rPr>
          <w:rFonts w:ascii="Tahoma" w:hAnsi="Tahoma" w:cs="Tahoma"/>
          <w:lang w:val="en-GB" w:eastAsia="en-GB"/>
        </w:rPr>
        <w:t xml:space="preserve"> paediatric</w:t>
      </w:r>
      <w:r>
        <w:rPr>
          <w:rFonts w:ascii="Tahoma" w:hAnsi="Tahoma" w:cs="Tahoma"/>
          <w:lang w:val="en-GB" w:eastAsia="en-GB"/>
        </w:rPr>
        <w:t xml:space="preserve"> P</w:t>
      </w:r>
      <w:r w:rsidRPr="00C51786">
        <w:rPr>
          <w:rFonts w:ascii="Tahoma" w:hAnsi="Tahoma" w:cs="Tahoma"/>
          <w:lang w:val="en-GB" w:eastAsia="en-GB"/>
        </w:rPr>
        <w:t>atients, case management</w:t>
      </w:r>
      <w:r>
        <w:rPr>
          <w:rFonts w:ascii="Tahoma" w:hAnsi="Tahoma" w:cs="Tahoma"/>
          <w:lang w:val="en-GB" w:eastAsia="en-GB"/>
        </w:rPr>
        <w:t xml:space="preserve">, </w:t>
      </w:r>
      <w:r>
        <w:rPr>
          <w:rFonts w:ascii="Tahoma" w:hAnsi="Tahoma" w:cs="Tahoma"/>
          <w:lang w:val="en-GB" w:eastAsia="en-GB"/>
        </w:rPr>
        <w:t>out-patient clinics and Emergency points case managements</w:t>
      </w:r>
      <w:r>
        <w:rPr>
          <w:rFonts w:ascii="Tahoma" w:hAnsi="Tahoma" w:cs="Tahoma"/>
          <w:lang w:val="en-GB" w:eastAsia="en-GB"/>
        </w:rPr>
        <w:t>.</w:t>
      </w:r>
    </w:p>
    <w:p w14:paraId="44FE37AD" w14:textId="77777777" w:rsidR="007E5DF4" w:rsidRPr="007E5DF4" w:rsidRDefault="007E5DF4" w:rsidP="007E5DF4">
      <w:pPr>
        <w:spacing w:after="0" w:line="240" w:lineRule="auto"/>
        <w:rPr>
          <w:rFonts w:asciiTheme="minorHAnsi" w:eastAsiaTheme="minorHAnsi" w:hAnsiTheme="minorHAnsi" w:cstheme="minorBidi"/>
          <w:lang w:val="en-GB" w:eastAsia="en-GB"/>
        </w:rPr>
      </w:pPr>
    </w:p>
    <w:p w14:paraId="67AAC5E1" w14:textId="77777777" w:rsidR="007E5DF4" w:rsidRPr="00646339" w:rsidRDefault="007E5DF4" w:rsidP="007E5DF4">
      <w:pPr>
        <w:numPr>
          <w:ilvl w:val="0"/>
          <w:numId w:val="1"/>
        </w:numPr>
        <w:spacing w:after="0" w:line="240" w:lineRule="auto"/>
        <w:rPr>
          <w:rFonts w:asciiTheme="minorHAnsi" w:eastAsiaTheme="minorHAnsi" w:hAnsiTheme="minorHAnsi" w:cstheme="minorBidi"/>
          <w:lang w:val="en-GB" w:eastAsia="en-GB"/>
        </w:rPr>
      </w:pPr>
      <w:r>
        <w:rPr>
          <w:rFonts w:ascii="Tahoma" w:hAnsi="Tahoma" w:cs="Tahoma"/>
          <w:lang w:val="en-GB" w:eastAsia="en-GB"/>
        </w:rPr>
        <w:t>January 2023</w:t>
      </w:r>
      <w:r w:rsidRPr="00771890">
        <w:rPr>
          <w:rFonts w:ascii="Tahoma" w:hAnsi="Tahoma" w:cs="Tahoma"/>
          <w:lang w:val="en-GB" w:eastAsia="en-GB"/>
        </w:rPr>
        <w:t xml:space="preserve"> – </w:t>
      </w:r>
      <w:r>
        <w:rPr>
          <w:rFonts w:ascii="Tahoma" w:hAnsi="Tahoma" w:cs="Tahoma"/>
          <w:lang w:val="en-GB" w:eastAsia="en-GB"/>
        </w:rPr>
        <w:t>October 2023</w:t>
      </w:r>
    </w:p>
    <w:p w14:paraId="1D76475F" w14:textId="77777777" w:rsidR="007E5DF4" w:rsidRDefault="007E5DF4" w:rsidP="007E5DF4">
      <w:pPr>
        <w:spacing w:after="160" w:line="259" w:lineRule="auto"/>
        <w:rPr>
          <w:lang w:val="en-GB" w:eastAsia="en-GB"/>
        </w:rPr>
      </w:pPr>
      <w:r>
        <w:rPr>
          <w:lang w:val="en-GB" w:eastAsia="en-GB"/>
        </w:rPr>
        <w:t>Army Command and Naowa Hospital Asokoro FCT, Abuja.</w:t>
      </w:r>
    </w:p>
    <w:p w14:paraId="5D9CB9F0" w14:textId="77777777" w:rsidR="007E5DF4" w:rsidRDefault="007E5DF4" w:rsidP="007E5DF4">
      <w:pPr>
        <w:spacing w:after="160" w:line="259" w:lineRule="auto"/>
        <w:rPr>
          <w:lang w:val="en-GB" w:eastAsia="en-GB"/>
        </w:rPr>
      </w:pPr>
      <w:r>
        <w:rPr>
          <w:lang w:val="en-GB" w:eastAsia="en-GB"/>
        </w:rPr>
        <w:t>Position- Medical Doctor</w:t>
      </w:r>
    </w:p>
    <w:p w14:paraId="60960F64" w14:textId="77777777" w:rsidR="007E5DF4" w:rsidRPr="00646339" w:rsidRDefault="007E5DF4" w:rsidP="007E5DF4">
      <w:pPr>
        <w:spacing w:after="160" w:line="259" w:lineRule="auto"/>
        <w:rPr>
          <w:lang w:val="en-GB" w:eastAsia="en-GB"/>
        </w:rPr>
      </w:pPr>
      <w:r w:rsidRPr="00C51786">
        <w:rPr>
          <w:rFonts w:ascii="Tahoma" w:hAnsi="Tahoma" w:cs="Tahoma"/>
          <w:b/>
          <w:u w:val="single"/>
          <w:lang w:val="en-GB" w:eastAsia="en-GB"/>
        </w:rPr>
        <w:t>Duty</w:t>
      </w:r>
    </w:p>
    <w:p w14:paraId="77D95C0C" w14:textId="77777777" w:rsidR="007E5DF4" w:rsidRDefault="007E5DF4" w:rsidP="007E5DF4">
      <w:pPr>
        <w:spacing w:after="0" w:line="240" w:lineRule="auto"/>
        <w:rPr>
          <w:rFonts w:ascii="Tahoma" w:hAnsi="Tahoma" w:cs="Tahoma"/>
          <w:lang w:val="en-GB" w:eastAsia="en-GB"/>
        </w:rPr>
      </w:pPr>
      <w:r w:rsidRPr="00C51786">
        <w:rPr>
          <w:rFonts w:ascii="Tahoma" w:hAnsi="Tahoma" w:cs="Tahoma"/>
          <w:lang w:val="en-GB" w:eastAsia="en-GB"/>
        </w:rPr>
        <w:t xml:space="preserve">Clinical evaluation </w:t>
      </w:r>
      <w:r>
        <w:rPr>
          <w:rFonts w:ascii="Tahoma" w:hAnsi="Tahoma" w:cs="Tahoma"/>
          <w:lang w:val="en-GB" w:eastAsia="en-GB"/>
        </w:rPr>
        <w:t>of both in and out P</w:t>
      </w:r>
      <w:r w:rsidRPr="00C51786">
        <w:rPr>
          <w:rFonts w:ascii="Tahoma" w:hAnsi="Tahoma" w:cs="Tahoma"/>
          <w:lang w:val="en-GB" w:eastAsia="en-GB"/>
        </w:rPr>
        <w:t>atients, case management</w:t>
      </w:r>
      <w:r>
        <w:rPr>
          <w:rFonts w:ascii="Tahoma" w:hAnsi="Tahoma" w:cs="Tahoma"/>
          <w:lang w:val="en-GB" w:eastAsia="en-GB"/>
        </w:rPr>
        <w:t xml:space="preserve"> out-patient clinics and Emergency points case managements including both Labour ward, Gynaecology E</w:t>
      </w:r>
      <w:r w:rsidRPr="00C51786">
        <w:rPr>
          <w:rFonts w:ascii="Tahoma" w:hAnsi="Tahoma" w:cs="Tahoma"/>
          <w:lang w:val="en-GB" w:eastAsia="en-GB"/>
        </w:rPr>
        <w:t>mergenc</w:t>
      </w:r>
      <w:r>
        <w:rPr>
          <w:rFonts w:ascii="Tahoma" w:hAnsi="Tahoma" w:cs="Tahoma"/>
          <w:lang w:val="en-GB" w:eastAsia="en-GB"/>
        </w:rPr>
        <w:t>y and Paediatric E</w:t>
      </w:r>
      <w:r w:rsidRPr="00C51786">
        <w:rPr>
          <w:rFonts w:ascii="Tahoma" w:hAnsi="Tahoma" w:cs="Tahoma"/>
          <w:lang w:val="en-GB" w:eastAsia="en-GB"/>
        </w:rPr>
        <w:t>mergency points,</w:t>
      </w:r>
      <w:r>
        <w:rPr>
          <w:rFonts w:ascii="Tahoma" w:hAnsi="Tahoma" w:cs="Tahoma"/>
          <w:lang w:val="en-GB" w:eastAsia="en-GB"/>
        </w:rPr>
        <w:t xml:space="preserve"> performing minor Surgical procedures.</w:t>
      </w:r>
    </w:p>
    <w:p w14:paraId="68AD27B3" w14:textId="77777777" w:rsidR="007E5DF4" w:rsidRDefault="007E5DF4" w:rsidP="007E5DF4">
      <w:pPr>
        <w:spacing w:after="160" w:line="259" w:lineRule="auto"/>
        <w:rPr>
          <w:lang w:val="en-GB" w:eastAsia="en-GB"/>
        </w:rPr>
      </w:pPr>
    </w:p>
    <w:p w14:paraId="55D8FB3B" w14:textId="77777777" w:rsidR="007E5DF4" w:rsidRPr="00771890" w:rsidRDefault="007E5DF4" w:rsidP="007E5DF4">
      <w:pPr>
        <w:numPr>
          <w:ilvl w:val="0"/>
          <w:numId w:val="1"/>
        </w:numPr>
        <w:spacing w:after="0" w:line="240" w:lineRule="auto"/>
        <w:rPr>
          <w:rFonts w:ascii="Tahoma" w:hAnsi="Tahoma" w:cs="Tahoma"/>
          <w:lang w:val="en-GB" w:eastAsia="en-GB"/>
        </w:rPr>
      </w:pPr>
      <w:r>
        <w:rPr>
          <w:rFonts w:ascii="Tahoma" w:hAnsi="Tahoma" w:cs="Tahoma"/>
          <w:lang w:val="en-GB" w:eastAsia="en-GB"/>
        </w:rPr>
        <w:t>August – October</w:t>
      </w:r>
      <w:r w:rsidRPr="00771890">
        <w:rPr>
          <w:rFonts w:ascii="Tahoma" w:hAnsi="Tahoma" w:cs="Tahoma"/>
          <w:lang w:val="en-GB" w:eastAsia="en-GB"/>
        </w:rPr>
        <w:t xml:space="preserve"> 202</w:t>
      </w:r>
      <w:r>
        <w:rPr>
          <w:rFonts w:ascii="Tahoma" w:hAnsi="Tahoma" w:cs="Tahoma"/>
          <w:lang w:val="en-GB" w:eastAsia="en-GB"/>
        </w:rPr>
        <w:t>3</w:t>
      </w:r>
    </w:p>
    <w:p w14:paraId="002AF448"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Royal Specialists Hospital FCT, Abuja, Nigeria.</w:t>
      </w:r>
    </w:p>
    <w:p w14:paraId="0AEA2C93"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Position-Medical Doctor.</w:t>
      </w:r>
    </w:p>
    <w:p w14:paraId="54BCC2A4" w14:textId="77777777" w:rsidR="007E5DF4" w:rsidRPr="00771890" w:rsidRDefault="007E5DF4" w:rsidP="007E5DF4">
      <w:pPr>
        <w:spacing w:after="0" w:line="240" w:lineRule="auto"/>
        <w:rPr>
          <w:rFonts w:ascii="Tahoma" w:hAnsi="Tahoma" w:cs="Tahoma"/>
          <w:lang w:val="en-GB" w:eastAsia="en-GB"/>
        </w:rPr>
      </w:pPr>
    </w:p>
    <w:p w14:paraId="6884017B" w14:textId="77777777" w:rsidR="007E5DF4" w:rsidRPr="00771890" w:rsidRDefault="007E5DF4" w:rsidP="007E5DF4">
      <w:pPr>
        <w:spacing w:after="0" w:line="240" w:lineRule="auto"/>
        <w:rPr>
          <w:rFonts w:ascii="Tahoma" w:hAnsi="Tahoma" w:cs="Tahoma"/>
          <w:b/>
          <w:u w:val="single"/>
          <w:lang w:val="en-GB" w:eastAsia="en-GB"/>
        </w:rPr>
      </w:pPr>
      <w:r w:rsidRPr="00771890">
        <w:rPr>
          <w:rFonts w:ascii="Tahoma" w:hAnsi="Tahoma" w:cs="Tahoma"/>
          <w:b/>
          <w:u w:val="single"/>
          <w:lang w:val="en-GB" w:eastAsia="en-GB"/>
        </w:rPr>
        <w:t>Duty</w:t>
      </w:r>
    </w:p>
    <w:p w14:paraId="2B39BC87"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w:t>
      </w:r>
      <w:r w:rsidRPr="00771890">
        <w:rPr>
          <w:rFonts w:ascii="Tahoma" w:hAnsi="Tahoma" w:cs="Tahoma"/>
          <w:lang w:val="en-GB" w:eastAsia="en-GB"/>
        </w:rPr>
        <w:t>Evaluation of adult patient and management of presenting</w:t>
      </w:r>
      <w:r w:rsidRPr="00932E14">
        <w:rPr>
          <w:rFonts w:ascii="Tahoma" w:hAnsi="Tahoma" w:cs="Tahoma"/>
          <w:lang w:val="en-GB" w:eastAsia="en-GB"/>
        </w:rPr>
        <w:t xml:space="preserve"> medical cases/diseases.</w:t>
      </w:r>
    </w:p>
    <w:p w14:paraId="61024FA6"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--Counselling, health education to patients and care givers.</w:t>
      </w:r>
    </w:p>
    <w:p w14:paraId="30B66D85"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-Carried out minor operative procedures and assisted in major procedures.</w:t>
      </w:r>
    </w:p>
    <w:p w14:paraId="61945577" w14:textId="77777777" w:rsidR="007E5DF4" w:rsidRDefault="007E5DF4" w:rsidP="007E5DF4">
      <w:pPr>
        <w:spacing w:after="160" w:line="259" w:lineRule="auto"/>
        <w:rPr>
          <w:lang w:val="en-GB" w:eastAsia="en-GB"/>
        </w:rPr>
      </w:pPr>
    </w:p>
    <w:p w14:paraId="129FA162" w14:textId="77777777" w:rsidR="007E5DF4" w:rsidRDefault="007E5DF4" w:rsidP="007E5DF4">
      <w:pPr>
        <w:spacing w:after="160" w:line="259" w:lineRule="auto"/>
        <w:rPr>
          <w:lang w:val="en-GB" w:eastAsia="en-GB"/>
        </w:rPr>
      </w:pPr>
    </w:p>
    <w:p w14:paraId="10FED657" w14:textId="77777777" w:rsidR="007E5DF4" w:rsidRPr="00771890" w:rsidRDefault="007E5DF4" w:rsidP="007E5DF4">
      <w:pPr>
        <w:numPr>
          <w:ilvl w:val="0"/>
          <w:numId w:val="1"/>
        </w:numPr>
        <w:spacing w:after="0" w:line="240" w:lineRule="auto"/>
        <w:rPr>
          <w:rFonts w:ascii="Tahoma" w:hAnsi="Tahoma" w:cs="Tahoma"/>
          <w:lang w:val="en-GB" w:eastAsia="en-GB"/>
        </w:rPr>
      </w:pPr>
      <w:r>
        <w:rPr>
          <w:rFonts w:ascii="Tahoma" w:hAnsi="Tahoma" w:cs="Tahoma"/>
          <w:lang w:val="en-GB" w:eastAsia="en-GB"/>
        </w:rPr>
        <w:t>September – October</w:t>
      </w:r>
      <w:r w:rsidRPr="00771890">
        <w:rPr>
          <w:rFonts w:ascii="Tahoma" w:hAnsi="Tahoma" w:cs="Tahoma"/>
          <w:lang w:val="en-GB" w:eastAsia="en-GB"/>
        </w:rPr>
        <w:t xml:space="preserve"> 202</w:t>
      </w:r>
      <w:r>
        <w:rPr>
          <w:rFonts w:ascii="Tahoma" w:hAnsi="Tahoma" w:cs="Tahoma"/>
          <w:lang w:val="en-GB" w:eastAsia="en-GB"/>
        </w:rPr>
        <w:t>3</w:t>
      </w:r>
    </w:p>
    <w:p w14:paraId="1B7181C1"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MEV Specialists Hospital FCT, Abuja, Nigeria.</w:t>
      </w:r>
    </w:p>
    <w:p w14:paraId="6C8B7ACA"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Position-Medical Doctor.</w:t>
      </w:r>
    </w:p>
    <w:p w14:paraId="3DF281A2" w14:textId="77777777" w:rsidR="007E5DF4" w:rsidRPr="00771890" w:rsidRDefault="007E5DF4" w:rsidP="007E5DF4">
      <w:pPr>
        <w:spacing w:after="0" w:line="240" w:lineRule="auto"/>
        <w:rPr>
          <w:rFonts w:ascii="Tahoma" w:hAnsi="Tahoma" w:cs="Tahoma"/>
          <w:lang w:val="en-GB" w:eastAsia="en-GB"/>
        </w:rPr>
      </w:pPr>
    </w:p>
    <w:p w14:paraId="1B63ED35" w14:textId="77777777" w:rsidR="007E5DF4" w:rsidRPr="00771890" w:rsidRDefault="007E5DF4" w:rsidP="007E5DF4">
      <w:pPr>
        <w:spacing w:after="0" w:line="240" w:lineRule="auto"/>
        <w:rPr>
          <w:rFonts w:ascii="Tahoma" w:hAnsi="Tahoma" w:cs="Tahoma"/>
          <w:b/>
          <w:u w:val="single"/>
          <w:lang w:val="en-GB" w:eastAsia="en-GB"/>
        </w:rPr>
      </w:pPr>
      <w:r w:rsidRPr="00771890">
        <w:rPr>
          <w:rFonts w:ascii="Tahoma" w:hAnsi="Tahoma" w:cs="Tahoma"/>
          <w:b/>
          <w:u w:val="single"/>
          <w:lang w:val="en-GB" w:eastAsia="en-GB"/>
        </w:rPr>
        <w:t>Duty</w:t>
      </w:r>
    </w:p>
    <w:p w14:paraId="638FDD6C"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w:t>
      </w:r>
      <w:r w:rsidRPr="00771890">
        <w:rPr>
          <w:rFonts w:ascii="Tahoma" w:hAnsi="Tahoma" w:cs="Tahoma"/>
          <w:lang w:val="en-GB" w:eastAsia="en-GB"/>
        </w:rPr>
        <w:t>Evaluation of adult patient and management of presenting</w:t>
      </w:r>
      <w:r w:rsidRPr="00932E14">
        <w:rPr>
          <w:rFonts w:ascii="Tahoma" w:hAnsi="Tahoma" w:cs="Tahoma"/>
          <w:lang w:val="en-GB" w:eastAsia="en-GB"/>
        </w:rPr>
        <w:t xml:space="preserve"> medical cases/diseases.</w:t>
      </w:r>
    </w:p>
    <w:p w14:paraId="212E69E7"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--Counselling, health education to patients and care givers.</w:t>
      </w:r>
    </w:p>
    <w:p w14:paraId="0CA18B74"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-Carried out minor operative procedures and assisted in major procedures.</w:t>
      </w:r>
    </w:p>
    <w:p w14:paraId="2C6F8E06" w14:textId="77777777" w:rsidR="007E5DF4" w:rsidRDefault="007E5DF4" w:rsidP="007E5DF4">
      <w:pPr>
        <w:spacing w:after="160" w:line="259" w:lineRule="auto"/>
        <w:rPr>
          <w:lang w:val="en-GB" w:eastAsia="en-GB"/>
        </w:rPr>
      </w:pPr>
    </w:p>
    <w:p w14:paraId="4EA84E73" w14:textId="77777777" w:rsidR="007E5DF4" w:rsidRPr="00646339" w:rsidRDefault="007E5DF4" w:rsidP="007E5DF4">
      <w:pPr>
        <w:spacing w:after="160" w:line="259" w:lineRule="auto"/>
        <w:rPr>
          <w:lang w:val="en-GB" w:eastAsia="en-GB"/>
        </w:rPr>
      </w:pPr>
    </w:p>
    <w:p w14:paraId="29D67C8D" w14:textId="77777777" w:rsidR="007E5DF4" w:rsidRPr="00771890" w:rsidRDefault="007E5DF4" w:rsidP="007E5DF4">
      <w:pPr>
        <w:numPr>
          <w:ilvl w:val="0"/>
          <w:numId w:val="1"/>
        </w:numPr>
        <w:spacing w:after="0" w:line="240" w:lineRule="auto"/>
        <w:rPr>
          <w:rFonts w:ascii="Tahoma" w:hAnsi="Tahoma" w:cs="Tahoma"/>
          <w:sz w:val="20"/>
          <w:szCs w:val="20"/>
          <w:lang w:val="en-GB" w:eastAsia="en-GB"/>
        </w:rPr>
      </w:pPr>
      <w:r w:rsidRPr="00771890">
        <w:rPr>
          <w:rFonts w:ascii="Tahoma" w:hAnsi="Tahoma" w:cs="Tahoma"/>
          <w:lang w:val="en-GB" w:eastAsia="en-GB"/>
        </w:rPr>
        <w:t>December 2021 – November 2022</w:t>
      </w:r>
    </w:p>
    <w:p w14:paraId="247500D8" w14:textId="77777777" w:rsidR="007E5DF4" w:rsidRDefault="007E5DF4" w:rsidP="007E5DF4">
      <w:pPr>
        <w:spacing w:after="0" w:line="240" w:lineRule="auto"/>
        <w:rPr>
          <w:rFonts w:ascii="Tahoma" w:hAnsi="Tahoma" w:cs="Tahoma"/>
          <w:lang w:val="en-GB" w:eastAsia="en-GB"/>
        </w:rPr>
      </w:pPr>
      <w:r w:rsidRPr="00771890">
        <w:rPr>
          <w:rFonts w:ascii="Tahoma" w:hAnsi="Tahoma" w:cs="Tahoma"/>
          <w:lang w:val="en-GB" w:eastAsia="en-GB"/>
        </w:rPr>
        <w:t>Federal Teaching Hospital, Gombe, Gombe State, Nigeria</w:t>
      </w:r>
      <w:r>
        <w:rPr>
          <w:rFonts w:ascii="Tahoma" w:hAnsi="Tahoma" w:cs="Tahoma"/>
          <w:lang w:val="en-GB" w:eastAsia="en-GB"/>
        </w:rPr>
        <w:t>.</w:t>
      </w:r>
      <w:r w:rsidRPr="00771890">
        <w:rPr>
          <w:rFonts w:ascii="Tahoma" w:hAnsi="Tahoma" w:cs="Tahoma"/>
          <w:lang w:val="en-GB" w:eastAsia="en-GB"/>
        </w:rPr>
        <w:t xml:space="preserve"> </w:t>
      </w:r>
    </w:p>
    <w:p w14:paraId="37AE2D38"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Position-House officer.</w:t>
      </w:r>
    </w:p>
    <w:p w14:paraId="30099383" w14:textId="77777777" w:rsidR="007E5DF4" w:rsidRPr="00C51786" w:rsidRDefault="007E5DF4" w:rsidP="007E5DF4">
      <w:pPr>
        <w:spacing w:after="0" w:line="240" w:lineRule="auto"/>
        <w:rPr>
          <w:rFonts w:ascii="Tahoma" w:hAnsi="Tahoma" w:cs="Tahoma"/>
          <w:lang w:val="en-GB" w:eastAsia="en-GB"/>
        </w:rPr>
      </w:pPr>
    </w:p>
    <w:p w14:paraId="7A6CDE14" w14:textId="77777777" w:rsidR="007E5DF4" w:rsidRPr="00C51786" w:rsidRDefault="007E5DF4" w:rsidP="007E5DF4">
      <w:pPr>
        <w:spacing w:after="0" w:line="240" w:lineRule="auto"/>
        <w:rPr>
          <w:rFonts w:ascii="Tahoma" w:hAnsi="Tahoma" w:cs="Tahoma"/>
          <w:b/>
          <w:u w:val="single"/>
          <w:lang w:val="en-GB" w:eastAsia="en-GB"/>
        </w:rPr>
      </w:pPr>
      <w:r w:rsidRPr="00C51786">
        <w:rPr>
          <w:rFonts w:ascii="Tahoma" w:hAnsi="Tahoma" w:cs="Tahoma"/>
          <w:b/>
          <w:u w:val="single"/>
          <w:lang w:val="en-GB" w:eastAsia="en-GB"/>
        </w:rPr>
        <w:t>Duty</w:t>
      </w:r>
    </w:p>
    <w:p w14:paraId="3D90AF22"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-Assist/ participate during ward rounds and emergency resuscitation.</w:t>
      </w:r>
    </w:p>
    <w:p w14:paraId="729B8D94"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-Counselling/ health educating patients and care givers.</w:t>
      </w:r>
    </w:p>
    <w:p w14:paraId="54936BFD"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 Support the proper function of medical programs at the hospital.</w:t>
      </w:r>
    </w:p>
    <w:p w14:paraId="36A2A140" w14:textId="77777777" w:rsidR="007E5DF4" w:rsidRPr="00932E14" w:rsidRDefault="007E5DF4" w:rsidP="007E5DF4">
      <w:pPr>
        <w:spacing w:after="0" w:line="240" w:lineRule="auto"/>
        <w:rPr>
          <w:rFonts w:ascii="Tahoma" w:hAnsi="Tahoma" w:cs="Tahoma"/>
          <w:lang w:val="en-GB" w:eastAsia="en-GB"/>
        </w:rPr>
      </w:pPr>
      <w:r>
        <w:rPr>
          <w:rFonts w:ascii="Tahoma" w:hAnsi="Tahoma" w:cs="Tahoma"/>
          <w:lang w:val="en-GB" w:eastAsia="en-GB"/>
        </w:rPr>
        <w:t>-Assessment and follow up of patient progress.</w:t>
      </w:r>
    </w:p>
    <w:p w14:paraId="1810F403"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-Managed patients in the four (4) core medical fields (Paediatrics, internal medicine, obstetrics and Gynaecology, and Surgery).</w:t>
      </w:r>
    </w:p>
    <w:p w14:paraId="5D6DCFCF" w14:textId="77777777" w:rsidR="007E5DF4" w:rsidRDefault="007E5DF4" w:rsidP="007E5DF4">
      <w:pPr>
        <w:spacing w:after="0" w:line="240" w:lineRule="auto"/>
        <w:rPr>
          <w:rFonts w:ascii="Tahoma" w:hAnsi="Tahoma" w:cs="Tahoma"/>
          <w:lang w:val="en-GB" w:eastAsia="en-GB"/>
        </w:rPr>
      </w:pPr>
    </w:p>
    <w:p w14:paraId="58CA254B" w14:textId="77777777" w:rsidR="007E5DF4" w:rsidRPr="00646339" w:rsidRDefault="007E5DF4" w:rsidP="007E5DF4">
      <w:pPr>
        <w:spacing w:after="160" w:line="259" w:lineRule="auto"/>
        <w:rPr>
          <w:lang w:val="en-GB" w:eastAsia="en-GB"/>
        </w:rPr>
      </w:pPr>
    </w:p>
    <w:p w14:paraId="5E059A11" w14:textId="77777777" w:rsidR="007E5DF4" w:rsidRPr="00771890" w:rsidRDefault="007E5DF4" w:rsidP="007E5DF4">
      <w:pPr>
        <w:numPr>
          <w:ilvl w:val="0"/>
          <w:numId w:val="1"/>
        </w:numPr>
        <w:spacing w:after="0" w:line="240" w:lineRule="auto"/>
        <w:rPr>
          <w:rFonts w:ascii="Tahoma" w:hAnsi="Tahoma" w:cs="Tahoma"/>
          <w:lang w:val="en-GB" w:eastAsia="en-GB"/>
        </w:rPr>
      </w:pPr>
      <w:r>
        <w:rPr>
          <w:rFonts w:ascii="Tahoma" w:hAnsi="Tahoma" w:cs="Tahoma"/>
          <w:lang w:val="en-GB" w:eastAsia="en-GB"/>
        </w:rPr>
        <w:t>July – December</w:t>
      </w:r>
      <w:r w:rsidRPr="00771890">
        <w:rPr>
          <w:rFonts w:ascii="Tahoma" w:hAnsi="Tahoma" w:cs="Tahoma"/>
          <w:lang w:val="en-GB" w:eastAsia="en-GB"/>
        </w:rPr>
        <w:t xml:space="preserve"> 2021</w:t>
      </w:r>
    </w:p>
    <w:p w14:paraId="17F466A1"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State Specialist Hospital Gombe, Nigeria.</w:t>
      </w:r>
    </w:p>
    <w:p w14:paraId="1611E9E9"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Position-Medical Doctor.</w:t>
      </w:r>
    </w:p>
    <w:p w14:paraId="484744B2" w14:textId="77777777" w:rsidR="007E5DF4" w:rsidRPr="00771890" w:rsidRDefault="007E5DF4" w:rsidP="007E5DF4">
      <w:pPr>
        <w:spacing w:after="0" w:line="240" w:lineRule="auto"/>
        <w:rPr>
          <w:rFonts w:ascii="Tahoma" w:hAnsi="Tahoma" w:cs="Tahoma"/>
          <w:lang w:val="en-GB" w:eastAsia="en-GB"/>
        </w:rPr>
      </w:pPr>
    </w:p>
    <w:p w14:paraId="71232B37" w14:textId="77777777" w:rsidR="007E5DF4" w:rsidRPr="00771890" w:rsidRDefault="007E5DF4" w:rsidP="007E5DF4">
      <w:pPr>
        <w:spacing w:after="0" w:line="240" w:lineRule="auto"/>
        <w:rPr>
          <w:rFonts w:ascii="Tahoma" w:hAnsi="Tahoma" w:cs="Tahoma"/>
          <w:b/>
          <w:u w:val="single"/>
          <w:lang w:val="en-GB" w:eastAsia="en-GB"/>
        </w:rPr>
      </w:pPr>
      <w:r w:rsidRPr="00771890">
        <w:rPr>
          <w:rFonts w:ascii="Tahoma" w:hAnsi="Tahoma" w:cs="Tahoma"/>
          <w:b/>
          <w:u w:val="single"/>
          <w:lang w:val="en-GB" w:eastAsia="en-GB"/>
        </w:rPr>
        <w:t>Duty</w:t>
      </w:r>
    </w:p>
    <w:p w14:paraId="6D3DD2EA"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w:t>
      </w:r>
      <w:r w:rsidRPr="00771890">
        <w:rPr>
          <w:rFonts w:ascii="Tahoma" w:hAnsi="Tahoma" w:cs="Tahoma"/>
          <w:lang w:val="en-GB" w:eastAsia="en-GB"/>
        </w:rPr>
        <w:t>Evaluation of adult patient and management of presenting</w:t>
      </w:r>
      <w:r w:rsidRPr="00932E14">
        <w:rPr>
          <w:rFonts w:ascii="Tahoma" w:hAnsi="Tahoma" w:cs="Tahoma"/>
          <w:lang w:val="en-GB" w:eastAsia="en-GB"/>
        </w:rPr>
        <w:t xml:space="preserve"> medical cases/diseases.</w:t>
      </w:r>
    </w:p>
    <w:p w14:paraId="77D1579C"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-Management of children under-five’s with severe acute malnutrition and acute diarrheal diseases.</w:t>
      </w:r>
    </w:p>
    <w:p w14:paraId="351AFE93"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-Counselling, health education to patients and care givers.</w:t>
      </w:r>
    </w:p>
    <w:p w14:paraId="67A50D77"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-Carried out minor operative procedures and assisted in numerous major procedures.</w:t>
      </w:r>
    </w:p>
    <w:p w14:paraId="420273AF" w14:textId="77777777" w:rsidR="007E5DF4" w:rsidRPr="00932E14" w:rsidRDefault="007E5DF4" w:rsidP="007E5DF4">
      <w:pPr>
        <w:spacing w:after="0" w:line="240" w:lineRule="auto"/>
        <w:rPr>
          <w:rFonts w:ascii="Tahoma" w:hAnsi="Tahoma" w:cs="Tahoma"/>
          <w:lang w:val="en-GB" w:eastAsia="en-GB"/>
        </w:rPr>
      </w:pPr>
    </w:p>
    <w:p w14:paraId="731CD82A" w14:textId="77777777" w:rsidR="007E5DF4" w:rsidRPr="00932E14" w:rsidRDefault="007E5DF4" w:rsidP="007E5DF4">
      <w:pPr>
        <w:numPr>
          <w:ilvl w:val="0"/>
          <w:numId w:val="1"/>
        </w:numPr>
        <w:spacing w:after="0" w:line="240" w:lineRule="auto"/>
        <w:rPr>
          <w:rFonts w:ascii="Tahoma" w:hAnsi="Tahoma" w:cs="Tahoma"/>
          <w:lang w:val="en-GB" w:eastAsia="en-GB"/>
        </w:rPr>
      </w:pPr>
      <w:r>
        <w:rPr>
          <w:rFonts w:ascii="Tahoma" w:hAnsi="Tahoma" w:cs="Tahoma"/>
          <w:lang w:val="en-GB" w:eastAsia="en-GB"/>
        </w:rPr>
        <w:t>April – July</w:t>
      </w:r>
      <w:r w:rsidRPr="00932E14">
        <w:rPr>
          <w:rFonts w:ascii="Tahoma" w:hAnsi="Tahoma" w:cs="Tahoma"/>
          <w:lang w:val="en-GB" w:eastAsia="en-GB"/>
        </w:rPr>
        <w:t xml:space="preserve"> 2021</w:t>
      </w:r>
    </w:p>
    <w:p w14:paraId="349DAA0F" w14:textId="77777777" w:rsidR="007E5DF4" w:rsidRPr="00F2660A" w:rsidRDefault="007E5DF4" w:rsidP="007E5DF4">
      <w:pPr>
        <w:spacing w:after="0" w:line="240" w:lineRule="auto"/>
        <w:rPr>
          <w:rFonts w:ascii="Tahoma" w:hAnsi="Tahoma" w:cs="Tahoma"/>
          <w:lang w:val="en-GB" w:eastAsia="en-GB"/>
        </w:rPr>
      </w:pPr>
      <w:r w:rsidRPr="00F2660A">
        <w:rPr>
          <w:rFonts w:ascii="Tahoma" w:hAnsi="Tahoma" w:cs="Tahoma"/>
          <w:lang w:val="en-GB" w:eastAsia="en-GB"/>
        </w:rPr>
        <w:t>Alliance for International Medical Action (ALIM</w:t>
      </w:r>
      <w:r>
        <w:rPr>
          <w:rFonts w:ascii="Tahoma" w:hAnsi="Tahoma" w:cs="Tahoma"/>
          <w:lang w:val="en-GB" w:eastAsia="en-GB"/>
        </w:rPr>
        <w:t>A) - M</w:t>
      </w:r>
      <w:r w:rsidRPr="00F2660A">
        <w:rPr>
          <w:rFonts w:ascii="Tahoma" w:hAnsi="Tahoma" w:cs="Tahoma"/>
          <w:lang w:val="en-GB" w:eastAsia="en-GB"/>
        </w:rPr>
        <w:t xml:space="preserve">alnutrition </w:t>
      </w:r>
    </w:p>
    <w:p w14:paraId="1F91E362" w14:textId="77777777" w:rsidR="007E5DF4" w:rsidRDefault="007E5DF4" w:rsidP="007E5DF4">
      <w:pPr>
        <w:spacing w:after="0" w:line="240" w:lineRule="auto"/>
        <w:rPr>
          <w:rFonts w:ascii="Tahoma" w:hAnsi="Tahoma" w:cs="Tahoma"/>
          <w:lang w:val="en-GB" w:eastAsia="en-GB"/>
        </w:rPr>
      </w:pPr>
      <w:r w:rsidRPr="00F2660A">
        <w:rPr>
          <w:rFonts w:ascii="Tahoma" w:hAnsi="Tahoma" w:cs="Tahoma"/>
          <w:lang w:val="en-GB" w:eastAsia="en-GB"/>
        </w:rPr>
        <w:t xml:space="preserve">UMTH </w:t>
      </w:r>
      <w:r>
        <w:rPr>
          <w:rFonts w:ascii="Tahoma" w:hAnsi="Tahoma" w:cs="Tahoma"/>
          <w:lang w:val="en-GB" w:eastAsia="en-GB"/>
        </w:rPr>
        <w:t>Maiduguri, Borno State, Nigeria.</w:t>
      </w:r>
    </w:p>
    <w:p w14:paraId="3ACCE997"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Position- Unpaid volunteer.</w:t>
      </w:r>
    </w:p>
    <w:p w14:paraId="622A082A" w14:textId="77777777" w:rsidR="007E5DF4" w:rsidRPr="00F2660A" w:rsidRDefault="007E5DF4" w:rsidP="007E5DF4">
      <w:pPr>
        <w:spacing w:after="0" w:line="240" w:lineRule="auto"/>
        <w:rPr>
          <w:rFonts w:ascii="Tahoma" w:hAnsi="Tahoma" w:cs="Tahoma"/>
          <w:lang w:val="en-GB" w:eastAsia="en-GB"/>
        </w:rPr>
      </w:pPr>
    </w:p>
    <w:p w14:paraId="018829F3" w14:textId="77777777" w:rsidR="007E5DF4" w:rsidRDefault="007E5DF4" w:rsidP="007E5DF4">
      <w:pPr>
        <w:spacing w:after="0" w:line="240" w:lineRule="auto"/>
        <w:rPr>
          <w:rFonts w:ascii="Tahoma" w:hAnsi="Tahoma" w:cs="Tahoma"/>
          <w:b/>
          <w:u w:val="single"/>
          <w:lang w:val="en-GB" w:eastAsia="en-GB"/>
        </w:rPr>
      </w:pPr>
      <w:r w:rsidRPr="00F2660A">
        <w:rPr>
          <w:rFonts w:ascii="Tahoma" w:hAnsi="Tahoma" w:cs="Tahoma"/>
          <w:b/>
          <w:u w:val="single"/>
          <w:lang w:val="en-GB" w:eastAsia="en-GB"/>
        </w:rPr>
        <w:t xml:space="preserve">Duty </w:t>
      </w:r>
    </w:p>
    <w:p w14:paraId="5FBDF7F6"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-Applying medical knowledge and skills to diagnose and prevention, carryout outpatient and inpatient consultations, prescribing the necessary treatment.</w:t>
      </w:r>
    </w:p>
    <w:p w14:paraId="15DE8A6A"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-Ensure correct application of treatments and close follow up for all patients.</w:t>
      </w:r>
    </w:p>
    <w:p w14:paraId="1570AE9F" w14:textId="77777777" w:rsidR="007E5DF4" w:rsidRPr="00F2660A" w:rsidRDefault="007E5DF4" w:rsidP="007E5DF4">
      <w:pPr>
        <w:spacing w:after="0" w:line="240" w:lineRule="auto"/>
        <w:rPr>
          <w:rFonts w:ascii="Tahoma" w:hAnsi="Tahoma" w:cs="Tahoma"/>
          <w:lang w:val="en-GB" w:eastAsia="en-GB"/>
        </w:rPr>
      </w:pPr>
      <w:r>
        <w:rPr>
          <w:rFonts w:ascii="Tahoma" w:hAnsi="Tahoma" w:cs="Tahoma"/>
          <w:lang w:val="en-GB" w:eastAsia="en-GB"/>
        </w:rPr>
        <w:t>-Record every new diagnosis or findings, act, performed, or prescribed concisely on the patients file.</w:t>
      </w:r>
    </w:p>
    <w:p w14:paraId="1EE7C063"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w:t>
      </w:r>
      <w:r w:rsidRPr="00F2660A">
        <w:rPr>
          <w:rFonts w:ascii="Tahoma" w:hAnsi="Tahoma" w:cs="Tahoma"/>
          <w:lang w:val="en-GB" w:eastAsia="en-GB"/>
        </w:rPr>
        <w:t>Assessment of children with severe acute malnutrition (SAM), management of SAM complications and patient follow up.</w:t>
      </w:r>
    </w:p>
    <w:p w14:paraId="3BCC5967" w14:textId="77777777" w:rsidR="007E5DF4" w:rsidRDefault="007E5DF4" w:rsidP="007E5DF4">
      <w:pPr>
        <w:spacing w:after="0" w:line="240" w:lineRule="auto"/>
        <w:rPr>
          <w:rFonts w:ascii="Tahoma" w:hAnsi="Tahoma" w:cs="Tahoma"/>
          <w:lang w:val="en-GB" w:eastAsia="en-GB"/>
        </w:rPr>
      </w:pPr>
      <w:r>
        <w:rPr>
          <w:rFonts w:ascii="Tahoma" w:hAnsi="Tahoma" w:cs="Tahoma"/>
          <w:lang w:val="en-GB" w:eastAsia="en-GB"/>
        </w:rPr>
        <w:t>-Carried out integrated management of childhood illness (IMCI).</w:t>
      </w:r>
    </w:p>
    <w:p w14:paraId="298E8A2E" w14:textId="77777777" w:rsidR="007E5DF4" w:rsidRDefault="007E5DF4" w:rsidP="007E5DF4">
      <w:pPr>
        <w:spacing w:after="0" w:line="240" w:lineRule="auto"/>
        <w:rPr>
          <w:rFonts w:ascii="Tahoma" w:hAnsi="Tahoma" w:cs="Tahoma"/>
          <w:lang w:val="en-GB" w:eastAsia="en-GB"/>
        </w:rPr>
      </w:pPr>
    </w:p>
    <w:p w14:paraId="5C57BE4E" w14:textId="77777777" w:rsidR="007E5DF4" w:rsidRPr="00932E14" w:rsidRDefault="007E5DF4" w:rsidP="007E5DF4">
      <w:pPr>
        <w:spacing w:after="0" w:line="240" w:lineRule="auto"/>
        <w:rPr>
          <w:rFonts w:ascii="Tahoma" w:hAnsi="Tahoma" w:cs="Tahoma"/>
          <w:lang w:val="en-GB" w:eastAsia="en-GB"/>
        </w:rPr>
      </w:pPr>
    </w:p>
    <w:p w14:paraId="2D2CADFF" w14:textId="77777777" w:rsidR="007E5DF4" w:rsidRDefault="007E5DF4" w:rsidP="007E5DF4">
      <w:pPr>
        <w:spacing w:after="0" w:line="240" w:lineRule="auto"/>
        <w:rPr>
          <w:rFonts w:ascii="Tahoma" w:hAnsi="Tahoma" w:cs="Tahoma"/>
          <w:lang w:val="en-GB" w:eastAsia="en-GB"/>
        </w:rPr>
      </w:pPr>
    </w:p>
    <w:p w14:paraId="261BEC8D" w14:textId="77777777" w:rsidR="007E5DF4" w:rsidRPr="003459B3" w:rsidRDefault="007E5DF4" w:rsidP="007E5DF4">
      <w:pPr>
        <w:rPr>
          <w:rFonts w:ascii="Times New Roman" w:hAnsi="Times New Roman"/>
          <w:sz w:val="40"/>
          <w:szCs w:val="40"/>
        </w:rPr>
      </w:pPr>
      <w:r w:rsidRPr="003459B3">
        <w:rPr>
          <w:rFonts w:ascii="Times New Roman" w:hAnsi="Times New Roman"/>
          <w:b/>
          <w:bCs/>
          <w:sz w:val="40"/>
          <w:szCs w:val="40"/>
        </w:rPr>
        <w:t>Hobbies</w:t>
      </w:r>
    </w:p>
    <w:p w14:paraId="184E99B1" w14:textId="77777777" w:rsidR="007E5DF4" w:rsidRDefault="007E5DF4" w:rsidP="007E5DF4">
      <w:pPr>
        <w:jc w:val="both"/>
        <w:rPr>
          <w:rFonts w:ascii="Times New Roman" w:hAnsi="Times New Roman"/>
          <w:sz w:val="24"/>
          <w:szCs w:val="24"/>
        </w:rPr>
      </w:pPr>
      <w:r>
        <w:rPr>
          <w:rFonts w:ascii="Times New Roman" w:hAnsi="Times New Roman"/>
          <w:sz w:val="24"/>
          <w:szCs w:val="24"/>
        </w:rPr>
        <w:t>Reading, exercising, games.</w:t>
      </w:r>
    </w:p>
    <w:p w14:paraId="1A6AE52F" w14:textId="77777777" w:rsidR="007E5DF4" w:rsidRDefault="007E5DF4" w:rsidP="007E5DF4">
      <w:pPr>
        <w:spacing w:after="160" w:line="259" w:lineRule="auto"/>
      </w:pPr>
    </w:p>
    <w:p w14:paraId="11E6F34D" w14:textId="77777777" w:rsidR="007E5DF4" w:rsidRPr="002176E7" w:rsidRDefault="007E5DF4" w:rsidP="007E5DF4">
      <w:pPr>
        <w:jc w:val="both"/>
        <w:rPr>
          <w:rFonts w:ascii="Times New Roman" w:hAnsi="Times New Roman"/>
          <w:b/>
          <w:bCs/>
          <w:sz w:val="40"/>
          <w:szCs w:val="40"/>
        </w:rPr>
      </w:pPr>
      <w:r w:rsidRPr="002176E7">
        <w:rPr>
          <w:rFonts w:ascii="Times New Roman" w:hAnsi="Times New Roman"/>
          <w:b/>
          <w:bCs/>
          <w:sz w:val="40"/>
          <w:szCs w:val="40"/>
        </w:rPr>
        <w:t>Referees</w:t>
      </w:r>
    </w:p>
    <w:p w14:paraId="64107F6D" w14:textId="77777777" w:rsidR="007E5DF4" w:rsidRDefault="007E5DF4" w:rsidP="007E5DF4">
      <w:pPr>
        <w:pStyle w:val="ListParagraph1"/>
        <w:ind w:left="0"/>
        <w:jc w:val="both"/>
        <w:rPr>
          <w:rFonts w:ascii="Times New Roman" w:hAnsi="Times New Roman" w:cs="Times New Roman"/>
          <w:b/>
          <w:sz w:val="24"/>
          <w:szCs w:val="24"/>
        </w:rPr>
      </w:pPr>
      <w:r>
        <w:rPr>
          <w:rFonts w:ascii="Times New Roman" w:hAnsi="Times New Roman" w:cs="Times New Roman"/>
          <w:b/>
          <w:sz w:val="24"/>
          <w:szCs w:val="24"/>
        </w:rPr>
        <w:t>Dr. Kefas Wida</w:t>
      </w:r>
    </w:p>
    <w:p w14:paraId="67F56A1D" w14:textId="77777777" w:rsidR="007E5DF4" w:rsidRDefault="007E5DF4" w:rsidP="007E5DF4">
      <w:pPr>
        <w:pStyle w:val="ListParagraph1"/>
        <w:ind w:left="0"/>
        <w:jc w:val="both"/>
        <w:rPr>
          <w:rFonts w:ascii="Times New Roman" w:hAnsi="Times New Roman" w:cs="Times New Roman"/>
          <w:sz w:val="24"/>
          <w:szCs w:val="24"/>
        </w:rPr>
      </w:pPr>
      <w:r>
        <w:rPr>
          <w:rFonts w:ascii="Times New Roman" w:hAnsi="Times New Roman" w:cs="Times New Roman"/>
          <w:sz w:val="24"/>
          <w:szCs w:val="24"/>
        </w:rPr>
        <w:t>Department of Surgery</w:t>
      </w:r>
    </w:p>
    <w:p w14:paraId="4CF4BB7E" w14:textId="77777777" w:rsidR="007E5DF4" w:rsidRDefault="007E5DF4" w:rsidP="007E5DF4">
      <w:pPr>
        <w:pStyle w:val="ListParagraph1"/>
        <w:ind w:left="0"/>
        <w:jc w:val="both"/>
        <w:rPr>
          <w:rFonts w:ascii="Times New Roman" w:hAnsi="Times New Roman" w:cs="Times New Roman"/>
          <w:sz w:val="24"/>
          <w:szCs w:val="24"/>
        </w:rPr>
      </w:pPr>
      <w:r>
        <w:rPr>
          <w:rFonts w:ascii="Times New Roman" w:hAnsi="Times New Roman" w:cs="Times New Roman"/>
          <w:sz w:val="24"/>
          <w:szCs w:val="24"/>
        </w:rPr>
        <w:t>Federal Teaching Hospital Gombe</w:t>
      </w:r>
    </w:p>
    <w:p w14:paraId="63C9AC42" w14:textId="77777777" w:rsidR="007E5DF4" w:rsidRDefault="007E5DF4" w:rsidP="007E5DF4">
      <w:pPr>
        <w:pStyle w:val="ListParagraph1"/>
        <w:ind w:left="0"/>
        <w:jc w:val="both"/>
        <w:rPr>
          <w:rFonts w:ascii="Times New Roman" w:hAnsi="Times New Roman" w:cs="Times New Roman"/>
          <w:sz w:val="24"/>
          <w:szCs w:val="24"/>
        </w:rPr>
      </w:pPr>
      <w:r>
        <w:rPr>
          <w:rFonts w:ascii="Times New Roman" w:hAnsi="Times New Roman" w:cs="Times New Roman"/>
          <w:sz w:val="24"/>
          <w:szCs w:val="24"/>
        </w:rPr>
        <w:t>08023360230</w:t>
      </w:r>
    </w:p>
    <w:p w14:paraId="4AE257DD" w14:textId="77777777" w:rsidR="007E5DF4" w:rsidRDefault="007E5DF4" w:rsidP="007E5DF4">
      <w:pPr>
        <w:pStyle w:val="ListParagraph1"/>
        <w:tabs>
          <w:tab w:val="left" w:pos="1485"/>
        </w:tabs>
        <w:ind w:left="0"/>
        <w:jc w:val="both"/>
        <w:rPr>
          <w:rFonts w:ascii="Times New Roman" w:hAnsi="Times New Roman" w:cs="Times New Roman"/>
          <w:sz w:val="24"/>
          <w:szCs w:val="24"/>
        </w:rPr>
      </w:pPr>
      <w:r>
        <w:rPr>
          <w:rFonts w:ascii="Times New Roman" w:hAnsi="Times New Roman" w:cs="Times New Roman"/>
          <w:sz w:val="24"/>
          <w:szCs w:val="24"/>
        </w:rPr>
        <w:tab/>
      </w:r>
    </w:p>
    <w:p w14:paraId="685184BC" w14:textId="77777777" w:rsidR="007E5DF4" w:rsidRDefault="007E5DF4" w:rsidP="007E5DF4">
      <w:pPr>
        <w:pStyle w:val="ListParagraph1"/>
        <w:ind w:left="0"/>
        <w:jc w:val="both"/>
        <w:rPr>
          <w:rFonts w:ascii="Times New Roman" w:hAnsi="Times New Roman" w:cs="Times New Roman"/>
          <w:sz w:val="24"/>
          <w:szCs w:val="24"/>
        </w:rPr>
      </w:pPr>
    </w:p>
    <w:p w14:paraId="1A5E1D21" w14:textId="77777777" w:rsidR="007E5DF4" w:rsidRDefault="007E5DF4" w:rsidP="007E5DF4">
      <w:pPr>
        <w:pStyle w:val="ListParagraph1"/>
        <w:ind w:left="0"/>
        <w:jc w:val="both"/>
        <w:rPr>
          <w:rFonts w:ascii="Times New Roman" w:hAnsi="Times New Roman" w:cs="Times New Roman"/>
          <w:b/>
          <w:bCs/>
          <w:sz w:val="24"/>
          <w:szCs w:val="24"/>
        </w:rPr>
      </w:pPr>
      <w:r>
        <w:rPr>
          <w:rFonts w:ascii="Times New Roman" w:hAnsi="Times New Roman" w:cs="Times New Roman"/>
          <w:b/>
          <w:bCs/>
          <w:sz w:val="24"/>
          <w:szCs w:val="24"/>
        </w:rPr>
        <w:t>Dr. Bello Abdulshaheed</w:t>
      </w:r>
    </w:p>
    <w:p w14:paraId="279045FE" w14:textId="77777777" w:rsidR="007E5DF4" w:rsidRDefault="007E5DF4" w:rsidP="007E5DF4">
      <w:pPr>
        <w:pStyle w:val="ListParagraph1"/>
        <w:ind w:left="0"/>
        <w:jc w:val="both"/>
        <w:rPr>
          <w:rFonts w:ascii="Times New Roman" w:hAnsi="Times New Roman" w:cs="Times New Roman"/>
          <w:sz w:val="24"/>
          <w:szCs w:val="24"/>
        </w:rPr>
      </w:pPr>
      <w:r>
        <w:rPr>
          <w:rFonts w:ascii="Times New Roman" w:hAnsi="Times New Roman" w:cs="Times New Roman"/>
          <w:sz w:val="24"/>
          <w:szCs w:val="24"/>
        </w:rPr>
        <w:t>Department of pediatrics</w:t>
      </w:r>
    </w:p>
    <w:p w14:paraId="64D9F44B" w14:textId="77777777" w:rsidR="007E5DF4" w:rsidRDefault="007E5DF4" w:rsidP="007E5DF4">
      <w:pPr>
        <w:pStyle w:val="ListParagraph1"/>
        <w:ind w:left="0"/>
        <w:jc w:val="both"/>
        <w:rPr>
          <w:rFonts w:ascii="Times New Roman" w:hAnsi="Times New Roman" w:cs="Times New Roman"/>
          <w:sz w:val="24"/>
          <w:szCs w:val="24"/>
        </w:rPr>
      </w:pPr>
      <w:r>
        <w:rPr>
          <w:rFonts w:ascii="Times New Roman" w:hAnsi="Times New Roman" w:cs="Times New Roman"/>
          <w:sz w:val="24"/>
          <w:szCs w:val="24"/>
        </w:rPr>
        <w:t>Federal Teaching Hospital Gombe</w:t>
      </w:r>
    </w:p>
    <w:p w14:paraId="187DC4FA" w14:textId="77777777" w:rsidR="007E5DF4" w:rsidRDefault="007E5DF4" w:rsidP="007E5DF4">
      <w:pPr>
        <w:pStyle w:val="ListParagraph1"/>
        <w:ind w:left="0"/>
        <w:jc w:val="both"/>
        <w:rPr>
          <w:rFonts w:ascii="Times New Roman" w:hAnsi="Times New Roman" w:cs="Times New Roman"/>
          <w:sz w:val="24"/>
          <w:szCs w:val="24"/>
        </w:rPr>
      </w:pPr>
      <w:r>
        <w:rPr>
          <w:rFonts w:ascii="Times New Roman" w:hAnsi="Times New Roman" w:cs="Times New Roman"/>
          <w:sz w:val="24"/>
          <w:szCs w:val="24"/>
        </w:rPr>
        <w:t>07036176507</w:t>
      </w:r>
    </w:p>
    <w:p w14:paraId="2BFA7B98" w14:textId="77777777" w:rsidR="00CA0D03" w:rsidRDefault="00CA0D03"/>
    <w:sectPr w:rsidR="00CA0D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7B08FF"/>
    <w:multiLevelType w:val="hybridMultilevel"/>
    <w:tmpl w:val="34282EA0"/>
    <w:lvl w:ilvl="0" w:tplc="04090001">
      <w:start w:val="1"/>
      <w:numFmt w:val="bullet"/>
      <w:lvlText w:val=""/>
      <w:lvlJc w:val="left"/>
      <w:pPr>
        <w:ind w:left="1114" w:hanging="360"/>
      </w:pPr>
      <w:rPr>
        <w:rFonts w:ascii="Symbol" w:hAnsi="Symbol" w:hint="default"/>
      </w:rPr>
    </w:lvl>
    <w:lvl w:ilvl="1" w:tplc="04090003" w:tentative="1">
      <w:start w:val="1"/>
      <w:numFmt w:val="bullet"/>
      <w:lvlText w:val="o"/>
      <w:lvlJc w:val="left"/>
      <w:pPr>
        <w:ind w:left="1834" w:hanging="360"/>
      </w:pPr>
      <w:rPr>
        <w:rFonts w:ascii="Courier New" w:hAnsi="Courier New" w:cs="Courier New" w:hint="default"/>
      </w:rPr>
    </w:lvl>
    <w:lvl w:ilvl="2" w:tplc="04090005" w:tentative="1">
      <w:start w:val="1"/>
      <w:numFmt w:val="bullet"/>
      <w:lvlText w:val=""/>
      <w:lvlJc w:val="left"/>
      <w:pPr>
        <w:ind w:left="2554" w:hanging="360"/>
      </w:pPr>
      <w:rPr>
        <w:rFonts w:ascii="Wingdings" w:hAnsi="Wingdings" w:hint="default"/>
      </w:rPr>
    </w:lvl>
    <w:lvl w:ilvl="3" w:tplc="04090001" w:tentative="1">
      <w:start w:val="1"/>
      <w:numFmt w:val="bullet"/>
      <w:lvlText w:val=""/>
      <w:lvlJc w:val="left"/>
      <w:pPr>
        <w:ind w:left="3274" w:hanging="360"/>
      </w:pPr>
      <w:rPr>
        <w:rFonts w:ascii="Symbol" w:hAnsi="Symbol" w:hint="default"/>
      </w:rPr>
    </w:lvl>
    <w:lvl w:ilvl="4" w:tplc="04090003" w:tentative="1">
      <w:start w:val="1"/>
      <w:numFmt w:val="bullet"/>
      <w:lvlText w:val="o"/>
      <w:lvlJc w:val="left"/>
      <w:pPr>
        <w:ind w:left="3994" w:hanging="360"/>
      </w:pPr>
      <w:rPr>
        <w:rFonts w:ascii="Courier New" w:hAnsi="Courier New" w:cs="Courier New" w:hint="default"/>
      </w:rPr>
    </w:lvl>
    <w:lvl w:ilvl="5" w:tplc="04090005" w:tentative="1">
      <w:start w:val="1"/>
      <w:numFmt w:val="bullet"/>
      <w:lvlText w:val=""/>
      <w:lvlJc w:val="left"/>
      <w:pPr>
        <w:ind w:left="4714" w:hanging="360"/>
      </w:pPr>
      <w:rPr>
        <w:rFonts w:ascii="Wingdings" w:hAnsi="Wingdings" w:hint="default"/>
      </w:rPr>
    </w:lvl>
    <w:lvl w:ilvl="6" w:tplc="04090001" w:tentative="1">
      <w:start w:val="1"/>
      <w:numFmt w:val="bullet"/>
      <w:lvlText w:val=""/>
      <w:lvlJc w:val="left"/>
      <w:pPr>
        <w:ind w:left="5434" w:hanging="360"/>
      </w:pPr>
      <w:rPr>
        <w:rFonts w:ascii="Symbol" w:hAnsi="Symbol" w:hint="default"/>
      </w:rPr>
    </w:lvl>
    <w:lvl w:ilvl="7" w:tplc="04090003" w:tentative="1">
      <w:start w:val="1"/>
      <w:numFmt w:val="bullet"/>
      <w:lvlText w:val="o"/>
      <w:lvlJc w:val="left"/>
      <w:pPr>
        <w:ind w:left="6154" w:hanging="360"/>
      </w:pPr>
      <w:rPr>
        <w:rFonts w:ascii="Courier New" w:hAnsi="Courier New" w:cs="Courier New" w:hint="default"/>
      </w:rPr>
    </w:lvl>
    <w:lvl w:ilvl="8" w:tplc="04090005" w:tentative="1">
      <w:start w:val="1"/>
      <w:numFmt w:val="bullet"/>
      <w:lvlText w:val=""/>
      <w:lvlJc w:val="left"/>
      <w:pPr>
        <w:ind w:left="6874" w:hanging="360"/>
      </w:pPr>
      <w:rPr>
        <w:rFonts w:ascii="Wingdings" w:hAnsi="Wingdings" w:hint="default"/>
      </w:rPr>
    </w:lvl>
  </w:abstractNum>
  <w:num w:numId="1" w16cid:durableId="122298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F4"/>
    <w:rsid w:val="007B77AB"/>
    <w:rsid w:val="007E5DF4"/>
    <w:rsid w:val="00A16871"/>
    <w:rsid w:val="00CA0D03"/>
    <w:rsid w:val="00DC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F4C80B"/>
  <w15:chartTrackingRefBased/>
  <w15:docId w15:val="{55B8F602-1B3D-406D-B9A5-0C1A0E5D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4"/>
    <w:pPr>
      <w:spacing w:after="200" w:line="276" w:lineRule="auto"/>
    </w:pPr>
    <w:rPr>
      <w:rFonts w:ascii="Calibri" w:eastAsia="SimSun" w:hAnsi="Calibri" w:cs="Times New Roman"/>
      <w:kern w:val="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qFormat/>
    <w:rsid w:val="007E5DF4"/>
    <w:pPr>
      <w:spacing w:after="160" w:line="259" w:lineRule="auto"/>
      <w:ind w:left="720"/>
      <w:contextualSpacing/>
    </w:pPr>
    <w:rPr>
      <w:rFonts w:asciiTheme="minorHAnsi" w:eastAsiaTheme="minorEastAsia" w:hAnsiTheme="minorHAnsi"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666</Words>
  <Characters>3799</Characters>
  <Application>Microsoft Office Word</Application>
  <DocSecurity>0</DocSecurity>
  <Lines>31</Lines>
  <Paragraphs>8</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obidiagha immanuel</dc:creator>
  <cp:keywords/>
  <dc:description/>
  <cp:lastModifiedBy>obidiagha immanuel</cp:lastModifiedBy>
  <cp:revision>2</cp:revision>
  <dcterms:created xsi:type="dcterms:W3CDTF">2023-11-21T09:53:00Z</dcterms:created>
  <dcterms:modified xsi:type="dcterms:W3CDTF">2023-11-21T09:53:00Z</dcterms:modified>
</cp:coreProperties>
</file>