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tbl>
      <w:tblPr>
        <w:tblStyle w:val="style4099"/>
        <w:tblW w:w="11325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55"/>
        <w:gridCol w:w="3570"/>
      </w:tblGrid>
      <w:tr>
        <w:trPr>
          <w:cantSplit/>
          <w:trHeight w:val="17333" w:hRule="atLeast"/>
          <w:tblHeader/>
        </w:trPr>
        <w:tc>
          <w:tcPr>
            <w:tcW w:w="7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tcFitText/>
          </w:tcPr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b/>
                <w:color w:val="auto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color w:val="auto"/>
                <w:spacing w:val="29"/>
                <w:sz w:val="52"/>
                <w:szCs w:val="52"/>
              </w:rPr>
              <w:t>CHUKWU SARAH EZINNE</w:t>
            </w:r>
            <w:r>
              <w:rPr>
                <w:rFonts w:ascii="Times New Roman" w:cs="Times New Roman" w:eastAsia="Times New Roman" w:hAnsi="Times New Roman"/>
                <w:b/>
                <w:color w:val="auto"/>
                <w:spacing w:val="12"/>
                <w:sz w:val="22"/>
                <w:szCs w:val="22"/>
              </w:rPr>
              <w:t xml:space="preserve"> </w:t>
            </w:r>
          </w:p>
          <w:p>
            <w:pPr>
              <w:pStyle w:val="style0"/>
              <w:spacing w:before="0" w:lineRule="auto" w:line="360"/>
              <w:rPr>
                <w:rFonts w:ascii="Arial Black" w:cs="Times New Roman" w:eastAsia="Times New Roman" w:hAnsi="Arial Black"/>
                <w:b/>
                <w:color w:val="auto"/>
                <w:sz w:val="22"/>
                <w:szCs w:val="22"/>
              </w:rPr>
            </w:pPr>
            <w:r>
              <w:rPr>
                <w:rFonts w:ascii="Arial Black" w:cs="Times New Roman" w:eastAsia="Times New Roman" w:hAnsi="Arial Black"/>
                <w:b/>
                <w:color w:val="auto"/>
                <w:w w:val="80"/>
                <w:sz w:val="22"/>
                <w:szCs w:val="22"/>
              </w:rPr>
              <w:t>CAREER OBJECTIVE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To work efficiently and effectively to build a brilliant career by acquisition of skills,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experience and personal improvement giving the best of my skills and abilities towar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 the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growth and development of any organization that has me on their staff list.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  <w:t>BIO-DATA: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Name:                                   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Chukwu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Sarah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Ezinne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Date Of Birth: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 1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  <w:vertAlign w:val="superscript"/>
              </w:rPr>
              <w:t>st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March, 199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6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State Of Origin: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Ebonyi State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L.G.A: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              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Onicha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Sex: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                   Female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Marital Status: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Single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Religion: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          Christian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Nationality: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              Nigeria</w:t>
            </w: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u w:val="single"/>
              </w:rPr>
            </w:pPr>
          </w:p>
          <w:p>
            <w:pPr>
              <w:pStyle w:val="style0"/>
              <w:spacing w:before="0" w:lineRule="auto" w:line="360"/>
              <w:rPr>
                <w:rFonts w:ascii="Times New Roman" w:cs="Times New Roman" w:eastAsia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  <w:t>WORK EXPERIENCE: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Ananda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Marga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Universal Relief Team(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Amurt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)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Nigeria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Mgbalaukwu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MDGs, 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Ebonyi  State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— Health Worker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October, 2022 Till Date</w:t>
            </w:r>
          </w:p>
          <w:p>
            <w:pPr>
              <w:pStyle w:val="style0"/>
              <w:numPr>
                <w:ilvl w:val="0"/>
                <w:numId w:val="1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Monitor patients vital signs and medication; under the direction of physicians.</w:t>
            </w:r>
          </w:p>
          <w:p>
            <w:pPr>
              <w:pStyle w:val="style0"/>
              <w:numPr>
                <w:ilvl w:val="0"/>
                <w:numId w:val="1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Ensured timely and adequate dispensing of drugs and its administration to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patients.</w:t>
            </w:r>
          </w:p>
          <w:p>
            <w:pPr>
              <w:pStyle w:val="style0"/>
              <w:numPr>
                <w:ilvl w:val="0"/>
                <w:numId w:val="1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Ensured timely and full delivery of healthcare tools and supplies to appropriate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departments.</w:t>
            </w:r>
          </w:p>
          <w:p>
            <w:pPr>
              <w:pStyle w:val="style179"/>
              <w:numPr>
                <w:ilvl w:val="0"/>
                <w:numId w:val="8"/>
              </w:numPr>
              <w:spacing w:before="0" w:lineRule="auto" w:line="360"/>
              <w:ind w:left="676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Conducting of delivery, antenatal and postnatal care, administration of vaccines,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c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ommunity mobilization, health education and treatment of minor ailments.</w:t>
            </w:r>
          </w:p>
          <w:p>
            <w:pPr>
              <w:pStyle w:val="style0"/>
              <w:spacing w:lineRule="auto" w:line="360"/>
              <w:rPr>
                <w:rFonts w:ascii="Times New Roman" w:cs="Times New Roman" w:eastAsia="Times New Roman" w:hAnsi="Times New Roman"/>
                <w:b/>
                <w:color w:val="000000"/>
                <w:sz w:val="4"/>
                <w:szCs w:val="4"/>
              </w:rPr>
            </w:pP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b/>
                <w:i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Ishiagu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 xml:space="preserve"> Basic Health Centre,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Amagu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, Ebonyi State — Volunteer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Cs w:val="21"/>
              </w:rPr>
              <w:t>November, 2021- October, 2022</w:t>
            </w:r>
          </w:p>
          <w:p>
            <w:pPr>
              <w:pStyle w:val="style0"/>
              <w:numPr>
                <w:ilvl w:val="0"/>
                <w:numId w:val="4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Ensured provision of immunization services to children 0-59 months.</w:t>
            </w:r>
          </w:p>
          <w:p>
            <w:pPr>
              <w:pStyle w:val="style0"/>
              <w:numPr>
                <w:ilvl w:val="0"/>
                <w:numId w:val="4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Ensured adequate management and provision of delivery services to women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in labour.</w:t>
            </w:r>
          </w:p>
          <w:p>
            <w:pPr>
              <w:pStyle w:val="style0"/>
              <w:numPr>
                <w:ilvl w:val="0"/>
                <w:numId w:val="4"/>
              </w:numPr>
              <w:spacing w:before="0" w:lineRule="auto" w:line="36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Provided community service referrals as needed for individual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patients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.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tcFitText/>
          </w:tcPr>
          <w:p>
            <w:pPr>
              <w:pStyle w:val="style0"/>
              <w:spacing w:before="0" w:lineRule="auto" w:line="276"/>
              <w:jc w:val="distribute"/>
              <w:rPr>
                <w:rFonts w:ascii="Times New Roman" w:cs="Times New Roman" w:eastAsia="Times New Roman" w:hAnsi="Times New Roman"/>
                <w:b/>
                <w:color w:val="000000"/>
                <w:spacing w:val="40"/>
                <w:sz w:val="19"/>
                <w:szCs w:val="19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pacing w:val="40"/>
                <w:sz w:val="19"/>
                <w:szCs w:val="19"/>
                <w:u w:val="single"/>
              </w:rPr>
              <w:t>2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pacing w:val="40"/>
                <w:sz w:val="19"/>
                <w:szCs w:val="19"/>
                <w:u w:val="single"/>
              </w:rPr>
              <w:t>3 Mandela Street,</w:t>
            </w:r>
          </w:p>
          <w:p>
            <w:pPr>
              <w:pStyle w:val="style0"/>
              <w:spacing w:before="0" w:lineRule="auto" w:line="276"/>
              <w:jc w:val="distribute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Ruga Mashafa Road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 xml:space="preserve">, </w:t>
            </w:r>
          </w:p>
          <w:p>
            <w:pPr>
              <w:pStyle w:val="style0"/>
              <w:spacing w:before="0" w:lineRule="auto" w:line="276"/>
              <w:jc w:val="left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Mpap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 xml:space="preserve">FCT </w:t>
            </w: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Abuja.</w:t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08146706464, 08020979684</w:t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 xml:space="preserve">Email: </w:t>
            </w:r>
            <w:r>
              <w:rPr/>
              <w:fldChar w:fldCharType="begin"/>
            </w:r>
            <w:r>
              <w:instrText xml:space="preserve"> HYPERLINK "mailto:geezinny5@gmail.com"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eastAsia="Times New Roman" w:hAnsi="Times New Roman"/>
                <w:b/>
                <w:color w:val="595959"/>
                <w:sz w:val="20"/>
                <w:szCs w:val="20"/>
              </w:rPr>
              <w:t>geezinny5@gmail.com</w:t>
            </w:r>
            <w:r>
              <w:rPr/>
              <w:fldChar w:fldCharType="end"/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0"/>
                <w:szCs w:val="20"/>
                <w:u w:val="single"/>
              </w:rPr>
              <w:t>PERSONALITY:</w:t>
            </w:r>
          </w:p>
          <w:p>
            <w:pPr>
              <w:pStyle w:val="style0"/>
              <w:numPr>
                <w:ilvl w:val="0"/>
                <w:numId w:val="5"/>
              </w:numPr>
              <w:spacing w:lineRule="auto" w:line="276"/>
              <w:ind w:left="5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Humble</w:t>
            </w:r>
          </w:p>
          <w:p>
            <w:pPr>
              <w:pStyle w:val="style0"/>
              <w:numPr>
                <w:ilvl w:val="0"/>
                <w:numId w:val="5"/>
              </w:numPr>
              <w:spacing w:before="0" w:lineRule="auto" w:line="276"/>
              <w:ind w:left="5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Hardworking</w:t>
            </w:r>
          </w:p>
          <w:p>
            <w:pPr>
              <w:pStyle w:val="style0"/>
              <w:numPr>
                <w:ilvl w:val="0"/>
                <w:numId w:val="5"/>
              </w:numPr>
              <w:spacing w:before="0" w:lineRule="auto" w:line="276"/>
              <w:ind w:left="5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Disciplined</w:t>
            </w:r>
          </w:p>
          <w:p>
            <w:pPr>
              <w:pStyle w:val="style0"/>
              <w:numPr>
                <w:ilvl w:val="0"/>
                <w:numId w:val="5"/>
              </w:numPr>
              <w:spacing w:before="0" w:lineRule="auto" w:line="276"/>
              <w:ind w:left="54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>Principled</w:t>
            </w:r>
          </w:p>
          <w:p>
            <w:pPr>
              <w:pStyle w:val="style0"/>
              <w:spacing w:lineRule="auto" w:line="276"/>
              <w:ind w:left="720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lineRule="auto" w:line="276"/>
              <w:ind w:left="720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  <w:t>SKILLS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* Good communication skills – written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and oral in creating rapport with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client/patient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* Excellent skills in rendering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Out-Patient clinical services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*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Effective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interpersonal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relationship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skills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with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my colleagues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* Critical judgment and decision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making ability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* Proficient in typing and formatting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documents on Microsoft word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* Proficient in formatting simple office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budget spreadsheet on Microsoft excel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right="30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* Proficient with Microsoft PowerPoint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and graphics software such as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Corel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Draw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. </w:t>
            </w: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lineRule="auto" w:line="276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  <w:t>LANGUAGES</w:t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English,  Igbo</w:t>
            </w: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color w:val="000000"/>
                <w:sz w:val="6"/>
                <w:szCs w:val="6"/>
              </w:rPr>
            </w:pPr>
          </w:p>
          <w:p>
            <w:pPr>
              <w:pStyle w:val="style0"/>
              <w:spacing w:before="0" w:lineRule="auto" w:line="276"/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color w:val="000000"/>
                <w:sz w:val="22"/>
                <w:szCs w:val="22"/>
              </w:rPr>
              <w:t>HOBBIES</w:t>
            </w:r>
          </w:p>
          <w:p>
            <w:pPr>
              <w:pStyle w:val="style0"/>
              <w:spacing w:before="0" w:lineRule="auto" w:line="276"/>
              <w:ind w:right="30"/>
              <w:jc w:val="both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🕳️Cooking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</w:t>
            </w:r>
          </w:p>
          <w:p>
            <w:pPr>
              <w:pStyle w:val="style0"/>
              <w:spacing w:before="0" w:lineRule="auto" w:line="276"/>
              <w:ind w:right="30"/>
              <w:jc w:val="both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🕳️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Playing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>basketball</w:t>
            </w:r>
          </w:p>
          <w:p>
            <w:pPr>
              <w:pStyle w:val="style0"/>
              <w:spacing w:before="0" w:lineRule="auto" w:line="360"/>
              <w:ind w:right="30"/>
              <w:jc w:val="both"/>
              <w:rPr>
                <w:rFonts w:ascii="Times New Roman" w:cs="Times New Roman" w:eastAsia="Times New Roman" w:hAnsi="Times New Roman"/>
                <w:color w:val="000000"/>
                <w:szCs w:val="21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🕳️Reading      🕳️Singing                                  </w:t>
            </w:r>
            <w:r>
              <w:rPr>
                <w:rFonts w:ascii="Times New Roman" w:cs="Times New Roman" w:eastAsia="Times New Roman" w:hAnsi="Times New Roman"/>
                <w:color w:val="000000"/>
                <w:szCs w:val="21"/>
              </w:rPr>
              <w:t xml:space="preserve">             </w:t>
            </w:r>
          </w:p>
          <w:p>
            <w:pPr>
              <w:pStyle w:val="style0"/>
              <w:spacing w:before="0" w:lineRule="auto" w:line="240"/>
              <w:ind w:right="3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</w:p>
          <w:p>
            <w:pPr>
              <w:pStyle w:val="style0"/>
              <w:spacing w:before="0" w:lineRule="auto" w:line="360"/>
              <w:ind w:right="3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</w:p>
          <w:p>
            <w:pPr>
              <w:pStyle w:val="style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>
      <w:pPr>
        <w:pStyle w:val="style0"/>
        <w:tabs>
          <w:tab w:val="left" w:leader="none" w:pos="7725"/>
        </w:tabs>
        <w:spacing w:before="0" w:lineRule="auto" w:line="360"/>
        <w:ind w:right="30"/>
        <w:rPr>
          <w:rFonts w:ascii="Times New Roman" w:cs="Times New Roman" w:eastAsia="Times New Roman" w:hAnsi="Times New Roman"/>
          <w:b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Obiozara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Health Centre,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Uburu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— Clinical Experience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                                     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  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b/>
          <w:color w:val="000000"/>
          <w:sz w:val="22"/>
          <w:szCs w:val="22"/>
        </w:rPr>
        <w:t>REFERE</w:t>
      </w:r>
      <w:r>
        <w:rPr>
          <w:rFonts w:ascii="Times New Roman" w:cs="Times New Roman" w:eastAsia="Times New Roman" w:hAnsi="Times New Roman"/>
          <w:b/>
          <w:color w:val="0000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color w:val="000000"/>
          <w:sz w:val="22"/>
          <w:szCs w:val="22"/>
        </w:rPr>
        <w:t>S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</w:tabs>
        <w:spacing w:before="0" w:lineRule="auto" w:line="360"/>
        <w:ind w:right="30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April - May, 2021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0000"/>
          <w:szCs w:val="21"/>
        </w:rPr>
        <w:t>Dr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.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Odo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Christian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Ikechukwu</w:t>
      </w:r>
    </w:p>
    <w:p>
      <w:pPr>
        <w:pStyle w:val="style179"/>
        <w:numPr>
          <w:ilvl w:val="1"/>
          <w:numId w:val="9"/>
        </w:numPr>
        <w:tabs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</w:tabs>
        <w:spacing w:before="0" w:lineRule="auto" w:line="360"/>
        <w:ind w:left="720" w:right="3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Conducted client assessments and treatments as directed.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  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color w:val="000000"/>
          <w:szCs w:val="21"/>
        </w:rPr>
        <w:t>Medical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Officer,</w:t>
      </w:r>
    </w:p>
    <w:p>
      <w:pPr>
        <w:pStyle w:val="style0"/>
        <w:numPr>
          <w:ilvl w:val="0"/>
          <w:numId w:val="2"/>
        </w:numPr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Maintained and updated health facility activity documentation.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   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</w:t>
      </w:r>
      <w:r>
        <w:rPr>
          <w:rFonts w:ascii="Times New Roman" w:cs="Times New Roman" w:eastAsia="Times New Roman" w:hAnsi="Times New Roman"/>
          <w:color w:val="000000"/>
          <w:szCs w:val="21"/>
        </w:rPr>
        <w:t>Ananda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>Marga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Universal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Team,</w:t>
      </w:r>
    </w:p>
    <w:p>
      <w:pPr>
        <w:pStyle w:val="style0"/>
        <w:numPr>
          <w:ilvl w:val="0"/>
          <w:numId w:val="2"/>
        </w:numPr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Conducted health sessions to patients and pregnant women on the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Cs w:val="21"/>
        </w:rPr>
        <w:t>Abakaliki</w:t>
      </w:r>
      <w:r>
        <w:rPr>
          <w:rFonts w:ascii="Times New Roman" w:cs="Times New Roman" w:eastAsia="Times New Roman" w:hAnsi="Times New Roman"/>
          <w:color w:val="000000"/>
          <w:szCs w:val="21"/>
        </w:rPr>
        <w:t>, Ebonyi State</w:t>
      </w:r>
    </w:p>
    <w:p>
      <w:pPr>
        <w:pStyle w:val="style0"/>
        <w:spacing w:before="0" w:lineRule="auto" w:line="360"/>
        <w:ind w:left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importance </w:t>
      </w:r>
      <w:r>
        <w:rPr>
          <w:rFonts w:ascii="Times New Roman" w:cs="Times New Roman" w:eastAsia="Times New Roman" w:hAnsi="Times New Roman"/>
          <w:color w:val="000000"/>
          <w:szCs w:val="21"/>
        </w:rPr>
        <w:t>of family planning and child spacing.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          </w:t>
      </w:r>
      <w:r>
        <w:rPr>
          <w:rFonts w:ascii="Times New Roman" w:cs="Times New Roman" w:eastAsia="Times New Roman" w:hAnsi="Times New Roman"/>
          <w:color w:val="000000"/>
          <w:szCs w:val="21"/>
        </w:rPr>
        <w:t>Tel</w:t>
      </w:r>
      <w:r>
        <w:rPr>
          <w:rFonts w:ascii="Times New Roman" w:cs="Times New Roman" w:eastAsia="Times New Roman" w:hAnsi="Times New Roman"/>
          <w:color w:val="000000"/>
          <w:szCs w:val="21"/>
        </w:rPr>
        <w:t>: 08037985948</w:t>
      </w:r>
    </w:p>
    <w:p>
      <w:pPr>
        <w:pStyle w:val="style0"/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</w:p>
    <w:p>
      <w:pPr>
        <w:pStyle w:val="style0"/>
        <w:spacing w:before="0" w:lineRule="auto" w:line="360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Maternal a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nd Child Health Centre,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Azuiyiokwu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-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Clinical Experience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Aja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Josiah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Nwadibia</w:t>
      </w:r>
    </w:p>
    <w:p>
      <w:pPr>
        <w:pStyle w:val="style0"/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August, 2019 - September, 2020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Cs w:val="21"/>
        </w:rPr>
        <w:t>Chief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Scientific Officer</w:t>
      </w:r>
    </w:p>
    <w:p>
      <w:pPr>
        <w:pStyle w:val="style0"/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 w:val="13"/>
          <w:szCs w:val="21"/>
        </w:rPr>
        <w:t xml:space="preserve">  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David </w:t>
      </w:r>
      <w:r>
        <w:rPr>
          <w:rFonts w:ascii="Times New Roman" w:cs="Times New Roman" w:eastAsia="Times New Roman" w:hAnsi="Times New Roman"/>
          <w:color w:val="000000"/>
          <w:szCs w:val="21"/>
        </w:rPr>
        <w:t>Umahi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Federal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</w:p>
    <w:p>
      <w:pPr>
        <w:pStyle w:val="style179"/>
        <w:numPr>
          <w:ilvl w:val="0"/>
          <w:numId w:val="7"/>
        </w:numPr>
        <w:spacing w:before="0" w:lineRule="auto" w:line="360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Perform assigned work safely, adhering to established departmental 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>University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color w:val="000000"/>
          <w:szCs w:val="21"/>
        </w:rPr>
        <w:t>Teaching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Hospital, </w:t>
      </w:r>
    </w:p>
    <w:p>
      <w:pPr>
        <w:pStyle w:val="style179"/>
        <w:spacing w:before="0" w:lineRule="auto" w:line="360"/>
        <w:rPr>
          <w:rFonts w:ascii="Times New Roman" w:cs="Times New Roman" w:eastAsia="Times New Roman" w:hAnsi="Times New Roman" w:hint="eastAsia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safety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>rules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>and practices.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Uburu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 xml:space="preserve">. </w:t>
      </w:r>
    </w:p>
    <w:p>
      <w:pPr>
        <w:pStyle w:val="style179"/>
        <w:numPr>
          <w:ilvl w:val="0"/>
          <w:numId w:val="10"/>
        </w:numPr>
        <w:spacing w:before="0" w:lineRule="auto" w:line="360"/>
        <w:rPr/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Carried out family planning services to patients in the community 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Tel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: 0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8034474039</w:t>
      </w:r>
    </w:p>
    <w:p>
      <w:pPr>
        <w:pStyle w:val="style179"/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there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by controlling the rate of childbirth in the community and </w:t>
      </w:r>
    </w:p>
    <w:p>
      <w:pPr>
        <w:pStyle w:val="style0"/>
        <w:spacing w:before="0" w:lineRule="auto" w:line="360"/>
        <w:ind w:left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increasing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awareness on the importance of child spacing.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color w:val="000000"/>
          <w:szCs w:val="21"/>
        </w:rPr>
        <w:t>Pastor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Gideon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Mordecai</w:t>
      </w:r>
    </w:p>
    <w:p>
      <w:pPr>
        <w:pStyle w:val="style0"/>
        <w:numPr>
          <w:ilvl w:val="0"/>
          <w:numId w:val="3"/>
        </w:numPr>
        <w:spacing w:before="0" w:lineRule="auto" w:line="36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Conducted rapid HIV testing to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my clients at their requests, </w:t>
      </w:r>
      <w:r>
        <w:rPr>
          <w:rFonts w:ascii="Times New Roman" w:cs="Times New Roman" w:eastAsia="Times New Roman" w:hAnsi="Times New Roman"/>
          <w:color w:val="000000"/>
          <w:szCs w:val="21"/>
        </w:rPr>
        <w:t>blood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</w:t>
      </w:r>
      <w:r>
        <w:rPr>
          <w:rFonts w:ascii="Times New Roman" w:cs="Times New Roman" w:eastAsia="Times New Roman" w:hAnsi="Times New Roman"/>
          <w:color w:val="000000"/>
          <w:szCs w:val="21"/>
        </w:rPr>
        <w:t>Seventh-Day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Adventist Church,</w:t>
      </w:r>
    </w:p>
    <w:p>
      <w:pPr>
        <w:pStyle w:val="style179"/>
        <w:numPr>
          <w:ilvl w:val="6"/>
          <w:numId w:val="9"/>
        </w:numPr>
        <w:spacing w:before="0" w:lineRule="auto" w:line="360"/>
        <w:ind w:left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pressure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screening and health assessment.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ab/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</w:t>
      </w:r>
      <w:r>
        <w:rPr>
          <w:rFonts w:ascii="Times New Roman" w:cs="Times New Roman" w:eastAsia="Times New Roman" w:hAnsi="Times New Roman"/>
          <w:color w:val="000000"/>
          <w:szCs w:val="21"/>
        </w:rPr>
        <w:t>Zone 5 Transformer Lugbe,</w:t>
      </w:r>
    </w:p>
    <w:p>
      <w:pPr>
        <w:pStyle w:val="style179"/>
        <w:numPr>
          <w:ilvl w:val="6"/>
          <w:numId w:val="9"/>
        </w:numPr>
        <w:spacing w:before="0" w:lineRule="auto" w:line="360"/>
        <w:ind w:left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Conducted delivery, antenatal and postnatal care, treatment of minor    </w:t>
      </w:r>
      <w:r>
        <w:rPr>
          <w:rFonts w:ascii="Times New Roman" w:cs="Times New Roman" w:eastAsia="Times New Roman" w:hAnsi="Times New Roman"/>
          <w:color w:val="000000"/>
          <w:szCs w:val="21"/>
        </w:rPr>
        <w:t>Ai</w:t>
      </w:r>
      <w:r>
        <w:rPr>
          <w:rFonts w:ascii="Times New Roman" w:cs="Times New Roman" w:eastAsia="Times New Roman" w:hAnsi="Times New Roman"/>
          <w:color w:val="000000"/>
          <w:szCs w:val="21"/>
        </w:rPr>
        <w:t>rport District,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A</w:t>
      </w:r>
      <w:r>
        <w:rPr>
          <w:rFonts w:ascii="Times New Roman" w:cs="Times New Roman" w:eastAsia="Times New Roman" w:hAnsi="Times New Roman"/>
          <w:color w:val="000000"/>
          <w:szCs w:val="21"/>
        </w:rPr>
        <w:t>buja.</w:t>
      </w:r>
    </w:p>
    <w:p>
      <w:pPr>
        <w:pStyle w:val="style179"/>
        <w:spacing w:before="0" w:lineRule="auto" w:line="360"/>
        <w:ind w:left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>ailments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and administration of vaccines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                                                      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Tel: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 xml:space="preserve"> 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0</w:t>
      </w:r>
      <w:r>
        <w:rPr>
          <w:rFonts w:ascii="Times New Roman" w:cs="Times New Roman" w:eastAsia="Times New Roman" w:hAnsi="Times New Roman" w:hint="eastAsia"/>
          <w:color w:val="000000"/>
          <w:szCs w:val="21"/>
        </w:rPr>
        <w:t>8067574905</w:t>
      </w:r>
    </w:p>
    <w:p>
      <w:pPr>
        <w:pStyle w:val="style0"/>
        <w:spacing w:before="0" w:lineRule="auto" w:line="360"/>
        <w:ind w:left="6480" w:firstLine="72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    </w:t>
      </w:r>
      <w:r>
        <w:rPr>
          <w:rFonts w:ascii="Times New Roman" w:cs="Times New Roman" w:eastAsia="Times New Roman" w:hAnsi="Times New Roman"/>
          <w:color w:val="000000"/>
          <w:sz w:val="6"/>
          <w:szCs w:val="6"/>
        </w:rPr>
        <w:tab/>
      </w:r>
      <w:r>
        <w:rPr>
          <w:rFonts w:ascii="Times New Roman" w:cs="Times New Roman" w:eastAsia="Times New Roman" w:hAnsi="Times New Roman"/>
          <w:color w:val="000000"/>
          <w:sz w:val="6"/>
          <w:szCs w:val="6"/>
        </w:rPr>
        <w:tab/>
      </w:r>
      <w:r>
        <w:rPr>
          <w:rFonts w:ascii="Times New Roman" w:cs="Times New Roman" w:eastAsia="Times New Roman" w:hAnsi="Times New Roman"/>
          <w:color w:val="000000"/>
          <w:sz w:val="6"/>
          <w:szCs w:val="6"/>
        </w:rPr>
        <w:tab/>
      </w:r>
      <w:r>
        <w:rPr>
          <w:rFonts w:ascii="Times New Roman" w:cs="Times New Roman" w:eastAsia="Times New Roman" w:hAnsi="Times New Roman"/>
          <w:color w:val="000000"/>
          <w:sz w:val="6"/>
          <w:szCs w:val="6"/>
        </w:rPr>
        <w:tab/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color w:val="000000"/>
          <w:sz w:val="22"/>
          <w:szCs w:val="22"/>
          <w:u w:val="single"/>
        </w:rPr>
      </w:pPr>
      <w:r>
        <w:rPr>
          <w:rFonts w:ascii="Times New Roman" w:cs="Times New Roman" w:eastAsia="Times New Roman" w:hAnsi="Times New Roman"/>
          <w:b/>
          <w:color w:val="000000"/>
          <w:sz w:val="22"/>
          <w:szCs w:val="22"/>
          <w:u w:val="single"/>
        </w:rPr>
        <w:t>EDUCATIONS</w:t>
      </w:r>
    </w:p>
    <w:p>
      <w:pPr>
        <w:pStyle w:val="style0"/>
        <w:spacing w:before="0" w:lineRule="auto" w:line="276"/>
        <w:rPr>
          <w:rFonts w:ascii="Times New Roman" w:cs="Times New Roman" w:eastAsia="Times New Roman" w:hAnsi="Times New Roman"/>
          <w:b/>
          <w:bCs/>
          <w:color w:val="000000"/>
          <w:szCs w:val="21"/>
          <w:u w:val="single"/>
        </w:rPr>
      </w:pPr>
      <w:r>
        <w:rPr>
          <w:rFonts w:ascii="Times New Roman" w:cs="Times New Roman" w:eastAsia="Times New Roman" w:hAnsi="Times New Roman"/>
          <w:b/>
          <w:bCs/>
          <w:color w:val="000000"/>
          <w:szCs w:val="21"/>
          <w:u w:val="single"/>
        </w:rPr>
        <w:t>Ebonyi State College of Health Sciences and Technology</w:t>
      </w:r>
    </w:p>
    <w:p>
      <w:pPr>
        <w:pStyle w:val="style0"/>
        <w:spacing w:before="0" w:lineRule="auto" w:line="276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— Ordinary National Diploma (OND) in Community Health         </w:t>
      </w:r>
    </w:p>
    <w:p>
      <w:pPr>
        <w:pStyle w:val="style0"/>
        <w:spacing w:before="0" w:lineRule="auto" w:line="276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SEPTEMBER, 2018 – OCTOBER, 2021</w:t>
      </w:r>
    </w:p>
    <w:p>
      <w:pPr>
        <w:pStyle w:val="style0"/>
        <w:spacing w:lineRule="auto" w:line="276"/>
        <w:rPr>
          <w:rFonts w:ascii="Times New Roman" w:cs="Times New Roman" w:eastAsia="Times New Roman" w:hAnsi="Times New Roman"/>
          <w:b/>
          <w:color w:val="000000"/>
          <w:sz w:val="2"/>
          <w:szCs w:val="2"/>
        </w:rPr>
      </w:pPr>
    </w:p>
    <w:p>
      <w:pPr>
        <w:pStyle w:val="style0"/>
        <w:spacing w:lineRule="auto" w:line="276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Bishop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McGettrick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Computer School (Pastoral Centre)</w:t>
      </w:r>
      <w:r>
        <w:rPr>
          <w:rFonts w:ascii="Times New Roman" w:cs="Times New Roman" w:eastAsia="Times New Roman" w:hAnsi="Times New Roman"/>
          <w:color w:val="000000"/>
          <w:szCs w:val="21"/>
        </w:rPr>
        <w:t xml:space="preserve"> </w:t>
      </w:r>
    </w:p>
    <w:p>
      <w:pPr>
        <w:pStyle w:val="style0"/>
        <w:spacing w:lineRule="auto" w:line="276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color w:val="000000"/>
          <w:szCs w:val="21"/>
        </w:rPr>
        <w:t xml:space="preserve">— Diploma in Data Processing and Desktop Publishing Packages </w:t>
      </w:r>
    </w:p>
    <w:p>
      <w:pPr>
        <w:pStyle w:val="style0"/>
        <w:spacing w:lineRule="auto" w:line="276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JANUARY, 2012 - JUNE, 2012</w:t>
      </w:r>
    </w:p>
    <w:p>
      <w:pPr>
        <w:pStyle w:val="style0"/>
        <w:spacing w:before="0" w:lineRule="auto" w:line="360"/>
        <w:rPr>
          <w:rFonts w:ascii="Times New Roman" w:cs="Times New Roman" w:eastAsia="Times New Roman" w:hAnsi="Times New Roman"/>
          <w:color w:val="000000"/>
          <w:sz w:val="16"/>
          <w:szCs w:val="1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Good Foundation Secondary School,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Okposi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- </w:t>
      </w:r>
      <w:r>
        <w:rPr>
          <w:rFonts w:ascii="Times New Roman" w:cs="Times New Roman" w:eastAsia="Times New Roman" w:hAnsi="Times New Roman"/>
          <w:color w:val="000000"/>
          <w:szCs w:val="21"/>
        </w:rPr>
        <w:t>West African Examination Council (WAEC)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SEPTEMBER, 2005 - AUGUST, 2011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ascii="Times New Roman" w:cs="Times New Roman" w:eastAsia="Times New Roman" w:hAnsi="Times New Roman"/>
          <w:b/>
          <w:color w:val="000000"/>
          <w:szCs w:val="21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ascii="Times New Roman" w:cs="Times New Roman" w:eastAsia="Times New Roman" w:hAnsi="Times New Roman"/>
          <w:b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>Urban Nursery a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nd Primary School, 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>Okposi</w:t>
      </w: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ascii="Times New Roman" w:cs="Times New Roman" w:eastAsia="Times New Roman" w:hAnsi="Times New Roman"/>
          <w:color w:val="000000"/>
          <w:szCs w:val="21"/>
        </w:rPr>
      </w:pPr>
      <w:r>
        <w:rPr>
          <w:rFonts w:ascii="Times New Roman" w:cs="Times New Roman" w:eastAsia="Times New Roman" w:hAnsi="Times New Roman"/>
          <w:b/>
          <w:color w:val="000000"/>
          <w:szCs w:val="21"/>
        </w:rPr>
        <w:t xml:space="preserve">- </w:t>
      </w:r>
      <w:r>
        <w:rPr>
          <w:rFonts w:ascii="Times New Roman" w:cs="Times New Roman" w:eastAsia="Times New Roman" w:hAnsi="Times New Roman"/>
          <w:color w:val="000000"/>
          <w:szCs w:val="21"/>
        </w:rPr>
        <w:t>First School Leaving Certificate (FSLC)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ascii="Times New Roman" w:cs="Times New Roman" w:eastAsia="Times New Roman" w:hAnsi="Times New Roman"/>
          <w:b/>
          <w:color w:val="000000"/>
          <w:sz w:val="20"/>
          <w:szCs w:val="20"/>
        </w:rPr>
      </w:pPr>
      <w:r>
        <w:rPr>
          <w:rFonts w:ascii="Times New Roman" w:cs="Times New Roman" w:eastAsia="Times New Roman" w:hAnsi="Times New Roman"/>
          <w:b/>
          <w:color w:val="000000"/>
          <w:sz w:val="20"/>
          <w:szCs w:val="20"/>
        </w:rPr>
        <w:t>SEPTEMBER, 1999 - AUGUST, 2005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eastAsia="Times New Roman" w:hAnsi="Times New Roman"/>
          <w:color w:val="000000"/>
        </w:rPr>
      </w:pPr>
    </w:p>
    <w:sectPr>
      <w:pgSz w:w="12240" w:h="15840" w:orient="portrait"/>
      <w:pgMar w:top="576" w:right="864" w:bottom="864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Open Sans">
    <w:altName w:val="Open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rebuchet MS">
    <w:altName w:val="Trebuchet MS"/>
    <w:panose1 w:val="020b0603020000020204"/>
    <w:charset w:val="00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000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hybridMultilevel"/>
    <w:tmpl w:val="F8A44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92F8C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hybridMultilevel"/>
    <w:tmpl w:val="74D4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AD3EB27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4"/>
  </w:num>
  <w:num w:numId="9">
    <w:abstractNumId w:val="5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-US" w:bidi="ar-SA" w:eastAsia="en-US"/>
      </w:rPr>
    </w:rPrDefault>
    <w:pPrDefault>
      <w:pPr>
        <w:widowControl w:val="false"/>
        <w:spacing w:before="120" w:lineRule="auto" w:line="312"/>
        <w:ind w:right="300"/>
      </w:pPr>
    </w:pPrDefault>
  </w:docDefaults>
  <w:style w:type="paragraph" w:default="1" w:styleId="style0">
    <w:name w:val="Normal"/>
    <w:next w:val="style0"/>
    <w:pPr>
      <w:jc w:val="both"/>
    </w:pPr>
    <w:rPr>
      <w:sz w:val="21"/>
    </w:rPr>
  </w:style>
  <w:style w:type="paragraph" w:styleId="style1">
    <w:name w:val="heading 1"/>
    <w:basedOn w:val="style4097"/>
    <w:next w:val="style4097"/>
    <w:pPr>
      <w:spacing w:before="600" w:lineRule="auto" w:line="240"/>
      <w:outlineLvl w:val="0"/>
    </w:pPr>
    <w:rPr>
      <w:rFonts w:ascii="Open Sans" w:cs="Open Sans" w:eastAsia="Open Sans" w:hAnsi="Open Sans"/>
      <w:b/>
      <w:color w:val="2079c7"/>
    </w:rPr>
  </w:style>
  <w:style w:type="paragraph" w:styleId="style2">
    <w:name w:val="heading 2"/>
    <w:basedOn w:val="style4097"/>
    <w:next w:val="style4097"/>
    <w:pPr>
      <w:keepNext/>
      <w:keepLines/>
      <w:spacing w:before="320" w:lineRule="auto" w:line="240"/>
      <w:outlineLvl w:val="1"/>
    </w:pPr>
    <w:rPr>
      <w:b/>
      <w:color w:val="000000"/>
      <w:sz w:val="22"/>
      <w:szCs w:val="22"/>
    </w:rPr>
  </w:style>
  <w:style w:type="paragraph" w:styleId="style3">
    <w:name w:val="heading 3"/>
    <w:basedOn w:val="style4097"/>
    <w:next w:val="style4097"/>
    <w:pPr>
      <w:keepNext/>
      <w:keepLines/>
      <w:spacing w:before="100" w:after="100" w:lineRule="auto" w:line="240"/>
      <w:outlineLvl w:val="2"/>
    </w:pPr>
    <w:rPr>
      <w:rFonts w:ascii="Open Sans" w:cs="Open Sans" w:eastAsia="Open Sans" w:hAnsi="Open Sans"/>
      <w:sz w:val="16"/>
      <w:szCs w:val="16"/>
    </w:rPr>
  </w:style>
  <w:style w:type="paragraph" w:styleId="style4">
    <w:name w:val="heading 4"/>
    <w:basedOn w:val="style4097"/>
    <w:next w:val="style4097"/>
    <w:pPr>
      <w:keepNext/>
      <w:keepLines/>
      <w:spacing w:before="160"/>
      <w:outlineLvl w:val="3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style5">
    <w:name w:val="heading 5"/>
    <w:basedOn w:val="style4097"/>
    <w:next w:val="style4097"/>
    <w:pPr>
      <w:keepNext/>
      <w:keepLines/>
      <w:spacing w:before="160"/>
      <w:outlineLvl w:val="4"/>
    </w:pPr>
    <w:rPr>
      <w:rFonts w:ascii="Trebuchet MS" w:cs="Trebuchet MS" w:eastAsia="Trebuchet MS" w:hAnsi="Trebuchet MS"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160"/>
      <w:outlineLvl w:val="5"/>
    </w:pPr>
    <w:rPr>
      <w:rFonts w:ascii="Trebuchet MS" w:cs="Trebuchet MS" w:eastAsia="Trebuchet MS" w:hAnsi="Trebuchet MS"/>
      <w:i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"/>
    <w:next w:val="style4097"/>
    <w:pPr/>
  </w:style>
  <w:style w:type="table" w:customStyle="1" w:styleId="style4098">
    <w:name w:val="Table Normal1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7"/>
    <w:next w:val="style4097"/>
    <w:pPr>
      <w:spacing w:before="0" w:after="120" w:lineRule="auto" w:line="240"/>
    </w:pPr>
    <w:rPr>
      <w:b/>
      <w:color w:val="000000"/>
      <w:sz w:val="72"/>
      <w:szCs w:val="72"/>
    </w:rPr>
  </w:style>
  <w:style w:type="paragraph" w:styleId="style74">
    <w:name w:val="Subtitle"/>
    <w:basedOn w:val="style4097"/>
    <w:next w:val="style4097"/>
    <w:pPr>
      <w:spacing w:before="0" w:lineRule="auto" w:line="276"/>
    </w:pPr>
    <w:rPr>
      <w:rFonts w:ascii="Open Sans" w:cs="Open Sans" w:eastAsia="Open Sans" w:hAnsi="Open Sans"/>
      <w:color w:val="000000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before="0" w:lineRule="auto" w:line="240"/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Words>527</Words>
  <Characters>3338</Characters>
  <Application>WPS Office</Application>
  <DocSecurity>0</DocSecurity>
  <Paragraphs>103</Paragraphs>
  <ScaleCrop>false</ScaleCrop>
  <LinksUpToDate>false</LinksUpToDate>
  <CharactersWithSpaces>4337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2005-05-25T12:15:00Z</dcterms:created>
  <dc:creator>WPS Office</dc:creator>
  <lastModifiedBy>TECNO BA2</lastModifiedBy>
  <lastPrinted>2005-05-25T11:39:00Z</lastPrinted>
  <dcterms:modified xsi:type="dcterms:W3CDTF">2023-09-05T11:22:58Z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