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9.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230"/>
        <w:gridCol w:w="5489"/>
        <w:tblGridChange w:id="0">
          <w:tblGrid>
            <w:gridCol w:w="4230"/>
            <w:gridCol w:w="5489"/>
          </w:tblGrid>
        </w:tblGridChange>
      </w:tblGrid>
      <w:tr>
        <w:trPr>
          <w:cantSplit w:val="0"/>
          <w:tblHeader w:val="0"/>
        </w:trPr>
        <w:tc>
          <w:tcPr>
            <w:vAlign w:val="bottom"/>
          </w:tcPr>
          <w:p w:rsidR="00000000" w:rsidDel="00000000" w:rsidP="00000000" w:rsidRDefault="00000000" w:rsidRPr="00000000" w14:paraId="00000002">
            <w:pPr>
              <w:pStyle w:val="Title"/>
              <w:spacing w:line="240" w:lineRule="auto"/>
              <w:rPr/>
            </w:pPr>
            <w:r w:rsidDel="00000000" w:rsidR="00000000" w:rsidRPr="00000000">
              <w:rPr>
                <w:rtl w:val="0"/>
              </w:rPr>
              <w:t xml:space="preserve">IKEOKWU</w:t>
            </w:r>
          </w:p>
          <w:p w:rsidR="00000000" w:rsidDel="00000000" w:rsidP="00000000" w:rsidRDefault="00000000" w:rsidRPr="00000000" w14:paraId="00000003">
            <w:pPr>
              <w:pStyle w:val="Title"/>
              <w:spacing w:line="240" w:lineRule="auto"/>
              <w:jc w:val="both"/>
              <w:rPr/>
            </w:pPr>
            <w:r w:rsidDel="00000000" w:rsidR="00000000" w:rsidRPr="00000000">
              <w:rPr>
                <w:rtl w:val="0"/>
              </w:rPr>
              <w:t xml:space="preserve">HARRIET CHIDINMA</w:t>
            </w:r>
          </w:p>
        </w:tc>
        <w:tc>
          <w:tcPr>
            <w:vAlign w:val="bottom"/>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5489.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955"/>
              <w:gridCol w:w="534"/>
              <w:tblGridChange w:id="0">
                <w:tblGrid>
                  <w:gridCol w:w="4955"/>
                  <w:gridCol w:w="534"/>
                </w:tblGrid>
              </w:tblGridChange>
            </w:tblGrid>
            <w:tr>
              <w:trPr>
                <w:cantSplit w:val="0"/>
                <w:tblHeader w:val="0"/>
              </w:trPr>
              <w:tc>
                <w:tcPr>
                  <w:tcMar>
                    <w:top w:w="0.0" w:type="dxa"/>
                    <w:left w:w="720.0" w:type="dxa"/>
                    <w:bottom w:w="0.0" w:type="dxa"/>
                    <w:right w:w="29.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40" w:lineRule="auto"/>
                    <w:ind w:left="-270" w:hanging="450"/>
                    <w:jc w:val="right"/>
                    <w:rPr>
                      <w:rFonts w:ascii="Calibri" w:cs="Calibri" w:eastAsia="Calibri" w:hAnsi="Calibri"/>
                      <w:b w:val="0"/>
                      <w:color w:val="595959"/>
                    </w:rPr>
                  </w:pPr>
                  <w:r w:rsidDel="00000000" w:rsidR="00000000" w:rsidRPr="00000000">
                    <w:rPr>
                      <w:rFonts w:ascii="Calibri" w:cs="Calibri" w:eastAsia="Calibri" w:hAnsi="Calibri"/>
                      <w:b w:val="0"/>
                      <w:color w:val="595959"/>
                      <w:rtl w:val="0"/>
                    </w:rPr>
                    <w:t xml:space="preserve">16, Johnson Adetoye close Andikan Beaulah Estate Gwarinpa ,Abuja</w:t>
                  </w:r>
                </w:p>
              </w:tc>
              <w:tc>
                <w:tcPr>
                  <w:tcMar>
                    <w:top w:w="0.0" w:type="dxa"/>
                    <w:left w:w="0.0" w:type="dxa"/>
                    <w:bottom w:w="0.0" w:type="dxa"/>
                    <w:right w:w="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40" w:lineRule="auto"/>
                    <w:jc w:val="center"/>
                    <w:rPr>
                      <w:rFonts w:ascii="Calibri" w:cs="Calibri" w:eastAsia="Calibri" w:hAnsi="Calibri"/>
                      <w:b w:val="0"/>
                      <w:color w:val="4c4c4c"/>
                    </w:rPr>
                  </w:pPr>
                  <w:r w:rsidDel="00000000" w:rsidR="00000000" w:rsidRPr="00000000">
                    <w:rPr>
                      <w:color w:val="4c4c4c"/>
                    </w:rPr>
                    <mc:AlternateContent>
                      <mc:Choice Requires="wpg">
                        <w:drawing>
                          <wp:inline distB="0" distT="0" distL="0" distR="0">
                            <wp:extent cx="147447" cy="147447"/>
                            <wp:effectExtent b="0" l="0" r="0" t="0"/>
                            <wp:docPr id="20" name=""/>
                            <a:graphic>
                              <a:graphicData uri="http://schemas.microsoft.com/office/word/2010/wordprocessingShape">
                                <wps:wsp>
                                  <wps:cNvSpPr/>
                                  <wps:cNvPr id="3" name="Shape 3"/>
                                  <wps:spPr>
                                    <a:xfrm>
                                      <a:off x="5286564" y="3720564"/>
                                      <a:ext cx="118872" cy="118872"/>
                                    </a:xfrm>
                                    <a:custGeom>
                                      <a:rect b="b" l="l" r="r" t="t"/>
                                      <a:pathLst>
                                        <a:path extrusionOk="0" h="2833" w="2846">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47447" cy="147447"/>
                            <wp:effectExtent b="0" l="0" r="0" t="0"/>
                            <wp:docPr id="2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47447" cy="147447"/>
                                    </a:xfrm>
                                    <a:prstGeom prst="rect"/>
                                    <a:ln/>
                                  </pic:spPr>
                                </pic:pic>
                              </a:graphicData>
                            </a:graphic>
                          </wp:inline>
                        </w:drawing>
                      </mc:Fallback>
                    </mc:AlternateContent>
                  </w:r>
                  <w:r w:rsidDel="00000000" w:rsidR="00000000" w:rsidRPr="00000000">
                    <w:rPr>
                      <w:rtl w:val="0"/>
                    </w:rPr>
                  </w:r>
                </w:p>
              </w:tc>
            </w:tr>
            <w:tr>
              <w:trPr>
                <w:cantSplit w:val="0"/>
                <w:tblHeader w:val="0"/>
              </w:trPr>
              <w:tc>
                <w:tcPr>
                  <w:tcMar>
                    <w:top w:w="0.0" w:type="dxa"/>
                    <w:left w:w="720.0" w:type="dxa"/>
                    <w:bottom w:w="0.0" w:type="dxa"/>
                    <w:right w:w="29.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40" w:lineRule="auto"/>
                    <w:jc w:val="right"/>
                    <w:rPr>
                      <w:rFonts w:ascii="Calibri" w:cs="Calibri" w:eastAsia="Calibri" w:hAnsi="Calibri"/>
                      <w:b w:val="0"/>
                      <w:color w:val="595959"/>
                    </w:rPr>
                  </w:pPr>
                  <w:r w:rsidDel="00000000" w:rsidR="00000000" w:rsidRPr="00000000">
                    <w:rPr>
                      <w:rFonts w:ascii="Calibri" w:cs="Calibri" w:eastAsia="Calibri" w:hAnsi="Calibri"/>
                      <w:b w:val="0"/>
                      <w:color w:val="595959"/>
                      <w:rtl w:val="0"/>
                    </w:rPr>
                    <w:t xml:space="preserve">+2348069814165</w:t>
                  </w:r>
                </w:p>
              </w:tc>
              <w:tc>
                <w:tcPr>
                  <w:tcMar>
                    <w:top w:w="0.0" w:type="dxa"/>
                    <w:left w:w="0.0" w:type="dxa"/>
                    <w:bottom w:w="0.0" w:type="dxa"/>
                    <w:right w:w="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40" w:lineRule="auto"/>
                    <w:jc w:val="center"/>
                    <w:rPr>
                      <w:rFonts w:ascii="Calibri" w:cs="Calibri" w:eastAsia="Calibri" w:hAnsi="Calibri"/>
                      <w:b w:val="0"/>
                      <w:color w:val="4c4c4c"/>
                    </w:rPr>
                  </w:pPr>
                  <w:r w:rsidDel="00000000" w:rsidR="00000000" w:rsidRPr="00000000">
                    <w:rPr>
                      <w:color w:val="4c4c4c"/>
                    </w:rPr>
                    <mc:AlternateContent>
                      <mc:Choice Requires="wpg">
                        <w:drawing>
                          <wp:inline distB="0" distT="0" distL="0" distR="0">
                            <wp:extent cx="138303" cy="138303"/>
                            <wp:effectExtent b="0" l="0" r="0" t="0"/>
                            <wp:docPr id="19" name=""/>
                            <a:graphic>
                              <a:graphicData uri="http://schemas.microsoft.com/office/word/2010/wordprocessingShape">
                                <wps:wsp>
                                  <wps:cNvSpPr/>
                                  <wps:cNvPr id="2" name="Shape 2"/>
                                  <wps:spPr>
                                    <a:xfrm>
                                      <a:off x="5291136" y="3725136"/>
                                      <a:ext cx="109728" cy="109728"/>
                                    </a:xfrm>
                                    <a:custGeom>
                                      <a:rect b="b" l="l" r="r" t="t"/>
                                      <a:pathLst>
                                        <a:path extrusionOk="0" h="2616" w="2552">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8303" cy="138303"/>
                            <wp:effectExtent b="0" l="0" r="0" t="0"/>
                            <wp:docPr id="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38303" cy="138303"/>
                                    </a:xfrm>
                                    <a:prstGeom prst="rect"/>
                                    <a:ln/>
                                  </pic:spPr>
                                </pic:pic>
                              </a:graphicData>
                            </a:graphic>
                          </wp:inline>
                        </w:drawing>
                      </mc:Fallback>
                    </mc:AlternateContent>
                  </w:r>
                  <w:r w:rsidDel="00000000" w:rsidR="00000000" w:rsidRPr="00000000">
                    <w:rPr>
                      <w:rtl w:val="0"/>
                    </w:rPr>
                  </w:r>
                </w:p>
              </w:tc>
            </w:tr>
            <w:tr>
              <w:trPr>
                <w:cantSplit w:val="0"/>
                <w:tblHeader w:val="0"/>
              </w:trPr>
              <w:tc>
                <w:tcPr>
                  <w:tcMar>
                    <w:top w:w="0.0" w:type="dxa"/>
                    <w:left w:w="720.0" w:type="dxa"/>
                    <w:bottom w:w="0.0" w:type="dxa"/>
                    <w:right w:w="29.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40" w:lineRule="auto"/>
                    <w:jc w:val="right"/>
                    <w:rPr>
                      <w:rFonts w:ascii="Calibri" w:cs="Calibri" w:eastAsia="Calibri" w:hAnsi="Calibri"/>
                      <w:b w:val="0"/>
                      <w:color w:val="595959"/>
                    </w:rPr>
                  </w:pPr>
                  <w:r w:rsidDel="00000000" w:rsidR="00000000" w:rsidRPr="00000000">
                    <w:rPr>
                      <w:rFonts w:ascii="Calibri" w:cs="Calibri" w:eastAsia="Calibri" w:hAnsi="Calibri"/>
                      <w:b w:val="0"/>
                      <w:color w:val="595959"/>
                      <w:rtl w:val="0"/>
                    </w:rPr>
                    <w:t xml:space="preserve">stepharriet@gmail.com</w:t>
                  </w:r>
                </w:p>
              </w:tc>
              <w:tc>
                <w:tcPr>
                  <w:tcMar>
                    <w:top w:w="0.0" w:type="dxa"/>
                    <w:left w:w="0.0" w:type="dxa"/>
                    <w:bottom w:w="0.0" w:type="dxa"/>
                    <w:right w:w="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40" w:lineRule="auto"/>
                    <w:jc w:val="center"/>
                    <w:rPr>
                      <w:rFonts w:ascii="Calibri" w:cs="Calibri" w:eastAsia="Calibri" w:hAnsi="Calibri"/>
                      <w:b w:val="0"/>
                      <w:color w:val="4c4c4c"/>
                    </w:rPr>
                  </w:pPr>
                  <w:r w:rsidDel="00000000" w:rsidR="00000000" w:rsidRPr="00000000">
                    <w:rPr>
                      <w:color w:val="4c4c4c"/>
                    </w:rPr>
                    <mc:AlternateContent>
                      <mc:Choice Requires="wpg">
                        <w:drawing>
                          <wp:inline distB="0" distT="0" distL="0" distR="0">
                            <wp:extent cx="165735" cy="120015"/>
                            <wp:effectExtent b="0" l="0" r="0" t="0"/>
                            <wp:docPr id="21" name=""/>
                            <a:graphic>
                              <a:graphicData uri="http://schemas.microsoft.com/office/word/2010/wordprocessingShape">
                                <wps:wsp>
                                  <wps:cNvSpPr/>
                                  <wps:cNvPr id="4" name="Shape 4"/>
                                  <wps:spPr>
                                    <a:xfrm>
                                      <a:off x="5277420" y="3734280"/>
                                      <a:ext cx="137160" cy="91440"/>
                                    </a:xfrm>
                                    <a:custGeom>
                                      <a:rect b="b" l="l" r="r" t="t"/>
                                      <a:pathLst>
                                        <a:path extrusionOk="0" h="80" w="12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735" cy="120015"/>
                            <wp:effectExtent b="0" l="0" r="0" t="0"/>
                            <wp:docPr id="2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65735" cy="120015"/>
                                    </a:xfrm>
                                    <a:prstGeom prst="rect"/>
                                    <a:ln/>
                                  </pic:spPr>
                                </pic:pic>
                              </a:graphicData>
                            </a:graphic>
                          </wp:inline>
                        </w:drawing>
                      </mc:Fallback>
                    </mc:AlternateContent>
                  </w:r>
                  <w:r w:rsidDel="00000000" w:rsidR="00000000" w:rsidRPr="00000000">
                    <w:rPr>
                      <w:rtl w:val="0"/>
                    </w:rPr>
                  </w:r>
                </w:p>
              </w:tc>
            </w:tr>
            <w:tr>
              <w:trPr>
                <w:cantSplit w:val="0"/>
                <w:tblHeader w:val="0"/>
              </w:trPr>
              <w:tc>
                <w:tcPr>
                  <w:tcMar>
                    <w:top w:w="0.0" w:type="dxa"/>
                    <w:left w:w="720.0" w:type="dxa"/>
                    <w:bottom w:w="0.0" w:type="dxa"/>
                    <w:right w:w="29.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40" w:lineRule="auto"/>
                    <w:jc w:val="right"/>
                    <w:rPr>
                      <w:rFonts w:ascii="Calibri" w:cs="Calibri" w:eastAsia="Calibri" w:hAnsi="Calibri"/>
                      <w:b w:val="0"/>
                      <w:color w:val="595959"/>
                    </w:rPr>
                  </w:pPr>
                  <w:r w:rsidDel="00000000" w:rsidR="00000000" w:rsidRPr="00000000">
                    <w:rPr>
                      <w:rFonts w:ascii="Calibri" w:cs="Calibri" w:eastAsia="Calibri" w:hAnsi="Calibri"/>
                      <w:b w:val="0"/>
                      <w:color w:val="595959"/>
                      <w:rtl w:val="0"/>
                    </w:rPr>
                    <w:t xml:space="preserve">Female</w:t>
                  </w:r>
                </w:p>
              </w:tc>
              <w:tc>
                <w:tcPr>
                  <w:tcMar>
                    <w:top w:w="0.0" w:type="dxa"/>
                    <w:left w:w="0.0" w:type="dxa"/>
                    <w:bottom w:w="0.0" w:type="dxa"/>
                    <w:right w:w="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lineRule="auto"/>
                    <w:jc w:val="center"/>
                    <w:rPr>
                      <w:rFonts w:ascii="Calibri" w:cs="Calibri" w:eastAsia="Calibri" w:hAnsi="Calibri"/>
                      <w:b w:val="0"/>
                      <w:color w:val="4c4c4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-241294</wp:posOffset>
                        </wp:positionH>
                        <wp:positionV relativeFrom="paragraph">
                          <wp:posOffset>45085</wp:posOffset>
                        </wp:positionV>
                        <wp:extent cx="138430" cy="129803"/>
                        <wp:effectExtent b="0" l="0" r="0" t="0"/>
                        <wp:wrapNone/>
                        <wp:docPr id="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8430" cy="129803"/>
                                </a:xfrm>
                                <a:prstGeom prst="rect"/>
                                <a:ln/>
                              </pic:spPr>
                            </pic:pic>
                          </a:graphicData>
                        </a:graphic>
                      </wp:anchor>
                    </w:drawing>
                  </w:r>
                </w:p>
              </w:tc>
            </w:tr>
            <w:tr>
              <w:trPr>
                <w:cantSplit w:val="0"/>
                <w:tblHeader w:val="0"/>
              </w:trPr>
              <w:tc>
                <w:tcPr>
                  <w:tcMar>
                    <w:top w:w="0.0" w:type="dxa"/>
                    <w:left w:w="720.0" w:type="dxa"/>
                    <w:bottom w:w="0.0" w:type="dxa"/>
                    <w:right w:w="29.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40" w:lineRule="auto"/>
                    <w:jc w:val="right"/>
                    <w:rPr>
                      <w:rFonts w:ascii="Calibri" w:cs="Calibri" w:eastAsia="Calibri" w:hAnsi="Calibri"/>
                      <w:b w:val="0"/>
                      <w:color w:val="595959"/>
                    </w:rPr>
                  </w:pPr>
                  <w:r w:rsidDel="00000000" w:rsidR="00000000" w:rsidRPr="00000000">
                    <w:rPr>
                      <w:rFonts w:ascii="Calibri" w:cs="Calibri" w:eastAsia="Calibri" w:hAnsi="Calibri"/>
                      <w:b w:val="0"/>
                      <w:color w:val="595959"/>
                      <w:rtl w:val="0"/>
                    </w:rPr>
                    <w:t xml:space="preserve">Nigerian</w:t>
                  </w:r>
                </w:p>
              </w:tc>
              <w:tc>
                <w:tcPr>
                  <w:tcMar>
                    <w:top w:w="0.0" w:type="dxa"/>
                    <w:left w:w="0.0" w:type="dxa"/>
                    <w:bottom w:w="0.0" w:type="dxa"/>
                    <w:right w:w="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40" w:lineRule="auto"/>
                    <w:jc w:val="center"/>
                    <w:rPr>
                      <w:rFonts w:ascii="Calibri" w:cs="Calibri" w:eastAsia="Calibri" w:hAnsi="Calibri"/>
                      <w:b w:val="0"/>
                      <w:color w:val="4c4c4c"/>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wp:posOffset>
                            </wp:positionV>
                            <wp:extent cx="147447" cy="147447"/>
                            <wp:effectExtent b="0" l="0" r="0" t="0"/>
                            <wp:wrapSquare wrapText="bothSides" distB="0" distT="0" distL="0" distR="0"/>
                            <wp:docPr id="22" name=""/>
                            <a:graphic>
                              <a:graphicData uri="http://schemas.microsoft.com/office/word/2010/wordprocessingShape">
                                <wps:wsp>
                                  <wps:cNvSpPr/>
                                  <wps:cNvPr id="5" name="Shape 5"/>
                                  <wps:spPr>
                                    <a:xfrm>
                                      <a:off x="5286564" y="3720564"/>
                                      <a:ext cx="118872" cy="118872"/>
                                    </a:xfrm>
                                    <a:custGeom>
                                      <a:rect b="b" l="l" r="r" t="t"/>
                                      <a:pathLst>
                                        <a:path extrusionOk="0" h="2691" w="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wp:posOffset>
                            </wp:positionV>
                            <wp:extent cx="147447" cy="147447"/>
                            <wp:effectExtent b="0" l="0" r="0" t="0"/>
                            <wp:wrapSquare wrapText="bothSides" distB="0" distT="0" distL="0" distR="0"/>
                            <wp:docPr id="2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47447" cy="147447"/>
                                    </a:xfrm>
                                    <a:prstGeom prst="rect"/>
                                    <a:ln/>
                                  </pic:spPr>
                                </pic:pic>
                              </a:graphicData>
                            </a:graphic>
                          </wp:anchor>
                        </w:drawing>
                      </mc:Fallback>
                    </mc:AlternateContent>
                  </w:r>
                </w:p>
              </w:tc>
            </w:tr>
            <w:tr>
              <w:trPr>
                <w:cantSplit w:val="0"/>
                <w:tblHeader w:val="0"/>
              </w:trPr>
              <w:tc>
                <w:tcPr>
                  <w:tcMar>
                    <w:top w:w="0.0" w:type="dxa"/>
                    <w:left w:w="720.0" w:type="dxa"/>
                    <w:bottom w:w="0.0" w:type="dxa"/>
                    <w:right w:w="29.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40" w:lineRule="auto"/>
                    <w:jc w:val="right"/>
                    <w:rPr>
                      <w:rFonts w:ascii="Calibri" w:cs="Calibri" w:eastAsia="Calibri" w:hAnsi="Calibri"/>
                      <w:b w:val="0"/>
                      <w:color w:val="595959"/>
                    </w:rPr>
                  </w:pPr>
                  <w:r w:rsidDel="00000000" w:rsidR="00000000" w:rsidRPr="00000000">
                    <w:rPr>
                      <w:rFonts w:ascii="Calibri" w:cs="Calibri" w:eastAsia="Calibri" w:hAnsi="Calibri"/>
                      <w:b w:val="0"/>
                      <w:color w:val="595959"/>
                      <w:rtl w:val="0"/>
                    </w:rPr>
                    <w:t xml:space="preserve">26</w:t>
                  </w:r>
                  <w:r w:rsidDel="00000000" w:rsidR="00000000" w:rsidRPr="00000000">
                    <w:rPr>
                      <w:rFonts w:ascii="Calibri" w:cs="Calibri" w:eastAsia="Calibri" w:hAnsi="Calibri"/>
                      <w:b w:val="0"/>
                      <w:color w:val="595959"/>
                      <w:vertAlign w:val="superscript"/>
                      <w:rtl w:val="0"/>
                    </w:rPr>
                    <w:t xml:space="preserve">th</w:t>
                  </w:r>
                  <w:r w:rsidDel="00000000" w:rsidR="00000000" w:rsidRPr="00000000">
                    <w:rPr>
                      <w:rFonts w:ascii="Calibri" w:cs="Calibri" w:eastAsia="Calibri" w:hAnsi="Calibri"/>
                      <w:b w:val="0"/>
                      <w:color w:val="595959"/>
                      <w:rtl w:val="0"/>
                    </w:rPr>
                    <w:t xml:space="preserve"> October, 1994</w:t>
                  </w:r>
                </w:p>
              </w:tc>
              <w:tc>
                <w:tcPr>
                  <w:tcMar>
                    <w:top w:w="0.0" w:type="dxa"/>
                    <w:left w:w="0.0" w:type="dxa"/>
                    <w:bottom w:w="0.0" w:type="dxa"/>
                    <w:right w:w="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40" w:lineRule="auto"/>
                    <w:jc w:val="center"/>
                    <w:rPr>
                      <w:rFonts w:ascii="Calibri" w:cs="Calibri" w:eastAsia="Calibri" w:hAnsi="Calibri"/>
                      <w:b w:val="0"/>
                      <w:color w:val="4c4c4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89540</wp:posOffset>
                        </wp:positionH>
                        <wp:positionV relativeFrom="paragraph">
                          <wp:posOffset>36195</wp:posOffset>
                        </wp:positionV>
                        <wp:extent cx="140970" cy="132627"/>
                        <wp:effectExtent b="0" l="0" r="0" t="0"/>
                        <wp:wrapNone/>
                        <wp:docPr id="2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0970" cy="132627"/>
                                </a:xfrm>
                                <a:prstGeom prst="rect"/>
                                <a:ln/>
                              </pic:spPr>
                            </pic:pic>
                          </a:graphicData>
                        </a:graphic>
                      </wp:anchor>
                    </w:drawing>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libri" w:cs="Calibri" w:eastAsia="Calibri" w:hAnsi="Calibri"/>
                <w:b w:val="0"/>
                <w:color w:val="595959"/>
              </w:rPr>
            </w:pPr>
            <w:r w:rsidDel="00000000" w:rsidR="00000000" w:rsidRPr="00000000">
              <w:rPr>
                <w:rtl w:val="0"/>
              </w:rPr>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To work with a team of highly skilled experts in an organization where duties are performed with due diligence and high sense of professionalism, to achieve organizational objectives and target goals as well as offer opportunities for self-development.</w:t>
      </w:r>
    </w:p>
    <w:p w:rsidR="00000000" w:rsidDel="00000000" w:rsidP="00000000" w:rsidRDefault="00000000" w:rsidRPr="00000000" w14:paraId="00000014">
      <w:pPr>
        <w:pStyle w:val="Heading1"/>
        <w:spacing w:before="120" w:lineRule="auto"/>
        <w:rPr/>
      </w:pPr>
      <w:r w:rsidDel="00000000" w:rsidR="00000000" w:rsidRPr="00000000">
        <w:rPr>
          <w:rtl w:val="0"/>
        </w:rPr>
        <w:t xml:space="preserve">Skills</w:t>
      </w:r>
    </w:p>
    <w:tbl>
      <w:tblPr>
        <w:tblStyle w:val="Table3"/>
        <w:tblW w:w="9360.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60"/>
        <w:tblGridChange w:id="0">
          <w:tblGrid>
            <w:gridCol w:w="9360"/>
          </w:tblGrid>
        </w:tblGridChange>
      </w:tblGrid>
      <w:tr>
        <w:trPr>
          <w:cantSplit w:val="0"/>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ind w:left="360" w:hanging="360"/>
              <w:rPr>
                <w:rFonts w:ascii="Calibri" w:cs="Calibri" w:eastAsia="Calibri" w:hAnsi="Calibri"/>
                <w:b w:val="0"/>
                <w:color w:val="595959"/>
              </w:rPr>
            </w:pP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Excellent interpersonal relations, good writing and communication skills. </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Hard working </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Reliable and Team player </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Goal focused  </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Ability to work under pressure  </w:t>
            </w: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Ability to carry out responsibilities effectively </w:t>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ind w:left="360" w:hanging="360"/>
              <w:rPr>
                <w:b w:val="0"/>
              </w:rPr>
            </w:pPr>
            <w:r w:rsidDel="00000000" w:rsidR="00000000" w:rsidRPr="00000000">
              <w:rPr>
                <w:rFonts w:ascii="Calibri" w:cs="Calibri" w:eastAsia="Calibri" w:hAnsi="Calibri"/>
                <w:b w:val="0"/>
                <w:color w:val="595959"/>
                <w:rtl w:val="0"/>
              </w:rPr>
              <w:t xml:space="preserve">Profers solution </w:t>
            </w: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Very good knowledge of Microsoft Office applications.  </w:t>
            </w: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rFonts w:ascii="Calibri" w:cs="Calibri" w:eastAsia="Calibri" w:hAnsi="Calibri"/>
                <w:b w:val="0"/>
                <w:color w:val="595959"/>
                <w:rtl w:val="0"/>
              </w:rPr>
              <w:t xml:space="preserve">Ability to work in a challenging environment which offers greater responsibility as well as add value to the organization.</w:t>
            </w:r>
            <w:r w:rsidDel="00000000" w:rsidR="00000000" w:rsidRPr="00000000">
              <w:rPr>
                <w:rtl w:val="0"/>
              </w:rPr>
            </w:r>
          </w:p>
        </w:tc>
      </w:tr>
    </w:tbl>
    <w:p w:rsidR="00000000" w:rsidDel="00000000" w:rsidP="00000000" w:rsidRDefault="00000000" w:rsidRPr="00000000" w14:paraId="0000001F">
      <w:pPr>
        <w:pStyle w:val="Heading1"/>
        <w:spacing w:before="120" w:lineRule="auto"/>
        <w:rPr/>
      </w:pPr>
      <w:r w:rsidDel="00000000" w:rsidR="00000000" w:rsidRPr="00000000">
        <w:rPr>
          <w:rtl w:val="0"/>
        </w:rPr>
        <w:t xml:space="preserve">Experiences </w:t>
      </w:r>
    </w:p>
    <w:p w:rsidR="00000000" w:rsidDel="00000000" w:rsidP="00000000" w:rsidRDefault="00000000" w:rsidRPr="00000000" w14:paraId="00000020">
      <w:pPr>
        <w:pStyle w:val="Heading3"/>
        <w:rPr/>
      </w:pPr>
      <w:bookmarkStart w:colFirst="0" w:colLast="0" w:name="_heading=h.lt2645887gtu" w:id="0"/>
      <w:bookmarkEnd w:id="0"/>
      <w:r w:rsidDel="00000000" w:rsidR="00000000" w:rsidRPr="00000000">
        <w:rPr>
          <w:rtl w:val="0"/>
        </w:rPr>
        <w:t xml:space="preserve">MARCH 2021 – AUGUST 2021</w:t>
      </w:r>
    </w:p>
    <w:p w:rsidR="00000000" w:rsidDel="00000000" w:rsidP="00000000" w:rsidRDefault="00000000" w:rsidRPr="00000000" w14:paraId="00000021">
      <w:pPr>
        <w:pStyle w:val="Heading2"/>
        <w:rPr/>
      </w:pPr>
      <w:bookmarkStart w:colFirst="0" w:colLast="0" w:name="_heading=h.qpsjutuvtau5" w:id="1"/>
      <w:bookmarkEnd w:id="1"/>
      <w:r w:rsidDel="00000000" w:rsidR="00000000" w:rsidRPr="00000000">
        <w:rPr>
          <w:rtl w:val="0"/>
        </w:rPr>
        <w:t xml:space="preserve">Human Resource Personnel/</w:t>
      </w:r>
      <w:r w:rsidDel="00000000" w:rsidR="00000000" w:rsidRPr="00000000">
        <w:rPr>
          <w:b w:val="0"/>
          <w:color w:val="000000"/>
          <w:rtl w:val="0"/>
        </w:rPr>
        <w:t xml:space="preserve"> Portsbridge Educational Services Ltd Abuja. (Remotely)</w:t>
      </w:r>
      <w:r w:rsidDel="00000000" w:rsidR="00000000" w:rsidRPr="00000000">
        <w:rPr>
          <w:rtl w:val="0"/>
        </w:rPr>
      </w:r>
    </w:p>
    <w:p w:rsidR="00000000" w:rsidDel="00000000" w:rsidP="00000000" w:rsidRDefault="00000000" w:rsidRPr="00000000" w14:paraId="00000022">
      <w:pPr>
        <w:numPr>
          <w:ilvl w:val="0"/>
          <w:numId w:val="1"/>
        </w:numPr>
        <w:spacing w:after="0" w:lineRule="auto"/>
        <w:ind w:left="720" w:hanging="360"/>
        <w:rPr>
          <w:color w:val="000000"/>
        </w:rPr>
      </w:pPr>
      <w:r w:rsidDel="00000000" w:rsidR="00000000" w:rsidRPr="00000000">
        <w:rPr>
          <w:color w:val="000000"/>
          <w:rtl w:val="0"/>
        </w:rPr>
        <w:t xml:space="preserve">Identify and manage training and development for employees .</w:t>
      </w:r>
    </w:p>
    <w:p w:rsidR="00000000" w:rsidDel="00000000" w:rsidP="00000000" w:rsidRDefault="00000000" w:rsidRPr="00000000" w14:paraId="00000023">
      <w:pPr>
        <w:numPr>
          <w:ilvl w:val="0"/>
          <w:numId w:val="1"/>
        </w:numPr>
        <w:spacing w:after="0" w:lineRule="auto"/>
        <w:ind w:left="720" w:hanging="360"/>
        <w:rPr>
          <w:color w:val="000000"/>
        </w:rPr>
      </w:pPr>
      <w:r w:rsidDel="00000000" w:rsidR="00000000" w:rsidRPr="00000000">
        <w:rPr>
          <w:color w:val="000000"/>
          <w:rtl w:val="0"/>
        </w:rPr>
        <w:t xml:space="preserve">Performance management </w:t>
      </w:r>
    </w:p>
    <w:p w:rsidR="00000000" w:rsidDel="00000000" w:rsidP="00000000" w:rsidRDefault="00000000" w:rsidRPr="00000000" w14:paraId="00000024">
      <w:pPr>
        <w:numPr>
          <w:ilvl w:val="0"/>
          <w:numId w:val="1"/>
        </w:numPr>
        <w:spacing w:after="0" w:lineRule="auto"/>
        <w:ind w:left="720" w:hanging="360"/>
        <w:rPr>
          <w:color w:val="000000"/>
        </w:rPr>
      </w:pPr>
      <w:r w:rsidDel="00000000" w:rsidR="00000000" w:rsidRPr="00000000">
        <w:rPr>
          <w:color w:val="000000"/>
          <w:rtl w:val="0"/>
        </w:rPr>
        <w:t xml:space="preserve">Facilitate year end reviews, seminars and workshops.</w:t>
      </w:r>
    </w:p>
    <w:p w:rsidR="00000000" w:rsidDel="00000000" w:rsidP="00000000" w:rsidRDefault="00000000" w:rsidRPr="00000000" w14:paraId="00000025">
      <w:pPr>
        <w:numPr>
          <w:ilvl w:val="0"/>
          <w:numId w:val="1"/>
        </w:numPr>
        <w:spacing w:after="0" w:lineRule="auto"/>
        <w:ind w:left="720" w:hanging="360"/>
        <w:rPr>
          <w:color w:val="000000"/>
        </w:rPr>
      </w:pPr>
      <w:r w:rsidDel="00000000" w:rsidR="00000000" w:rsidRPr="00000000">
        <w:rPr>
          <w:color w:val="000000"/>
          <w:rtl w:val="0"/>
        </w:rPr>
        <w:t xml:space="preserve">HR policies and procedures.</w:t>
      </w:r>
    </w:p>
    <w:p w:rsidR="00000000" w:rsidDel="00000000" w:rsidP="00000000" w:rsidRDefault="00000000" w:rsidRPr="00000000" w14:paraId="00000026">
      <w:pPr>
        <w:numPr>
          <w:ilvl w:val="0"/>
          <w:numId w:val="1"/>
        </w:numPr>
        <w:spacing w:after="0" w:lineRule="auto"/>
        <w:ind w:left="720" w:hanging="360"/>
        <w:rPr>
          <w:color w:val="000000"/>
        </w:rPr>
      </w:pPr>
      <w:r w:rsidDel="00000000" w:rsidR="00000000" w:rsidRPr="00000000">
        <w:rPr>
          <w:rtl w:val="0"/>
        </w:rPr>
      </w:r>
    </w:p>
    <w:p w:rsidR="00000000" w:rsidDel="00000000" w:rsidP="00000000" w:rsidRDefault="00000000" w:rsidRPr="00000000" w14:paraId="00000027">
      <w:pPr>
        <w:pStyle w:val="Heading3"/>
        <w:rPr/>
      </w:pPr>
      <w:bookmarkStart w:colFirst="0" w:colLast="0" w:name="_heading=h.ll4xmcg9l4z0" w:id="2"/>
      <w:bookmarkEnd w:id="2"/>
      <w:r w:rsidDel="00000000" w:rsidR="00000000" w:rsidRPr="00000000">
        <w:rPr>
          <w:rtl w:val="0"/>
        </w:rPr>
        <w:t xml:space="preserve">February 2020 – MARCH 2021.</w:t>
      </w:r>
    </w:p>
    <w:p w:rsidR="00000000" w:rsidDel="00000000" w:rsidP="00000000" w:rsidRDefault="00000000" w:rsidRPr="00000000" w14:paraId="00000028">
      <w:pPr>
        <w:pStyle w:val="Heading2"/>
        <w:rPr/>
      </w:pPr>
      <w:bookmarkStart w:colFirst="0" w:colLast="0" w:name="_heading=h.2mwsm3habt9k" w:id="3"/>
      <w:bookmarkEnd w:id="3"/>
      <w:r w:rsidDel="00000000" w:rsidR="00000000" w:rsidRPr="00000000">
        <w:rPr>
          <w:rtl w:val="0"/>
        </w:rPr>
        <w:t xml:space="preserve">Sales and Admin inistrative Manager/</w:t>
      </w:r>
      <w:r w:rsidDel="00000000" w:rsidR="00000000" w:rsidRPr="00000000">
        <w:rPr>
          <w:b w:val="0"/>
          <w:color w:val="000000"/>
          <w:rtl w:val="0"/>
        </w:rPr>
        <w:t xml:space="preserve"> WorldgateGroup Abuja.</w:t>
      </w:r>
      <w:r w:rsidDel="00000000" w:rsidR="00000000" w:rsidRPr="00000000">
        <w:rPr>
          <w:rtl w:val="0"/>
        </w:rPr>
      </w:r>
    </w:p>
    <w:p w:rsidR="00000000" w:rsidDel="00000000" w:rsidP="00000000" w:rsidRDefault="00000000" w:rsidRPr="00000000" w14:paraId="00000029">
      <w:pPr>
        <w:pageBreakBefore w:val="0"/>
        <w:numPr>
          <w:ilvl w:val="0"/>
          <w:numId w:val="1"/>
        </w:numPr>
        <w:spacing w:after="0" w:lineRule="auto"/>
        <w:ind w:left="720" w:hanging="360"/>
        <w:rPr>
          <w:color w:val="000000"/>
        </w:rPr>
      </w:pPr>
      <w:r w:rsidDel="00000000" w:rsidR="00000000" w:rsidRPr="00000000">
        <w:rPr>
          <w:color w:val="000000"/>
          <w:rtl w:val="0"/>
        </w:rPr>
        <w:t xml:space="preserve">Review and Strategize certain policy and  prices of Nigerian Breweries Drinks, based on market conditions.</w:t>
      </w:r>
    </w:p>
    <w:p w:rsidR="00000000" w:rsidDel="00000000" w:rsidP="00000000" w:rsidRDefault="00000000" w:rsidRPr="00000000" w14:paraId="0000002A">
      <w:pPr>
        <w:pageBreakBefore w:val="0"/>
        <w:numPr>
          <w:ilvl w:val="0"/>
          <w:numId w:val="1"/>
        </w:numPr>
        <w:spacing w:after="0" w:lineRule="auto"/>
        <w:ind w:left="720" w:hanging="360"/>
        <w:rPr>
          <w:color w:val="000000"/>
        </w:rPr>
      </w:pPr>
      <w:r w:rsidDel="00000000" w:rsidR="00000000" w:rsidRPr="00000000">
        <w:rPr>
          <w:color w:val="000000"/>
          <w:rtl w:val="0"/>
        </w:rPr>
        <w:t xml:space="preserve">Supervise the daily activities of the administrative department and Sales department.</w:t>
      </w:r>
    </w:p>
    <w:p w:rsidR="00000000" w:rsidDel="00000000" w:rsidP="00000000" w:rsidRDefault="00000000" w:rsidRPr="00000000" w14:paraId="0000002B">
      <w:pPr>
        <w:pageBreakBefore w:val="0"/>
        <w:numPr>
          <w:ilvl w:val="0"/>
          <w:numId w:val="1"/>
        </w:numPr>
        <w:spacing w:after="0" w:lineRule="auto"/>
        <w:ind w:left="720" w:hanging="360"/>
        <w:rPr>
          <w:color w:val="000000"/>
        </w:rPr>
      </w:pPr>
      <w:r w:rsidDel="00000000" w:rsidR="00000000" w:rsidRPr="00000000">
        <w:rPr>
          <w:color w:val="000000"/>
          <w:rtl w:val="0"/>
        </w:rPr>
        <w:t xml:space="preserve">Contact or visit customers to get feedback on our services and ensure customer satisfaction.</w:t>
      </w:r>
    </w:p>
    <w:p w:rsidR="00000000" w:rsidDel="00000000" w:rsidP="00000000" w:rsidRDefault="00000000" w:rsidRPr="00000000" w14:paraId="0000002C">
      <w:pPr>
        <w:pageBreakBefore w:val="0"/>
        <w:numPr>
          <w:ilvl w:val="0"/>
          <w:numId w:val="1"/>
        </w:numPr>
        <w:spacing w:after="0" w:lineRule="auto"/>
        <w:ind w:left="720" w:hanging="360"/>
        <w:rPr>
          <w:color w:val="000000"/>
        </w:rPr>
      </w:pPr>
      <w:r w:rsidDel="00000000" w:rsidR="00000000" w:rsidRPr="00000000">
        <w:rPr>
          <w:color w:val="000000"/>
          <w:rtl w:val="0"/>
        </w:rPr>
        <w:t xml:space="preserve">Planning, scheduling and attending business meetings with the Business Associates or Nigerian Brewery board members. </w:t>
      </w:r>
    </w:p>
    <w:p w:rsidR="00000000" w:rsidDel="00000000" w:rsidP="00000000" w:rsidRDefault="00000000" w:rsidRPr="00000000" w14:paraId="0000002D">
      <w:pPr>
        <w:pageBreakBefore w:val="0"/>
        <w:numPr>
          <w:ilvl w:val="0"/>
          <w:numId w:val="1"/>
        </w:numPr>
        <w:spacing w:after="0" w:lineRule="auto"/>
        <w:ind w:left="720" w:hanging="360"/>
        <w:rPr>
          <w:color w:val="000000"/>
        </w:rPr>
      </w:pPr>
      <w:r w:rsidDel="00000000" w:rsidR="00000000" w:rsidRPr="00000000">
        <w:rPr>
          <w:color w:val="000000"/>
          <w:rtl w:val="0"/>
        </w:rPr>
        <w:t xml:space="preserve">Ensure smooth office operation in all the branches of the company and promote sales to achieve certain targets.</w:t>
      </w:r>
    </w:p>
    <w:p w:rsidR="00000000" w:rsidDel="00000000" w:rsidP="00000000" w:rsidRDefault="00000000" w:rsidRPr="00000000" w14:paraId="0000002E">
      <w:pPr>
        <w:pStyle w:val="Heading3"/>
        <w:rPr/>
      </w:pPr>
      <w:bookmarkStart w:colFirst="0" w:colLast="0" w:name="_heading=h.gjdgxs" w:id="4"/>
      <w:bookmarkEnd w:id="4"/>
      <w:r w:rsidDel="00000000" w:rsidR="00000000" w:rsidRPr="00000000">
        <w:rPr>
          <w:rtl w:val="0"/>
        </w:rPr>
        <w:t xml:space="preserve">September  2019 – December 2019</w:t>
      </w:r>
    </w:p>
    <w:p w:rsidR="00000000" w:rsidDel="00000000" w:rsidP="00000000" w:rsidRDefault="00000000" w:rsidRPr="00000000" w14:paraId="0000002F">
      <w:pPr>
        <w:pStyle w:val="Heading2"/>
        <w:rPr>
          <w:b w:val="0"/>
          <w:color w:val="000000"/>
        </w:rPr>
      </w:pPr>
      <w:bookmarkStart w:colFirst="0" w:colLast="0" w:name="_heading=h.30j0zll" w:id="5"/>
      <w:bookmarkEnd w:id="5"/>
      <w:r w:rsidDel="00000000" w:rsidR="00000000" w:rsidRPr="00000000">
        <w:rPr>
          <w:rtl w:val="0"/>
        </w:rPr>
        <w:t xml:space="preserve">Retail Associate/</w:t>
      </w:r>
      <w:r w:rsidDel="00000000" w:rsidR="00000000" w:rsidRPr="00000000">
        <w:rPr>
          <w:b w:val="0"/>
          <w:color w:val="000000"/>
          <w:rtl w:val="0"/>
        </w:rPr>
        <w:t xml:space="preserve">Mareh Jabi, Abuja.(Shift)</w:t>
      </w:r>
    </w:p>
    <w:p w:rsidR="00000000" w:rsidDel="00000000" w:rsidP="00000000" w:rsidRDefault="00000000" w:rsidRPr="00000000" w14:paraId="00000030">
      <w:pPr>
        <w:numPr>
          <w:ilvl w:val="0"/>
          <w:numId w:val="3"/>
        </w:numPr>
        <w:spacing w:after="0" w:lineRule="auto"/>
        <w:ind w:left="720" w:hanging="360"/>
        <w:rPr>
          <w:color w:val="000000"/>
        </w:rPr>
      </w:pPr>
      <w:r w:rsidDel="00000000" w:rsidR="00000000" w:rsidRPr="00000000">
        <w:rPr>
          <w:color w:val="000000"/>
          <w:rtl w:val="0"/>
        </w:rPr>
        <w:t xml:space="preserve">Marketing/ Advertising products to customers </w:t>
      </w:r>
    </w:p>
    <w:p w:rsidR="00000000" w:rsidDel="00000000" w:rsidP="00000000" w:rsidRDefault="00000000" w:rsidRPr="00000000" w14:paraId="00000031">
      <w:pPr>
        <w:numPr>
          <w:ilvl w:val="0"/>
          <w:numId w:val="3"/>
        </w:numPr>
        <w:spacing w:after="0" w:lineRule="auto"/>
        <w:ind w:left="720" w:hanging="360"/>
        <w:rPr>
          <w:color w:val="000000"/>
        </w:rPr>
      </w:pPr>
      <w:r w:rsidDel="00000000" w:rsidR="00000000" w:rsidRPr="00000000">
        <w:rPr>
          <w:color w:val="000000"/>
          <w:rtl w:val="0"/>
        </w:rPr>
        <w:t xml:space="preserve">Assisting in display of merchandise or organizing the selling floor and stock areas</w:t>
      </w:r>
    </w:p>
    <w:p w:rsidR="00000000" w:rsidDel="00000000" w:rsidP="00000000" w:rsidRDefault="00000000" w:rsidRPr="00000000" w14:paraId="00000032">
      <w:pPr>
        <w:numPr>
          <w:ilvl w:val="0"/>
          <w:numId w:val="3"/>
        </w:numPr>
        <w:spacing w:after="0" w:lineRule="auto"/>
        <w:ind w:left="720" w:hanging="360"/>
        <w:rPr>
          <w:color w:val="000000"/>
        </w:rPr>
      </w:pPr>
      <w:r w:rsidDel="00000000" w:rsidR="00000000" w:rsidRPr="00000000">
        <w:rPr>
          <w:color w:val="000000"/>
          <w:rtl w:val="0"/>
        </w:rPr>
        <w:t xml:space="preserve">Responsible for all sales activities including greeting customers, answering questions, offering assistance, suggesting items, lending opinions and providing product information.</w:t>
      </w:r>
    </w:p>
    <w:p w:rsidR="00000000" w:rsidDel="00000000" w:rsidP="00000000" w:rsidRDefault="00000000" w:rsidRPr="00000000" w14:paraId="00000033">
      <w:pPr>
        <w:numPr>
          <w:ilvl w:val="0"/>
          <w:numId w:val="3"/>
        </w:numPr>
        <w:spacing w:after="0" w:lineRule="auto"/>
        <w:ind w:left="720" w:hanging="360"/>
        <w:rPr>
          <w:color w:val="000000"/>
        </w:rPr>
      </w:pPr>
      <w:r w:rsidDel="00000000" w:rsidR="00000000" w:rsidRPr="00000000">
        <w:rPr>
          <w:color w:val="000000"/>
          <w:rtl w:val="0"/>
        </w:rPr>
        <w:t xml:space="preserve">Keeping the selling floor stocked with merchandise.</w:t>
      </w:r>
    </w:p>
    <w:p w:rsidR="00000000" w:rsidDel="00000000" w:rsidP="00000000" w:rsidRDefault="00000000" w:rsidRPr="00000000" w14:paraId="00000034">
      <w:pPr>
        <w:spacing w:after="0" w:lineRule="auto"/>
        <w:rPr>
          <w:color w:val="000000"/>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January 2019 – December 2019</w:t>
      </w:r>
    </w:p>
    <w:p w:rsidR="00000000" w:rsidDel="00000000" w:rsidP="00000000" w:rsidRDefault="00000000" w:rsidRPr="00000000" w14:paraId="00000036">
      <w:pPr>
        <w:pStyle w:val="Heading2"/>
        <w:rPr/>
      </w:pPr>
      <w:bookmarkStart w:colFirst="0" w:colLast="0" w:name="_heading=h.1fob9te" w:id="6"/>
      <w:bookmarkEnd w:id="6"/>
      <w:r w:rsidDel="00000000" w:rsidR="00000000" w:rsidRPr="00000000">
        <w:rPr>
          <w:rtl w:val="0"/>
        </w:rPr>
        <w:t xml:space="preserve">Phlebotomist/</w:t>
      </w:r>
      <w:r w:rsidDel="00000000" w:rsidR="00000000" w:rsidRPr="00000000">
        <w:rPr>
          <w:b w:val="0"/>
          <w:color w:val="000000"/>
          <w:rtl w:val="0"/>
        </w:rPr>
        <w:t xml:space="preserve">Firmcare Diagnostics, Garki,Abuja.</w:t>
      </w:r>
      <w:r w:rsidDel="00000000" w:rsidR="00000000" w:rsidRPr="00000000">
        <w:rPr>
          <w:rtl w:val="0"/>
        </w:rPr>
      </w:r>
    </w:p>
    <w:p w:rsidR="00000000" w:rsidDel="00000000" w:rsidP="00000000" w:rsidRDefault="00000000" w:rsidRPr="00000000" w14:paraId="00000037">
      <w:pPr>
        <w:numPr>
          <w:ilvl w:val="0"/>
          <w:numId w:val="1"/>
        </w:numPr>
        <w:spacing w:after="0" w:lineRule="auto"/>
        <w:ind w:left="720" w:hanging="360"/>
        <w:rPr>
          <w:color w:val="000000"/>
        </w:rPr>
      </w:pPr>
      <w:r w:rsidDel="00000000" w:rsidR="00000000" w:rsidRPr="00000000">
        <w:rPr>
          <w:color w:val="000000"/>
          <w:rtl w:val="0"/>
        </w:rPr>
        <w:t xml:space="preserve">Obtains blood specimens by venipunctures and fingersticks.</w:t>
      </w:r>
    </w:p>
    <w:p w:rsidR="00000000" w:rsidDel="00000000" w:rsidP="00000000" w:rsidRDefault="00000000" w:rsidRPr="00000000" w14:paraId="00000038">
      <w:pPr>
        <w:numPr>
          <w:ilvl w:val="0"/>
          <w:numId w:val="1"/>
        </w:numPr>
        <w:spacing w:after="0" w:lineRule="auto"/>
        <w:ind w:left="720" w:hanging="360"/>
        <w:rPr>
          <w:color w:val="000000"/>
        </w:rPr>
      </w:pPr>
      <w:r w:rsidDel="00000000" w:rsidR="00000000" w:rsidRPr="00000000">
        <w:rPr>
          <w:color w:val="000000"/>
          <w:rtl w:val="0"/>
        </w:rPr>
        <w:t xml:space="preserve">Tags specimen exactly as outlined in each medical requisition.</w:t>
      </w:r>
    </w:p>
    <w:p w:rsidR="00000000" w:rsidDel="00000000" w:rsidP="00000000" w:rsidRDefault="00000000" w:rsidRPr="00000000" w14:paraId="00000039">
      <w:pPr>
        <w:numPr>
          <w:ilvl w:val="0"/>
          <w:numId w:val="1"/>
        </w:numPr>
        <w:spacing w:after="0" w:lineRule="auto"/>
        <w:ind w:left="720" w:hanging="360"/>
        <w:rPr>
          <w:color w:val="000000"/>
        </w:rPr>
      </w:pPr>
      <w:r w:rsidDel="00000000" w:rsidR="00000000" w:rsidRPr="00000000">
        <w:rPr>
          <w:color w:val="000000"/>
          <w:rtl w:val="0"/>
        </w:rPr>
        <w:t xml:space="preserve">Tracks collected specimen to maintain daily tallies of collection performed.</w:t>
      </w:r>
    </w:p>
    <w:p w:rsidR="00000000" w:rsidDel="00000000" w:rsidP="00000000" w:rsidRDefault="00000000" w:rsidRPr="00000000" w14:paraId="0000003A">
      <w:pPr>
        <w:numPr>
          <w:ilvl w:val="0"/>
          <w:numId w:val="1"/>
        </w:numPr>
        <w:spacing w:after="0" w:lineRule="auto"/>
        <w:ind w:left="720" w:hanging="360"/>
        <w:rPr>
          <w:color w:val="000000"/>
        </w:rPr>
      </w:pPr>
      <w:r w:rsidDel="00000000" w:rsidR="00000000" w:rsidRPr="00000000">
        <w:rPr>
          <w:color w:val="000000"/>
          <w:rtl w:val="0"/>
        </w:rPr>
        <w:t xml:space="preserve">Properly package each specimen and ensure that they are delivered to the laboratory on time.</w:t>
      </w:r>
    </w:p>
    <w:p w:rsidR="00000000" w:rsidDel="00000000" w:rsidP="00000000" w:rsidRDefault="00000000" w:rsidRPr="00000000" w14:paraId="0000003B">
      <w:pPr>
        <w:numPr>
          <w:ilvl w:val="0"/>
          <w:numId w:val="1"/>
        </w:numPr>
        <w:spacing w:after="0" w:lineRule="auto"/>
        <w:ind w:left="720" w:hanging="360"/>
        <w:rPr>
          <w:color w:val="000000"/>
        </w:rPr>
      </w:pPr>
      <w:r w:rsidDel="00000000" w:rsidR="00000000" w:rsidRPr="00000000">
        <w:rPr>
          <w:color w:val="000000"/>
          <w:rtl w:val="0"/>
        </w:rPr>
        <w:t xml:space="preserve">Maintains quality by following department procedures.</w:t>
      </w:r>
    </w:p>
    <w:p w:rsidR="00000000" w:rsidDel="00000000" w:rsidP="00000000" w:rsidRDefault="00000000" w:rsidRPr="00000000" w14:paraId="0000003C">
      <w:pPr>
        <w:numPr>
          <w:ilvl w:val="0"/>
          <w:numId w:val="1"/>
        </w:numPr>
        <w:ind w:left="720" w:hanging="360"/>
        <w:rPr>
          <w:color w:val="000000"/>
        </w:rPr>
      </w:pPr>
      <w:r w:rsidDel="00000000" w:rsidR="00000000" w:rsidRPr="00000000">
        <w:rPr>
          <w:color w:val="000000"/>
          <w:rtl w:val="0"/>
        </w:rPr>
        <w:t xml:space="preserve">Takes stock of Laboratory supplies at the end of each week.</w:t>
      </w:r>
    </w:p>
    <w:p w:rsidR="00000000" w:rsidDel="00000000" w:rsidP="00000000" w:rsidRDefault="00000000" w:rsidRPr="00000000" w14:paraId="0000003D">
      <w:pPr>
        <w:pStyle w:val="Heading3"/>
        <w:rPr/>
      </w:pPr>
      <w:r w:rsidDel="00000000" w:rsidR="00000000" w:rsidRPr="00000000">
        <w:rPr>
          <w:rtl w:val="0"/>
        </w:rPr>
        <w:t xml:space="preserve">January  2018– December 2018</w:t>
      </w:r>
    </w:p>
    <w:p w:rsidR="00000000" w:rsidDel="00000000" w:rsidP="00000000" w:rsidRDefault="00000000" w:rsidRPr="00000000" w14:paraId="0000003E">
      <w:pPr>
        <w:pStyle w:val="Heading2"/>
        <w:rPr>
          <w:color w:val="000000"/>
        </w:rPr>
      </w:pPr>
      <w:r w:rsidDel="00000000" w:rsidR="00000000" w:rsidRPr="00000000">
        <w:rPr>
          <w:rtl w:val="0"/>
        </w:rPr>
        <w:t xml:space="preserve">Personal Assistant / </w:t>
      </w:r>
      <w:r w:rsidDel="00000000" w:rsidR="00000000" w:rsidRPr="00000000">
        <w:rPr>
          <w:b w:val="0"/>
          <w:color w:val="000000"/>
          <w:rtl w:val="0"/>
        </w:rPr>
        <w:t xml:space="preserve">Raw Materials Research and Development Council, Maitama, Abuja.</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bookmarkStart w:colFirst="0" w:colLast="0" w:name="_heading=h.3znysh7" w:id="7"/>
      <w:bookmarkEnd w:id="7"/>
      <w:r w:rsidDel="00000000" w:rsidR="00000000" w:rsidRPr="00000000">
        <w:rPr>
          <w:color w:val="000000"/>
          <w:rtl w:val="0"/>
        </w:rPr>
        <w:t xml:space="preserve"> Taking notes at a manager’s meetings.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Creating reports, presentations, briefing papers, and other documents.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Meeting visitors and treating them with courtesy.</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Follow up deadlines for important schedules/ meetings.</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Ensuring the manager is fully prepared for meetings.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Creating and maintaining office systems including data management.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Handling phone calls and requests.</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September 2015 – october 2017</w:t>
      </w:r>
    </w:p>
    <w:p w:rsidR="00000000" w:rsidDel="00000000" w:rsidP="00000000" w:rsidRDefault="00000000" w:rsidRPr="00000000" w14:paraId="00000048">
      <w:pPr>
        <w:pStyle w:val="Heading2"/>
        <w:rPr>
          <w:color w:val="000000"/>
        </w:rPr>
      </w:pPr>
      <w:r w:rsidDel="00000000" w:rsidR="00000000" w:rsidRPr="00000000">
        <w:rPr>
          <w:rtl w:val="0"/>
        </w:rPr>
        <w:t xml:space="preserve">English &amp; Biology Teacher / </w:t>
      </w:r>
      <w:r w:rsidDel="00000000" w:rsidR="00000000" w:rsidRPr="00000000">
        <w:rPr>
          <w:b w:val="0"/>
          <w:color w:val="000000"/>
          <w:rtl w:val="0"/>
        </w:rPr>
        <w:t xml:space="preserve">Anita Early Foundation School, Oyigbo, Rivers State.</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Write Lesson notes based on the school's curriculum.</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Teach with continuous explanations in order to carry all students along.</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Train students on phonetics according to Rivers State curriculum standard.</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Assess them at the end of every month and give them take home assignments.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Review their past class activities to maintain sound memory.</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Use the visual and audio teaching methods to run some class sessions with Biology and phonics tape, in order to enlighten them on the realistic aspect.</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Take disciplinary actions on students when necessary to ensure discipline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Work with time and ensure to come early when I have my periods.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 revise all topics at the end of each term before examinations.</w:t>
      </w:r>
    </w:p>
    <w:p w:rsidR="00000000" w:rsidDel="00000000" w:rsidP="00000000" w:rsidRDefault="00000000" w:rsidRPr="00000000" w14:paraId="00000052">
      <w:pPr>
        <w:spacing w:after="0" w:lineRule="auto"/>
        <w:rPr>
          <w:color w:val="000000"/>
        </w:rPr>
      </w:pPr>
      <w:r w:rsidDel="00000000" w:rsidR="00000000" w:rsidRPr="00000000">
        <w:rPr>
          <w:rtl w:val="0"/>
        </w:rPr>
      </w:r>
    </w:p>
    <w:p w:rsidR="00000000" w:rsidDel="00000000" w:rsidP="00000000" w:rsidRDefault="00000000" w:rsidRPr="00000000" w14:paraId="00000053">
      <w:pPr>
        <w:pStyle w:val="Heading3"/>
        <w:rPr>
          <w:color w:val="000000"/>
        </w:rPr>
      </w:pPr>
      <w:r w:rsidDel="00000000" w:rsidR="00000000" w:rsidRPr="00000000">
        <w:rPr>
          <w:color w:val="000000"/>
          <w:rtl w:val="0"/>
        </w:rPr>
        <w:t xml:space="preserve">January 2014 – december 2014</w:t>
      </w:r>
    </w:p>
    <w:p w:rsidR="00000000" w:rsidDel="00000000" w:rsidP="00000000" w:rsidRDefault="00000000" w:rsidRPr="00000000" w14:paraId="00000054">
      <w:pPr>
        <w:pStyle w:val="Heading2"/>
        <w:rPr>
          <w:color w:val="000000"/>
        </w:rPr>
      </w:pPr>
      <w:r w:rsidDel="00000000" w:rsidR="00000000" w:rsidRPr="00000000">
        <w:rPr>
          <w:rtl w:val="0"/>
        </w:rPr>
        <w:t xml:space="preserve">Industrial Trainee (Assistant Laboratory) / </w:t>
      </w:r>
      <w:r w:rsidDel="00000000" w:rsidR="00000000" w:rsidRPr="00000000">
        <w:rPr>
          <w:b w:val="0"/>
          <w:color w:val="000000"/>
          <w:rtl w:val="0"/>
        </w:rPr>
        <w:t xml:space="preserve">MediPlan Hospital, Owerri, Imo State.</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Assists in running lab tests.</w:t>
      </w:r>
      <w:r w:rsidDel="00000000" w:rsidR="00000000" w:rsidRPr="00000000">
        <w:rPr>
          <w:rtl w:val="0"/>
        </w:rPr>
      </w:r>
    </w:p>
    <w:p w:rsidR="00000000" w:rsidDel="00000000" w:rsidP="00000000" w:rsidRDefault="00000000" w:rsidRPr="00000000" w14:paraId="00000056">
      <w:pPr>
        <w:numPr>
          <w:ilvl w:val="0"/>
          <w:numId w:val="4"/>
        </w:numP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Drugs purchasing/ inventory.</w:t>
      </w: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Style w:val="Heading3"/>
        <w:rPr>
          <w:color w:val="000000"/>
        </w:rPr>
      </w:pPr>
      <w:r w:rsidDel="00000000" w:rsidR="00000000" w:rsidRPr="00000000">
        <w:rPr>
          <w:color w:val="000000"/>
          <w:rtl w:val="0"/>
        </w:rPr>
        <w:t xml:space="preserve">October 2012 – December 2012</w:t>
      </w:r>
    </w:p>
    <w:p w:rsidR="00000000" w:rsidDel="00000000" w:rsidP="00000000" w:rsidRDefault="00000000" w:rsidRPr="00000000" w14:paraId="00000059">
      <w:pPr>
        <w:pStyle w:val="Heading2"/>
        <w:rPr>
          <w:color w:val="000000"/>
        </w:rPr>
      </w:pPr>
      <w:r w:rsidDel="00000000" w:rsidR="00000000" w:rsidRPr="00000000">
        <w:rPr>
          <w:rtl w:val="0"/>
        </w:rPr>
        <w:t xml:space="preserve">Industrial Trainee</w:t>
      </w:r>
      <w:r w:rsidDel="00000000" w:rsidR="00000000" w:rsidRPr="00000000">
        <w:rPr>
          <w:rFonts w:ascii="Tahoma" w:cs="Tahoma" w:eastAsia="Tahoma" w:hAnsi="Tahoma"/>
          <w:color w:val="000000"/>
          <w:sz w:val="22"/>
          <w:szCs w:val="22"/>
          <w:rtl w:val="0"/>
        </w:rPr>
        <w:t xml:space="preserve"> </w:t>
      </w:r>
      <w:r w:rsidDel="00000000" w:rsidR="00000000" w:rsidRPr="00000000">
        <w:rPr>
          <w:rtl w:val="0"/>
        </w:rPr>
        <w:t xml:space="preserve">/ </w:t>
      </w:r>
      <w:r w:rsidDel="00000000" w:rsidR="00000000" w:rsidRPr="00000000">
        <w:rPr>
          <w:b w:val="0"/>
          <w:color w:val="000000"/>
          <w:rtl w:val="0"/>
        </w:rPr>
        <w:t xml:space="preserve">Salem Hospital, Oyigbo, Rivers State.</w:t>
      </w:r>
      <w:r w:rsidDel="00000000" w:rsidR="00000000" w:rsidRPr="00000000">
        <w:rPr>
          <w:rtl w:val="0"/>
        </w:rPr>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Collection of specimens.</w:t>
      </w:r>
      <w:r w:rsidDel="00000000" w:rsidR="00000000" w:rsidRPr="00000000">
        <w:rPr>
          <w:rtl w:val="0"/>
        </w:rPr>
      </w:r>
    </w:p>
    <w:p w:rsidR="00000000" w:rsidDel="00000000" w:rsidP="00000000" w:rsidRDefault="00000000" w:rsidRPr="00000000" w14:paraId="0000005B">
      <w:pPr>
        <w:numPr>
          <w:ilvl w:val="0"/>
          <w:numId w:val="5"/>
        </w:numP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Assisting the lab scientist to run test</w:t>
      </w:r>
      <w:r w:rsidDel="00000000" w:rsidR="00000000" w:rsidRPr="00000000">
        <w:rPr>
          <w:rtl w:val="0"/>
        </w:rPr>
      </w:r>
    </w:p>
    <w:p w:rsidR="00000000" w:rsidDel="00000000" w:rsidP="00000000" w:rsidRDefault="00000000" w:rsidRPr="00000000" w14:paraId="0000005C">
      <w:pPr>
        <w:numPr>
          <w:ilvl w:val="0"/>
          <w:numId w:val="5"/>
        </w:numP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Recording of various tests.</w:t>
      </w:r>
      <w:r w:rsidDel="00000000" w:rsidR="00000000" w:rsidRPr="00000000">
        <w:rPr>
          <w:rtl w:val="0"/>
        </w:rPr>
      </w:r>
    </w:p>
    <w:p w:rsidR="00000000" w:rsidDel="00000000" w:rsidP="00000000" w:rsidRDefault="00000000" w:rsidRPr="00000000" w14:paraId="0000005D">
      <w:pPr>
        <w:numPr>
          <w:ilvl w:val="0"/>
          <w:numId w:val="5"/>
        </w:numP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Financial statements of laboratory tests.</w:t>
      </w:r>
      <w:r w:rsidDel="00000000" w:rsidR="00000000" w:rsidRPr="00000000">
        <w:rPr>
          <w:rtl w:val="0"/>
        </w:rPr>
      </w:r>
    </w:p>
    <w:p w:rsidR="00000000" w:rsidDel="00000000" w:rsidP="00000000" w:rsidRDefault="00000000" w:rsidRPr="00000000" w14:paraId="0000005E">
      <w:pPr>
        <w:numPr>
          <w:ilvl w:val="0"/>
          <w:numId w:val="5"/>
        </w:numPr>
        <w:spacing w:after="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Running errands.</w:t>
      </w:r>
      <w:r w:rsidDel="00000000" w:rsidR="00000000" w:rsidRPr="00000000">
        <w:rPr>
          <w:rtl w:val="0"/>
        </w:rPr>
      </w:r>
    </w:p>
    <w:p w:rsidR="00000000" w:rsidDel="00000000" w:rsidP="00000000" w:rsidRDefault="00000000" w:rsidRPr="00000000" w14:paraId="0000005F">
      <w:pPr>
        <w:spacing w:after="120" w:lineRule="auto"/>
        <w:rPr>
          <w:sz w:val="10"/>
          <w:szCs w:val="10"/>
        </w:rPr>
      </w:pPr>
      <w:r w:rsidDel="00000000" w:rsidR="00000000" w:rsidRPr="00000000">
        <w:rPr>
          <w:rtl w:val="0"/>
        </w:rPr>
      </w:r>
    </w:p>
    <w:p w:rsidR="00000000" w:rsidDel="00000000" w:rsidP="00000000" w:rsidRDefault="00000000" w:rsidRPr="00000000" w14:paraId="00000060">
      <w:pPr>
        <w:pStyle w:val="Heading1"/>
        <w:spacing w:after="0" w:before="120" w:lineRule="auto"/>
        <w:rPr>
          <w:sz w:val="32"/>
          <w:szCs w:val="32"/>
        </w:rPr>
      </w:pPr>
      <w:bookmarkStart w:colFirst="0" w:colLast="0" w:name="_heading=h.2et92p0" w:id="8"/>
      <w:bookmarkEnd w:id="8"/>
      <w:r w:rsidDel="00000000" w:rsidR="00000000" w:rsidRPr="00000000">
        <w:rPr>
          <w:sz w:val="32"/>
          <w:szCs w:val="32"/>
          <w:rtl w:val="0"/>
        </w:rPr>
        <w:t xml:space="preserve">Degrees/ Certificates</w:t>
      </w:r>
    </w:p>
    <w:p w:rsidR="00000000" w:rsidDel="00000000" w:rsidP="00000000" w:rsidRDefault="00000000" w:rsidRPr="00000000" w14:paraId="00000061">
      <w:pPr>
        <w:pStyle w:val="Heading1"/>
        <w:spacing w:after="0" w:before="0" w:lineRule="auto"/>
        <w:rPr>
          <w:b w:val="0"/>
          <w:sz w:val="24"/>
          <w:szCs w:val="24"/>
        </w:rPr>
      </w:pPr>
      <w:r w:rsidDel="00000000" w:rsidR="00000000" w:rsidRPr="00000000">
        <w:rPr>
          <w:b w:val="0"/>
          <w:sz w:val="24"/>
          <w:szCs w:val="24"/>
          <w:rtl w:val="0"/>
        </w:rPr>
        <w:t xml:space="preserve">Jan 2018 – Jan 2019</w:t>
      </w:r>
    </w:p>
    <w:p w:rsidR="00000000" w:rsidDel="00000000" w:rsidP="00000000" w:rsidRDefault="00000000" w:rsidRPr="00000000" w14:paraId="00000062">
      <w:pPr>
        <w:pStyle w:val="Heading1"/>
        <w:spacing w:before="0" w:lineRule="auto"/>
        <w:rPr>
          <w:sz w:val="24"/>
          <w:szCs w:val="24"/>
        </w:rPr>
      </w:pPr>
      <w:r w:rsidDel="00000000" w:rsidR="00000000" w:rsidRPr="00000000">
        <w:rPr>
          <w:color w:val="007fab"/>
          <w:sz w:val="24"/>
          <w:szCs w:val="24"/>
          <w:rtl w:val="0"/>
        </w:rPr>
        <w:t xml:space="preserve">National Youth Service Corps/</w:t>
      </w:r>
      <w:r w:rsidDel="00000000" w:rsidR="00000000" w:rsidRPr="00000000">
        <w:rPr>
          <w:sz w:val="24"/>
          <w:szCs w:val="24"/>
          <w:rtl w:val="0"/>
        </w:rPr>
        <w:t xml:space="preserve"> Raw Materials Research Development Council, Abuja</w:t>
      </w:r>
    </w:p>
    <w:p w:rsidR="00000000" w:rsidDel="00000000" w:rsidP="00000000" w:rsidRDefault="00000000" w:rsidRPr="00000000" w14:paraId="00000063">
      <w:pPr>
        <w:pStyle w:val="Heading3"/>
        <w:rPr/>
      </w:pPr>
      <w:r w:rsidDel="00000000" w:rsidR="00000000" w:rsidRPr="00000000">
        <w:rPr>
          <w:rtl w:val="0"/>
        </w:rPr>
        <w:t xml:space="preserve">2014 - 2016</w:t>
      </w:r>
    </w:p>
    <w:p w:rsidR="00000000" w:rsidDel="00000000" w:rsidP="00000000" w:rsidRDefault="00000000" w:rsidRPr="00000000" w14:paraId="00000064">
      <w:pPr>
        <w:pStyle w:val="Heading2"/>
        <w:rPr>
          <w:color w:val="000000"/>
          <w:sz w:val="28"/>
          <w:szCs w:val="28"/>
        </w:rPr>
      </w:pPr>
      <w:r w:rsidDel="00000000" w:rsidR="00000000" w:rsidRPr="00000000">
        <w:rPr>
          <w:sz w:val="28"/>
          <w:szCs w:val="28"/>
          <w:rtl w:val="0"/>
        </w:rPr>
        <w:t xml:space="preserve">HND / </w:t>
      </w:r>
      <w:r w:rsidDel="00000000" w:rsidR="00000000" w:rsidRPr="00000000">
        <w:rPr>
          <w:b w:val="0"/>
          <w:color w:val="000000"/>
          <w:sz w:val="28"/>
          <w:szCs w:val="28"/>
          <w:rtl w:val="0"/>
        </w:rPr>
        <w:t xml:space="preserve">Imo State Polytechnic, Umuagwo, Imo State.</w:t>
      </w: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color w:val="000000"/>
          <w:rtl w:val="0"/>
        </w:rPr>
        <w:t xml:space="preserve">Science Laboratory Technology (Biochemistry option) Upper Credit</w:t>
      </w:r>
    </w:p>
    <w:p w:rsidR="00000000" w:rsidDel="00000000" w:rsidP="00000000" w:rsidRDefault="00000000" w:rsidRPr="00000000" w14:paraId="00000066">
      <w:pPr>
        <w:pStyle w:val="Heading3"/>
        <w:rPr>
          <w:color w:val="000000"/>
        </w:rPr>
      </w:pPr>
      <w:r w:rsidDel="00000000" w:rsidR="00000000" w:rsidRPr="00000000">
        <w:rPr>
          <w:color w:val="000000"/>
          <w:rtl w:val="0"/>
        </w:rPr>
        <w:t xml:space="preserve">2011 - 2013</w:t>
      </w:r>
    </w:p>
    <w:p w:rsidR="00000000" w:rsidDel="00000000" w:rsidP="00000000" w:rsidRDefault="00000000" w:rsidRPr="00000000" w14:paraId="00000067">
      <w:pPr>
        <w:pStyle w:val="Heading2"/>
        <w:rPr>
          <w:color w:val="000000"/>
          <w:sz w:val="28"/>
          <w:szCs w:val="28"/>
        </w:rPr>
      </w:pPr>
      <w:r w:rsidDel="00000000" w:rsidR="00000000" w:rsidRPr="00000000">
        <w:rPr>
          <w:sz w:val="28"/>
          <w:szCs w:val="28"/>
          <w:rtl w:val="0"/>
        </w:rPr>
        <w:t xml:space="preserve">ND / </w:t>
      </w:r>
      <w:r w:rsidDel="00000000" w:rsidR="00000000" w:rsidRPr="00000000">
        <w:rPr>
          <w:b w:val="0"/>
          <w:color w:val="000000"/>
          <w:sz w:val="28"/>
          <w:szCs w:val="28"/>
          <w:rtl w:val="0"/>
        </w:rPr>
        <w:t xml:space="preserve">Imo State Polytechnic, Umuagwo, Imo State.</w:t>
      </w:r>
      <w:r w:rsidDel="00000000" w:rsidR="00000000" w:rsidRPr="00000000">
        <w:rPr>
          <w:rtl w:val="0"/>
        </w:rPr>
      </w:r>
    </w:p>
    <w:p w:rsidR="00000000" w:rsidDel="00000000" w:rsidP="00000000" w:rsidRDefault="00000000" w:rsidRPr="00000000" w14:paraId="00000068">
      <w:pPr>
        <w:rPr>
          <w:color w:val="000000"/>
        </w:rPr>
      </w:pPr>
      <w:r w:rsidDel="00000000" w:rsidR="00000000" w:rsidRPr="00000000">
        <w:rPr>
          <w:color w:val="000000"/>
          <w:rtl w:val="0"/>
        </w:rPr>
        <w:t xml:space="preserve">Science Laboratory Technology (upper credit)</w:t>
      </w:r>
    </w:p>
    <w:p w:rsidR="00000000" w:rsidDel="00000000" w:rsidP="00000000" w:rsidRDefault="00000000" w:rsidRPr="00000000" w14:paraId="00000069">
      <w:pPr>
        <w:pStyle w:val="Heading3"/>
        <w:rPr>
          <w:color w:val="000000"/>
        </w:rPr>
      </w:pPr>
      <w:r w:rsidDel="00000000" w:rsidR="00000000" w:rsidRPr="00000000">
        <w:rPr>
          <w:color w:val="000000"/>
          <w:rtl w:val="0"/>
        </w:rPr>
        <w:t xml:space="preserve">2004 - 2010</w:t>
      </w:r>
    </w:p>
    <w:p w:rsidR="00000000" w:rsidDel="00000000" w:rsidP="00000000" w:rsidRDefault="00000000" w:rsidRPr="00000000" w14:paraId="0000006A">
      <w:pPr>
        <w:pStyle w:val="Heading2"/>
        <w:rPr>
          <w:color w:val="000000"/>
          <w:sz w:val="28"/>
          <w:szCs w:val="28"/>
        </w:rPr>
      </w:pPr>
      <w:r w:rsidDel="00000000" w:rsidR="00000000" w:rsidRPr="00000000">
        <w:rPr>
          <w:color w:val="000000"/>
          <w:sz w:val="28"/>
          <w:szCs w:val="28"/>
          <w:rtl w:val="0"/>
        </w:rPr>
        <w:t xml:space="preserve">W.A.S.S.C.E / </w:t>
      </w:r>
      <w:r w:rsidDel="00000000" w:rsidR="00000000" w:rsidRPr="00000000">
        <w:rPr>
          <w:b w:val="0"/>
          <w:color w:val="000000"/>
          <w:sz w:val="28"/>
          <w:szCs w:val="28"/>
          <w:rtl w:val="0"/>
        </w:rPr>
        <w:t xml:space="preserve">St Theresa's Girl's Secondary School, Olokoro, Umuahia, Abia State.</w:t>
      </w: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color w:val="000000"/>
          <w:rtl w:val="0"/>
        </w:rPr>
        <w:t xml:space="preserve">Senior Secondary School Certificate</w:t>
      </w:r>
    </w:p>
    <w:p w:rsidR="00000000" w:rsidDel="00000000" w:rsidP="00000000" w:rsidRDefault="00000000" w:rsidRPr="00000000" w14:paraId="0000006C">
      <w:pPr>
        <w:pStyle w:val="Heading3"/>
        <w:rPr>
          <w:color w:val="000000"/>
        </w:rPr>
      </w:pPr>
      <w:r w:rsidDel="00000000" w:rsidR="00000000" w:rsidRPr="00000000">
        <w:rPr>
          <w:color w:val="000000"/>
          <w:rtl w:val="0"/>
        </w:rPr>
        <w:t xml:space="preserve">2003</w:t>
      </w:r>
    </w:p>
    <w:p w:rsidR="00000000" w:rsidDel="00000000" w:rsidP="00000000" w:rsidRDefault="00000000" w:rsidRPr="00000000" w14:paraId="0000006D">
      <w:pPr>
        <w:pStyle w:val="Heading2"/>
        <w:rPr>
          <w:color w:val="000000"/>
          <w:sz w:val="28"/>
          <w:szCs w:val="28"/>
        </w:rPr>
      </w:pPr>
      <w:r w:rsidDel="00000000" w:rsidR="00000000" w:rsidRPr="00000000">
        <w:rPr>
          <w:sz w:val="28"/>
          <w:szCs w:val="28"/>
          <w:rtl w:val="0"/>
        </w:rPr>
        <w:t xml:space="preserve">F.S.L.C / </w:t>
      </w:r>
      <w:r w:rsidDel="00000000" w:rsidR="00000000" w:rsidRPr="00000000">
        <w:rPr>
          <w:b w:val="0"/>
          <w:color w:val="000000"/>
          <w:sz w:val="28"/>
          <w:szCs w:val="28"/>
          <w:rtl w:val="0"/>
        </w:rPr>
        <w:t xml:space="preserve">Anita Early Foundation School, Oyigbo, Rivers State.</w:t>
      </w: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color w:val="000000"/>
          <w:rtl w:val="0"/>
        </w:rPr>
        <w:t xml:space="preserve">First School Leaving Certificate</w:t>
      </w:r>
    </w:p>
    <w:p w:rsidR="00000000" w:rsidDel="00000000" w:rsidP="00000000" w:rsidRDefault="00000000" w:rsidRPr="00000000" w14:paraId="0000006F">
      <w:pPr>
        <w:pStyle w:val="Heading1"/>
        <w:spacing w:before="120" w:lineRule="auto"/>
        <w:rPr>
          <w:color w:val="000000"/>
        </w:rPr>
      </w:pPr>
      <w:r w:rsidDel="00000000" w:rsidR="00000000" w:rsidRPr="00000000">
        <w:rPr>
          <w:color w:val="000000"/>
          <w:rtl w:val="0"/>
        </w:rPr>
        <w:t xml:space="preserve">Interest</w:t>
      </w:r>
    </w:p>
    <w:p w:rsidR="00000000" w:rsidDel="00000000" w:rsidP="00000000" w:rsidRDefault="00000000" w:rsidRPr="00000000" w14:paraId="00000070">
      <w:pPr>
        <w:rPr>
          <w:color w:val="000000"/>
        </w:rPr>
      </w:pPr>
      <w:r w:rsidDel="00000000" w:rsidR="00000000" w:rsidRPr="00000000">
        <w:rPr>
          <w:color w:val="000000"/>
          <w:rtl w:val="0"/>
        </w:rPr>
        <w:t xml:space="preserve">Singing, Reading, Travelling, Dancing, Acquiring new knowledge and skills through thorough research or training activities.</w:t>
      </w:r>
    </w:p>
    <w:p w:rsidR="00000000" w:rsidDel="00000000" w:rsidP="00000000" w:rsidRDefault="00000000" w:rsidRPr="00000000" w14:paraId="00000071">
      <w:pPr>
        <w:rPr>
          <w:color w:val="000000"/>
        </w:rPr>
      </w:pPr>
      <w:r w:rsidDel="00000000" w:rsidR="00000000" w:rsidRPr="00000000">
        <w:rPr>
          <w:color w:val="000000"/>
          <w:rtl w:val="0"/>
        </w:rPr>
        <w:t xml:space="preserve">Referees:</w:t>
      </w:r>
    </w:p>
    <w:p w:rsidR="00000000" w:rsidDel="00000000" w:rsidP="00000000" w:rsidRDefault="00000000" w:rsidRPr="00000000" w14:paraId="00000072">
      <w:pPr>
        <w:rPr>
          <w:color w:val="000000"/>
        </w:rPr>
      </w:pPr>
      <w:r w:rsidDel="00000000" w:rsidR="00000000" w:rsidRPr="00000000">
        <w:rPr>
          <w:color w:val="000000"/>
          <w:rtl w:val="0"/>
        </w:rPr>
        <w:t xml:space="preserve">Dr. G. Grema Mustapha , gremaganamustapha@gmail.com</w:t>
      </w:r>
    </w:p>
    <w:p w:rsidR="00000000" w:rsidDel="00000000" w:rsidP="00000000" w:rsidRDefault="00000000" w:rsidRPr="00000000" w14:paraId="00000073">
      <w:pPr>
        <w:rPr>
          <w:color w:val="000000"/>
        </w:rPr>
      </w:pPr>
      <w:r w:rsidDel="00000000" w:rsidR="00000000" w:rsidRPr="00000000">
        <w:rPr>
          <w:color w:val="000000"/>
          <w:rtl w:val="0"/>
        </w:rPr>
        <w:t xml:space="preserve">Deputy Director Textile Leather and Livestock division, RMRDC, Abuja</w:t>
      </w:r>
    </w:p>
    <w:p w:rsidR="00000000" w:rsidDel="00000000" w:rsidP="00000000" w:rsidRDefault="00000000" w:rsidRPr="00000000" w14:paraId="00000074">
      <w:pPr>
        <w:rPr>
          <w:color w:val="000000"/>
        </w:rPr>
      </w:pPr>
      <w:r w:rsidDel="00000000" w:rsidR="00000000" w:rsidRPr="00000000">
        <w:rPr>
          <w:color w:val="000000"/>
          <w:rtl w:val="0"/>
        </w:rPr>
        <w:t xml:space="preserve">Nathan Egba, 08165859111</w:t>
      </w:r>
    </w:p>
    <w:p w:rsidR="00000000" w:rsidDel="00000000" w:rsidP="00000000" w:rsidRDefault="00000000" w:rsidRPr="00000000" w14:paraId="00000075">
      <w:pPr>
        <w:rPr>
          <w:color w:val="000000"/>
        </w:rPr>
      </w:pPr>
      <w:r w:rsidDel="00000000" w:rsidR="00000000" w:rsidRPr="00000000">
        <w:rPr>
          <w:color w:val="000000"/>
          <w:rtl w:val="0"/>
        </w:rPr>
        <w:t xml:space="preserve">Director, Strategic communications, Governor’s office, Bayelsa State .</w:t>
      </w:r>
    </w:p>
    <w:p w:rsidR="00000000" w:rsidDel="00000000" w:rsidP="00000000" w:rsidRDefault="00000000" w:rsidRPr="00000000" w14:paraId="00000076">
      <w:pPr>
        <w:rPr>
          <w:color w:val="000000"/>
        </w:rPr>
      </w:pPr>
      <w:r w:rsidDel="00000000" w:rsidR="00000000" w:rsidRPr="00000000">
        <w:rPr>
          <w:color w:val="000000"/>
          <w:rtl w:val="0"/>
        </w:rPr>
        <w:t xml:space="preserve">Bolaji Khaleel, 08036189067</w:t>
      </w:r>
    </w:p>
    <w:p w:rsidR="00000000" w:rsidDel="00000000" w:rsidP="00000000" w:rsidRDefault="00000000" w:rsidRPr="00000000" w14:paraId="00000077">
      <w:pPr>
        <w:rPr>
          <w:color w:val="000000"/>
        </w:rPr>
      </w:pPr>
      <w:r w:rsidDel="00000000" w:rsidR="00000000" w:rsidRPr="00000000">
        <w:rPr>
          <w:color w:val="000000"/>
          <w:rtl w:val="0"/>
        </w:rPr>
        <w:t xml:space="preserve">Chairman Board of Directors , National Orientation Agency</w:t>
      </w:r>
    </w:p>
    <w:p w:rsidR="00000000" w:rsidDel="00000000" w:rsidP="00000000" w:rsidRDefault="00000000" w:rsidRPr="00000000" w14:paraId="00000078">
      <w:pPr>
        <w:rPr>
          <w:color w:val="000000"/>
        </w:rPr>
      </w:pPr>
      <w:r w:rsidDel="00000000" w:rsidR="00000000" w:rsidRPr="00000000">
        <w:rPr>
          <w:color w:val="000000"/>
          <w:rtl w:val="0"/>
        </w:rPr>
        <w:t xml:space="preserve">Alhj Rabo Saleh,  08033061065</w:t>
      </w:r>
    </w:p>
    <w:p w:rsidR="00000000" w:rsidDel="00000000" w:rsidP="00000000" w:rsidRDefault="00000000" w:rsidRPr="00000000" w14:paraId="00000079">
      <w:pPr>
        <w:rPr>
          <w:color w:val="000000"/>
        </w:rPr>
      </w:pPr>
      <w:r w:rsidDel="00000000" w:rsidR="00000000" w:rsidRPr="00000000">
        <w:rPr>
          <w:color w:val="000000"/>
          <w:rtl w:val="0"/>
        </w:rPr>
        <w:t xml:space="preserve">President Federation of Tourism Associations in Nigeria</w:t>
      </w:r>
    </w:p>
    <w:sectPr>
      <w:footerReference r:id="rId13" w:type="default"/>
      <w:pgSz w:h="15840" w:w="12240" w:orient="portrait"/>
      <w:pgMar w:bottom="720" w:top="720" w:left="720" w:right="72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color w:val="007fab"/>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2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6a6a6" w:space="3" w:sz="4" w:val="single"/>
        <w:left w:space="0" w:sz="0" w:val="nil"/>
        <w:bottom w:space="0" w:sz="0" w:val="nil"/>
        <w:right w:space="0" w:sz="0" w:val="nil"/>
        <w:between w:space="0" w:sz="0" w:val="nil"/>
      </w:pBdr>
      <w:spacing w:after="120" w:before="480" w:lineRule="auto"/>
    </w:pPr>
    <w:rPr>
      <w:rFonts w:ascii="Rockwell" w:cs="Rockwell" w:eastAsia="Rockwell" w:hAnsi="Rockwell"/>
      <w:b w:val="1"/>
      <w:color w:val="252525"/>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40" w:lineRule="auto"/>
    </w:pPr>
    <w:rPr>
      <w:rFonts w:ascii="Rockwell" w:cs="Rockwell" w:eastAsia="Rockwell" w:hAnsi="Rockwell"/>
      <w:b w:val="1"/>
      <w:color w:val="007fab"/>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0" w:lineRule="auto"/>
    </w:pPr>
    <w:rPr>
      <w:smallCaps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16" w:lineRule="auto"/>
    </w:pPr>
    <w:rPr>
      <w:rFonts w:ascii="Rockwell" w:cs="Rockwell" w:eastAsia="Rockwell" w:hAnsi="Rockwell"/>
      <w:b w:val="1"/>
      <w:color w:val="252525"/>
      <w:sz w:val="70"/>
      <w:szCs w:val="70"/>
    </w:rPr>
  </w:style>
  <w:style w:type="paragraph" w:styleId="Normal" w:default="1">
    <w:name w:val="Normal"/>
  </w:style>
  <w:style w:type="paragraph" w:styleId="Heading1">
    <w:name w:val="heading 1"/>
    <w:basedOn w:val="Normal"/>
    <w:next w:val="Normal"/>
    <w:pPr>
      <w:pBdr>
        <w:top w:color="a6a6a6" w:space="3" w:sz="4" w:val="single"/>
        <w:left w:space="0" w:sz="0" w:val="nil"/>
        <w:bottom w:space="0" w:sz="0" w:val="nil"/>
        <w:right w:space="0" w:sz="0" w:val="nil"/>
        <w:between w:space="0" w:sz="0" w:val="nil"/>
      </w:pBdr>
      <w:spacing w:after="120" w:before="480"/>
      <w:outlineLvl w:val="0"/>
    </w:pPr>
    <w:rPr>
      <w:rFonts w:ascii="Rockwell" w:cs="Rockwell" w:eastAsia="Rockwell" w:hAnsi="Rockwell"/>
      <w:b w:val="1"/>
      <w:color w:val="252525"/>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40"/>
      <w:outlineLvl w:val="1"/>
    </w:pPr>
    <w:rPr>
      <w:rFonts w:ascii="Rockwell" w:cs="Rockwell" w:eastAsia="Rockwell" w:hAnsi="Rockwell"/>
      <w:b w:val="1"/>
      <w:color w:val="007fab"/>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0"/>
      <w:outlineLvl w:val="2"/>
    </w:pPr>
    <w:rPr>
      <w:smallCaps w:val="1"/>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pBdr>
        <w:top w:space="0" w:sz="0" w:val="nil"/>
        <w:left w:space="0" w:sz="0" w:val="nil"/>
        <w:bottom w:space="0" w:sz="0" w:val="nil"/>
        <w:right w:space="0" w:sz="0" w:val="nil"/>
        <w:between w:space="0" w:sz="0" w:val="nil"/>
      </w:pBdr>
      <w:spacing w:after="0" w:line="216" w:lineRule="auto"/>
    </w:pPr>
    <w:rPr>
      <w:rFonts w:ascii="Rockwell" w:cs="Rockwell" w:eastAsia="Rockwell" w:hAnsi="Rockwell"/>
      <w:b w:val="1"/>
      <w:color w:val="252525"/>
      <w:sz w:val="70"/>
      <w:szCs w:val="7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0"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1"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2"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3"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4"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5"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6"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table" w:styleId="a7" w:customStyle="1">
    <w:basedOn w:val="TableNormal"/>
    <w:pPr>
      <w:spacing w:after="0"/>
    </w:pPr>
    <w:rPr>
      <w:rFonts w:ascii="Rockwell" w:cs="Rockwell" w:eastAsia="Rockwell" w:hAnsi="Rockwell"/>
      <w:b w:val="1"/>
      <w:color w:val="000000"/>
    </w:rPr>
    <w:tblPr>
      <w:tblStyleRowBandSize w:val="1"/>
      <w:tblStyleColBandSize w:val="1"/>
      <w:tblInd w:w="0.0" w:type="dxa"/>
      <w:tblCellMar>
        <w:top w:w="0.0" w:type="dxa"/>
        <w:left w:w="115.0" w:type="dxa"/>
        <w:bottom w:w="0.0" w:type="dxa"/>
        <w:right w:w="115.0" w:type="dxa"/>
      </w:tblCellMar>
    </w:tblPr>
    <w:tcPr>
      <w:shd w:color="auto"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rPr>
      <w:rFonts w:ascii="Rockwell" w:cs="Rockwell" w:eastAsia="Rockwell" w:hAnsi="Rockwell"/>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Rule="auto"/>
    </w:pPr>
    <w:rPr>
      <w:rFonts w:ascii="Rockwell" w:cs="Rockwell" w:eastAsia="Rockwell" w:hAnsi="Rockwell"/>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lineRule="auto"/>
    </w:pPr>
    <w:rPr>
      <w:rFonts w:ascii="Rockwell" w:cs="Rockwell" w:eastAsia="Rockwell" w:hAnsi="Rockwell"/>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0DZ4XDqDF7Gi4VbddcKlGGDEBw==">AMUW2mWpzEpZbpWMY8MerYGx4LsH3xijDqRyX1Gx9aoUxTnAnSCqDqFMxX3bMU+E7t3qHM6dTS3rnpaSDFyR0lNW4FM/zKwztRoRl8Vg/oSjHjLN21P6UOogWOgqvOgJHfijBfMbpJY8oKrraiaD2z8TiNIE1g7cGD/G+Ic9PgPJgUj22fMrVihW92nit5VNMHghqBUzJJh9N5tt1cMtaDxIbKaw/9mVCUK3KwP1qvkzebmnUfpmqNn9YoJbkVeMH7G5t3Bqll6gNxYFTh5dPqKwnKMtMua+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2021-07-07T20:21:00Z</dcterms:created>
</cp:coreProperties>
</file>