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both"/>
        <w:rPr>
          <w:rFonts w:ascii="Arial" w:cs="Arial" w:hAnsi="Arial"/>
          <w:b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40"/>
          <w:szCs w:val="40"/>
        </w:rPr>
      </w:pPr>
      <w:r>
        <w:rPr>
          <w:rFonts w:ascii="Arial" w:cs="Arial" w:hAnsi="Arial"/>
          <w:b/>
          <w:sz w:val="20"/>
          <w:szCs w:val="20"/>
        </w:rPr>
        <w:t xml:space="preserve">          </w:t>
      </w:r>
      <w:r>
        <w:rPr>
          <w:rFonts w:ascii="Arial" w:cs="Arial" w:hAnsi="Arial"/>
          <w:b/>
          <w:sz w:val="20"/>
          <w:szCs w:val="20"/>
        </w:rPr>
        <w:t xml:space="preserve">      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40"/>
          <w:szCs w:val="40"/>
        </w:rPr>
        <w:t>Abubakar Ladan</w:t>
      </w:r>
      <w:r>
        <w:rPr>
          <w:rFonts w:ascii="Arial" w:cs="Arial" w:hAnsi="Arial"/>
          <w:b/>
          <w:sz w:val="40"/>
          <w:szCs w:val="40"/>
        </w:rPr>
        <w:t>,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40"/>
          <w:szCs w:val="40"/>
        </w:rPr>
        <w:t>Ummul-kulthum</w:t>
      </w:r>
    </w:p>
    <w:p>
      <w:pPr>
        <w:pStyle w:val="style0"/>
        <w:spacing w:after="0" w:lineRule="auto" w:line="240"/>
        <w:jc w:val="both"/>
        <w:rPr>
          <w:rFonts w:ascii="Arial" w:cs="Arial" w:hAnsi="Arial"/>
          <w:b/>
          <w:sz w:val="20"/>
          <w:szCs w:val="20"/>
          <w:u w:val="single"/>
        </w:rPr>
      </w:pPr>
      <w:r>
        <w:rPr>
          <w:rFonts w:ascii="Arial" w:cs="Arial" w:hAnsi="Arial"/>
          <w:b/>
          <w:noProof/>
          <w:sz w:val="20"/>
          <w:szCs w:val="20"/>
          <w:u w:val="single"/>
          <w:lang w:val="en-GB" w:eastAsia="en-GB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6.4pt;margin-top:9.4pt;width:480.2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240"/>
        <w:jc w:val="both"/>
        <w:rPr>
          <w:rFonts w:ascii="Arial" w:cs="Arial" w:hAnsi="Arial"/>
          <w:b/>
          <w:color w:val="032a99"/>
          <w:sz w:val="20"/>
          <w:szCs w:val="20"/>
          <w:u w:val="single"/>
        </w:rPr>
      </w:pPr>
      <w:r>
        <w:rPr>
          <w:rFonts w:ascii="Arial" w:cs="Arial" w:hAnsi="Arial"/>
          <w:b/>
          <w:color w:val="032a99"/>
          <w:sz w:val="20"/>
          <w:szCs w:val="20"/>
          <w:u w:val="single"/>
        </w:rPr>
        <w:t>Contact Information:</w:t>
      </w:r>
    </w:p>
    <w:p>
      <w:pPr>
        <w:pStyle w:val="style0"/>
        <w:spacing w:after="0" w:lineRule="auto" w:line="240"/>
        <w:jc w:val="both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Permanent Address: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i/>
          <w:sz w:val="20"/>
          <w:szCs w:val="20"/>
        </w:rPr>
        <w:t>N</w:t>
      </w:r>
      <w:r>
        <w:rPr>
          <w:rFonts w:ascii="Arial" w:cs="Arial" w:hAnsi="Arial"/>
          <w:i/>
          <w:sz w:val="20"/>
          <w:szCs w:val="20"/>
        </w:rPr>
        <w:t>o.31 Nafata Road, Bado Quarters, Sokoto</w:t>
      </w:r>
      <w:r>
        <w:rPr>
          <w:rFonts w:ascii="Arial" w:cs="Arial" w:hAnsi="Arial"/>
          <w:i/>
          <w:sz w:val="20"/>
          <w:szCs w:val="20"/>
        </w:rPr>
        <w:t xml:space="preserve"> State – Nigeria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Nationality: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Nigerian</w:t>
      </w:r>
    </w:p>
    <w:p>
      <w:pPr>
        <w:pStyle w:val="style0"/>
        <w:spacing w:after="0" w:lineRule="auto" w:line="240"/>
        <w:jc w:val="both"/>
        <w:rPr>
          <w:rFonts w:ascii="Arial" w:cs="Arial" w:hAnsi="Arial" w:eastAsiaTheme="minorEastAsia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Mobile phone: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</w:t>
      </w:r>
      <m:oMath>
        <m:r>
          <w:rPr>
            <w:rFonts w:ascii="Cambria Math" w:cs="Arial" w:hAnsi="Arial"/>
            <w:sz w:val="20"/>
            <w:szCs w:val="20"/>
          </w:rPr>
          <m:t>+2347032423118</m:t>
        </m:r>
      </m:oMath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Email: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ab/>
      </w:r>
      <w:r>
        <w:rPr/>
        <w:fldChar w:fldCharType="begin"/>
      </w:r>
      <w:r>
        <w:instrText xml:space="preserve"> HYPERLINK "mailto:ummulkulthumaladan@gmail.com"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ummulkulthumaladan@gmail.com</w:t>
      </w:r>
      <w:r>
        <w:rPr/>
        <w:fldChar w:fldCharType="end"/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</w:rPr>
        <w:pict>
          <v:shape id="1028" type="#_x0000_t32" filled="f" style="position:absolute;margin-left:-11.4pt;margin-top:8.0pt;width:480.25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color w:val="000099"/>
          <w:sz w:val="20"/>
          <w:szCs w:val="20"/>
          <w:u w:val="single"/>
        </w:rPr>
        <w:t>Profile:</w:t>
      </w:r>
      <w:r>
        <w:rPr>
          <w:rFonts w:ascii="Arial" w:cs="Arial" w:hAnsi="Arial"/>
          <w:b/>
          <w:color w:val="000099"/>
          <w:sz w:val="20"/>
          <w:szCs w:val="20"/>
          <w:u w:val="single"/>
        </w:rPr>
        <w:t xml:space="preserve"> </w:t>
      </w:r>
    </w:p>
    <w:p>
      <w:pPr>
        <w:pStyle w:val="style66"/>
        <w:spacing w:before="43" w:lineRule="auto" w:line="276"/>
        <w:ind w:left="111" w:right="192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A Hardworking and passionate individual with good communication and interpersonal skills that wants </w:t>
      </w:r>
      <w:r>
        <w:rPr>
          <w:rFonts w:ascii="Arial" w:cs="Arial" w:hAnsi="Arial"/>
          <w:sz w:val="20"/>
          <w:szCs w:val="20"/>
        </w:rPr>
        <w:t xml:space="preserve">to help organization achieve their goals and objectives through effective and efficient utilization </w:t>
      </w:r>
      <w:r>
        <w:rPr>
          <w:rFonts w:ascii="Arial" w:cs="Arial" w:hAnsi="Arial"/>
          <w:sz w:val="20"/>
          <w:szCs w:val="20"/>
        </w:rPr>
        <w:t>of human and material resources.</w:t>
      </w:r>
    </w:p>
    <w:p>
      <w:pPr>
        <w:pStyle w:val="style0"/>
        <w:spacing w:after="0" w:lineRule="auto" w:line="2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</w:rPr>
        <w:pict>
          <v:shape id="1029" type="#_x0000_t32" filled="f" style="position:absolute;margin-left:0.3pt;margin-top:6.75pt;width:480.25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lineRule="auto" w:line="240"/>
        <w:ind w:right="-270"/>
        <w:jc w:val="both"/>
        <w:rPr>
          <w:rFonts w:ascii="Arial" w:cs="Arial" w:hAnsi="Arial"/>
          <w:b/>
          <w:bCs/>
          <w:color w:val="032a99"/>
          <w:sz w:val="20"/>
          <w:szCs w:val="20"/>
          <w:u w:val="single"/>
        </w:rPr>
      </w:pPr>
      <w:r>
        <w:rPr>
          <w:rFonts w:ascii="Arial" w:cs="Arial" w:hAnsi="Arial"/>
          <w:b/>
          <w:bCs/>
          <w:color w:val="032a99"/>
          <w:sz w:val="20"/>
          <w:szCs w:val="20"/>
          <w:u w:val="single"/>
        </w:rPr>
        <w:t>Bio data:</w:t>
      </w:r>
    </w:p>
    <w:p>
      <w:pPr>
        <w:pStyle w:val="style0"/>
        <w:spacing w:after="0" w:lineRule="auto" w:line="240"/>
        <w:ind w:right="-270"/>
        <w:jc w:val="both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Date of birth</w:t>
      </w:r>
      <w:r>
        <w:rPr>
          <w:rFonts w:ascii="Arial" w:cs="Arial" w:hAnsi="Arial"/>
          <w:bCs/>
          <w:sz w:val="20"/>
          <w:szCs w:val="20"/>
        </w:rPr>
        <w:t xml:space="preserve">:   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  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>24</w:t>
      </w:r>
      <w:r>
        <w:rPr>
          <w:rFonts w:ascii="Arial" w:cs="Arial" w:hAnsi="Arial"/>
          <w:bCs/>
          <w:sz w:val="20"/>
          <w:szCs w:val="20"/>
          <w:vertAlign w:val="superscript"/>
        </w:rPr>
        <w:t>th</w:t>
      </w:r>
      <w:r>
        <w:rPr>
          <w:rFonts w:ascii="Arial" w:cs="Arial" w:hAnsi="Arial"/>
          <w:bCs/>
          <w:sz w:val="20"/>
          <w:szCs w:val="20"/>
        </w:rPr>
        <w:t xml:space="preserve"> September, 1994</w:t>
      </w:r>
    </w:p>
    <w:p>
      <w:pPr>
        <w:pStyle w:val="style0"/>
        <w:spacing w:after="0" w:lineRule="auto" w:line="240"/>
        <w:ind w:right="-270"/>
        <w:jc w:val="both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Sex</w:t>
      </w:r>
      <w:r>
        <w:rPr>
          <w:rFonts w:ascii="Arial" w:cs="Arial" w:hAnsi="Arial"/>
          <w:bCs/>
          <w:sz w:val="20"/>
          <w:szCs w:val="20"/>
        </w:rPr>
        <w:t>: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 xml:space="preserve">  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>Female</w:t>
      </w:r>
    </w:p>
    <w:p>
      <w:pPr>
        <w:pStyle w:val="style0"/>
        <w:spacing w:after="0" w:lineRule="auto" w:line="240"/>
        <w:ind w:right="-270"/>
        <w:jc w:val="both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Marital status:</w:t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>Single</w:t>
      </w:r>
    </w:p>
    <w:p>
      <w:pPr>
        <w:pStyle w:val="style0"/>
        <w:spacing w:after="0" w:lineRule="auto" w:line="240"/>
        <w:ind w:right="-270"/>
        <w:jc w:val="both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State of Origin:</w:t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>Sokoto</w:t>
      </w:r>
    </w:p>
    <w:p>
      <w:pPr>
        <w:pStyle w:val="style0"/>
        <w:spacing w:after="0" w:lineRule="auto" w:line="240"/>
        <w:ind w:right="-270"/>
        <w:jc w:val="both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L.G.A:</w:t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Cs/>
          <w:sz w:val="20"/>
          <w:szCs w:val="20"/>
        </w:rPr>
        <w:t>Tambuwal</w:t>
      </w:r>
    </w:p>
    <w:p>
      <w:pPr>
        <w:pStyle w:val="style0"/>
        <w:spacing w:lineRule="auto" w:line="240"/>
        <w:ind w:right="-18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Languages</w:t>
      </w:r>
      <w:r>
        <w:rPr>
          <w:rFonts w:ascii="Arial" w:cs="Arial" w:hAnsi="Arial"/>
          <w:b/>
          <w:sz w:val="20"/>
          <w:szCs w:val="20"/>
        </w:rPr>
        <w:t>:</w:t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Hausa and English</w:t>
      </w:r>
    </w:p>
    <w:p>
      <w:pPr>
        <w:pStyle w:val="style0"/>
        <w:spacing w:before="240" w:lineRule="auto" w:line="240"/>
        <w:jc w:val="both"/>
        <w:rPr>
          <w:rFonts w:ascii="Arial" w:cs="Arial" w:hAnsi="Arial"/>
          <w:b/>
          <w:color w:val="000099"/>
          <w:sz w:val="20"/>
          <w:szCs w:val="20"/>
          <w:u w:val="single"/>
        </w:rPr>
      </w:pPr>
      <w:r>
        <w:rPr>
          <w:rFonts w:ascii="Arial" w:cs="Arial" w:hAnsi="Arial"/>
          <w:noProof/>
          <w:sz w:val="20"/>
          <w:szCs w:val="20"/>
        </w:rPr>
        <w:pict>
          <v:shape id="1030" type="#_x0000_t32" filled="f" style="position:absolute;margin-left:-6.4pt;margin-top:0.05pt;width:480.25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Arial" w:cs="Arial" w:hAnsi="Arial"/>
          <w:b/>
          <w:color w:val="000099"/>
          <w:sz w:val="20"/>
          <w:szCs w:val="20"/>
          <w:u w:val="single"/>
        </w:rPr>
        <w:t>S</w:t>
      </w:r>
      <w:r>
        <w:rPr>
          <w:rFonts w:ascii="Arial" w:cs="Arial" w:hAnsi="Arial"/>
          <w:b/>
          <w:color w:val="000099"/>
          <w:sz w:val="20"/>
          <w:szCs w:val="20"/>
          <w:u w:val="single"/>
        </w:rPr>
        <w:t>kills:</w:t>
      </w:r>
    </w:p>
    <w:p>
      <w:pPr>
        <w:pStyle w:val="style179"/>
        <w:numPr>
          <w:ilvl w:val="0"/>
          <w:numId w:val="2"/>
        </w:numPr>
        <w:jc w:val="both"/>
        <w:contextualSpacing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Good culture of listening and fast ap</w:t>
      </w:r>
      <w:r>
        <w:rPr>
          <w:rFonts w:ascii="Arial" w:cs="Arial" w:hAnsi="Arial"/>
          <w:sz w:val="20"/>
          <w:szCs w:val="20"/>
        </w:rPr>
        <w:t>prehension of ideas objectively</w:t>
      </w:r>
    </w:p>
    <w:p>
      <w:pPr>
        <w:pStyle w:val="style179"/>
        <w:numPr>
          <w:ilvl w:val="0"/>
          <w:numId w:val="2"/>
        </w:numPr>
        <w:jc w:val="both"/>
        <w:contextualSpacing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Excellent verbal and oral communication skills</w:t>
      </w:r>
    </w:p>
    <w:p>
      <w:pPr>
        <w:pStyle w:val="style179"/>
        <w:numPr>
          <w:ilvl w:val="0"/>
          <w:numId w:val="2"/>
        </w:numPr>
        <w:jc w:val="both"/>
        <w:contextualSpacing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Shared determination for Hard work</w:t>
      </w:r>
    </w:p>
    <w:p>
      <w:pPr>
        <w:pStyle w:val="style179"/>
        <w:numPr>
          <w:ilvl w:val="0"/>
          <w:numId w:val="2"/>
        </w:numPr>
        <w:jc w:val="both"/>
        <w:contextualSpacing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Team work and collaboration</w:t>
      </w:r>
    </w:p>
    <w:p>
      <w:pPr>
        <w:pStyle w:val="style179"/>
        <w:numPr>
          <w:ilvl w:val="0"/>
          <w:numId w:val="2"/>
        </w:numPr>
        <w:jc w:val="both"/>
        <w:contextualSpacing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Detail oriented and Good organization skills</w:t>
      </w:r>
    </w:p>
    <w:p>
      <w:pPr>
        <w:pStyle w:val="style179"/>
        <w:numPr>
          <w:ilvl w:val="0"/>
          <w:numId w:val="2"/>
        </w:numPr>
        <w:jc w:val="both"/>
        <w:contextualSpacing w:val="false"/>
        <w:rPr>
          <w:rFonts w:ascii="Arial" w:cs="Arial" w:hAnsi="Arial"/>
          <w:sz w:val="20"/>
          <w:szCs w:val="20"/>
        </w:rPr>
      </w:pPr>
      <w:r>
        <w:rPr>
          <w:rFonts w:ascii="Arial" w:cs="Arial" w:eastAsia="Times New Roman" w:hAnsi="Arial"/>
          <w:b/>
          <w:noProof/>
          <w:color w:val="000099"/>
          <w:sz w:val="20"/>
          <w:szCs w:val="20"/>
        </w:rPr>
        <w:pict>
          <v:shape id="1031" type="#_x0000_t32" filled="f" style="position:absolute;margin-left:-3.7pt;margin-top:20.1pt;width:480.25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Arial" w:cs="Arial" w:hAnsi="Arial"/>
          <w:sz w:val="20"/>
          <w:szCs w:val="20"/>
        </w:rPr>
        <w:t xml:space="preserve">Proficient in use of Microsoft Application Packages </w:t>
      </w:r>
      <w:r>
        <w:rPr>
          <w:rFonts w:ascii="Arial" w:cs="Arial" w:hAnsi="Arial"/>
          <w:i/>
          <w:sz w:val="20"/>
          <w:szCs w:val="20"/>
        </w:rPr>
        <w:t>–</w:t>
      </w:r>
      <w:r>
        <w:rPr>
          <w:rFonts w:ascii="Arial" w:cs="Arial" w:hAnsi="Arial"/>
          <w:i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Word, Excel, and PowerPoint</w:t>
      </w:r>
    </w:p>
    <w:p>
      <w:pPr>
        <w:pStyle w:val="style0"/>
        <w:spacing w:before="240"/>
        <w:jc w:val="both"/>
        <w:rPr>
          <w:rFonts w:ascii="Arial" w:cs="Arial" w:hAnsi="Arial"/>
          <w:b/>
          <w:color w:val="000099"/>
          <w:sz w:val="20"/>
          <w:szCs w:val="20"/>
          <w:u w:val="single"/>
        </w:rPr>
      </w:pPr>
      <w:r>
        <w:rPr>
          <w:rFonts w:ascii="Arial" w:cs="Arial" w:hAnsi="Arial"/>
          <w:b/>
          <w:color w:val="000099"/>
          <w:sz w:val="20"/>
          <w:szCs w:val="20"/>
          <w:u w:val="single"/>
        </w:rPr>
        <w:t>Wor</w:t>
      </w:r>
      <w:r>
        <w:rPr>
          <w:rFonts w:ascii="Arial" w:cs="Arial" w:hAnsi="Arial"/>
          <w:b/>
          <w:color w:val="000099"/>
          <w:sz w:val="20"/>
          <w:szCs w:val="20"/>
          <w:u w:val="single"/>
        </w:rPr>
        <w:t>k Experience</w:t>
      </w:r>
      <w:r>
        <w:rPr>
          <w:rFonts w:ascii="Arial" w:cs="Arial" w:hAnsi="Arial"/>
          <w:b/>
          <w:color w:val="000099"/>
          <w:sz w:val="20"/>
          <w:szCs w:val="20"/>
          <w:u w:val="single"/>
        </w:rPr>
        <w:t>:</w:t>
      </w:r>
    </w:p>
    <w:p>
      <w:pPr>
        <w:pStyle w:val="style179"/>
        <w:numPr>
          <w:ilvl w:val="0"/>
          <w:numId w:val="5"/>
        </w:numPr>
        <w:spacing w:before="240" w:after="360"/>
        <w:ind w:left="721" w:hanging="437"/>
        <w:jc w:val="both"/>
        <w:rPr>
          <w:rFonts w:ascii="Arial" w:cs="Arial" w:hAnsi="Arial"/>
          <w:b/>
          <w:color w:val="000099"/>
          <w:sz w:val="20"/>
          <w:szCs w:val="20"/>
          <w:u w:val="single"/>
        </w:rPr>
      </w:pPr>
      <w:r>
        <w:rPr>
          <w:rFonts w:ascii="Arial" w:cs="Arial" w:hAnsi="Arial"/>
          <w:b/>
          <w:color w:val="000000"/>
          <w:sz w:val="20"/>
          <w:szCs w:val="20"/>
        </w:rPr>
        <w:t>Interviewer</w:t>
      </w:r>
      <w:r>
        <w:rPr>
          <w:rFonts w:ascii="Arial" w:cs="Arial" w:hAnsi="Arial"/>
          <w:b/>
          <w:i/>
          <w:color w:val="000000"/>
          <w:sz w:val="20"/>
          <w:szCs w:val="20"/>
        </w:rPr>
        <w:t xml:space="preserve"> – National population Commission in collaboration with Ministry of Education, </w:t>
      </w:r>
      <w:r>
        <w:rPr>
          <w:rFonts w:ascii="Arial" w:cs="Arial" w:hAnsi="Arial"/>
          <w:bCs/>
          <w:sz w:val="20"/>
          <w:szCs w:val="20"/>
        </w:rPr>
        <w:t>Nigerian Education Data Survey (NEDS)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For Better Education Service Delivery for All (BESDA)</w:t>
      </w:r>
      <w:r>
        <w:rPr>
          <w:rFonts w:ascii="Arial" w:cs="Arial" w:hAnsi="Arial"/>
          <w:bCs/>
          <w:sz w:val="20"/>
          <w:szCs w:val="20"/>
        </w:rPr>
        <w:t xml:space="preserve">. </w:t>
      </w:r>
      <w:r>
        <w:rPr>
          <w:rFonts w:ascii="Arial" w:cs="Arial" w:hAnsi="Arial"/>
          <w:b/>
          <w:bCs/>
          <w:sz w:val="20"/>
          <w:szCs w:val="20"/>
        </w:rPr>
        <w:t>December 2019 – March 2020</w:t>
      </w:r>
    </w:p>
    <w:p>
      <w:pPr>
        <w:pStyle w:val="style179"/>
        <w:spacing w:before="240" w:after="360"/>
        <w:ind w:left="721"/>
        <w:jc w:val="both"/>
        <w:rPr>
          <w:rFonts w:ascii="Arial" w:cs="Arial" w:hAnsi="Arial"/>
          <w:b/>
          <w:color w:val="000099"/>
          <w:sz w:val="20"/>
          <w:szCs w:val="20"/>
          <w:u w:val="single"/>
        </w:rPr>
      </w:pPr>
    </w:p>
    <w:p>
      <w:pPr>
        <w:pStyle w:val="style179"/>
        <w:numPr>
          <w:ilvl w:val="0"/>
          <w:numId w:val="5"/>
        </w:numPr>
        <w:spacing w:before="240" w:after="360"/>
        <w:ind w:left="721" w:hanging="437"/>
        <w:jc w:val="both"/>
        <w:rPr>
          <w:rFonts w:ascii="Arial" w:cs="Arial" w:hAnsi="Arial"/>
          <w:b/>
          <w:color w:val="000099"/>
          <w:sz w:val="20"/>
          <w:szCs w:val="20"/>
          <w:u w:val="single"/>
        </w:rPr>
      </w:pPr>
      <w:r>
        <w:rPr>
          <w:rFonts w:ascii="Arial" w:cs="Arial" w:hAnsi="Arial"/>
          <w:b/>
          <w:color w:val="000000"/>
          <w:sz w:val="20"/>
          <w:szCs w:val="20"/>
        </w:rPr>
        <w:t>National population Commission in collaboration with Ministry of Education,</w:t>
      </w:r>
      <w:r>
        <w:rPr>
          <w:rFonts w:ascii="Arial" w:cs="Arial" w:hAnsi="Arial"/>
          <w:b/>
          <w:i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2019</w:t>
      </w:r>
      <w:r>
        <w:rPr>
          <w:rFonts w:ascii="Arial" w:cs="Arial" w:hAnsi="Arial"/>
          <w:i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Nigerian Education Data Survey (NEDS)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 xml:space="preserve">Interviewers Training </w:t>
      </w:r>
      <w:r>
        <w:rPr>
          <w:rFonts w:ascii="Arial" w:cs="Arial" w:hAnsi="Arial"/>
          <w:b/>
          <w:color w:val="000000"/>
          <w:sz w:val="20"/>
          <w:szCs w:val="20"/>
        </w:rPr>
        <w:t>December 2</w:t>
      </w:r>
      <w:r>
        <w:rPr>
          <w:rFonts w:ascii="Arial" w:cs="Arial" w:hAnsi="Arial"/>
          <w:b/>
          <w:color w:val="000000"/>
          <w:sz w:val="20"/>
          <w:szCs w:val="20"/>
        </w:rPr>
        <w:t>019</w:t>
      </w:r>
    </w:p>
    <w:p>
      <w:pPr>
        <w:pStyle w:val="style179"/>
        <w:spacing w:before="240" w:after="360"/>
        <w:ind w:left="721"/>
        <w:jc w:val="both"/>
        <w:rPr>
          <w:rFonts w:ascii="Arial" w:cs="Arial" w:hAnsi="Arial"/>
          <w:b/>
          <w:color w:val="000099"/>
          <w:sz w:val="20"/>
          <w:szCs w:val="20"/>
          <w:u w:val="single"/>
        </w:rPr>
      </w:pPr>
    </w:p>
    <w:p>
      <w:pPr>
        <w:pStyle w:val="style179"/>
        <w:numPr>
          <w:ilvl w:val="0"/>
          <w:numId w:val="4"/>
        </w:numPr>
        <w:ind w:hanging="436"/>
        <w:jc w:val="both"/>
        <w:rPr>
          <w:rFonts w:ascii="Arial" w:cs="Arial" w:hAnsi="Arial"/>
          <w:b/>
          <w:i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 xml:space="preserve">Academic Teacher – NYSC - Shehu Shagari College of Education Sokoto state, </w:t>
      </w:r>
      <w:r>
        <w:rPr>
          <w:rFonts w:ascii="Arial" w:cs="Arial" w:hAnsi="Arial"/>
          <w:sz w:val="20"/>
          <w:szCs w:val="20"/>
        </w:rPr>
        <w:t>National Youth Service corps (NYSC</w:t>
      </w:r>
      <w:r>
        <w:rPr>
          <w:rFonts w:ascii="Arial" w:cs="Arial" w:hAnsi="Arial"/>
          <w:bCs/>
          <w:sz w:val="20"/>
          <w:szCs w:val="20"/>
        </w:rPr>
        <w:t>)</w:t>
      </w:r>
      <w:r>
        <w:rPr>
          <w:rFonts w:ascii="Arial" w:cs="Arial" w:hAnsi="Arial"/>
          <w:bCs/>
          <w:sz w:val="20"/>
          <w:szCs w:val="20"/>
        </w:rPr>
        <w:t xml:space="preserve"> </w:t>
      </w:r>
      <w:r>
        <w:rPr>
          <w:rFonts w:ascii="Arial" w:cs="Arial" w:hAnsi="Arial"/>
          <w:b/>
          <w:bCs/>
          <w:sz w:val="20"/>
          <w:szCs w:val="20"/>
        </w:rPr>
        <w:t>April 2019 – March 2020</w:t>
      </w:r>
    </w:p>
    <w:p>
      <w:pPr>
        <w:pStyle w:val="style179"/>
        <w:jc w:val="both"/>
        <w:rPr>
          <w:rFonts w:ascii="Arial" w:cs="Arial" w:hAnsi="Arial"/>
          <w:b/>
          <w:i/>
          <w:sz w:val="20"/>
          <w:szCs w:val="20"/>
        </w:rPr>
      </w:pPr>
    </w:p>
    <w:p>
      <w:pPr>
        <w:pStyle w:val="style179"/>
        <w:numPr>
          <w:ilvl w:val="0"/>
          <w:numId w:val="4"/>
        </w:numPr>
        <w:ind w:hanging="436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  <w:lang w:val="en-GB"/>
        </w:rPr>
        <w:t>Interviewer –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Data Research and Mapping Consult Limited (DRMC), </w:t>
      </w:r>
      <w:r>
        <w:rPr>
          <w:rFonts w:ascii="Arial" w:cs="Arial" w:hAnsi="Arial"/>
          <w:bCs/>
          <w:sz w:val="20"/>
          <w:szCs w:val="20"/>
          <w:lang w:val="en-GB"/>
        </w:rPr>
        <w:t>2018 Sokoto End line Household Survey (Maternal and Child Survival Programme, MCSP Newborn Tracking Household Survey)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October 2018</w:t>
      </w:r>
    </w:p>
    <w:p>
      <w:pPr>
        <w:pStyle w:val="style179"/>
        <w:jc w:val="both"/>
        <w:rPr>
          <w:rFonts w:ascii="Arial" w:cs="Arial" w:hAnsi="Arial"/>
          <w:b/>
          <w:sz w:val="20"/>
          <w:szCs w:val="20"/>
        </w:rPr>
      </w:pPr>
    </w:p>
    <w:p>
      <w:pPr>
        <w:pStyle w:val="style179"/>
        <w:numPr>
          <w:ilvl w:val="0"/>
          <w:numId w:val="4"/>
        </w:numPr>
        <w:ind w:hanging="436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  <w:lang w:val="en-GB"/>
        </w:rPr>
        <w:t xml:space="preserve">Data Research and Mapping Consult Limited (DRMC), </w:t>
      </w:r>
      <w:r>
        <w:rPr>
          <w:rFonts w:ascii="Arial" w:cs="Arial" w:hAnsi="Arial"/>
          <w:bCs/>
          <w:sz w:val="20"/>
          <w:szCs w:val="20"/>
          <w:lang w:val="en-GB"/>
        </w:rPr>
        <w:t>2018 Sokoto End-line Household Survey (Maternal and Child Survival Programme, MCSP Newborn Tracking Household Survey) Interviewers Training</w:t>
      </w:r>
      <w:r>
        <w:rPr>
          <w:rFonts w:ascii="Arial" w:cs="Arial" w:hAnsi="Arial"/>
          <w:bCs/>
          <w:sz w:val="20"/>
          <w:szCs w:val="20"/>
          <w:lang w:val="en-GB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GB"/>
        </w:rPr>
        <w:t>October 2018</w:t>
      </w:r>
    </w:p>
    <w:p>
      <w:pPr>
        <w:pStyle w:val="style179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179"/>
        <w:numPr>
          <w:ilvl w:val="0"/>
          <w:numId w:val="4"/>
        </w:numPr>
        <w:ind w:hanging="436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  <w:lang w:val="en-GB"/>
        </w:rPr>
        <w:t>Interviewer –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Data Research and Mapping Consult Limited (DRMC), </w:t>
      </w:r>
      <w:r>
        <w:rPr>
          <w:rFonts w:ascii="Arial" w:cs="Arial" w:hAnsi="Arial"/>
          <w:bCs/>
          <w:sz w:val="20"/>
          <w:szCs w:val="20"/>
          <w:lang w:val="en-GB"/>
        </w:rPr>
        <w:t>2017 Sokoto Baseline Household Survey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 </w:t>
      </w:r>
      <w:r>
        <w:rPr>
          <w:rFonts w:ascii="Arial" w:cs="Arial" w:hAnsi="Arial"/>
          <w:bCs/>
          <w:sz w:val="20"/>
          <w:szCs w:val="20"/>
          <w:lang w:val="en-GB"/>
        </w:rPr>
        <w:t>(Maternal and Child Survival Programme Baseline Survey MCSP)</w:t>
      </w:r>
      <w:r>
        <w:rPr>
          <w:rFonts w:ascii="Arial" w:cs="Arial" w:hAnsi="Arial"/>
          <w:bCs/>
          <w:sz w:val="20"/>
          <w:szCs w:val="20"/>
          <w:lang w:val="en-GB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GB"/>
        </w:rPr>
        <w:t>December 2017</w:t>
      </w:r>
    </w:p>
    <w:p>
      <w:pPr>
        <w:pStyle w:val="style179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179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179"/>
        <w:numPr>
          <w:ilvl w:val="0"/>
          <w:numId w:val="4"/>
        </w:numPr>
        <w:ind w:hanging="436"/>
        <w:jc w:val="both"/>
        <w:rPr>
          <w:rFonts w:ascii="Arial" w:cs="Arial" w:hAnsi="Arial"/>
          <w:bCs/>
          <w:sz w:val="20"/>
          <w:szCs w:val="20"/>
          <w:lang w:val="en-GB"/>
        </w:rPr>
      </w:pPr>
      <w:r>
        <w:rPr>
          <w:rFonts w:ascii="Arial" w:cs="Arial" w:hAnsi="Arial"/>
          <w:b/>
          <w:bCs/>
          <w:sz w:val="20"/>
          <w:szCs w:val="20"/>
          <w:lang w:val="en-GB"/>
        </w:rPr>
        <w:t xml:space="preserve">Data Research and Mapping Consult Limited (DRMC), </w:t>
      </w:r>
      <w:r>
        <w:rPr>
          <w:rFonts w:ascii="Arial" w:cs="Arial" w:hAnsi="Arial"/>
          <w:bCs/>
          <w:sz w:val="20"/>
          <w:szCs w:val="20"/>
          <w:lang w:val="en-GB"/>
        </w:rPr>
        <w:t>2017 Sokoto Baseline Household Survey Maternal and Child Survival Programme (MCSP)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 </w:t>
      </w:r>
      <w:r>
        <w:rPr>
          <w:rFonts w:ascii="Arial" w:cs="Arial" w:hAnsi="Arial"/>
          <w:bCs/>
          <w:sz w:val="20"/>
          <w:szCs w:val="20"/>
          <w:lang w:val="en-GB"/>
        </w:rPr>
        <w:t xml:space="preserve">Interviewers Training </w:t>
      </w:r>
      <w:r>
        <w:rPr>
          <w:rFonts w:ascii="Arial" w:cs="Arial" w:hAnsi="Arial"/>
          <w:b/>
          <w:bCs/>
          <w:sz w:val="20"/>
          <w:szCs w:val="20"/>
          <w:lang w:val="en-GB"/>
        </w:rPr>
        <w:t>December 2017</w:t>
      </w:r>
    </w:p>
    <w:p>
      <w:pPr>
        <w:pStyle w:val="style179"/>
        <w:jc w:val="both"/>
        <w:rPr>
          <w:rFonts w:ascii="Arial" w:cs="Arial" w:hAnsi="Arial"/>
          <w:bCs/>
          <w:sz w:val="20"/>
          <w:szCs w:val="20"/>
          <w:lang w:val="en-GB"/>
        </w:rPr>
      </w:pPr>
    </w:p>
    <w:p>
      <w:pPr>
        <w:pStyle w:val="style179"/>
        <w:numPr>
          <w:ilvl w:val="0"/>
          <w:numId w:val="4"/>
        </w:numPr>
        <w:spacing w:before="240"/>
        <w:ind w:hanging="436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  <w:lang w:val="en-GB"/>
        </w:rPr>
        <w:t xml:space="preserve">Data Research and Mapping Consult Limited (DRMC), </w:t>
      </w:r>
      <w:r>
        <w:rPr>
          <w:rFonts w:ascii="Arial" w:cs="Arial" w:hAnsi="Arial"/>
          <w:sz w:val="20"/>
          <w:szCs w:val="20"/>
        </w:rPr>
        <w:t xml:space="preserve">Maternal and Child Survival Programme </w:t>
      </w:r>
      <w:r>
        <w:rPr>
          <w:rFonts w:ascii="Arial" w:cs="Arial" w:hAnsi="Arial"/>
          <w:bCs/>
          <w:sz w:val="20"/>
          <w:szCs w:val="20"/>
          <w:lang w:val="en-GB"/>
        </w:rPr>
        <w:t>(MCSP)</w:t>
      </w:r>
      <w:r>
        <w:rPr>
          <w:rFonts w:ascii="Arial" w:cs="Arial" w:hAnsi="Arial"/>
          <w:sz w:val="20"/>
          <w:szCs w:val="20"/>
        </w:rPr>
        <w:t xml:space="preserve"> Mapping and Listing Training </w:t>
      </w:r>
      <w:r>
        <w:rPr>
          <w:rFonts w:ascii="Arial" w:cs="Arial" w:hAnsi="Arial"/>
          <w:b/>
          <w:sz w:val="20"/>
          <w:szCs w:val="20"/>
        </w:rPr>
        <w:t>November 2017</w:t>
      </w:r>
    </w:p>
    <w:p>
      <w:pPr>
        <w:pStyle w:val="style179"/>
        <w:rPr>
          <w:rFonts w:ascii="Arial" w:cs="Arial" w:hAnsi="Arial"/>
          <w:sz w:val="20"/>
          <w:szCs w:val="20"/>
        </w:rPr>
      </w:pPr>
    </w:p>
    <w:p>
      <w:pPr>
        <w:pStyle w:val="style179"/>
        <w:jc w:val="both"/>
        <w:rPr>
          <w:rFonts w:ascii="Arial" w:cs="Arial" w:hAnsi="Arial"/>
          <w:sz w:val="20"/>
          <w:szCs w:val="20"/>
        </w:rPr>
      </w:pPr>
    </w:p>
    <w:p>
      <w:pPr>
        <w:pStyle w:val="style179"/>
        <w:numPr>
          <w:ilvl w:val="0"/>
          <w:numId w:val="4"/>
        </w:numPr>
        <w:ind w:hanging="436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  <w:lang w:val="en-GB"/>
        </w:rPr>
        <w:t xml:space="preserve">Laboratory Assistant – Microbiology Unit, Industrial Work Experience Scheme (SIWES), </w:t>
      </w:r>
      <w:r>
        <w:rPr>
          <w:rFonts w:ascii="Arial" w:cs="Arial" w:hAnsi="Arial"/>
          <w:sz w:val="20"/>
          <w:szCs w:val="20"/>
        </w:rPr>
        <w:t xml:space="preserve">Usmanu </w:t>
      </w:r>
      <w:r>
        <w:rPr>
          <w:rFonts w:ascii="Arial" w:cs="Arial" w:hAnsi="Arial"/>
          <w:noProof/>
          <w:sz w:val="20"/>
          <w:szCs w:val="20"/>
        </w:rPr>
        <w:pict>
          <v:shape id="1032" type="#_x0000_t32" filled="f" style="position:absolute;margin-left:107.99pt;margin-top:412.01pt;width:480.25pt;height:0.0pt;z-index:8;mso-position-horizontal-relative:page;mso-position-vertical-relative:page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Arial" w:cs="Arial" w:hAnsi="Arial"/>
          <w:sz w:val="20"/>
          <w:szCs w:val="20"/>
        </w:rPr>
        <w:t>Danfodio University Teaching Hospital, Sokoto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October 2015 – March 2016</w:t>
      </w:r>
    </w:p>
    <w:p>
      <w:pPr>
        <w:pStyle w:val="style0"/>
        <w:spacing w:before="240" w:lineRule="auto" w:line="240"/>
        <w:ind w:right="-180"/>
        <w:jc w:val="both"/>
        <w:rPr>
          <w:rFonts w:ascii="Arial" w:cs="Arial" w:hAnsi="Arial"/>
          <w:b/>
          <w:color w:val="000099"/>
          <w:sz w:val="20"/>
          <w:szCs w:val="20"/>
          <w:u w:val="single"/>
        </w:rPr>
      </w:pPr>
      <w:r>
        <w:rPr>
          <w:rFonts w:ascii="Arial" w:cs="Arial" w:eastAsia="Times New Roman" w:hAnsi="Arial"/>
          <w:b/>
          <w:color w:val="000099"/>
          <w:sz w:val="20"/>
          <w:szCs w:val="20"/>
          <w:u w:val="single"/>
          <w:lang w:val="en-AU" w:eastAsia="en-AU"/>
        </w:rPr>
        <w:t>Relevant Education</w:t>
      </w:r>
      <w:r>
        <w:rPr>
          <w:rFonts w:ascii="Arial" w:cs="Arial" w:eastAsia="Times New Roman" w:hAnsi="Arial"/>
          <w:b/>
          <w:color w:val="000099"/>
          <w:sz w:val="20"/>
          <w:szCs w:val="20"/>
          <w:u w:val="single"/>
          <w:lang w:val="en-AU" w:eastAsia="en-AU"/>
        </w:rPr>
        <w:t>:</w:t>
      </w:r>
      <w:r>
        <w:rPr>
          <w:rFonts w:ascii="Arial" w:cs="Arial" w:eastAsia="Times New Roman" w:hAnsi="Arial"/>
          <w:b/>
          <w:color w:val="000099"/>
          <w:sz w:val="20"/>
          <w:szCs w:val="20"/>
          <w:u w:val="single"/>
          <w:lang w:val="en-AU" w:eastAsia="en-AU"/>
        </w:rPr>
        <w:t xml:space="preserve"> </w:t>
      </w:r>
    </w:p>
    <w:p>
      <w:pPr>
        <w:pStyle w:val="style0"/>
        <w:tabs>
          <w:tab w:val="left" w:leader="none" w:pos="1560"/>
        </w:tabs>
        <w:spacing w:after="0" w:lineRule="auto" w:line="240"/>
        <w:ind w:left="360" w:right="-18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20</w:t>
      </w:r>
      <w:r>
        <w:rPr>
          <w:rFonts w:ascii="Arial" w:cs="Arial" w:hAnsi="Arial"/>
          <w:b/>
          <w:sz w:val="20"/>
          <w:szCs w:val="20"/>
        </w:rPr>
        <w:t>20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-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/>
          <w:sz w:val="20"/>
          <w:szCs w:val="20"/>
        </w:rPr>
        <w:t>2021</w:t>
      </w:r>
      <w:r>
        <w:rPr>
          <w:rFonts w:ascii="Arial" w:cs="Arial" w:hAnsi="Arial"/>
          <w:b/>
          <w:sz w:val="20"/>
          <w:szCs w:val="20"/>
        </w:rPr>
        <w:t xml:space="preserve">               </w:t>
      </w:r>
      <w:r>
        <w:rPr>
          <w:rFonts w:ascii="Arial" w:cs="Arial" w:hAnsi="Arial"/>
          <w:b/>
          <w:sz w:val="20"/>
          <w:szCs w:val="20"/>
        </w:rPr>
        <w:t>Shehu Shagari C</w:t>
      </w:r>
      <w:r>
        <w:rPr>
          <w:rFonts w:ascii="Arial" w:cs="Arial" w:hAnsi="Arial"/>
          <w:b/>
          <w:sz w:val="20"/>
          <w:szCs w:val="20"/>
        </w:rPr>
        <w:t>ollege of Education</w:t>
      </w:r>
    </w:p>
    <w:p>
      <w:pPr>
        <w:pStyle w:val="style0"/>
        <w:tabs>
          <w:tab w:val="left" w:leader="none" w:pos="1560"/>
        </w:tabs>
        <w:spacing w:after="0" w:lineRule="auto" w:line="240"/>
        <w:ind w:left="360" w:right="-180" w:firstLineChars="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 xml:space="preserve">                                                 </w:t>
      </w:r>
      <w:r>
        <w:rPr>
          <w:rFonts w:ascii="Arial" w:cs="Arial" w:hAnsi="Arial"/>
          <w:b/>
          <w:sz w:val="20"/>
          <w:szCs w:val="20"/>
        </w:rPr>
        <w:t xml:space="preserve">Post Graduate Diploma in Education </w:t>
      </w:r>
    </w:p>
    <w:p>
      <w:pPr>
        <w:pStyle w:val="style0"/>
        <w:tabs>
          <w:tab w:val="left" w:leader="none" w:pos="1560"/>
        </w:tabs>
        <w:spacing w:after="0" w:lineRule="auto" w:line="240"/>
        <w:ind w:left="360" w:right="-18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 xml:space="preserve">2013 - </w:t>
      </w:r>
      <w:r>
        <w:rPr>
          <w:rFonts w:ascii="Arial" w:cs="Arial" w:hAnsi="Arial"/>
          <w:b/>
          <w:sz w:val="20"/>
          <w:szCs w:val="20"/>
        </w:rPr>
        <w:t>2018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>Usman</w:t>
      </w:r>
      <w:r>
        <w:rPr>
          <w:rFonts w:ascii="Arial" w:cs="Arial" w:hAnsi="Arial"/>
          <w:b/>
          <w:sz w:val="20"/>
          <w:szCs w:val="20"/>
        </w:rPr>
        <w:t>u</w:t>
      </w:r>
      <w:r>
        <w:rPr>
          <w:rFonts w:ascii="Arial" w:cs="Arial" w:hAnsi="Arial"/>
          <w:b/>
          <w:sz w:val="20"/>
          <w:szCs w:val="20"/>
        </w:rPr>
        <w:t xml:space="preserve"> Danfodio University Sokoto</w:t>
      </w:r>
    </w:p>
    <w:p>
      <w:pPr>
        <w:pStyle w:val="style179"/>
        <w:tabs>
          <w:tab w:val="left" w:leader="none" w:pos="1560"/>
        </w:tabs>
        <w:spacing w:after="0" w:lineRule="auto" w:line="240"/>
        <w:ind w:left="2160" w:right="-180" w:firstLine="720"/>
        <w:jc w:val="both"/>
        <w:rPr>
          <w:rFonts w:ascii="Arial" w:cs="Arial" w:hAnsi="Arial"/>
          <w:b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>Bachelor of Science Microbiology</w:t>
      </w:r>
    </w:p>
    <w:p>
      <w:pPr>
        <w:pStyle w:val="style0"/>
        <w:spacing w:after="0" w:lineRule="auto" w:line="240"/>
        <w:ind w:right="-180"/>
        <w:jc w:val="both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ind w:right="-18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 xml:space="preserve">      </w:t>
      </w:r>
      <w:r>
        <w:rPr>
          <w:rFonts w:ascii="Arial" w:cs="Arial" w:hAnsi="Arial"/>
          <w:b/>
          <w:sz w:val="20"/>
          <w:szCs w:val="20"/>
        </w:rPr>
        <w:t>2012</w:t>
      </w:r>
      <w:r>
        <w:rPr>
          <w:rFonts w:ascii="Arial" w:cs="Arial" w:hAnsi="Arial"/>
          <w:b/>
          <w:sz w:val="20"/>
          <w:szCs w:val="20"/>
        </w:rPr>
        <w:t xml:space="preserve"> – 20</w:t>
      </w:r>
      <w:r>
        <w:rPr>
          <w:rFonts w:ascii="Arial" w:cs="Arial" w:hAnsi="Arial"/>
          <w:b/>
          <w:sz w:val="20"/>
          <w:szCs w:val="20"/>
        </w:rPr>
        <w:t>13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>School of Matriculation</w:t>
      </w:r>
      <w:r>
        <w:rPr>
          <w:rFonts w:ascii="Arial" w:cs="Arial" w:hAnsi="Arial"/>
          <w:b/>
          <w:sz w:val="20"/>
          <w:szCs w:val="20"/>
        </w:rPr>
        <w:t xml:space="preserve"> Studies Sokoto</w:t>
      </w:r>
    </w:p>
    <w:p>
      <w:pPr>
        <w:pStyle w:val="style0"/>
        <w:spacing w:after="0" w:lineRule="auto" w:line="240"/>
        <w:ind w:right="-18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Usman</w:t>
      </w:r>
      <w:r>
        <w:rPr>
          <w:rFonts w:ascii="Arial" w:cs="Arial" w:hAnsi="Arial"/>
          <w:sz w:val="20"/>
          <w:szCs w:val="20"/>
        </w:rPr>
        <w:t>u</w:t>
      </w:r>
      <w:r>
        <w:rPr>
          <w:rFonts w:ascii="Arial" w:cs="Arial" w:hAnsi="Arial"/>
          <w:sz w:val="20"/>
          <w:szCs w:val="20"/>
        </w:rPr>
        <w:t xml:space="preserve"> Danfodio University Sokoto</w:t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spacing w:after="0" w:lineRule="auto" w:line="240"/>
        <w:ind w:right="-180"/>
        <w:jc w:val="both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ind w:left="360" w:right="-18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200</w:t>
      </w:r>
      <w:r>
        <w:rPr>
          <w:rFonts w:ascii="Arial" w:cs="Arial" w:hAnsi="Arial"/>
          <w:b/>
          <w:sz w:val="20"/>
          <w:szCs w:val="20"/>
        </w:rPr>
        <w:t>9</w:t>
      </w:r>
      <w:r>
        <w:rPr>
          <w:rFonts w:ascii="Arial" w:cs="Arial" w:hAnsi="Arial"/>
          <w:b/>
          <w:sz w:val="20"/>
          <w:szCs w:val="20"/>
        </w:rPr>
        <w:t xml:space="preserve"> – 201</w:t>
      </w:r>
      <w:r>
        <w:rPr>
          <w:rFonts w:ascii="Arial" w:cs="Arial" w:hAnsi="Arial"/>
          <w:b/>
          <w:sz w:val="20"/>
          <w:szCs w:val="20"/>
        </w:rPr>
        <w:t>2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 xml:space="preserve">Sultan Muhammad Maccido Institute </w:t>
      </w:r>
      <w:r>
        <w:rPr>
          <w:rFonts w:ascii="Arial" w:cs="Arial" w:hAnsi="Arial"/>
          <w:b/>
          <w:sz w:val="20"/>
          <w:szCs w:val="20"/>
        </w:rPr>
        <w:t>for Qur’an and General Studies</w:t>
      </w:r>
      <w:r>
        <w:rPr>
          <w:rFonts w:ascii="Arial" w:cs="Arial" w:hAnsi="Arial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ind w:left="2160" w:right="-180" w:firstLine="720"/>
        <w:jc w:val="both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>Senior School Certificate Examination</w:t>
      </w:r>
    </w:p>
    <w:p>
      <w:pPr>
        <w:pStyle w:val="style0"/>
        <w:spacing w:after="0" w:lineRule="auto" w:line="240"/>
        <w:ind w:left="2160" w:right="-180" w:firstLine="720"/>
        <w:jc w:val="both"/>
        <w:rPr>
          <w:rFonts w:ascii="Arial" w:cs="Arial" w:hAnsi="Arial"/>
          <w:i/>
          <w:sz w:val="20"/>
          <w:szCs w:val="20"/>
        </w:rPr>
      </w:pPr>
    </w:p>
    <w:p>
      <w:pPr>
        <w:pStyle w:val="style0"/>
        <w:spacing w:after="0" w:lineRule="auto" w:line="240"/>
        <w:ind w:left="360" w:right="-18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200</w:t>
      </w:r>
      <w:r>
        <w:rPr>
          <w:rFonts w:ascii="Arial" w:cs="Arial" w:hAnsi="Arial"/>
          <w:b/>
          <w:sz w:val="20"/>
          <w:szCs w:val="20"/>
        </w:rPr>
        <w:t>6</w:t>
      </w:r>
      <w:r>
        <w:rPr>
          <w:rFonts w:ascii="Arial" w:cs="Arial" w:hAnsi="Arial"/>
          <w:b/>
          <w:sz w:val="20"/>
          <w:szCs w:val="20"/>
        </w:rPr>
        <w:t xml:space="preserve"> – </w:t>
      </w:r>
      <w:r>
        <w:rPr>
          <w:rFonts w:ascii="Arial" w:cs="Arial" w:hAnsi="Arial"/>
          <w:b/>
          <w:sz w:val="20"/>
          <w:szCs w:val="20"/>
        </w:rPr>
        <w:t>200</w:t>
      </w:r>
      <w:r>
        <w:rPr>
          <w:rFonts w:ascii="Arial" w:cs="Arial" w:hAnsi="Arial"/>
          <w:b/>
          <w:sz w:val="20"/>
          <w:szCs w:val="20"/>
        </w:rPr>
        <w:t>9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>Sultan Muhammad Maccido Institute for Qur’an and General Studies</w:t>
      </w:r>
      <w:r>
        <w:rPr>
          <w:rFonts w:ascii="Arial" w:cs="Arial" w:hAnsi="Arial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ind w:left="2160" w:right="-180" w:firstLine="720"/>
        <w:jc w:val="both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>Junior Secondary</w:t>
      </w:r>
      <w:r>
        <w:rPr>
          <w:rFonts w:ascii="Arial" w:cs="Arial" w:hAnsi="Arial"/>
          <w:i/>
          <w:sz w:val="20"/>
          <w:szCs w:val="20"/>
        </w:rPr>
        <w:t xml:space="preserve"> School Certificate</w:t>
      </w:r>
    </w:p>
    <w:p>
      <w:pPr>
        <w:pStyle w:val="style0"/>
        <w:spacing w:after="0" w:lineRule="auto" w:line="240"/>
        <w:ind w:left="2160" w:right="-180" w:firstLine="720"/>
        <w:jc w:val="both"/>
        <w:rPr>
          <w:rFonts w:ascii="Arial" w:cs="Arial" w:hAnsi="Arial"/>
          <w:i/>
          <w:sz w:val="20"/>
          <w:szCs w:val="20"/>
        </w:rPr>
      </w:pPr>
    </w:p>
    <w:p>
      <w:pPr>
        <w:pStyle w:val="style0"/>
        <w:spacing w:after="0" w:lineRule="auto" w:line="240"/>
        <w:ind w:left="360" w:right="-18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2000</w:t>
      </w:r>
      <w:r>
        <w:rPr>
          <w:rFonts w:ascii="Arial" w:cs="Arial" w:hAnsi="Arial"/>
          <w:b/>
          <w:sz w:val="20"/>
          <w:szCs w:val="20"/>
        </w:rPr>
        <w:t>– 200</w:t>
      </w:r>
      <w:r>
        <w:rPr>
          <w:rFonts w:ascii="Arial" w:cs="Arial" w:hAnsi="Arial"/>
          <w:b/>
          <w:sz w:val="20"/>
          <w:szCs w:val="20"/>
        </w:rPr>
        <w:t>6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 xml:space="preserve">Premier Nursery and </w:t>
      </w:r>
      <w:r>
        <w:rPr>
          <w:rFonts w:ascii="Arial" w:cs="Arial" w:hAnsi="Arial"/>
          <w:b/>
          <w:sz w:val="20"/>
          <w:szCs w:val="20"/>
        </w:rPr>
        <w:t xml:space="preserve">Primary School 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spacing w:after="0" w:lineRule="auto" w:line="240"/>
        <w:ind w:left="2160" w:right="-180" w:firstLine="720"/>
        <w:jc w:val="both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sz w:val="20"/>
          <w:szCs w:val="20"/>
        </w:rPr>
        <w:t>First School</w:t>
      </w:r>
      <w:r>
        <w:rPr>
          <w:rFonts w:ascii="Arial" w:cs="Arial" w:hAnsi="Arial"/>
          <w:i/>
          <w:sz w:val="20"/>
          <w:szCs w:val="20"/>
        </w:rPr>
        <w:t xml:space="preserve"> Leaving Certificate</w:t>
      </w:r>
    </w:p>
    <w:p>
      <w:pPr>
        <w:pStyle w:val="style0"/>
        <w:spacing w:after="0" w:lineRule="auto" w:line="240"/>
        <w:ind w:left="2160" w:right="-180" w:firstLine="720"/>
        <w:jc w:val="both"/>
        <w:rPr>
          <w:rFonts w:ascii="Arial" w:cs="Arial" w:hAnsi="Arial"/>
          <w:i/>
          <w:sz w:val="20"/>
          <w:szCs w:val="20"/>
        </w:rPr>
      </w:pPr>
      <w:r>
        <w:rPr>
          <w:rFonts w:ascii="Arial" w:cs="Arial" w:hAnsi="Arial"/>
          <w:i/>
          <w:noProof/>
          <w:sz w:val="20"/>
          <w:szCs w:val="20"/>
          <w:lang w:val="en-GB" w:eastAsia="en-GB"/>
        </w:rPr>
        <w:pict>
          <v:shape id="1033" type="#_x0000_t32" filled="f" style="position:absolute;margin-left:-2.5pt;margin-top:7.65pt;width:480.2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tbl>
      <w:tblPr>
        <w:tblStyle w:val="style154"/>
        <w:tblW w:w="114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5"/>
      </w:tblGrid>
      <w:tr>
        <w:trPr>
          <w:trHeight w:val="7528" w:hRule="atLeast"/>
        </w:trPr>
        <w:tc>
          <w:tcPr>
            <w:tcW w:w="11465" w:type="dxa"/>
            <w:tcBorders/>
            <w:tcFitText w:val="false"/>
          </w:tcPr>
          <w:p>
            <w:pPr>
              <w:pStyle w:val="style0"/>
              <w:jc w:val="both"/>
              <w:rPr>
                <w:rFonts w:ascii="Arial" w:cs="Arial" w:hAnsi="Arial"/>
                <w:b/>
                <w:color w:val="1a0282"/>
                <w:sz w:val="20"/>
                <w:szCs w:val="20"/>
              </w:rPr>
            </w:pP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b/>
                <w:color w:val="1a0282"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color w:val="1a0282"/>
                <w:sz w:val="20"/>
                <w:szCs w:val="20"/>
                <w:u w:val="single"/>
              </w:rPr>
              <w:t>Awards and Honour</w:t>
            </w:r>
            <w:r>
              <w:rPr>
                <w:rFonts w:ascii="Arial" w:cs="Arial" w:hAnsi="Arial"/>
                <w:b/>
                <w:color w:val="1a0282"/>
                <w:sz w:val="20"/>
                <w:szCs w:val="20"/>
                <w:u w:val="single"/>
              </w:rPr>
              <w:t>:</w:t>
            </w:r>
            <w:r>
              <w:rPr>
                <w:rFonts w:ascii="Arial" w:cs="Arial" w:hAnsi="Arial"/>
                <w:b/>
                <w:color w:val="1a0282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b/>
                <w:color w:val="1a0282"/>
                <w:sz w:val="20"/>
                <w:szCs w:val="20"/>
                <w:u w:val="single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ind w:firstLine="241"/>
              <w:jc w:val="both"/>
              <w:contextualSpacing w:val="false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Certificate of Recommendation </w:t>
            </w:r>
            <w:r>
              <w:rPr>
                <w:rFonts w:ascii="Arial" w:cs="Arial" w:hAnsi="Arial"/>
                <w:i/>
                <w:sz w:val="20"/>
                <w:szCs w:val="20"/>
              </w:rPr>
              <w:t>–</w:t>
            </w:r>
            <w:r>
              <w:rPr>
                <w:rFonts w:ascii="Arial" w:cs="Arial" w:hAnsi="Arial"/>
                <w:i/>
                <w:sz w:val="20"/>
                <w:szCs w:val="20"/>
              </w:rPr>
              <w:t xml:space="preserve"> Shehu Shagari College of Education Sokoto</w:t>
            </w:r>
          </w:p>
          <w:p>
            <w:pPr>
              <w:pStyle w:val="style179"/>
              <w:numPr>
                <w:ilvl w:val="0"/>
                <w:numId w:val="2"/>
              </w:numPr>
              <w:ind w:firstLine="241"/>
              <w:jc w:val="both"/>
              <w:contextualSpacing w:val="false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Certificate of Honour </w:t>
            </w:r>
            <w:r>
              <w:rPr>
                <w:rFonts w:ascii="Arial" w:cs="Arial" w:hAnsi="Arial"/>
                <w:i/>
                <w:sz w:val="20"/>
                <w:szCs w:val="20"/>
              </w:rPr>
              <w:t>–</w:t>
            </w:r>
            <w:r>
              <w:rPr>
                <w:rFonts w:ascii="Arial" w:cs="Arial" w:hAnsi="Arial"/>
                <w:i/>
                <w:sz w:val="20"/>
                <w:szCs w:val="20"/>
              </w:rPr>
              <w:t xml:space="preserve"> NYSC Anti Corruption Club Sokoto Chapter (EFCC and ICPC)</w:t>
            </w:r>
          </w:p>
          <w:p>
            <w:pPr>
              <w:pStyle w:val="style0"/>
              <w:ind w:firstLine="720"/>
              <w:jc w:val="both"/>
              <w:rPr>
                <w:rFonts w:ascii="Arial" w:cs="Arial" w:hAnsi="Arial"/>
                <w:color w:val="3333cc"/>
                <w:sz w:val="20"/>
                <w:szCs w:val="20"/>
              </w:rPr>
            </w:pPr>
          </w:p>
          <w:p>
            <w:pPr>
              <w:pStyle w:val="style179"/>
              <w:ind w:left="0"/>
              <w:jc w:val="both"/>
              <w:rPr>
                <w:rFonts w:ascii="Arial" w:cs="Arial" w:hAnsi="Arial"/>
                <w:b/>
                <w:bCs/>
                <w:color w:val="3333cc"/>
                <w:sz w:val="20"/>
                <w:szCs w:val="20"/>
                <w:u w:val="single"/>
              </w:rPr>
            </w:pPr>
          </w:p>
          <w:p>
            <w:pPr>
              <w:pStyle w:val="style179"/>
              <w:ind w:left="601"/>
              <w:jc w:val="both"/>
              <w:rPr>
                <w:rFonts w:ascii="Arial" w:cs="Arial" w:hAnsi="Arial"/>
                <w:b/>
                <w:bCs/>
                <w:color w:val="3333cc"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color w:val="3333cc"/>
                <w:sz w:val="20"/>
                <w:szCs w:val="20"/>
                <w:u w:val="single"/>
              </w:rPr>
              <w:t>Q</w:t>
            </w:r>
            <w:r>
              <w:rPr>
                <w:rFonts w:ascii="Arial" w:cs="Arial" w:hAnsi="Arial"/>
                <w:b/>
                <w:bCs/>
                <w:color w:val="3333cc"/>
                <w:sz w:val="20"/>
                <w:szCs w:val="20"/>
                <w:u w:val="single"/>
              </w:rPr>
              <w:t>ualities</w:t>
            </w:r>
          </w:p>
          <w:p>
            <w:pPr>
              <w:pStyle w:val="style0"/>
              <w:jc w:val="both"/>
              <w:rPr>
                <w:rFonts w:ascii="Arial" w:cs="Arial" w:hAnsi="Arial"/>
                <w:color w:val="3333cc"/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firstLine="165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Experienced in qualitative data collection.</w:t>
            </w:r>
          </w:p>
          <w:p>
            <w:pPr>
              <w:pStyle w:val="style179"/>
              <w:numPr>
                <w:ilvl w:val="0"/>
                <w:numId w:val="1"/>
              </w:numPr>
              <w:ind w:firstLine="165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Withstanding long hours of work with little or no supervision to meet deadlin</w:t>
            </w:r>
            <w:r>
              <w:rPr>
                <w:rFonts w:ascii="Arial" w:cs="Arial" w:hAnsi="Arial"/>
                <w:sz w:val="20"/>
                <w:szCs w:val="20"/>
              </w:rPr>
              <w:t>es without undermining accuracy</w:t>
            </w:r>
          </w:p>
          <w:p>
            <w:pPr>
              <w:pStyle w:val="style179"/>
              <w:numPr>
                <w:ilvl w:val="0"/>
                <w:numId w:val="1"/>
              </w:numPr>
              <w:ind w:firstLine="165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Passionate in data quality by enforcing standards to ensure confidentiality, integrity and availability of data</w:t>
            </w:r>
          </w:p>
          <w:p>
            <w:pPr>
              <w:pStyle w:val="style0"/>
              <w:ind w:right="-180"/>
              <w:jc w:val="both"/>
              <w:rPr>
                <w:rFonts w:ascii="Arial" w:cs="Arial" w:hAnsi="Arial"/>
                <w:b/>
                <w:color w:val="000099"/>
                <w:sz w:val="20"/>
                <w:szCs w:val="20"/>
                <w:u w:val="single"/>
              </w:rPr>
            </w:pPr>
          </w:p>
          <w:p>
            <w:pPr>
              <w:pStyle w:val="style0"/>
              <w:ind w:right="-180"/>
              <w:jc w:val="both"/>
              <w:rPr>
                <w:rFonts w:ascii="Arial" w:cs="Arial" w:hAnsi="Arial"/>
                <w:b/>
                <w:color w:val="000099"/>
                <w:sz w:val="20"/>
                <w:szCs w:val="20"/>
                <w:u w:val="single"/>
              </w:rPr>
            </w:pPr>
          </w:p>
          <w:p>
            <w:pPr>
              <w:pStyle w:val="style0"/>
              <w:ind w:left="601" w:right="-180"/>
              <w:jc w:val="both"/>
              <w:rPr>
                <w:rFonts w:ascii="Arial" w:cs="Arial" w:hAnsi="Arial"/>
                <w:b/>
                <w:color w:val="000099"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color w:val="000099"/>
                <w:sz w:val="20"/>
                <w:szCs w:val="20"/>
                <w:u w:val="single"/>
              </w:rPr>
              <w:t>States</w:t>
            </w:r>
            <w:r>
              <w:rPr>
                <w:rFonts w:ascii="Arial" w:cs="Arial" w:hAnsi="Arial"/>
                <w:b/>
                <w:color w:val="000099"/>
                <w:sz w:val="20"/>
                <w:szCs w:val="20"/>
                <w:u w:val="single"/>
              </w:rPr>
              <w:t xml:space="preserve"> visited:</w:t>
            </w:r>
          </w:p>
          <w:p>
            <w:pPr>
              <w:pStyle w:val="style179"/>
              <w:jc w:val="both"/>
              <w:contextualSpacing w:val="false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 xml:space="preserve">  </w:t>
            </w:r>
          </w:p>
          <w:p>
            <w:pPr>
              <w:pStyle w:val="style179"/>
              <w:numPr>
                <w:ilvl w:val="0"/>
                <w:numId w:val="3"/>
              </w:numPr>
              <w:ind w:firstLine="111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K</w:t>
            </w:r>
            <w:r>
              <w:rPr>
                <w:rFonts w:ascii="Arial" w:cs="Arial" w:hAnsi="Arial"/>
                <w:sz w:val="20"/>
                <w:szCs w:val="20"/>
              </w:rPr>
              <w:t>ebbi, Zamfara,</w:t>
            </w:r>
            <w:r>
              <w:rPr>
                <w:rFonts w:ascii="Arial" w:cs="Arial" w:hAnsi="Arial"/>
                <w:sz w:val="20"/>
                <w:szCs w:val="20"/>
              </w:rPr>
              <w:t xml:space="preserve"> Kano,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 xml:space="preserve">Kaduna and </w:t>
            </w:r>
            <w:r>
              <w:rPr>
                <w:rFonts w:ascii="Arial" w:cs="Arial" w:hAnsi="Arial"/>
                <w:sz w:val="20"/>
                <w:szCs w:val="20"/>
              </w:rPr>
              <w:t>Abuja</w:t>
            </w:r>
          </w:p>
          <w:p>
            <w:pPr>
              <w:pStyle w:val="style0"/>
              <w:ind w:right="-180"/>
              <w:jc w:val="both"/>
              <w:rPr>
                <w:rFonts w:ascii="Arial" w:cs="Arial" w:hAnsi="Arial"/>
                <w:b/>
                <w:color w:val="032a99"/>
                <w:sz w:val="20"/>
                <w:szCs w:val="20"/>
                <w:u w:val="single"/>
              </w:rPr>
            </w:pPr>
          </w:p>
          <w:p>
            <w:pPr>
              <w:pStyle w:val="style0"/>
              <w:ind w:left="601" w:right="-180"/>
              <w:jc w:val="both"/>
              <w:rPr>
                <w:rFonts w:ascii="Arial" w:cs="Arial" w:hAnsi="Arial"/>
                <w:b/>
                <w:color w:val="032a99"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color w:val="032a99"/>
                <w:sz w:val="20"/>
                <w:szCs w:val="20"/>
                <w:u w:val="single"/>
              </w:rPr>
              <w:t xml:space="preserve">Interests: </w:t>
            </w:r>
          </w:p>
          <w:p>
            <w:pPr>
              <w:pStyle w:val="style179"/>
              <w:tabs>
                <w:tab w:val="left" w:leader="none" w:pos="450"/>
              </w:tabs>
              <w:ind w:left="180" w:right="-180"/>
              <w:jc w:val="both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tabs>
                <w:tab w:val="left" w:leader="none" w:pos="450"/>
              </w:tabs>
              <w:ind w:right="-180" w:firstLine="111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Scientific and </w:t>
            </w:r>
            <w:r>
              <w:rPr>
                <w:rFonts w:ascii="Arial" w:cs="Arial" w:hAnsi="Arial"/>
                <w:sz w:val="20"/>
                <w:szCs w:val="20"/>
              </w:rPr>
              <w:t>I.T Research</w:t>
            </w:r>
            <w:r>
              <w:rPr>
                <w:rFonts w:ascii="Arial" w:cs="Arial" w:hAnsi="Arial"/>
                <w:sz w:val="20"/>
                <w:szCs w:val="20"/>
              </w:rPr>
              <w:t>,</w:t>
            </w:r>
            <w:r>
              <w:rPr>
                <w:rFonts w:ascii="Arial" w:cs="Arial" w:hAnsi="Arial"/>
                <w:sz w:val="20"/>
                <w:szCs w:val="20"/>
              </w:rPr>
              <w:t xml:space="preserve"> P</w:t>
            </w:r>
            <w:r>
              <w:rPr>
                <w:rFonts w:ascii="Arial" w:cs="Arial" w:hAnsi="Arial"/>
                <w:sz w:val="20"/>
                <w:szCs w:val="20"/>
              </w:rPr>
              <w:t>ro</w:t>
            </w:r>
            <w:r>
              <w:rPr>
                <w:rFonts w:ascii="Arial" w:cs="Arial" w:hAnsi="Arial"/>
                <w:sz w:val="20"/>
                <w:szCs w:val="20"/>
              </w:rPr>
              <w:t>moting P</w:t>
            </w:r>
            <w:r>
              <w:rPr>
                <w:rFonts w:ascii="Arial" w:cs="Arial" w:hAnsi="Arial"/>
                <w:sz w:val="20"/>
                <w:szCs w:val="20"/>
              </w:rPr>
              <w:t>ublic health, Traveling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>and working under schedule</w:t>
            </w:r>
          </w:p>
          <w:p>
            <w:pPr>
              <w:pStyle w:val="style157"/>
              <w:ind w:firstLine="111"/>
              <w:jc w:val="both"/>
              <w:rPr>
                <w:rFonts w:ascii="Arial" w:cs="Arial" w:hAnsi="Arial"/>
                <w:b/>
                <w:color w:val="000099"/>
                <w:sz w:val="20"/>
                <w:szCs w:val="20"/>
                <w:u w:val="single"/>
              </w:rPr>
            </w:pPr>
          </w:p>
          <w:p>
            <w:pPr>
              <w:pStyle w:val="style157"/>
              <w:ind w:left="601"/>
              <w:jc w:val="both"/>
              <w:rPr>
                <w:rFonts w:ascii="Arial" w:cs="Arial" w:hAnsi="Arial"/>
                <w:b/>
                <w:color w:val="000099"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color w:val="000099"/>
                <w:sz w:val="20"/>
                <w:szCs w:val="20"/>
                <w:u w:val="single"/>
              </w:rPr>
              <w:t>References:</w:t>
            </w:r>
          </w:p>
          <w:p>
            <w:pPr>
              <w:pStyle w:val="style179"/>
              <w:jc w:val="both"/>
              <w:contextualSpacing w:val="false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601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Aliyu Ibrahim Dabai</w:t>
            </w:r>
          </w:p>
          <w:p>
            <w:pPr>
              <w:pStyle w:val="style0"/>
              <w:ind w:left="60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Senior Lecturer, Department of Microbiology,</w:t>
            </w: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Faculty of Science,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Usman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u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Danfodio University Sokoto.</w:t>
            </w:r>
            <w:r>
              <w:rPr>
                <w:rFonts w:ascii="Arial" w:cs="Arial" w:hAnsi="Arial"/>
                <w:sz w:val="20"/>
                <w:szCs w:val="20"/>
                <w:lang w:val="en-GB"/>
              </w:rPr>
              <w:t xml:space="preserve"> </w:t>
            </w: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sz w:val="20"/>
                <w:szCs w:val="20"/>
                <w:lang w:val="en-GB"/>
              </w:rPr>
            </w:pPr>
            <w:r>
              <w:rPr>
                <w:rFonts w:ascii="Arial" w:cs="Arial" w:hAnsi="Arial"/>
                <w:sz w:val="20"/>
                <w:szCs w:val="20"/>
                <w:lang w:val="en-GB"/>
              </w:rPr>
              <w:t>+2348033220699</w:t>
            </w:r>
          </w:p>
          <w:p>
            <w:pPr>
              <w:pStyle w:val="style0"/>
              <w:ind w:left="601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GB"/>
              </w:rPr>
              <w:t>Ibrahim.aliyu@udusok.edu.ng</w:t>
            </w: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sz w:val="20"/>
                <w:szCs w:val="20"/>
              </w:rPr>
            </w:pP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b/>
                <w:sz w:val="20"/>
                <w:szCs w:val="20"/>
                <w:lang w:val="en-GB"/>
              </w:rPr>
            </w:pP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b/>
                <w:sz w:val="20"/>
                <w:szCs w:val="20"/>
                <w:lang w:val="en-GB"/>
              </w:rPr>
            </w:pPr>
            <w:r>
              <w:rPr>
                <w:rFonts w:ascii="Arial" w:cs="Arial" w:hAnsi="Arial"/>
                <w:b/>
                <w:sz w:val="20"/>
                <w:szCs w:val="20"/>
                <w:lang w:val="en-GB"/>
              </w:rPr>
              <w:t>Mansur Muhammad Bashar</w:t>
            </w: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sz w:val="20"/>
                <w:szCs w:val="20"/>
                <w:lang w:val="en-GB"/>
              </w:rPr>
            </w:pPr>
            <w:r>
              <w:rPr>
                <w:rFonts w:ascii="Arial" w:cs="Arial" w:hAnsi="Arial"/>
                <w:sz w:val="20"/>
                <w:szCs w:val="20"/>
                <w:lang w:val="en-GB"/>
              </w:rPr>
              <w:t xml:space="preserve">Bank of Industry, Kebbi State. </w:t>
            </w: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GB"/>
              </w:rPr>
              <w:t>+2348035051820</w:t>
            </w:r>
          </w:p>
          <w:p>
            <w:pPr>
              <w:pStyle w:val="style0"/>
              <w:ind w:left="601"/>
              <w:jc w:val="both"/>
              <w:rPr/>
            </w:pPr>
            <w:r>
              <w:rPr/>
              <w:fldChar w:fldCharType="begin"/>
            </w:r>
            <w:r>
              <w:instrText xml:space="preserve"> HYPERLINK "mailto:manmb2008@gmail.com"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sz w:val="20"/>
                <w:szCs w:val="20"/>
                <w:lang w:val="en-GB"/>
              </w:rPr>
              <w:t>manmb2008@gmail.com</w:t>
            </w:r>
            <w:r>
              <w:rPr/>
              <w:fldChar w:fldCharType="end"/>
            </w: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b/>
              </w:rPr>
            </w:pPr>
          </w:p>
          <w:p>
            <w:pPr>
              <w:pStyle w:val="style0"/>
              <w:ind w:left="601"/>
              <w:jc w:val="both"/>
              <w:rPr>
                <w:b/>
              </w:rPr>
            </w:pPr>
            <w:r>
              <w:rPr>
                <w:rFonts w:ascii="Arial" w:cs="Arial" w:hAnsi="Arial"/>
                <w:b/>
              </w:rPr>
              <w:t>Haruna</w:t>
            </w:r>
            <w:r>
              <w:rPr>
                <w:b/>
              </w:rPr>
              <w:t xml:space="preserve"> Sarkin Tudu</w:t>
            </w:r>
          </w:p>
          <w:p>
            <w:pPr>
              <w:pStyle w:val="style0"/>
              <w:ind w:left="601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Education Officer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>Police Force Education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 xml:space="preserve">Mopol 7 mobile barrack 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</w:rPr>
              <w:t>Kalambaina Sokoto.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0"/>
                <w:szCs w:val="20"/>
                <w:lang w:val="en-GB"/>
              </w:rPr>
            </w:pPr>
            <w:r>
              <w:rPr>
                <w:rFonts w:ascii="Arial" w:cs="Arial" w:hAnsi="Arial"/>
                <w:sz w:val="20"/>
                <w:szCs w:val="20"/>
              </w:rPr>
              <w:t xml:space="preserve">          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sz w:val="20"/>
                <w:szCs w:val="20"/>
                <w:lang w:val="en-GB"/>
              </w:rPr>
              <w:t>+2348036933021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  <w:lang w:val="en-GB"/>
              </w:rPr>
              <w:t xml:space="preserve">           harunasarkintudu@gmail.com</w:t>
            </w:r>
          </w:p>
        </w:tc>
      </w:tr>
    </w:tbl>
    <w:p>
      <w:pPr>
        <w:pStyle w:val="style0"/>
        <w:spacing w:after="0" w:lineRule="auto" w:line="240"/>
        <w:ind w:right="-180"/>
        <w:jc w:val="both"/>
        <w:rPr>
          <w:rFonts w:ascii="Arial" w:cs="Arial" w:hAnsi="Arial"/>
          <w:b/>
          <w:bCs/>
          <w:sz w:val="20"/>
          <w:szCs w:val="20"/>
        </w:rPr>
      </w:pPr>
    </w:p>
    <w:sectPr>
      <w:pgSz w:w="12240" w:h="15840" w:orient="portrait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190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false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7424BC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C9C7032"/>
    <w:lvl w:ilvl="0" w:tplc="C77C9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C84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EAA97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readOnly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GB" w:eastAsia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100"/>
    <w:qFormat/>
    <w:pPr>
      <w:ind w:left="720"/>
      <w:contextualSpacing/>
    </w:pPr>
    <w:rPr/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Arial Unicode MS" w:cs="Arial Unicode MS" w:eastAsia="Arial Unicode MS" w:hAnsi="Arial Unicode MS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3 Char_7f177802-6f4d-4136-b95a-609bdf3ea0b4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GB" w:eastAsia="en-GB"/>
    </w:rPr>
  </w:style>
  <w:style w:type="character" w:customStyle="1" w:styleId="style4098">
    <w:name w:val="apple-converted-space"/>
    <w:basedOn w:val="style65"/>
    <w:next w:val="style4098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Arial" w:cs="Arial" w:hAnsi="Arial"/>
      <w:color w:val="000000"/>
      <w:sz w:val="24"/>
      <w:szCs w:val="24"/>
      <w:lang w:val="en-GB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  <w:lang w:val="en-GB"/>
    </w:rPr>
  </w:style>
  <w:style w:type="character" w:customStyle="1" w:styleId="style4100">
    <w:name w:val="List Paragraph Char"/>
    <w:next w:val="style4100"/>
    <w:link w:val="style179"/>
    <w:uiPriority w:val="34"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102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8"/>
      <w:szCs w:val="28"/>
      <w:lang w:bidi="en-US"/>
    </w:rPr>
  </w:style>
  <w:style w:type="character" w:customStyle="1" w:styleId="style4102">
    <w:name w:val="Body Text Char"/>
    <w:basedOn w:val="style65"/>
    <w:next w:val="style4102"/>
    <w:link w:val="style66"/>
    <w:uiPriority w:val="1"/>
    <w:rPr>
      <w:rFonts w:ascii="Times New Roman" w:cs="Times New Roman" w:eastAsia="Times New Roman" w:hAnsi="Times New Roman"/>
      <w:sz w:val="28"/>
      <w:szCs w:val="28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528</Words>
  <Characters>3531</Characters>
  <Application>WPS Office</Application>
  <DocSecurity>0</DocSecurity>
  <Paragraphs>110</Paragraphs>
  <ScaleCrop>false</ScaleCrop>
  <LinksUpToDate>false</LinksUpToDate>
  <CharactersWithSpaces>4188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2022-02-08T14:28:48Z</dcterms:created>
  <dc:creator>Mujahid Aliyu Idris</dc:creator>
  <lastModifiedBy>Infinix X559C</lastModifiedBy>
  <lastPrinted>2019-01-18T09:19:00Z</lastPrinted>
  <dcterms:modified xsi:type="dcterms:W3CDTF">2022-02-08T14:28:49Z</dcterms:modified>
  <revision>111</revision>
</coreProperties>
</file>