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642EF" w14:textId="25A0E807" w:rsidR="0039078A" w:rsidRPr="00C93DF1" w:rsidRDefault="0039078A" w:rsidP="0039078A">
      <w:pPr>
        <w:autoSpaceDE w:val="0"/>
        <w:autoSpaceDN w:val="0"/>
        <w:adjustRightInd w:val="0"/>
        <w:spacing w:after="0" w:line="240" w:lineRule="auto"/>
        <w:jc w:val="both"/>
        <w:rPr>
          <w:rFonts w:ascii="Corbel Light" w:hAnsi="Corbel Light" w:cstheme="minorHAnsi"/>
          <w:color w:val="000000"/>
          <w:sz w:val="24"/>
          <w:szCs w:val="24"/>
        </w:rPr>
      </w:pPr>
      <w:r w:rsidRPr="00C93DF1">
        <w:rPr>
          <w:rFonts w:ascii="Arial Rounded MT Bold" w:hAnsi="Arial Rounded MT Bold" w:cstheme="minorHAnsi"/>
          <w:b/>
          <w:bCs/>
          <w:color w:val="000000"/>
          <w:sz w:val="28"/>
          <w:szCs w:val="28"/>
        </w:rPr>
        <w:t>OGOKE CHIBUEZE HENRY</w:t>
      </w:r>
      <w:r w:rsidR="00C93DF1">
        <w:rPr>
          <w:rFonts w:ascii="Arial Narrow" w:hAnsi="Arial Narrow" w:cstheme="minorHAnsi"/>
          <w:color w:val="000000"/>
          <w:sz w:val="28"/>
          <w:szCs w:val="28"/>
        </w:rPr>
        <w:t xml:space="preserve"> ___ </w:t>
      </w:r>
      <w:r w:rsidR="00C93DF1" w:rsidRPr="00C93DF1">
        <w:rPr>
          <w:rFonts w:ascii="Corbel Light" w:hAnsi="Corbel Light" w:cstheme="minorHAnsi"/>
          <w:color w:val="000000"/>
          <w:sz w:val="24"/>
          <w:szCs w:val="24"/>
        </w:rPr>
        <w:t>08161575353</w:t>
      </w:r>
    </w:p>
    <w:p w14:paraId="22C09A76" w14:textId="2005E9E8" w:rsidR="0039078A" w:rsidRPr="00C93DF1" w:rsidRDefault="0039078A" w:rsidP="0039078A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theme="minorHAnsi"/>
          <w:color w:val="000000"/>
          <w:sz w:val="28"/>
          <w:szCs w:val="28"/>
        </w:rPr>
      </w:pPr>
      <w:r w:rsidRPr="00C93DF1">
        <w:rPr>
          <w:rFonts w:ascii="Corbel Light" w:hAnsi="Corbel Light" w:cstheme="minorHAnsi"/>
          <w:color w:val="000000"/>
          <w:sz w:val="24"/>
          <w:szCs w:val="24"/>
        </w:rPr>
        <w:t>12 Abubakar street Oakville community Kapwa Rugwa Lugbe, Abuj</w:t>
      </w:r>
      <w:r w:rsidR="00C93DF1">
        <w:rPr>
          <w:rFonts w:ascii="Corbel Light" w:hAnsi="Corbel Light" w:cstheme="minorHAnsi"/>
          <w:color w:val="000000"/>
          <w:sz w:val="24"/>
          <w:szCs w:val="24"/>
        </w:rPr>
        <w:t xml:space="preserve">a.      </w:t>
      </w:r>
      <w:r w:rsidR="00C93DF1" w:rsidRPr="00C93DF1">
        <w:rPr>
          <w:rFonts w:ascii="Corbel Light" w:hAnsi="Corbel Light" w:cstheme="minorHAnsi"/>
          <w:b/>
          <w:bCs/>
          <w:i/>
          <w:iCs/>
          <w:color w:val="000000"/>
          <w:sz w:val="24"/>
          <w:szCs w:val="24"/>
        </w:rPr>
        <w:t>State of origin</w:t>
      </w:r>
      <w:r w:rsidR="00C93DF1">
        <w:rPr>
          <w:rFonts w:ascii="Corbel Light" w:hAnsi="Corbel Light" w:cstheme="minorHAnsi"/>
          <w:color w:val="000000"/>
          <w:sz w:val="24"/>
          <w:szCs w:val="24"/>
        </w:rPr>
        <w:t>: Imo, Nigeria</w:t>
      </w:r>
    </w:p>
    <w:p w14:paraId="3E15C0FC" w14:textId="77777777" w:rsidR="0039078A" w:rsidRDefault="0039078A" w:rsidP="0039078A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theme="minorHAnsi"/>
          <w:color w:val="000000"/>
          <w:sz w:val="28"/>
          <w:szCs w:val="28"/>
        </w:rPr>
      </w:pPr>
    </w:p>
    <w:p w14:paraId="06C5E713" w14:textId="6436498C" w:rsidR="00BD5E5F" w:rsidRPr="00770D71" w:rsidRDefault="00BD5E5F" w:rsidP="00BD5E5F">
      <w:pPr>
        <w:autoSpaceDE w:val="0"/>
        <w:autoSpaceDN w:val="0"/>
        <w:adjustRightInd w:val="0"/>
        <w:spacing w:after="0" w:line="360" w:lineRule="auto"/>
        <w:rPr>
          <w:rFonts w:ascii="Garamond" w:hAnsi="Garamond" w:cstheme="minorHAnsi"/>
          <w:color w:val="000000"/>
          <w:sz w:val="28"/>
          <w:szCs w:val="28"/>
        </w:rPr>
      </w:pPr>
      <w:r w:rsidRPr="00770D71">
        <w:rPr>
          <w:rFonts w:ascii="Garamond" w:hAnsi="Garamond" w:cstheme="minorHAnsi"/>
          <w:color w:val="000000"/>
          <w:sz w:val="28"/>
          <w:szCs w:val="28"/>
        </w:rPr>
        <w:t>Over 7 years of experience in Health-care. Excellent reputation for resolving medical</w:t>
      </w:r>
    </w:p>
    <w:p w14:paraId="2F3D7601" w14:textId="7ED9B192" w:rsidR="00BD5E5F" w:rsidRPr="00770D71" w:rsidRDefault="00BD5E5F" w:rsidP="00BD5E5F">
      <w:pPr>
        <w:autoSpaceDE w:val="0"/>
        <w:autoSpaceDN w:val="0"/>
        <w:adjustRightInd w:val="0"/>
        <w:spacing w:after="0" w:line="360" w:lineRule="auto"/>
        <w:rPr>
          <w:rFonts w:ascii="Garamond" w:hAnsi="Garamond" w:cstheme="minorHAnsi"/>
          <w:color w:val="000000"/>
          <w:sz w:val="28"/>
          <w:szCs w:val="28"/>
        </w:rPr>
      </w:pPr>
      <w:r w:rsidRPr="00770D71">
        <w:rPr>
          <w:rFonts w:ascii="Garamond" w:hAnsi="Garamond" w:cstheme="minorHAnsi"/>
          <w:color w:val="000000"/>
          <w:sz w:val="28"/>
          <w:szCs w:val="28"/>
        </w:rPr>
        <w:t>Equipment problems and improving Patient</w:t>
      </w:r>
      <w:r w:rsidR="00C93DF1" w:rsidRPr="00770D71">
        <w:rPr>
          <w:rFonts w:ascii="Garamond" w:hAnsi="Garamond" w:cstheme="minorHAnsi"/>
          <w:color w:val="000000"/>
          <w:sz w:val="28"/>
          <w:szCs w:val="28"/>
        </w:rPr>
        <w:t xml:space="preserve"> </w:t>
      </w:r>
      <w:r w:rsidRPr="00770D71">
        <w:rPr>
          <w:rFonts w:ascii="Garamond" w:hAnsi="Garamond" w:cstheme="minorHAnsi"/>
          <w:color w:val="000000"/>
          <w:sz w:val="28"/>
          <w:szCs w:val="28"/>
        </w:rPr>
        <w:t xml:space="preserve">care satisfaction in Healthcare system. </w:t>
      </w:r>
    </w:p>
    <w:p w14:paraId="0217656A" w14:textId="77777777" w:rsidR="00770D71" w:rsidRDefault="00770D71" w:rsidP="00BD5E5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0405896B" w14:textId="007E2328" w:rsidR="00BD5E5F" w:rsidRDefault="00BD5E5F" w:rsidP="00BD5E5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8"/>
          <w:szCs w:val="28"/>
        </w:rPr>
      </w:pPr>
      <w:r w:rsidRPr="00D815BC">
        <w:rPr>
          <w:rFonts w:cstheme="minorHAnsi"/>
          <w:b/>
          <w:bCs/>
          <w:color w:val="000000"/>
          <w:sz w:val="28"/>
          <w:szCs w:val="28"/>
        </w:rPr>
        <w:t>Employment</w:t>
      </w:r>
      <w:r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D815BC">
        <w:rPr>
          <w:rFonts w:cstheme="minorHAnsi"/>
          <w:b/>
          <w:bCs/>
          <w:color w:val="000000"/>
          <w:sz w:val="28"/>
          <w:szCs w:val="28"/>
        </w:rPr>
        <w:t>History</w:t>
      </w:r>
    </w:p>
    <w:p w14:paraId="335F8C4B" w14:textId="25EC70BC" w:rsidR="00001F49" w:rsidRPr="00001F49" w:rsidRDefault="00001F49" w:rsidP="00BD5E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9078A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Biomedical Engineer </w:t>
      </w:r>
      <w:r w:rsidRPr="00001F49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                                    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</w:t>
      </w:r>
      <w:r w:rsidR="009E7B00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 </w:t>
      </w:r>
      <w:r w:rsidRPr="00001F49">
        <w:rPr>
          <w:rFonts w:asciiTheme="majorHAnsi" w:hAnsiTheme="majorHAnsi" w:cstheme="majorHAnsi"/>
          <w:color w:val="000000"/>
          <w:sz w:val="24"/>
          <w:szCs w:val="24"/>
        </w:rPr>
        <w:t>Feb 2022-Date</w:t>
      </w:r>
    </w:p>
    <w:p w14:paraId="42C9ABC7" w14:textId="6B45EFED" w:rsidR="00CE36B8" w:rsidRPr="00001F49" w:rsidRDefault="00CE36B8" w:rsidP="00BD5E5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i/>
          <w:iCs/>
          <w:color w:val="000000"/>
          <w:sz w:val="24"/>
          <w:szCs w:val="24"/>
        </w:rPr>
      </w:pPr>
      <w:r w:rsidRPr="00001F49">
        <w:rPr>
          <w:rFonts w:asciiTheme="majorHAnsi" w:hAnsiTheme="majorHAnsi" w:cstheme="majorHAnsi"/>
          <w:i/>
          <w:iCs/>
          <w:color w:val="000000"/>
          <w:sz w:val="24"/>
          <w:szCs w:val="24"/>
        </w:rPr>
        <w:t>AdvanceCare Medical Solution LTD</w:t>
      </w:r>
    </w:p>
    <w:p w14:paraId="71994F57" w14:textId="69CE7DF6" w:rsidR="00BD5E5F" w:rsidRPr="00001F49" w:rsidRDefault="00BD5E5F" w:rsidP="00CE36B8">
      <w:pPr>
        <w:autoSpaceDE w:val="0"/>
        <w:autoSpaceDN w:val="0"/>
        <w:adjustRightInd w:val="0"/>
        <w:spacing w:after="0" w:line="360" w:lineRule="auto"/>
        <w:rPr>
          <w:rFonts w:cstheme="minorHAnsi"/>
          <w:color w:val="5C5C5C"/>
          <w:sz w:val="24"/>
          <w:szCs w:val="24"/>
        </w:rPr>
      </w:pPr>
      <w:r w:rsidRPr="0039078A">
        <w:rPr>
          <w:rFonts w:cstheme="minorHAnsi"/>
          <w:b/>
          <w:bCs/>
          <w:color w:val="000000"/>
          <w:sz w:val="24"/>
          <w:szCs w:val="24"/>
        </w:rPr>
        <w:t>Clinical</w:t>
      </w:r>
      <w:r w:rsidRPr="0039078A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39078A">
        <w:rPr>
          <w:rFonts w:cstheme="minorHAnsi"/>
          <w:b/>
          <w:bCs/>
          <w:color w:val="000000"/>
          <w:sz w:val="24"/>
          <w:szCs w:val="24"/>
        </w:rPr>
        <w:t>Engineer</w:t>
      </w:r>
      <w:r w:rsidRPr="00001F49">
        <w:rPr>
          <w:rFonts w:cstheme="minorHAnsi"/>
          <w:color w:val="000000"/>
          <w:sz w:val="24"/>
          <w:szCs w:val="24"/>
        </w:rPr>
        <w:t xml:space="preserve"> </w:t>
      </w:r>
      <w:r w:rsidR="00CE36B8" w:rsidRPr="00001F49">
        <w:rPr>
          <w:rFonts w:cstheme="minorHAnsi"/>
          <w:color w:val="000000"/>
          <w:sz w:val="24"/>
          <w:szCs w:val="24"/>
        </w:rPr>
        <w:t xml:space="preserve">                                                                                      </w:t>
      </w:r>
      <w:r w:rsidR="009E7B00">
        <w:rPr>
          <w:rFonts w:cstheme="minorHAnsi"/>
          <w:color w:val="000000"/>
          <w:sz w:val="24"/>
          <w:szCs w:val="24"/>
        </w:rPr>
        <w:t xml:space="preserve">                         </w:t>
      </w:r>
      <w:r w:rsidRPr="00001F49">
        <w:rPr>
          <w:rFonts w:cstheme="minorHAnsi"/>
          <w:color w:val="5C5C5C"/>
          <w:sz w:val="24"/>
          <w:szCs w:val="24"/>
        </w:rPr>
        <w:t>Jan</w:t>
      </w:r>
      <w:r w:rsidRPr="00001F49">
        <w:rPr>
          <w:rFonts w:cstheme="minorHAnsi"/>
          <w:color w:val="5C5C5C"/>
          <w:sz w:val="24"/>
          <w:szCs w:val="24"/>
        </w:rPr>
        <w:t xml:space="preserve"> </w:t>
      </w:r>
      <w:r w:rsidRPr="00001F49">
        <w:rPr>
          <w:rFonts w:cstheme="minorHAnsi"/>
          <w:color w:val="5C5C5C"/>
          <w:sz w:val="24"/>
          <w:szCs w:val="24"/>
        </w:rPr>
        <w:t>201</w:t>
      </w:r>
      <w:r w:rsidR="009E7B00">
        <w:rPr>
          <w:rFonts w:cstheme="minorHAnsi"/>
          <w:color w:val="5C5C5C"/>
          <w:sz w:val="24"/>
          <w:szCs w:val="24"/>
        </w:rPr>
        <w:t>6</w:t>
      </w:r>
      <w:r w:rsidRPr="00001F49">
        <w:rPr>
          <w:rFonts w:cstheme="minorHAnsi"/>
          <w:color w:val="5C5C5C"/>
          <w:sz w:val="24"/>
          <w:szCs w:val="24"/>
        </w:rPr>
        <w:t>-</w:t>
      </w:r>
      <w:r w:rsidR="00CE36B8" w:rsidRPr="00001F49">
        <w:rPr>
          <w:rFonts w:cstheme="minorHAnsi"/>
          <w:color w:val="5C5C5C"/>
          <w:sz w:val="24"/>
          <w:szCs w:val="24"/>
        </w:rPr>
        <w:t>2021</w:t>
      </w:r>
    </w:p>
    <w:p w14:paraId="738E7CA5" w14:textId="7410A860" w:rsidR="00BD5E5F" w:rsidRPr="00001F49" w:rsidRDefault="00001F49" w:rsidP="00BD5E5F">
      <w:pPr>
        <w:autoSpaceDE w:val="0"/>
        <w:autoSpaceDN w:val="0"/>
        <w:adjustRightInd w:val="0"/>
        <w:spacing w:after="0" w:line="360" w:lineRule="auto"/>
        <w:rPr>
          <w:rFonts w:cstheme="minorHAnsi"/>
          <w:i/>
          <w:iCs/>
          <w:color w:val="5C5C5C"/>
          <w:sz w:val="24"/>
          <w:szCs w:val="24"/>
        </w:rPr>
      </w:pPr>
      <w:r w:rsidRPr="00001F49">
        <w:rPr>
          <w:rFonts w:cstheme="minorHAnsi"/>
          <w:i/>
          <w:iCs/>
          <w:color w:val="5C5C5C"/>
          <w:sz w:val="24"/>
          <w:szCs w:val="24"/>
        </w:rPr>
        <w:t xml:space="preserve">Nikea Specialist Hospital </w:t>
      </w:r>
      <w:r w:rsidR="00BD5E5F" w:rsidRPr="00001F49">
        <w:rPr>
          <w:rFonts w:cstheme="minorHAnsi"/>
          <w:i/>
          <w:iCs/>
          <w:color w:val="5C5C5C"/>
          <w:sz w:val="24"/>
          <w:szCs w:val="24"/>
        </w:rPr>
        <w:t>GRA/Enugu</w:t>
      </w:r>
    </w:p>
    <w:p w14:paraId="00A6A069" w14:textId="799C5122" w:rsidR="00D815BC" w:rsidRPr="00001F49" w:rsidRDefault="00D815BC" w:rsidP="00390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sz w:val="24"/>
          <w:szCs w:val="24"/>
        </w:rPr>
      </w:pPr>
      <w:r w:rsidRPr="00001F49">
        <w:rPr>
          <w:rFonts w:cstheme="minorHAnsi"/>
          <w:color w:val="333333"/>
          <w:sz w:val="24"/>
          <w:szCs w:val="24"/>
        </w:rPr>
        <w:t>Conduct post-market surveillance o</w:t>
      </w:r>
      <w:r w:rsidR="00E85259">
        <w:rPr>
          <w:rFonts w:cstheme="minorHAnsi"/>
          <w:color w:val="333333"/>
          <w:sz w:val="24"/>
          <w:szCs w:val="24"/>
        </w:rPr>
        <w:t>n</w:t>
      </w:r>
      <w:r w:rsidRPr="00001F49">
        <w:rPr>
          <w:rFonts w:cstheme="minorHAnsi"/>
          <w:color w:val="333333"/>
          <w:sz w:val="24"/>
          <w:szCs w:val="24"/>
        </w:rPr>
        <w:t xml:space="preserve"> medical devices for quality</w:t>
      </w:r>
      <w:r w:rsidR="009E7B00">
        <w:rPr>
          <w:rFonts w:cstheme="minorHAnsi"/>
          <w:color w:val="333333"/>
          <w:sz w:val="24"/>
          <w:szCs w:val="24"/>
        </w:rPr>
        <w:t xml:space="preserve">, </w:t>
      </w:r>
      <w:r w:rsidR="00BD5E5F" w:rsidRPr="00001F49">
        <w:rPr>
          <w:rFonts w:cstheme="minorHAnsi"/>
          <w:color w:val="333333"/>
          <w:sz w:val="24"/>
          <w:szCs w:val="24"/>
        </w:rPr>
        <w:t>clinical</w:t>
      </w:r>
      <w:r w:rsidRPr="00001F49">
        <w:rPr>
          <w:rFonts w:cstheme="minorHAnsi"/>
          <w:color w:val="333333"/>
          <w:sz w:val="24"/>
          <w:szCs w:val="24"/>
        </w:rPr>
        <w:t xml:space="preserve"> monitoring and product improvement</w:t>
      </w:r>
      <w:r w:rsidR="009E7B00">
        <w:rPr>
          <w:rFonts w:cstheme="minorHAnsi"/>
          <w:color w:val="333333"/>
          <w:sz w:val="24"/>
          <w:szCs w:val="24"/>
        </w:rPr>
        <w:t>. Also conduct training on the effect</w:t>
      </w:r>
      <w:r w:rsidR="00E85259">
        <w:rPr>
          <w:rFonts w:cstheme="minorHAnsi"/>
          <w:color w:val="333333"/>
          <w:sz w:val="24"/>
          <w:szCs w:val="24"/>
        </w:rPr>
        <w:t>ive</w:t>
      </w:r>
      <w:r w:rsidR="009E7B00">
        <w:rPr>
          <w:rFonts w:cstheme="minorHAnsi"/>
          <w:color w:val="333333"/>
          <w:sz w:val="24"/>
          <w:szCs w:val="24"/>
        </w:rPr>
        <w:t xml:space="preserve"> use of medical equipment</w:t>
      </w:r>
    </w:p>
    <w:p w14:paraId="698618C1" w14:textId="47C20A36" w:rsidR="00001F49" w:rsidRPr="00001F49" w:rsidRDefault="00001F49" w:rsidP="00390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333333"/>
          <w:sz w:val="24"/>
          <w:szCs w:val="24"/>
        </w:rPr>
      </w:pPr>
      <w:r w:rsidRPr="00E85259">
        <w:rPr>
          <w:rFonts w:asciiTheme="majorHAnsi" w:hAnsiTheme="majorHAnsi" w:cstheme="maj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 of X-ray machine together with C-arm machine for examination</w:t>
      </w:r>
      <w:r w:rsidR="00E85259" w:rsidRPr="00E85259">
        <w:rPr>
          <w:rFonts w:asciiTheme="majorHAnsi" w:hAnsiTheme="majorHAnsi" w:cstheme="maj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procedures</w:t>
      </w:r>
      <w:r w:rsidRPr="00E85259">
        <w:rPr>
          <w:rFonts w:asciiTheme="majorHAnsi" w:hAnsiTheme="majorHAnsi" w:cstheme="maj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85259" w:rsidRPr="00E85259">
        <w:rPr>
          <w:rFonts w:asciiTheme="majorHAnsi" w:hAnsiTheme="majorHAnsi" w:cstheme="maj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carried out in the theatre</w:t>
      </w:r>
      <w:r w:rsidR="00E85259">
        <w:rPr>
          <w:rFonts w:asciiTheme="majorHAnsi" w:hAnsiTheme="majorHAnsi" w:cstheme="maj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C27009" w14:textId="181B66A2" w:rsidR="00D815BC" w:rsidRPr="00001F49" w:rsidRDefault="00D815BC" w:rsidP="00390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sz w:val="24"/>
          <w:szCs w:val="24"/>
        </w:rPr>
      </w:pPr>
      <w:r w:rsidRPr="00001F49">
        <w:rPr>
          <w:rFonts w:cstheme="minorHAnsi"/>
          <w:color w:val="333333"/>
          <w:sz w:val="24"/>
          <w:szCs w:val="24"/>
        </w:rPr>
        <w:t>Provided Engineering management and technical support for implantable</w:t>
      </w:r>
      <w:r w:rsidR="00BD5E5F" w:rsidRPr="00001F49">
        <w:rPr>
          <w:rFonts w:cstheme="minorHAnsi"/>
          <w:color w:val="333333"/>
          <w:sz w:val="24"/>
          <w:szCs w:val="24"/>
        </w:rPr>
        <w:t xml:space="preserve"> </w:t>
      </w:r>
      <w:r w:rsidRPr="00001F49">
        <w:rPr>
          <w:rFonts w:cstheme="minorHAnsi"/>
          <w:color w:val="333333"/>
          <w:sz w:val="24"/>
          <w:szCs w:val="24"/>
        </w:rPr>
        <w:t>medical devices (cardiac pacemakers).</w:t>
      </w:r>
    </w:p>
    <w:p w14:paraId="5850E8D7" w14:textId="21B49CB4" w:rsidR="00D815BC" w:rsidRPr="00001F49" w:rsidRDefault="00D815BC" w:rsidP="00390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sz w:val="24"/>
          <w:szCs w:val="24"/>
        </w:rPr>
      </w:pPr>
      <w:r w:rsidRPr="00001F49">
        <w:rPr>
          <w:rFonts w:cstheme="minorHAnsi"/>
          <w:color w:val="333333"/>
          <w:sz w:val="24"/>
          <w:szCs w:val="24"/>
        </w:rPr>
        <w:t>Supervised biomedical equipment technicians and consulted with hospital</w:t>
      </w:r>
      <w:r w:rsidR="00BD5E5F" w:rsidRPr="00001F49">
        <w:rPr>
          <w:rFonts w:cstheme="minorHAnsi"/>
          <w:color w:val="333333"/>
          <w:sz w:val="24"/>
          <w:szCs w:val="24"/>
        </w:rPr>
        <w:t xml:space="preserve"> </w:t>
      </w:r>
      <w:r w:rsidRPr="00001F49">
        <w:rPr>
          <w:rFonts w:cstheme="minorHAnsi"/>
          <w:color w:val="333333"/>
          <w:sz w:val="24"/>
          <w:szCs w:val="24"/>
        </w:rPr>
        <w:t>and medical staff on medical electronic equipment purchases.</w:t>
      </w:r>
    </w:p>
    <w:p w14:paraId="6AE14AE1" w14:textId="77777777" w:rsidR="009E7B00" w:rsidRPr="009E7B00" w:rsidRDefault="00770D71" w:rsidP="00390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333333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Team </w:t>
      </w:r>
      <w:r w:rsidR="009E7B00">
        <w:rPr>
          <w:rFonts w:asciiTheme="majorHAnsi" w:hAnsiTheme="majorHAnsi" w:cstheme="majorHAnsi"/>
          <w:sz w:val="24"/>
          <w:szCs w:val="24"/>
        </w:rPr>
        <w:t>lead, providing</w:t>
      </w:r>
      <w:r>
        <w:rPr>
          <w:rFonts w:asciiTheme="majorHAnsi" w:hAnsiTheme="majorHAnsi" w:cstheme="majorHAnsi"/>
          <w:sz w:val="24"/>
          <w:szCs w:val="24"/>
        </w:rPr>
        <w:t xml:space="preserve"> technical advises</w:t>
      </w:r>
      <w:r w:rsidR="009E7B00">
        <w:rPr>
          <w:rFonts w:asciiTheme="majorHAnsi" w:hAnsiTheme="majorHAnsi" w:cstheme="majorHAnsi"/>
          <w:sz w:val="24"/>
          <w:szCs w:val="24"/>
        </w:rPr>
        <w:t xml:space="preserve"> while</w:t>
      </w:r>
      <w:r>
        <w:rPr>
          <w:rFonts w:asciiTheme="majorHAnsi" w:hAnsiTheme="majorHAnsi" w:cstheme="majorHAnsi"/>
          <w:sz w:val="24"/>
          <w:szCs w:val="24"/>
        </w:rPr>
        <w:t xml:space="preserve"> in collaboration with clinical researchers, physicians and</w:t>
      </w:r>
      <w:r w:rsidR="009E7B00">
        <w:rPr>
          <w:rFonts w:asciiTheme="majorHAnsi" w:hAnsiTheme="majorHAnsi" w:cstheme="majorHAnsi"/>
          <w:sz w:val="24"/>
          <w:szCs w:val="24"/>
        </w:rPr>
        <w:t xml:space="preserve"> also</w:t>
      </w:r>
      <w:r>
        <w:rPr>
          <w:rFonts w:asciiTheme="majorHAnsi" w:hAnsiTheme="majorHAnsi" w:cstheme="majorHAnsi"/>
          <w:sz w:val="24"/>
          <w:szCs w:val="24"/>
        </w:rPr>
        <w:t xml:space="preserve"> design template for equipment maintenance</w:t>
      </w:r>
      <w:r w:rsidR="009E7B00">
        <w:rPr>
          <w:rFonts w:asciiTheme="majorHAnsi" w:hAnsiTheme="majorHAnsi" w:cstheme="majorHAnsi"/>
          <w:sz w:val="24"/>
          <w:szCs w:val="24"/>
        </w:rPr>
        <w:t>.</w:t>
      </w:r>
    </w:p>
    <w:p w14:paraId="330160EA" w14:textId="77777777" w:rsidR="00D815BC" w:rsidRPr="00001F49" w:rsidRDefault="00D815BC" w:rsidP="00390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sz w:val="24"/>
          <w:szCs w:val="24"/>
        </w:rPr>
      </w:pPr>
      <w:r w:rsidRPr="00001F49">
        <w:rPr>
          <w:rFonts w:cstheme="minorHAnsi"/>
          <w:color w:val="333333"/>
          <w:sz w:val="24"/>
          <w:szCs w:val="24"/>
        </w:rPr>
        <w:t>Performed evaluations on new technology of patient care equipment.</w:t>
      </w:r>
    </w:p>
    <w:p w14:paraId="466E4DB7" w14:textId="5B0AFDB2" w:rsidR="00D815BC" w:rsidRPr="00001F49" w:rsidRDefault="00D815BC" w:rsidP="00390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sz w:val="24"/>
          <w:szCs w:val="24"/>
        </w:rPr>
      </w:pPr>
      <w:r w:rsidRPr="00001F49">
        <w:rPr>
          <w:rFonts w:cstheme="minorHAnsi"/>
          <w:color w:val="333333"/>
          <w:sz w:val="24"/>
          <w:szCs w:val="24"/>
        </w:rPr>
        <w:t>Evaluated the safety, efficiency, and effectiveness of biomedical</w:t>
      </w:r>
      <w:r w:rsidR="00BD5E5F" w:rsidRPr="00001F49">
        <w:rPr>
          <w:rFonts w:cstheme="minorHAnsi"/>
          <w:color w:val="333333"/>
          <w:sz w:val="24"/>
          <w:szCs w:val="24"/>
        </w:rPr>
        <w:t xml:space="preserve"> </w:t>
      </w:r>
      <w:r w:rsidRPr="00001F49">
        <w:rPr>
          <w:rFonts w:cstheme="minorHAnsi"/>
          <w:color w:val="333333"/>
          <w:sz w:val="24"/>
          <w:szCs w:val="24"/>
        </w:rPr>
        <w:t>equipment.</w:t>
      </w:r>
    </w:p>
    <w:p w14:paraId="10A83030" w14:textId="246A46CD" w:rsidR="00D815BC" w:rsidRPr="00001F49" w:rsidRDefault="00D815BC" w:rsidP="00390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sz w:val="24"/>
          <w:szCs w:val="24"/>
        </w:rPr>
      </w:pPr>
      <w:r w:rsidRPr="00001F49">
        <w:rPr>
          <w:rFonts w:cstheme="minorHAnsi"/>
          <w:color w:val="333333"/>
          <w:sz w:val="24"/>
          <w:szCs w:val="24"/>
        </w:rPr>
        <w:t>Performed installation, calibration, inspection, preventative maintenance and</w:t>
      </w:r>
      <w:r w:rsidR="00BD5E5F" w:rsidRPr="00001F49">
        <w:rPr>
          <w:rFonts w:cstheme="minorHAnsi"/>
          <w:color w:val="333333"/>
          <w:sz w:val="24"/>
          <w:szCs w:val="24"/>
        </w:rPr>
        <w:t xml:space="preserve"> </w:t>
      </w:r>
      <w:r w:rsidRPr="00001F49">
        <w:rPr>
          <w:rFonts w:cstheme="minorHAnsi"/>
          <w:color w:val="333333"/>
          <w:sz w:val="24"/>
          <w:szCs w:val="24"/>
        </w:rPr>
        <w:t>repair of biomedical and related technical equipment</w:t>
      </w:r>
      <w:r w:rsidR="00001F49">
        <w:rPr>
          <w:rFonts w:cstheme="minorHAnsi"/>
          <w:color w:val="333333"/>
          <w:sz w:val="24"/>
          <w:szCs w:val="24"/>
        </w:rPr>
        <w:t xml:space="preserve"> such as </w:t>
      </w:r>
      <w:r w:rsidR="00001F49" w:rsidRPr="00001F49">
        <w:rPr>
          <w:rFonts w:cstheme="minorHAnsi"/>
          <w:b/>
          <w:bCs/>
          <w:color w:val="333333"/>
          <w:sz w:val="24"/>
          <w:szCs w:val="24"/>
        </w:rPr>
        <w:t>Dialysis machine, infusion pump,</w:t>
      </w:r>
      <w:r w:rsidR="00001F49">
        <w:rPr>
          <w:rFonts w:cstheme="minorHAnsi"/>
          <w:b/>
          <w:bCs/>
          <w:color w:val="333333"/>
          <w:sz w:val="24"/>
          <w:szCs w:val="24"/>
        </w:rPr>
        <w:t xml:space="preserve"> Autoclaves, incubators, etc.</w:t>
      </w:r>
    </w:p>
    <w:p w14:paraId="162A5F99" w14:textId="72A222C8" w:rsidR="00D21B2C" w:rsidRPr="00001F49" w:rsidRDefault="00D815BC" w:rsidP="00390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sz w:val="24"/>
          <w:szCs w:val="24"/>
        </w:rPr>
      </w:pPr>
      <w:r w:rsidRPr="00001F49">
        <w:rPr>
          <w:rFonts w:cstheme="minorHAnsi"/>
          <w:color w:val="333333"/>
          <w:sz w:val="24"/>
          <w:szCs w:val="24"/>
        </w:rPr>
        <w:t>Communicate to manufacturers about medical devices issues, ranging from</w:t>
      </w:r>
      <w:r w:rsidR="00BD5E5F" w:rsidRPr="00001F49">
        <w:rPr>
          <w:rFonts w:cstheme="minorHAnsi"/>
          <w:color w:val="333333"/>
          <w:sz w:val="24"/>
          <w:szCs w:val="24"/>
        </w:rPr>
        <w:t xml:space="preserve"> </w:t>
      </w:r>
      <w:r w:rsidRPr="00001F49">
        <w:rPr>
          <w:rFonts w:cstheme="minorHAnsi"/>
          <w:color w:val="333333"/>
          <w:sz w:val="24"/>
          <w:szCs w:val="24"/>
        </w:rPr>
        <w:t>design to software; ensuring appropriate response and action.</w:t>
      </w:r>
    </w:p>
    <w:p w14:paraId="79DF7DA3" w14:textId="78AD2C36" w:rsidR="00D815BC" w:rsidRDefault="00D815BC" w:rsidP="00390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sz w:val="24"/>
          <w:szCs w:val="24"/>
        </w:rPr>
      </w:pPr>
      <w:r w:rsidRPr="00001F49">
        <w:rPr>
          <w:rFonts w:cstheme="minorHAnsi"/>
          <w:color w:val="333333"/>
          <w:sz w:val="24"/>
          <w:szCs w:val="24"/>
        </w:rPr>
        <w:t>Coordinate</w:t>
      </w:r>
      <w:r w:rsidR="00BD5E5F" w:rsidRPr="00001F49">
        <w:rPr>
          <w:rFonts w:cstheme="minorHAnsi"/>
          <w:color w:val="333333"/>
          <w:sz w:val="24"/>
          <w:szCs w:val="24"/>
        </w:rPr>
        <w:t xml:space="preserve"> </w:t>
      </w:r>
      <w:r w:rsidRPr="00001F49">
        <w:rPr>
          <w:rFonts w:cstheme="minorHAnsi"/>
          <w:color w:val="333333"/>
          <w:sz w:val="24"/>
          <w:szCs w:val="24"/>
        </w:rPr>
        <w:t>scheduled,</w:t>
      </w:r>
      <w:r w:rsidR="00BD5E5F" w:rsidRPr="00001F49">
        <w:rPr>
          <w:rFonts w:cstheme="minorHAnsi"/>
          <w:color w:val="333333"/>
          <w:sz w:val="24"/>
          <w:szCs w:val="24"/>
        </w:rPr>
        <w:t xml:space="preserve"> </w:t>
      </w:r>
      <w:r w:rsidRPr="00001F49">
        <w:rPr>
          <w:rFonts w:cstheme="minorHAnsi"/>
          <w:color w:val="333333"/>
          <w:sz w:val="24"/>
          <w:szCs w:val="24"/>
        </w:rPr>
        <w:t>unscheduled</w:t>
      </w:r>
      <w:r w:rsidR="00BD5E5F" w:rsidRPr="00001F49">
        <w:rPr>
          <w:rFonts w:cstheme="minorHAnsi"/>
          <w:color w:val="333333"/>
          <w:sz w:val="24"/>
          <w:szCs w:val="24"/>
        </w:rPr>
        <w:t xml:space="preserve"> </w:t>
      </w:r>
      <w:r w:rsidRPr="00001F49">
        <w:rPr>
          <w:rFonts w:cstheme="minorHAnsi"/>
          <w:color w:val="333333"/>
          <w:sz w:val="24"/>
          <w:szCs w:val="24"/>
        </w:rPr>
        <w:t>maintenance</w:t>
      </w:r>
      <w:r w:rsidR="00BD5E5F" w:rsidRPr="00001F49">
        <w:rPr>
          <w:rFonts w:cstheme="minorHAnsi"/>
          <w:color w:val="333333"/>
          <w:sz w:val="24"/>
          <w:szCs w:val="24"/>
        </w:rPr>
        <w:t xml:space="preserve"> </w:t>
      </w:r>
      <w:r w:rsidRPr="00001F49">
        <w:rPr>
          <w:rFonts w:cstheme="minorHAnsi"/>
          <w:color w:val="333333"/>
          <w:sz w:val="24"/>
          <w:szCs w:val="24"/>
        </w:rPr>
        <w:t>and</w:t>
      </w:r>
      <w:r w:rsidR="00BD5E5F" w:rsidRPr="00001F49">
        <w:rPr>
          <w:rFonts w:cstheme="minorHAnsi"/>
          <w:color w:val="333333"/>
          <w:sz w:val="24"/>
          <w:szCs w:val="24"/>
        </w:rPr>
        <w:t xml:space="preserve"> </w:t>
      </w:r>
      <w:r w:rsidRPr="00001F49">
        <w:rPr>
          <w:rFonts w:cstheme="minorHAnsi"/>
          <w:color w:val="333333"/>
          <w:sz w:val="24"/>
          <w:szCs w:val="24"/>
        </w:rPr>
        <w:t>repairs</w:t>
      </w:r>
      <w:r w:rsidR="00BD5E5F" w:rsidRPr="00001F49">
        <w:rPr>
          <w:rFonts w:cstheme="minorHAnsi"/>
          <w:color w:val="333333"/>
          <w:sz w:val="24"/>
          <w:szCs w:val="24"/>
        </w:rPr>
        <w:t xml:space="preserve"> </w:t>
      </w:r>
      <w:r w:rsidRPr="00001F49">
        <w:rPr>
          <w:rFonts w:cstheme="minorHAnsi"/>
          <w:color w:val="333333"/>
          <w:sz w:val="24"/>
          <w:szCs w:val="24"/>
        </w:rPr>
        <w:t>of</w:t>
      </w:r>
      <w:r w:rsidR="00BD5E5F" w:rsidRPr="00001F49">
        <w:rPr>
          <w:rFonts w:cstheme="minorHAnsi"/>
          <w:color w:val="333333"/>
          <w:sz w:val="24"/>
          <w:szCs w:val="24"/>
        </w:rPr>
        <w:t xml:space="preserve"> </w:t>
      </w:r>
      <w:r w:rsidRPr="00001F49">
        <w:rPr>
          <w:rFonts w:cstheme="minorHAnsi"/>
          <w:color w:val="333333"/>
          <w:sz w:val="24"/>
          <w:szCs w:val="24"/>
        </w:rPr>
        <w:t>patient</w:t>
      </w:r>
      <w:r w:rsidR="00BD5E5F" w:rsidRPr="00001F49">
        <w:rPr>
          <w:rFonts w:cstheme="minorHAnsi"/>
          <w:color w:val="333333"/>
          <w:sz w:val="24"/>
          <w:szCs w:val="24"/>
        </w:rPr>
        <w:t xml:space="preserve"> </w:t>
      </w:r>
      <w:r w:rsidRPr="00001F49">
        <w:rPr>
          <w:rFonts w:cstheme="minorHAnsi"/>
          <w:color w:val="333333"/>
          <w:sz w:val="24"/>
          <w:szCs w:val="24"/>
        </w:rPr>
        <w:t>care</w:t>
      </w:r>
      <w:r w:rsidR="00BD5E5F" w:rsidRPr="00001F49">
        <w:rPr>
          <w:rFonts w:cstheme="minorHAnsi"/>
          <w:color w:val="333333"/>
          <w:sz w:val="24"/>
          <w:szCs w:val="24"/>
        </w:rPr>
        <w:t xml:space="preserve"> </w:t>
      </w:r>
      <w:r w:rsidR="004A30AD" w:rsidRPr="00001F49">
        <w:rPr>
          <w:rFonts w:cstheme="minorHAnsi"/>
          <w:color w:val="333333"/>
          <w:sz w:val="24"/>
          <w:szCs w:val="24"/>
        </w:rPr>
        <w:t>critical</w:t>
      </w:r>
      <w:r w:rsidR="004A30AD" w:rsidRPr="00001F49">
        <w:rPr>
          <w:rFonts w:cstheme="minorHAnsi"/>
          <w:color w:val="333333"/>
          <w:sz w:val="24"/>
          <w:szCs w:val="24"/>
        </w:rPr>
        <w:t xml:space="preserve"> </w:t>
      </w:r>
      <w:r w:rsidRPr="00001F49">
        <w:rPr>
          <w:rFonts w:cstheme="minorHAnsi"/>
          <w:color w:val="333333"/>
          <w:sz w:val="24"/>
          <w:szCs w:val="24"/>
        </w:rPr>
        <w:t>equipment</w:t>
      </w:r>
      <w:r w:rsidR="00BD5E5F" w:rsidRPr="00001F49">
        <w:rPr>
          <w:rFonts w:cstheme="minorHAnsi"/>
          <w:color w:val="333333"/>
          <w:sz w:val="24"/>
          <w:szCs w:val="24"/>
        </w:rPr>
        <w:t xml:space="preserve"> </w:t>
      </w:r>
      <w:r w:rsidR="004A30AD" w:rsidRPr="00001F49">
        <w:rPr>
          <w:rFonts w:cstheme="minorHAnsi"/>
          <w:color w:val="333333"/>
          <w:sz w:val="24"/>
          <w:szCs w:val="24"/>
        </w:rPr>
        <w:t>which brought down management downtime and improve efficiency by 30%.</w:t>
      </w:r>
    </w:p>
    <w:p w14:paraId="26861C10" w14:textId="6765CDF6" w:rsidR="00E85259" w:rsidRPr="00001F49" w:rsidRDefault="00E85259" w:rsidP="00390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Worked in the theatre during procedures for immediate response on Medical equipment malfunctions</w:t>
      </w:r>
    </w:p>
    <w:p w14:paraId="475A4BF7" w14:textId="4DD2D78F" w:rsidR="00D815BC" w:rsidRPr="00001F49" w:rsidRDefault="004A30AD" w:rsidP="0039078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001F49">
        <w:rPr>
          <w:rFonts w:cstheme="minorHAnsi"/>
          <w:color w:val="333333"/>
          <w:sz w:val="24"/>
          <w:szCs w:val="24"/>
        </w:rPr>
        <w:lastRenderedPageBreak/>
        <w:t>Development of work procedure or workflow and keep thorough records of all maintenance actions together with data base management which streamline the day to day activity.</w:t>
      </w:r>
    </w:p>
    <w:p w14:paraId="7325EA1F" w14:textId="77777777" w:rsidR="00C93DF1" w:rsidRDefault="00C93DF1" w:rsidP="0039078A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7806AA30" w14:textId="77777777" w:rsidR="00770D71" w:rsidRDefault="00770D71" w:rsidP="0039078A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1FA5CA6E" w14:textId="569A499B" w:rsidR="00D21B2C" w:rsidRPr="00D21B2C" w:rsidRDefault="00D21B2C" w:rsidP="00770D71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21B2C">
        <w:rPr>
          <w:rFonts w:asciiTheme="majorHAnsi" w:hAnsiTheme="majorHAnsi" w:cstheme="majorHAnsi"/>
          <w:b/>
          <w:bCs/>
          <w:color w:val="000000"/>
          <w:sz w:val="24"/>
          <w:szCs w:val="24"/>
        </w:rPr>
        <w:t>Education</w:t>
      </w:r>
    </w:p>
    <w:p w14:paraId="758578A9" w14:textId="1E526296" w:rsidR="00D21B2C" w:rsidRPr="00001F49" w:rsidRDefault="00D21B2C" w:rsidP="00770D71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21B2C">
        <w:rPr>
          <w:rFonts w:asciiTheme="majorHAnsi" w:hAnsiTheme="majorHAnsi" w:cstheme="majorHAnsi"/>
          <w:color w:val="000000"/>
          <w:sz w:val="24"/>
          <w:szCs w:val="24"/>
        </w:rPr>
        <w:t>Bachelor's Biomedical Technology</w:t>
      </w:r>
      <w:r w:rsidRPr="00001F49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                           </w:t>
      </w:r>
      <w:r w:rsidR="009E7B00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</w:t>
      </w:r>
      <w:r w:rsidRPr="00D21B2C">
        <w:rPr>
          <w:rFonts w:asciiTheme="majorHAnsi" w:hAnsiTheme="majorHAnsi" w:cstheme="majorHAnsi"/>
          <w:color w:val="000000"/>
          <w:sz w:val="24"/>
          <w:szCs w:val="24"/>
        </w:rPr>
        <w:t>Dec 2009 - Oct 2014</w:t>
      </w:r>
    </w:p>
    <w:p w14:paraId="3653A1D9" w14:textId="3897C4EA" w:rsidR="00D21B2C" w:rsidRPr="00D21B2C" w:rsidRDefault="00D21B2C" w:rsidP="00770D71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21B2C">
        <w:rPr>
          <w:rFonts w:asciiTheme="majorHAnsi" w:hAnsiTheme="majorHAnsi" w:cstheme="majorHAnsi"/>
          <w:color w:val="000000"/>
          <w:sz w:val="24"/>
          <w:szCs w:val="24"/>
        </w:rPr>
        <w:t xml:space="preserve">Federal University </w:t>
      </w:r>
      <w:r w:rsidRPr="00001F49">
        <w:rPr>
          <w:rFonts w:asciiTheme="majorHAnsi" w:hAnsiTheme="majorHAnsi" w:cstheme="majorHAnsi"/>
          <w:color w:val="000000"/>
          <w:sz w:val="24"/>
          <w:szCs w:val="24"/>
        </w:rPr>
        <w:t>of</w:t>
      </w:r>
      <w:r w:rsidRPr="00D21B2C">
        <w:rPr>
          <w:rFonts w:asciiTheme="majorHAnsi" w:hAnsiTheme="majorHAnsi" w:cstheme="majorHAnsi"/>
          <w:color w:val="000000"/>
          <w:sz w:val="24"/>
          <w:szCs w:val="24"/>
        </w:rPr>
        <w:t xml:space="preserve"> Technology Owerri</w:t>
      </w:r>
      <w:r w:rsidRPr="00001F49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D21B2C">
        <w:rPr>
          <w:rFonts w:asciiTheme="majorHAnsi" w:hAnsiTheme="majorHAnsi" w:cstheme="majorHAnsi"/>
          <w:color w:val="000000"/>
          <w:sz w:val="24"/>
          <w:szCs w:val="24"/>
        </w:rPr>
        <w:t>Imo state, Nigeria</w:t>
      </w:r>
    </w:p>
    <w:p w14:paraId="4174CB0A" w14:textId="77777777" w:rsidR="00D21B2C" w:rsidRPr="00D21B2C" w:rsidRDefault="00D21B2C" w:rsidP="00770D71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21B2C">
        <w:rPr>
          <w:rFonts w:asciiTheme="majorHAnsi" w:hAnsiTheme="majorHAnsi" w:cstheme="majorHAnsi"/>
          <w:b/>
          <w:bCs/>
          <w:color w:val="000000"/>
          <w:sz w:val="24"/>
          <w:szCs w:val="24"/>
        </w:rPr>
        <w:t>Certifications</w:t>
      </w:r>
    </w:p>
    <w:p w14:paraId="21072F32" w14:textId="0E82931C" w:rsidR="00D21B2C" w:rsidRPr="00001F49" w:rsidRDefault="00D21B2C" w:rsidP="00770D71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21B2C">
        <w:rPr>
          <w:rFonts w:asciiTheme="majorHAnsi" w:hAnsiTheme="majorHAnsi" w:cstheme="majorHAnsi"/>
          <w:color w:val="000000"/>
          <w:sz w:val="24"/>
          <w:szCs w:val="24"/>
        </w:rPr>
        <w:t>Dialysis Technician</w:t>
      </w:r>
      <w:r w:rsidRPr="00001F49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                                                      </w:t>
      </w:r>
      <w:r w:rsidR="009E7B00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</w:t>
      </w:r>
      <w:r w:rsidRPr="00001F49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D21B2C">
        <w:rPr>
          <w:rFonts w:asciiTheme="majorHAnsi" w:hAnsiTheme="majorHAnsi" w:cstheme="majorHAnsi"/>
          <w:color w:val="000000"/>
          <w:sz w:val="24"/>
          <w:szCs w:val="24"/>
        </w:rPr>
        <w:t>Feb 2022</w:t>
      </w:r>
    </w:p>
    <w:p w14:paraId="15740C51" w14:textId="7CD76047" w:rsidR="00CE36B8" w:rsidRPr="00D21B2C" w:rsidRDefault="00CE36B8" w:rsidP="00770D71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001F49">
        <w:rPr>
          <w:rFonts w:asciiTheme="majorHAnsi" w:hAnsiTheme="majorHAnsi" w:cstheme="majorHAnsi"/>
          <w:color w:val="000000"/>
          <w:sz w:val="24"/>
          <w:szCs w:val="24"/>
        </w:rPr>
        <w:t xml:space="preserve">Introduction to MEQA and international Testing Standards        </w:t>
      </w:r>
      <w:r w:rsidR="009E7B00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</w:t>
      </w:r>
      <w:r w:rsidRPr="00001F49">
        <w:rPr>
          <w:rFonts w:asciiTheme="majorHAnsi" w:hAnsiTheme="majorHAnsi" w:cstheme="majorHAnsi"/>
          <w:color w:val="000000"/>
          <w:sz w:val="24"/>
          <w:szCs w:val="24"/>
        </w:rPr>
        <w:t xml:space="preserve"> Feb 2022</w:t>
      </w:r>
    </w:p>
    <w:p w14:paraId="25294AD1" w14:textId="1675C278" w:rsidR="00D21B2C" w:rsidRDefault="00D21B2C" w:rsidP="00770D71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001F49">
        <w:rPr>
          <w:rFonts w:asciiTheme="majorHAnsi" w:hAnsiTheme="majorHAnsi" w:cstheme="majorHAnsi"/>
          <w:color w:val="000000"/>
          <w:sz w:val="24"/>
          <w:szCs w:val="24"/>
        </w:rPr>
        <w:t xml:space="preserve">Optimization of infusion Testing Strategy                                        </w:t>
      </w:r>
      <w:r w:rsidR="009E7B00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</w:t>
      </w:r>
      <w:r w:rsidRPr="00001F49">
        <w:rPr>
          <w:rFonts w:asciiTheme="majorHAnsi" w:hAnsiTheme="majorHAnsi" w:cstheme="majorHAnsi"/>
          <w:color w:val="000000"/>
          <w:sz w:val="24"/>
          <w:szCs w:val="24"/>
        </w:rPr>
        <w:t>May 2022</w:t>
      </w:r>
    </w:p>
    <w:p w14:paraId="6084F815" w14:textId="32BBF417" w:rsidR="0039078A" w:rsidRDefault="0039078A" w:rsidP="00770D71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6F8FEB8C" w14:textId="3C40196D" w:rsidR="00770D71" w:rsidRDefault="00770D71" w:rsidP="00770D71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SKILLS</w:t>
      </w:r>
    </w:p>
    <w:p w14:paraId="021C3FB8" w14:textId="5D848785" w:rsidR="00770D71" w:rsidRDefault="00770D71" w:rsidP="00770D71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MS office</w:t>
      </w:r>
    </w:p>
    <w:p w14:paraId="404FDEFF" w14:textId="491BE175" w:rsidR="00770D71" w:rsidRDefault="00770D71" w:rsidP="00770D71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Medical Equipment QA</w:t>
      </w:r>
    </w:p>
    <w:p w14:paraId="4DA52796" w14:textId="1DA42752" w:rsidR="00770D71" w:rsidRDefault="00770D71" w:rsidP="00770D71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Data analysis</w:t>
      </w:r>
    </w:p>
    <w:p w14:paraId="3D8543FD" w14:textId="0C3E3749" w:rsidR="00770D71" w:rsidRDefault="00770D71" w:rsidP="00770D71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Good communication skill and patient oriented.</w:t>
      </w:r>
    </w:p>
    <w:p w14:paraId="49DBA404" w14:textId="0A3005A6" w:rsidR="00ED620E" w:rsidRDefault="00ED620E" w:rsidP="00770D71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4C603061" w14:textId="77777777" w:rsidR="00A75E28" w:rsidRPr="00ED620E" w:rsidRDefault="00A75E28" w:rsidP="00A75E2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ED620E">
        <w:rPr>
          <w:rFonts w:asciiTheme="majorHAnsi" w:hAnsiTheme="majorHAnsi" w:cstheme="majorHAnsi"/>
          <w:b/>
          <w:bCs/>
          <w:color w:val="000000"/>
          <w:sz w:val="24"/>
          <w:szCs w:val="24"/>
        </w:rPr>
        <w:t>Reference</w:t>
      </w:r>
    </w:p>
    <w:p w14:paraId="6F555CC3" w14:textId="1A056866" w:rsidR="00ED620E" w:rsidRPr="00A75E28" w:rsidRDefault="00A75E28" w:rsidP="00A75E28">
      <w:pPr>
        <w:autoSpaceDE w:val="0"/>
        <w:autoSpaceDN w:val="0"/>
        <w:adjustRightInd w:val="0"/>
        <w:spacing w:after="0" w:line="276" w:lineRule="auto"/>
        <w:ind w:left="1440" w:hanging="144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On request.</w:t>
      </w:r>
      <w:bookmarkStart w:id="0" w:name="_GoBack"/>
      <w:bookmarkEnd w:id="0"/>
    </w:p>
    <w:sectPr w:rsidR="00ED620E" w:rsidRPr="00A7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altName w:val="Calibri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 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556F8"/>
    <w:multiLevelType w:val="hybridMultilevel"/>
    <w:tmpl w:val="66788CD2"/>
    <w:lvl w:ilvl="0" w:tplc="C92C2CF6">
      <w:numFmt w:val="bullet"/>
      <w:lvlText w:val="•"/>
      <w:lvlJc w:val="left"/>
      <w:pPr>
        <w:ind w:left="720" w:hanging="360"/>
      </w:pPr>
      <w:rPr>
        <w:rFonts w:ascii="Candara" w:eastAsia="Calibri" w:hAnsi="Candara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BC"/>
    <w:rsid w:val="00001F49"/>
    <w:rsid w:val="0039078A"/>
    <w:rsid w:val="004A30AD"/>
    <w:rsid w:val="00770D71"/>
    <w:rsid w:val="008600E6"/>
    <w:rsid w:val="00917A89"/>
    <w:rsid w:val="009E7B00"/>
    <w:rsid w:val="00A75E28"/>
    <w:rsid w:val="00BD5E5F"/>
    <w:rsid w:val="00C93DF1"/>
    <w:rsid w:val="00CE36B8"/>
    <w:rsid w:val="00D21B2C"/>
    <w:rsid w:val="00D815BC"/>
    <w:rsid w:val="00E85259"/>
    <w:rsid w:val="00ED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2A24"/>
  <w15:chartTrackingRefBased/>
  <w15:docId w15:val="{2BE227AE-44A8-4FF0-B744-AFD1F878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B2C"/>
    <w:pPr>
      <w:autoSpaceDE w:val="0"/>
      <w:autoSpaceDN w:val="0"/>
      <w:adjustRightInd w:val="0"/>
      <w:spacing w:after="0" w:line="240" w:lineRule="auto"/>
    </w:pPr>
    <w:rPr>
      <w:rFonts w:ascii="Poppins SemiBold" w:hAnsi="Poppins SemiBold" w:cs="Poppins SemiBol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2022-06-23T20:24:00Z</dcterms:created>
  <dcterms:modified xsi:type="dcterms:W3CDTF">2022-06-23T23:01:00Z</dcterms:modified>
</cp:coreProperties>
</file>