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DD754C" w:rsidRPr="00982B1F" w:rsidRDefault="00627A00">
      <w:pPr>
        <w:jc w:val="center"/>
        <w:spacing w:before="0" w:beforeAutospacing="0" w:after="160" w:afterAutospacing="0" w:lineRule="auto" w:line="259"/>
        <w:rPr>
          <w:szCs w:val="48"/>
          <w:bCs/>
          <w:b w:val="1"/>
          <w:i w:val="0"/>
          <w:sz w:val="48"/>
          <w:spacing w:val="0"/>
          <w:w w:val="100"/>
          <w:rFonts w:ascii="Bernard MT Condensed" w:hAnsi="Bernard MT Condensed"/>
          <w:caps w:val="0"/>
        </w:rPr>
        <w:snapToGrid w:val="0"/>
        <w:textAlignment w:val="baseline"/>
      </w:pPr>
      <w:r w:rsidRPr="00982B1F">
        <w:rPr>
          <w:szCs w:val="48"/>
          <w:bCs/>
          <w:b w:val="1"/>
          <w:i w:val="0"/>
          <w:sz w:val="48"/>
          <w:spacing w:val="0"/>
          <w:w w:val="100"/>
          <w:rFonts w:ascii="Bernard MT Condensed" w:hAnsi="Bernard MT Condensed"/>
          <w:caps w:val="0"/>
        </w:rPr>
        <w:t>Curriculum</w:t>
      </w:r>
      <w:r w:rsidRPr="00982B1F">
        <w:rPr>
          <w:szCs w:val="48"/>
          <w:bCs/>
          <w:b w:val="1"/>
          <w:i w:val="0"/>
          <w:sz w:val="48"/>
          <w:spacing w:val="0"/>
          <w:w w:val="100"/>
          <w:rFonts w:ascii="Bernard MT Condensed" w:hAnsi="Bernard MT Condensed"/>
          <w:caps w:val="0"/>
        </w:rPr>
        <w:t> </w:t>
      </w:r>
      <w:r w:rsidRPr="00982B1F">
        <w:rPr>
          <w:szCs w:val="48"/>
          <w:bCs/>
          <w:b w:val="1"/>
          <w:i w:val="0"/>
          <w:sz w:val="48"/>
          <w:spacing w:val="0"/>
          <w:w w:val="100"/>
          <w:rFonts w:ascii="Bernard MT Condensed" w:hAnsi="Bernard MT Condensed"/>
          <w:caps w:val="0"/>
        </w:rPr>
        <w:t>Vitae</w:t>
      </w:r>
    </w:p>
    <w:p w:rsidR="00DD754C" w:rsidRPr="00982B1F" w:rsidRDefault="00627A00">
      <w:pPr>
        <w:spacing w:before="0" w:beforeAutospacing="0" w:after="160" w:afterAutospacing="0" w:lineRule="auto" w:line="259"/>
        <w:rPr>
          <w:szCs w:val="40"/>
          <w:bCs/>
          <w:b w:val="1"/>
          <w:i w:val="0"/>
          <w:sz w:val="40"/>
          <w:spacing w:val="0"/>
          <w:w w:val="100"/>
          <w:rFonts/>
          <w:caps w:val="0"/>
        </w:rPr>
        <w:snapToGrid w:val="0"/>
        <w:textAlignment w:val="baseline"/>
      </w:pPr>
      <w:r>
        <w:rPr>
          <w:szCs w:val="40"/>
          <w:bCs/>
          <w:b w:val="1"/>
          <w:i w:val="0"/>
          <w:sz w:val="40"/>
          <w:spacing w:val="0"/>
          <w:w w:val="100"/>
          <w:rFonts/>
          <w:caps w:val="0"/>
        </w:rPr>
        <w:t>                       </w:t>
      </w:r>
      <w:r w:rsidRPr="00982B1F">
        <w:rPr>
          <w:szCs w:val="40"/>
          <w:bCs/>
          <w:b w:val="1"/>
          <w:i w:val="0"/>
          <w:sz w:val="40"/>
          <w:spacing w:val="0"/>
          <w:w w:val="100"/>
          <w:rFonts/>
          <w:caps w:val="0"/>
        </w:rPr>
        <w:t>Hassan</w:t>
      </w:r>
      <w:r w:rsidRPr="00982B1F">
        <w:rPr>
          <w:szCs w:val="40"/>
          <w:bCs/>
          <w:b w:val="1"/>
          <w:i w:val="0"/>
          <w:sz w:val="40"/>
          <w:spacing w:val="0"/>
          <w:w w:val="100"/>
          <w:rFonts/>
          <w:caps w:val="0"/>
        </w:rPr>
        <w:t> </w:t>
      </w:r>
      <w:r w:rsidRPr="00982B1F">
        <w:rPr>
          <w:szCs w:val="40"/>
          <w:bCs/>
          <w:b w:val="1"/>
          <w:i w:val="0"/>
          <w:sz w:val="40"/>
          <w:spacing w:val="0"/>
          <w:w w:val="100"/>
          <w:rFonts/>
          <w:caps w:val="0"/>
        </w:rPr>
        <w:t>Adamu</w:t>
      </w:r>
      <w:r w:rsidRPr="00982B1F">
        <w:rPr>
          <w:szCs w:val="40"/>
          <w:bCs/>
          <w:b w:val="1"/>
          <w:i w:val="0"/>
          <w:sz w:val="40"/>
          <w:spacing w:val="0"/>
          <w:w w:val="100"/>
          <w:rFonts/>
          <w:caps w:val="0"/>
        </w:rPr>
        <w:t> </w:t>
      </w:r>
      <w:r w:rsidRPr="00982B1F">
        <w:rPr>
          <w:szCs w:val="40"/>
          <w:bCs/>
          <w:b w:val="1"/>
          <w:i w:val="0"/>
          <w:sz w:val="40"/>
          <w:spacing w:val="0"/>
          <w:w w:val="100"/>
          <w:rFonts/>
          <w:caps w:val="0"/>
        </w:rPr>
        <w:t>Aliyu</w:t>
      </w:r>
      <w:r w:rsidRPr="00982B1F">
        <w:rPr>
          <w:szCs w:val="40"/>
          <w:bCs/>
          <w:b w:val="1"/>
          <w:i w:val="0"/>
          <w:sz w:val="40"/>
          <w:spacing w:val="0"/>
          <w:w w:val="100"/>
          <w:rFonts/>
          <w:caps w:val="0"/>
        </w:rPr>
        <w:t> </w:t>
      </w:r>
    </w:p>
    <w:p w:rsidR="00DD754C" w:rsidRDefault="00627A00">
      <w:pPr>
        <w:spacing w:before="0" w:beforeAutospacing="0" w:after="160" w:afterAutospacing="0" w:lineRule="auto" w:line="259"/>
        <w:rPr>
          <w:szCs w:val="40"/>
          <w:bCs/>
          <w:b w:val="1"/>
          <w:i w:val="0"/>
          <w:sz w:val="40"/>
          <w:spacing w:val="0"/>
          <w:w w:val="100"/>
          <w:rFonts/>
          <w:caps w:val="0"/>
        </w:rPr>
        <w:snapToGrid w:val="0"/>
        <w:textAlignment w:val="baseline"/>
      </w:pPr>
      <w:r w:rsidRPr="00982B1F">
        <w:rPr>
          <w:szCs w:val="24"/>
          <w:bCs/>
          <w:b w:val="1"/>
          <w:i w:val="0"/>
          <w:sz w:val="24"/>
          <w:spacing w:val="0"/>
          <w:w w:val="100"/>
          <w:rFonts/>
          <w:caps w:val="0"/>
        </w:rPr>
        <w:t>Addres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s: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No.1059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Kawon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Kudu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D.P.O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Line,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Nassarawa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Local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Government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Kano.</w:t>
      </w:r>
    </w:p>
    <w:p w:rsidR="00DD754C" w:rsidRDefault="00627A00" w:rsidP="000E06E4">
      <w:p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/>
          <w:caps w:val="0"/>
        </w:rPr>
        <w:snapToGrid w:val="0"/>
        <w:textAlignment w:val="baseline"/>
      </w:pPr>
      <w:r w:rsidRPr="00982B1F">
        <w:rPr>
          <w:szCs w:val="24"/>
          <w:bCs/>
          <w:b w:val="1"/>
          <w:i w:val="0"/>
          <w:sz w:val="24"/>
          <w:spacing w:val="0"/>
          <w:w w:val="100"/>
          <w:rFonts/>
          <w:caps w:val="0"/>
        </w:rPr>
        <w:t>Email: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hyperlink r:id="rId5" w:history="1">
        <w:r>
          <w:rPr>
            <w:rStyle w:val="Hyperlink"/>
            <w:szCs w:val="24"/>
            <w:b w:val="0"/>
            <w:i w:val="0"/>
            <w:u w:val="single" w:color="0563C1"/>
            <w:color w:val="0563C1"/>
            <w:sz w:val="24"/>
            <w:spacing w:val="0"/>
            <w:w w:val="100"/>
            <w:rFonts/>
            <w:caps w:val="0"/>
          </w:rPr>
          <w:t>hassanadamualiyu@gmail.com</w:t>
        </w:r>
      </w:hyperlink>
      <w:r w:rsidRPr="00982B1F">
        <w:rPr>
          <w:szCs w:val="24"/>
          <w:bCs/>
          <w:b w:val="1"/>
          <w:i w:val="0"/>
          <w:sz w:val="24"/>
          <w:spacing w:val="0"/>
          <w:w w:val="100"/>
          <w:rFonts/>
          <w:caps w:val="0"/>
        </w:rPr>
        <w:t>7064551234</w:t>
      </w:r>
    </w:p>
    <w:p w:rsidR="00DD754C" w:rsidRDefault="00627A00">
      <w:pPr>
        <w:spacing w:before="0" w:beforeAutospacing="0" w:after="160" w:afterAutospacing="0" w:lineRule="auto" w:line="259"/>
        <w:rPr>
          <w:bCs/>
          <w:b w:val="1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Cs/>
          <w:b w:val="1"/>
          <w:i w:val="0"/>
          <w:sz w:val="22"/>
          <w:spacing w:val="0"/>
          <w:w w:val="100"/>
          <w:rFonts/>
          <w:caps w:val="0"/>
        </w:rPr>
        <w:t>Summary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 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/Background</w:t>
      </w:r>
    </w:p>
    <w:p w:rsidR="00DD754C" w:rsidRDefault="00627A00" w:rsidP="00D97720">
      <w:pPr>
        <w:jc w:val="both"/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Graduate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BNsc.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Nursing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Mansoura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University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Egypt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2014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2018.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Eager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position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Nursing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officer,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trust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worthy,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reliable,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meticulous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numerate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health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re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delivery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with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all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my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effort,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to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97720">
        <w:rPr>
          <w:b w:val="0"/>
          <w:i w:val="0"/>
          <w:sz w:val="22"/>
          <w:spacing w:val="0"/>
          <w:w w:val="100"/>
          <w:rFonts/>
          <w:caps w:val="0"/>
        </w:rPr>
        <w:t>find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myself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discipline,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efficacy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hardworking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order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achieve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professional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excellent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benefit.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Cs/>
          <w:b w:val="1"/>
          <w:i w:val="0"/>
          <w:sz w:val="22"/>
          <w:spacing w:val="0"/>
          <w:w w:val="100"/>
          <w:rFonts/>
          <w:caps w:val="0"/>
        </w:rPr>
        <w:t>Personal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 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Information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Name: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Hassan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Adamu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Aliyu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Birth: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11th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October,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1993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Gender: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Male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Marital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Status: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Single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Nationality: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Nigerian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State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Origin: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Kano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State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Tribe: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Hausa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Religion: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Phone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Number: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07064551234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Contact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Address: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No1059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Kawon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Kudu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D.P.O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Profession: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Nursing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Profession.</w:t>
      </w:r>
    </w:p>
    <w:p w:rsidR="00DD754C" w:rsidRDefault="00627A00">
      <w:pPr>
        <w:spacing w:before="0" w:beforeAutospacing="0" w:after="160" w:afterAutospacing="0" w:lineRule="auto" w:line="259"/>
        <w:rPr>
          <w:bCs/>
          <w:b w:val="1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Cs/>
          <w:b w:val="1"/>
          <w:i w:val="0"/>
          <w:sz w:val="22"/>
          <w:spacing w:val="0"/>
          <w:w w:val="100"/>
          <w:rFonts/>
          <w:caps w:val="0"/>
        </w:rPr>
        <w:t>Educational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 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Background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Mansoura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University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Egypt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BNsc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Nursing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2014–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2018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Government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Senior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Sabuwar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Kofa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2004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2010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Child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Friendly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(Kawo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Cikin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Gari)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1997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2004</w:t>
      </w:r>
    </w:p>
    <w:p w:rsidR="00DD754C" w:rsidRDefault="00627A00">
      <w:pPr>
        <w:spacing w:before="0" w:beforeAutospacing="0" w:after="160" w:afterAutospacing="0" w:lineRule="auto" w:line="259"/>
        <w:rPr>
          <w:bCs/>
          <w:b w:val="1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Cs/>
          <w:b w:val="1"/>
          <w:i w:val="0"/>
          <w:sz w:val="22"/>
          <w:spacing w:val="0"/>
          <w:w w:val="100"/>
          <w:rFonts/>
          <w:caps w:val="0"/>
        </w:rPr>
        <w:t>CERTIFICATE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 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OBTAINED</w:t>
      </w:r>
    </w:p>
    <w:p w:rsidR="00322B0D" w:rsidRDefault="00627A00" w:rsidP="00322B0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Certificate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national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service</w:t>
      </w:r>
      <w:r w:rsidR="00322B0D">
        <w:rPr>
          <w:b w:val="0"/>
          <w:i w:val="0"/>
          <w:sz w:val="22"/>
          <w:spacing w:val="0"/>
          <w:w w:val="100"/>
          <w:rFonts/>
          <w:caps w:val="0"/>
        </w:rPr>
        <w:t>(NYSC)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DD754C" w:rsidRDefault="00627A00" w:rsidP="00322B0D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BNsc.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Nursing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Certificate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Internship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Certificate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Induction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S.S.C.E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Certificate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Primary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Leaving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Certificate</w:t>
      </w:r>
    </w:p>
    <w:p w:rsidR="00AF25B8" w:rsidRDefault="00771FFA" w:rsidP="00D47944">
      <w:pPr>
        <w:jc w:val="both"/>
        <w:spacing w:before="0" w:beforeAutospacing="0" w:after="160" w:afterAutospacing="0" w:lineRule="auto" w:line="240"/>
        <w:rPr>
          <w:bCs/>
          <w:b w:val="1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 w:rsidRPr="00771FFA">
        <w:rPr>
          <w:bCs/>
          <w:b w:val="1"/>
          <w:i w:val="0"/>
          <w:sz w:val="22"/>
          <w:spacing w:val="0"/>
          <w:w w:val="100"/>
          <w:rFonts/>
          <w:caps w:val="0"/>
        </w:rPr>
        <w:t>CONFERENCES</w:t>
      </w:r>
      <w:r w:rsidRPr="00771FFA">
        <w:rPr>
          <w:bCs/>
          <w:b w:val="1"/>
          <w:i w:val="0"/>
          <w:sz w:val="22"/>
          <w:spacing w:val="0"/>
          <w:w w:val="100"/>
          <w:rFonts/>
          <w:caps w:val="0"/>
        </w:rPr>
        <w:t> </w:t>
      </w:r>
      <w:r w:rsidRPr="00771FFA">
        <w:rPr>
          <w:bCs/>
          <w:b w:val="1"/>
          <w:i w:val="0"/>
          <w:sz w:val="22"/>
          <w:spacing w:val="0"/>
          <w:w w:val="100"/>
          <w:rFonts/>
          <w:caps w:val="0"/>
        </w:rPr>
        <w:t>ATTENDED:</w:t>
      </w:r>
    </w:p>
    <w:p w:rsidR="000E06E4" w:rsidRDefault="00617893" w:rsidP="00D47944">
      <w:pPr>
        <w:pStyle w:val="ListParagraph"/>
        <w:jc w:val="both"/>
        <w:numPr>
          <w:ilvl w:val="0"/>
          <w:numId w:val="2"/>
        </w:numPr>
        <w:spacing w:before="0" w:beforeAutospacing="0" w:after="160" w:afterAutospacing="0" w:lineRule="auto" w:line="240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617893">
        <w:rPr>
          <w:b w:val="0"/>
          <w:i w:val="0"/>
          <w:sz w:val="22"/>
          <w:spacing w:val="0"/>
          <w:w w:val="100"/>
          <w:rFonts/>
          <w:caps w:val="0"/>
        </w:rPr>
        <w:t>7</w:t>
      </w:r>
      <w:r w:rsidRPr="00617893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617893">
        <w:rPr>
          <w:b w:val="0"/>
          <w:i w:val="0"/>
          <w:sz w:val="22"/>
          <w:spacing w:val="0"/>
          <w:w w:val="100"/>
          <w:rFonts/>
          <w:caps w:val="0"/>
        </w:rPr>
        <w:t>International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Conference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of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Oncology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Centre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Mansoura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University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617893">
        <w:rPr>
          <w:b w:val="0"/>
          <w:i w:val="0"/>
          <w:sz w:val="22"/>
          <w:spacing w:val="0"/>
          <w:w w:val="100"/>
          <w:rFonts/>
          <w:caps w:val="0"/>
        </w:rPr>
        <w:t>(OCMU</w:t>
      </w:r>
      <w:r w:rsidR="00D47944" w:rsidRPr="00617893">
        <w:rPr>
          <w:b w:val="0"/>
          <w:i w:val="0"/>
          <w:sz w:val="22"/>
          <w:spacing w:val="0"/>
          <w:w w:val="100"/>
          <w:rFonts/>
          <w:caps w:val="0"/>
        </w:rPr>
        <w:t>)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617893" w:rsidRPr="00D47944" w:rsidRDefault="00D47944" w:rsidP="000E06E4">
      <w:pPr>
        <w:pStyle w:val="ListParagraph"/>
        <w:jc w:val="both"/>
        <w:spacing w:before="0" w:beforeAutospacing="0" w:after="160" w:afterAutospacing="0" w:lineRule="auto" w:line="240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47944">
        <w:rPr>
          <w:b w:val="0"/>
          <w:i w:val="0"/>
          <w:sz w:val="22"/>
          <w:spacing w:val="0"/>
          <w:w w:val="100"/>
          <w:rFonts/>
          <w:caps w:val="0"/>
        </w:rPr>
        <w:t>Nursing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E06E4">
        <w:rPr>
          <w:b w:val="0"/>
          <w:i w:val="0"/>
          <w:sz w:val="22"/>
          <w:spacing w:val="0"/>
          <w:w w:val="100"/>
          <w:rFonts/>
          <w:caps w:val="0"/>
        </w:rPr>
        <w:t>Work</w:t>
      </w:r>
      <w:r w:rsidR="000E06E4" w:rsidRPr="00D47944">
        <w:rPr>
          <w:b w:val="0"/>
          <w:i w:val="0"/>
          <w:sz w:val="22"/>
          <w:spacing w:val="0"/>
          <w:w w:val="100"/>
          <w:rFonts/>
          <w:caps w:val="0"/>
        </w:rPr>
        <w:t>shop</w:t>
      </w:r>
      <w:r w:rsidR="000E06E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E06E4">
        <w:rPr>
          <w:b w:val="0"/>
          <w:i w:val="0"/>
          <w:sz w:val="22"/>
          <w:spacing w:val="0"/>
          <w:w w:val="100"/>
          <w:rFonts/>
          <w:caps w:val="0"/>
        </w:rPr>
        <w:t>held</w:t>
      </w:r>
      <w:r w:rsidR="000E06E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E06E4">
        <w:rPr>
          <w:b w:val="0"/>
          <w:i w:val="0"/>
          <w:sz w:val="22"/>
          <w:spacing w:val="0"/>
          <w:w w:val="100"/>
          <w:rFonts/>
          <w:caps w:val="0"/>
        </w:rPr>
        <w:t>on</w:t>
      </w:r>
      <w:r w:rsidR="000E06E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28</w:t>
      </w:r>
      <w:r w:rsidR="00617893" w:rsidRPr="00D47944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April,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2017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Fairmont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Hotel-Cairo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617893" w:rsidRPr="00D47944">
        <w:rPr>
          <w:b w:val="0"/>
          <w:i w:val="0"/>
          <w:sz w:val="22"/>
          <w:spacing w:val="0"/>
          <w:w w:val="100"/>
          <w:rFonts/>
          <w:caps w:val="0"/>
        </w:rPr>
        <w:t>Egypt.</w:t>
      </w:r>
    </w:p>
    <w:p w:rsidR="00617893" w:rsidRPr="00D47944" w:rsidRDefault="00617893" w:rsidP="00D47944">
      <w:pPr>
        <w:pStyle w:val="ListParagraph"/>
        <w:jc w:val="both"/>
        <w:numPr>
          <w:ilvl w:val="0"/>
          <w:numId w:val="3"/>
        </w:numPr>
        <w:spacing w:before="0" w:beforeAutospacing="0" w:after="160" w:afterAutospacing="0" w:lineRule="auto" w:line="240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47944">
        <w:rPr>
          <w:b w:val="0"/>
          <w:i w:val="0"/>
          <w:sz w:val="22"/>
          <w:spacing w:val="0"/>
          <w:w w:val="100"/>
          <w:rFonts/>
          <w:caps w:val="0"/>
        </w:rPr>
        <w:t>1</w:t>
      </w:r>
      <w:r w:rsidRPr="00D47944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st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annual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Mansoura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medical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research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club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conference</w:t>
      </w:r>
    </w:p>
    <w:p w:rsidR="00617893" w:rsidRPr="00D47944" w:rsidRDefault="00617893" w:rsidP="00D47944">
      <w:pPr>
        <w:pStyle w:val="ListParagraph"/>
        <w:jc w:val="both"/>
        <w:spacing w:before="0" w:beforeAutospacing="0" w:after="160" w:afterAutospacing="0" w:lineRule="auto" w:line="240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47944">
        <w:rPr>
          <w:b w:val="0"/>
          <w:i w:val="0"/>
          <w:sz w:val="22"/>
          <w:spacing w:val="0"/>
          <w:w w:val="100"/>
          <w:rFonts/>
          <w:caps w:val="0"/>
        </w:rPr>
        <w:t>Held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on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11-12</w:t>
      </w:r>
      <w:r w:rsidRPr="00D47944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October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2015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Mansoura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faculty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of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medicine</w:t>
      </w:r>
      <w:r w:rsidR="000E06E4">
        <w:rPr>
          <w:b w:val="0"/>
          <w:i w:val="0"/>
          <w:sz w:val="22"/>
          <w:spacing w:val="0"/>
          <w:w w:val="100"/>
          <w:rFonts/>
          <w:caps w:val="0"/>
        </w:rPr>
        <w:t>.</w:t>
      </w:r>
    </w:p>
    <w:p w:rsidR="00D47944" w:rsidRPr="00D47944" w:rsidRDefault="00617893" w:rsidP="00D47944">
      <w:pPr>
        <w:pStyle w:val="ListParagraph"/>
        <w:jc w:val="both"/>
        <w:numPr>
          <w:ilvl w:val="0"/>
          <w:numId w:val="3"/>
        </w:numPr>
        <w:spacing w:before="0" w:beforeAutospacing="0" w:after="160" w:afterAutospacing="0" w:lineRule="auto" w:line="240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47944">
        <w:rPr>
          <w:b w:val="0"/>
          <w:i w:val="0"/>
          <w:sz w:val="22"/>
          <w:spacing w:val="0"/>
          <w:w w:val="100"/>
          <w:rFonts/>
          <w:caps w:val="0"/>
        </w:rPr>
        <w:t>Pre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-conference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workshop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on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"New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Advance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in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N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ursing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care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and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life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science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13ED4">
        <w:rPr>
          <w:b w:val="0"/>
          <w:i w:val="0"/>
          <w:sz w:val="22"/>
          <w:spacing w:val="0"/>
          <w:w w:val="100"/>
          <w:rFonts/>
          <w:caps w:val="0"/>
        </w:rPr>
        <w:t>R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esearch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American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and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Egyptian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collaboration"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organized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by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gynecology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2015,OMICS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D47944" w:rsidRPr="00D47944">
        <w:rPr>
          <w:b w:val="0"/>
          <w:i w:val="0"/>
          <w:sz w:val="22"/>
          <w:spacing w:val="0"/>
          <w:w w:val="100"/>
          <w:rFonts/>
          <w:caps w:val="0"/>
        </w:rPr>
        <w:t>international</w:t>
      </w:r>
    </w:p>
    <w:p w:rsidR="00617893" w:rsidRPr="00771FFA" w:rsidRDefault="00D47944" w:rsidP="00D47944">
      <w:pPr>
        <w:pStyle w:val="ListParagraph"/>
        <w:jc w:val="both"/>
        <w:spacing w:before="0" w:beforeAutospacing="0" w:after="160" w:afterAutospacing="0" w:lineRule="auto" w:line="240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47944">
        <w:rPr>
          <w:b w:val="0"/>
          <w:i w:val="0"/>
          <w:sz w:val="22"/>
          <w:spacing w:val="0"/>
          <w:w w:val="100"/>
          <w:rFonts/>
          <w:caps w:val="0"/>
        </w:rPr>
        <w:t>On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October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4-5</w:t>
      </w:r>
      <w:r w:rsidRPr="00D47944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2015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at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Mansoura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university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D47944">
        <w:rPr>
          <w:b w:val="0"/>
          <w:i w:val="0"/>
          <w:sz w:val="22"/>
          <w:spacing w:val="0"/>
          <w:w w:val="100"/>
          <w:rFonts/>
          <w:caps w:val="0"/>
        </w:rPr>
        <w:t>Egypt.</w:t>
      </w:r>
    </w:p>
    <w:tbl>
      <w:tblPr>
        <w:tblStyle w:val="ResumeTable"/>
        <w:tblW w:w="6068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460"/>
        <w:gridCol w:w="20"/>
        <w:gridCol w:w="10256"/>
      </w:tblGrid>
      <w:tr>
        <w:trPr>
          <w:trHeight w:val="5789"/>
        </w:trPr>
        <w:tc>
          <w:tcPr>
            <w:tcW w:w="460" w:type="dxa"/>
          </w:tcPr>
          <w:p w:rsidR="00DD754C" w:rsidRDefault="00DD754C">
            <w:pPr>
              <w:pStyle w:val="Heading1"/>
              <w:jc w:val="left"/>
              <w:spacing w:before="40" w:beforeAutospacing="0" w:after="160" w:afterAutospacing="0" w:lineRule="auto" w:line="276"/>
              <w:rPr>
                <w:szCs w:val="24"/>
                <w:bCs/>
                <w:b w:val="1"/>
                <w:i w:val="0"/>
                <w:color w:val="000000"/>
                <w:sz w:val="24"/>
                <w:spacing w:val="0"/>
                <w:w w:val="100"/>
                <w:rFonts/>
                <w:caps w:val="1"/>
              </w:rPr>
              <w:snapToGrid w:val="0"/>
              <w:textAlignment w:val="baseline"/>
            </w:pPr>
            <w:r>
              <w:rPr>
                <w:b w:val="1"/>
                <w:i w:val="0"/>
                <w:color w:val="000000"/>
                <w:sz w:val="24"/>
                <w:spacing w:val="0"/>
                <w:w w:val="100"/>
                <w:rFonts/>
                <w:caps w:val="1"/>
              </w:rPr>
              <w:t/>
            </w:r>
          </w:p>
        </w:tc>
        <w:tc>
          <w:tcPr>
            <w:tcW w:w="20" w:type="dxa"/>
          </w:tcPr>
          <w:p w:rsidR="00DD754C" w:rsidRDefault="00DD754C">
            <w:pPr>
              <w:spacing w:before="40" w:beforeAutospacing="0" w:after="160" w:afterAutospacing="0" w:lineRule="auto" w:line="276"/>
              <w:rPr>
                <w:szCs w:val="24"/>
                <w:bCs/>
                <w:b w:val="1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10256" w:type="dxa"/>
          </w:tcPr>
          <w:p w:rsidR="00DD754C" w:rsidRDefault="00627A00">
            <w:pPr>
              <w:pStyle w:val="ResumeText"/>
              <w:jc w:val="both"/>
              <w:spacing w:before="40" w:beforeAutospacing="0" w:after="40" w:afterAutospacing="0" w:lineRule="auto" w:line="276"/>
              <w:rPr>
                <w:szCs w:val="24"/>
                <w:bCs/>
                <w:b w:val="1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Cs/>
                <w:b w:val="1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Skills</w:t>
            </w:r>
            <w:r>
              <w:rPr>
                <w:szCs w:val="24"/>
                <w:bCs/>
                <w:b w:val="1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Cs/>
                <w:b w:val="1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Cs/>
                <w:b w:val="1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Abilities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Basic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concept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health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assessment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Administration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medication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catheterization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monitoring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blood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glucose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Monitoring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vital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signs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Assisting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making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coordinated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care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together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with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registered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nurse.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physicians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other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health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professionals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in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patient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diagnosis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treatment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Provide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bathing,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dressing,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grooming,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feeding.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Bed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making,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positioning,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ambulating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assistance.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Oxygen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administration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ECG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taking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suctioning.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Conducting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delivery,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immediate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baby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care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etc.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Excel,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Microsoft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word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processing,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spss,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etc.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Documentation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evaluation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nursing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care</w:t>
            </w:r>
          </w:p>
          <w:p w:rsidR="00DD754C" w:rsidRDefault="00627A00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Planning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implementation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of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nursing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care</w:t>
            </w:r>
          </w:p>
          <w:p w:rsidR="000E06E4" w:rsidRPr="000E06E4" w:rsidRDefault="00627A00" w:rsidP="000E06E4">
            <w:pPr>
              <w:pStyle w:val="ResumeText"/>
              <w:jc w:val="both"/>
              <w:numPr>
                <w:ilvl w:val="0"/>
                <w:numId w:val="1"/>
              </w:numPr>
              <w:spacing w:before="40" w:beforeAutospacing="0" w:after="40" w:afterAutospacing="0" w:lineRule="auto" w:line="276"/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snapToGrid w:val="0"/>
              <w:ind w:right="1440"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Family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and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patients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education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 </w:t>
            </w:r>
            <w:r>
              <w:rPr>
                <w:szCs w:val="24"/>
                <w:b w:val="0"/>
                <w:i w:val="0"/>
                <w:color w:val="000000"/>
                <w:sz w:val="24"/>
                <w:spacing w:val="0"/>
                <w:w w:val="100"/>
                <w:rFonts/>
                <w:caps w:val="0"/>
              </w:rPr>
              <w:t>etc.</w:t>
            </w:r>
          </w:p>
        </w:tc>
      </w:tr>
    </w:tbl>
    <w:p w:rsidR="00DD754C" w:rsidRDefault="00627A00">
      <w:pPr>
        <w:spacing w:before="0" w:beforeAutospacing="0" w:after="160" w:afterAutospacing="0" w:lineRule="auto" w:line="259"/>
        <w:rPr>
          <w:bCs/>
          <w:b w:val="1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Cs/>
          <w:b w:val="1"/>
          <w:i w:val="0"/>
          <w:sz w:val="22"/>
          <w:spacing w:val="0"/>
          <w:w w:val="100"/>
          <w:rFonts/>
          <w:caps w:val="0"/>
        </w:rPr>
        <w:t>Professional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 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Training</w:t>
      </w:r>
    </w:p>
    <w:tbl>
      <w:tblPr>
        <w:tblStyle w:val="TableGrid"/>
        <w:tblW w:w="9630" w:type="dxa"/>
        <w:tblInd w:w="-365" w:type="dxa"/>
        <w:tblLook w:val="04A0" w:firstRow="1" w:lastRow="0" w:firstColumn="1" w:lastColumn="0" w:noHBand="0" w:noVBand="1"/>
      </w:tblPr>
      <w:tblGrid>
        <w:gridCol w:w="1530"/>
        <w:gridCol w:w="2700"/>
        <w:gridCol w:w="3690"/>
        <w:gridCol w:w="1710"/>
      </w:tblGrid>
      <w:tr>
        <w:tc>
          <w:tcPr>
            <w:tcW w:w="153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Tittle</w:t>
            </w:r>
          </w:p>
        </w:tc>
        <w:tc>
          <w:tcPr>
            <w:tcW w:w="270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Year</w:t>
            </w:r>
          </w:p>
        </w:tc>
        <w:tc>
          <w:tcPr>
            <w:tcW w:w="369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Organization</w:t>
            </w:r>
          </w:p>
        </w:tc>
        <w:tc>
          <w:tcPr>
            <w:tcW w:w="171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rPr>
                <w:bCs/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Duration</w:t>
            </w:r>
          </w:p>
        </w:tc>
      </w:tr>
      <w:tr>
        <w:tc>
          <w:tcPr>
            <w:tcW w:w="153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Internship</w:t>
            </w:r>
          </w:p>
        </w:tc>
        <w:tc>
          <w:tcPr>
            <w:tcW w:w="270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August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2019-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August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2020</w:t>
            </w:r>
          </w:p>
        </w:tc>
        <w:tc>
          <w:tcPr>
            <w:tcW w:w="369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Murtala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Mohd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Specialist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Hospital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Kano</w:t>
            </w:r>
          </w:p>
        </w:tc>
        <w:tc>
          <w:tcPr>
            <w:tcW w:w="171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One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Year</w:t>
            </w:r>
          </w:p>
        </w:tc>
      </w:tr>
      <w:tr>
        <w:tc>
          <w:tcPr>
            <w:tcW w:w="153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NYSC</w:t>
            </w:r>
          </w:p>
        </w:tc>
        <w:tc>
          <w:tcPr>
            <w:tcW w:w="270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2020-2021</w:t>
            </w:r>
          </w:p>
        </w:tc>
        <w:tc>
          <w:tcPr>
            <w:tcW w:w="369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General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Hospital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zauro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kebbi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state.</w:t>
            </w:r>
          </w:p>
        </w:tc>
        <w:tc>
          <w:tcPr>
            <w:tcW w:w="1710" w:type="dxa"/>
          </w:tcPr>
          <w:p w:rsidR="00DD754C" w:rsidRDefault="00627A00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One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year.</w:t>
            </w:r>
          </w:p>
        </w:tc>
      </w:tr>
    </w:tbl>
    <w:p w:rsidR="00DD754C" w:rsidRDefault="00DD754C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/>
          <w:caps w:val="0"/>
        </w:rPr>
        <w:t/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Cs/>
          <w:b w:val="1"/>
          <w:i w:val="0"/>
          <w:sz w:val="22"/>
          <w:spacing w:val="0"/>
          <w:w w:val="100"/>
          <w:rFonts/>
          <w:caps w:val="0"/>
        </w:rPr>
        <w:t>Language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 </w:t>
      </w:r>
      <w:r>
        <w:rPr>
          <w:bCs/>
          <w:b w:val="1"/>
          <w:i w:val="0"/>
          <w:sz w:val="22"/>
          <w:spacing w:val="0"/>
          <w:w w:val="100"/>
          <w:rFonts/>
          <w:caps w:val="0"/>
        </w:rPr>
        <w:t>Skills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Hausa: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First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English: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Arabic: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Facial</w:t>
      </w:r>
    </w:p>
    <w:p w:rsidR="00DD754C" w:rsidRDefault="00627A00">
      <w:pPr>
        <w:spacing w:before="0" w:beforeAutospacing="0" w:after="160" w:afterAutospacing="0" w:lineRule="auto" w:line="259"/>
        <w:rPr>
          <w:bCs/>
          <w:b w:val="1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Cs/>
          <w:b w:val="1"/>
          <w:i w:val="0"/>
          <w:sz w:val="22"/>
          <w:spacing w:val="0"/>
          <w:w w:val="100"/>
          <w:rFonts/>
          <w:caps w:val="0"/>
        </w:rPr>
        <w:t>Hobbies:</w:t>
      </w:r>
    </w:p>
    <w:p w:rsidR="00DD754C" w:rsidRDefault="00627A0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Football,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reading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travelling</w:t>
      </w:r>
    </w:p>
    <w:p w:rsidR="00DD754C" w:rsidRDefault="00AF25B8">
      <w:pPr>
        <w:spacing w:before="0" w:beforeAutospacing="0" w:after="160" w:afterAutospacing="0" w:lineRule="auto" w:line="259"/>
        <w:rPr>
          <w:bCs/>
          <w:b w:val="1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 w:rsidRPr="00AF25B8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7C99E" wp14:editId="17BE6820">
                <wp:simplePos x="0" y="0"/>
                <wp:positionH relativeFrom="column">
                  <wp:posOffset>3028950</wp:posOffset>
                </wp:positionH>
                <wp:positionV relativeFrom="paragraph">
                  <wp:posOffset>177800</wp:posOffset>
                </wp:positionV>
                <wp:extent cx="251460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5B8" w:rsidRPr="0080775B" w:rsidRDefault="0080775B" w:rsidP="00E5255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775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Dr Usman Illo</w:t>
                            </w:r>
                          </w:p>
                          <w:p w:rsidR="00AF25B8" w:rsidRPr="0080775B" w:rsidRDefault="0080775B" w:rsidP="00E5255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775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Pmo General Hospital Zauro Kebbi State</w:t>
                            </w:r>
                          </w:p>
                          <w:p w:rsidR="00AF25B8" w:rsidRPr="00BF5EB3" w:rsidRDefault="00BF5EB3" w:rsidP="00E52552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+2348035870302,+2348036579773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B7C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5pt;margin-top:14pt;width:1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" strokecolor="white [3212]">
                <w10:wrap type="square"/>
                <v:textbox style="mso-fit-shape-to-text:t">
                  <w:txbxContent>
                    <w:p w:rsidR="00AF25B8" w:rsidRPr="0080775B" w:rsidRDefault="0080775B" w:rsidP="00E5255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0775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Dr Usman Illo</w:t>
                      </w:r>
                    </w:p>
                    <w:p w:rsidR="00AF25B8" w:rsidRPr="0080775B" w:rsidRDefault="0080775B" w:rsidP="00E5255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0775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Pmo General Hospital Zauro Kebbi State</w:t>
                      </w:r>
                    </w:p>
                    <w:p w:rsidR="00AF25B8" w:rsidRPr="00BF5EB3" w:rsidRDefault="00BF5EB3" w:rsidP="00E52552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+2348035870302,+2348036579773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  <w:rPr>
          <w:noProof/>
          <w:b w:val="0"/>
          <w:i w:val="0"/>
          <w:sz w:val="22"/>
          <w:spacing w:val="0"/>
          <w:w w:val="100"/>
          <w:rFonts/>
          <w:caps w:val="0"/>
        </w:rPr>
      </w:r>
      <w:r w:rsidR="00627A00">
        <w:rPr>
          <w:bCs/>
          <w:b w:val="1"/>
          <w:i w:val="0"/>
          <w:sz w:val="22"/>
          <w:spacing w:val="0"/>
          <w:w w:val="100"/>
          <w:rFonts/>
          <w:caps w:val="0"/>
        </w:rPr>
        <w:t>References</w:t>
      </w:r>
    </w:p>
    <w:p w:rsidR="00DD754C" w:rsidRDefault="00627A00" w:rsidP="00AF25B8">
      <w:pPr>
        <w:jc w:val="both"/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Hajiya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sa'adatu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Mohd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Hassan.</w:t>
      </w:r>
    </w:p>
    <w:p w:rsidR="00DD754C" w:rsidRDefault="00627A00" w:rsidP="00AF25B8">
      <w:pPr>
        <w:jc w:val="both"/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DDNS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Murtal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a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Mohd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specialist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hospital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Kano</w:t>
      </w:r>
      <w:r>
        <w:rPr>
          <w:b w:val="0"/>
          <w:i w:val="0"/>
          <w:sz w:val="22"/>
          <w:spacing w:val="0"/>
          <w:w w:val="100"/>
          <w:rFonts/>
          <w:caps w:val="0"/>
        </w:rPr>
        <w:t>.</w:t>
      </w:r>
    </w:p>
    <w:p w:rsidR="00AF25B8" w:rsidRDefault="0080775B" w:rsidP="00AF25B8">
      <w:pPr>
        <w:jc w:val="both"/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+234</w:t>
      </w:r>
      <w:r w:rsidR="00AF25B8">
        <w:rPr>
          <w:b w:val="0"/>
          <w:i w:val="0"/>
          <w:sz w:val="22"/>
          <w:spacing w:val="0"/>
          <w:w w:val="100"/>
          <w:rFonts/>
          <w:caps w:val="0"/>
        </w:rPr>
        <w:t>8130253465</w:t>
      </w:r>
    </w:p>
    <w:p w:rsidR="00AF25B8" w:rsidRDefault="00AF25B8">
      <w:pPr>
        <w:jc w:val="both"/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/>
          <w:caps w:val="0"/>
        </w:rPr>
        <w:t/>
      </w:r>
    </w:p>
    <w:sectPr w:rsidR="00AF25B8">
      <w:pgSz w:w="11906" w:h="16838"/>
      <w:pgMar w:top="1440" w:right="1800" w:bottom="1440" w:left="126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7217"/>
    <w:multiLevelType w:val="hybridMultilevel"/>
    <w:tmpl w:val="4A52A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D7236"/>
    <w:multiLevelType w:val="hybridMultilevel"/>
    <w:tmpl w:val="895AC5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484AB4"/>
    <w:multiLevelType w:val="hybridMultilevel"/>
    <w:tmpl w:val="4B489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4C"/>
    <w:rsid w:val="000E06E4"/>
    <w:rsid w:val="00273632"/>
    <w:rsid w:val="00322B0D"/>
    <w:rsid w:val="004909B1"/>
    <w:rsid w:val="00617893"/>
    <w:rsid w:val="00627A00"/>
    <w:rsid w:val="006C2CC2"/>
    <w:rsid w:val="00771FFA"/>
    <w:rsid w:val="0080775B"/>
    <w:rsid w:val="00813ED4"/>
    <w:rsid w:val="008945AF"/>
    <w:rsid w:val="00982B1F"/>
    <w:rsid w:val="00AF25B8"/>
    <w:rsid w:val="00B3058B"/>
    <w:rsid w:val="00BF5EB3"/>
    <w:rsid w:val="00D47944"/>
    <w:rsid w:val="00D97720"/>
    <w:rsid w:val="00DD754C"/>
    <w:rsid w:val="00E31687"/>
    <w:rsid w:val="00E5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319E4-2DC6-45D7-AE59-2B2DF16B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B9BD5"/>
      <w:kern w:val="20"/>
      <w:sz w:val="21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5B9BD5"/>
      <w:kern w:val="20"/>
      <w:sz w:val="21"/>
      <w:szCs w:val="20"/>
      <w:lang w:eastAsia="ja-JP"/>
    </w:rPr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/>
      <w:sz w:val="20"/>
      <w:szCs w:val="20"/>
      <w:lang w:eastAsia="ja-JP"/>
    </w:rPr>
    <w:tblPr>
      <w:tblInd w:w="0" w:type="dxa"/>
      <w:tblBorders>
        <w:insideH w:val="single" w:sz="4" w:space="0" w:color="5B9BD5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61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hassanadamualiyu@gmail.com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adamu aliyu</dc:creator>
  <cp:lastModifiedBy>hassan adamu aliyu</cp:lastModifiedBy>
  <cp:revision>46</cp:revision>
  <cp:lastPrinted>2020-10-19T05:33:00Z</cp:lastPrinted>
  <dcterms:created xsi:type="dcterms:W3CDTF">2020-10-18T05:02:00Z</dcterms:created>
  <dcterms:modified xsi:type="dcterms:W3CDTF">2021-11-24T13:50:00Z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4C" w:rsidRPr="00982B1F" w:rsidRDefault="00627A00">
      <w:pPr>
        <w:jc w:val="center"/>
        <w:rPr>
          <w:rFonts w:ascii="Bernard MT Condensed" w:hAnsi="Bernard MT Condensed" w:cstheme="majorBidi"/>
          <w:b/>
          <w:bCs/>
          <w:sz w:val="48"/>
          <w:szCs w:val="48"/>
        </w:rPr>
      </w:pPr>
      <w:r w:rsidRPr="00982B1F">
        <w:rPr>
          <w:rFonts w:ascii="Bernard MT Condensed" w:hAnsi="Bernard MT Condensed" w:cstheme="majorBidi"/>
          <w:b/>
          <w:bCs/>
          <w:sz w:val="48"/>
          <w:szCs w:val="48"/>
        </w:rPr>
        <w:t>Curriculum Vitae</w:t>
      </w:r>
    </w:p>
    <w:p w:rsidR="00DD754C" w:rsidRPr="00982B1F" w:rsidRDefault="00627A0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</w:t>
      </w:r>
      <w:r w:rsidRPr="00982B1F">
        <w:rPr>
          <w:rFonts w:asciiTheme="majorBidi" w:hAnsiTheme="majorBidi" w:cstheme="majorBidi"/>
          <w:b/>
          <w:bCs/>
          <w:sz w:val="40"/>
          <w:szCs w:val="40"/>
        </w:rPr>
        <w:t xml:space="preserve">Hassan Adamu Aliyu </w:t>
      </w:r>
    </w:p>
    <w:p w:rsidR="00DD754C" w:rsidRDefault="00627A0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982B1F">
        <w:rPr>
          <w:rFonts w:asciiTheme="majorBidi" w:hAnsiTheme="majorBidi" w:cstheme="majorBidi"/>
          <w:b/>
          <w:bCs/>
          <w:sz w:val="24"/>
          <w:szCs w:val="24"/>
        </w:rPr>
        <w:t>Addres</w:t>
      </w:r>
      <w:r>
        <w:rPr>
          <w:rFonts w:asciiTheme="majorBidi" w:hAnsiTheme="majorBidi" w:cstheme="majorBidi"/>
          <w:sz w:val="24"/>
          <w:szCs w:val="24"/>
        </w:rPr>
        <w:t>s: No.1059 Kawon Kudu D.P.O Line, Nassarawa Local Government Kano.</w:t>
      </w:r>
    </w:p>
    <w:p w:rsidR="00DD754C" w:rsidRDefault="00627A00" w:rsidP="000E06E4">
      <w:pPr>
        <w:rPr>
          <w:rFonts w:asciiTheme="majorBidi" w:hAnsiTheme="majorBidi" w:cstheme="majorBidi"/>
          <w:sz w:val="24"/>
          <w:szCs w:val="24"/>
        </w:rPr>
      </w:pPr>
      <w:r w:rsidRPr="00982B1F">
        <w:rPr>
          <w:rFonts w:asciiTheme="majorBidi" w:hAnsiTheme="majorBidi" w:cstheme="majorBidi"/>
          <w:b/>
          <w:bCs/>
          <w:sz w:val="24"/>
          <w:szCs w:val="24"/>
        </w:rPr>
        <w:t>Email: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Theme="majorBidi" w:hAnsiTheme="majorBidi" w:cstheme="majorBidi"/>
            <w:sz w:val="24"/>
            <w:szCs w:val="24"/>
          </w:rPr>
          <w:t>hassanadamualiyu@gmail.com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 w:rsidR="000E06E4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B3058B" w:rsidRPr="00982B1F">
        <w:rPr>
          <w:rFonts w:asciiTheme="majorBidi" w:hAnsiTheme="majorBidi" w:cstheme="majorBidi"/>
          <w:b/>
          <w:bCs/>
          <w:sz w:val="24"/>
          <w:szCs w:val="24"/>
        </w:rPr>
        <w:t>Phone: +234</w:t>
      </w:r>
      <w:r w:rsidRPr="00982B1F">
        <w:rPr>
          <w:rFonts w:asciiTheme="majorBidi" w:hAnsiTheme="majorBidi" w:cstheme="majorBidi"/>
          <w:b/>
          <w:bCs/>
          <w:sz w:val="24"/>
          <w:szCs w:val="24"/>
        </w:rPr>
        <w:t>7064551234</w:t>
      </w:r>
    </w:p>
    <w:p w:rsidR="00DD754C" w:rsidRDefault="00627A0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Summary /Background</w:t>
      </w:r>
    </w:p>
    <w:p w:rsidR="00DD754C" w:rsidRDefault="00627A00" w:rsidP="00D9772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Graduate of BNsc. Nursing at Mansoura University Egypt from 2014 to 2018.  Eager to find a position as a Nursing officer, trust worthy, reliable, meticulous and numerate for health ca</w:t>
      </w:r>
      <w:r w:rsidR="00D97720">
        <w:rPr>
          <w:rFonts w:asciiTheme="majorBidi" w:hAnsiTheme="majorBidi" w:cstheme="majorBidi"/>
        </w:rPr>
        <w:t>re delivery with all my effort, to find</w:t>
      </w:r>
      <w:r>
        <w:rPr>
          <w:rFonts w:asciiTheme="majorBidi" w:hAnsiTheme="majorBidi" w:cstheme="majorBidi"/>
        </w:rPr>
        <w:t xml:space="preserve"> myself where there is discipline, efficacy and hardworking in order to achieve professional goals for an excellent benefit.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Personal Information</w:t>
      </w:r>
      <w:r>
        <w:rPr>
          <w:rFonts w:asciiTheme="majorBidi" w:hAnsiTheme="majorBidi" w:cstheme="majorBidi"/>
        </w:rPr>
        <w:t>: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Name:                                                                        Hassan Adamu Aliyu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 of Birth:                                                             11th October, 1993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Gender:                                                                       Male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Marital Status:                                                             Single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Nationality:                                                                  Nigerian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State Of Origin:                                                            Kano State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Tribe:                                                                            Hausa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Religion:                                                                        Islam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Phone Number:                                                              07064551234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Contact Address:                                                           No1059 Kawon Kudu D.P.O Line 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Profession:                                                                     Nursing Profession.</w:t>
      </w:r>
    </w:p>
    <w:p w:rsidR="00DD754C" w:rsidRDefault="00627A0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Educational Background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Mansoura University Egypt BNsc Nursing                        2014– 2018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Government Senior Sec School Sabuwar Kofa                   2004 - 2010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Child Friendly School (Kawo Cikin Gari)                            1997 - 2004</w:t>
      </w:r>
    </w:p>
    <w:p w:rsidR="00DD754C" w:rsidRDefault="00627A0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CERTIFICATE OBTAINED</w:t>
      </w:r>
    </w:p>
    <w:p w:rsidR="00322B0D" w:rsidRDefault="00627A00" w:rsidP="00322B0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Certificate of national service</w:t>
      </w:r>
      <w:r w:rsidR="00322B0D">
        <w:rPr>
          <w:rFonts w:asciiTheme="majorBidi" w:hAnsiTheme="majorBidi" w:cstheme="majorBidi"/>
        </w:rPr>
        <w:t>(NYSC)</w:t>
      </w:r>
      <w:r>
        <w:rPr>
          <w:rFonts w:asciiTheme="majorBidi" w:hAnsiTheme="majorBidi" w:cstheme="majorBidi"/>
        </w:rPr>
        <w:t xml:space="preserve"> in view</w:t>
      </w:r>
      <w:r w:rsidR="00322B0D">
        <w:rPr>
          <w:rFonts w:asciiTheme="majorBidi" w:hAnsiTheme="majorBidi" w:cstheme="majorBidi"/>
        </w:rPr>
        <w:t xml:space="preserve"> (December 2021).</w:t>
      </w:r>
    </w:p>
    <w:p w:rsidR="00DD754C" w:rsidRDefault="00627A00" w:rsidP="00322B0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BNsc. In Nursing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Certificate of Internship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Certificate of Induction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S.S.C.E Certificate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Primary Leaving Certificate</w:t>
      </w:r>
    </w:p>
    <w:p w:rsidR="00AF25B8" w:rsidRDefault="00771FFA" w:rsidP="00D47944">
      <w:pPr>
        <w:spacing w:line="240" w:lineRule="auto"/>
        <w:jc w:val="highKashida"/>
        <w:rPr>
          <w:rFonts w:asciiTheme="majorBidi" w:hAnsiTheme="majorBidi" w:cstheme="majorBidi"/>
          <w:b/>
          <w:bCs/>
        </w:rPr>
      </w:pPr>
      <w:r w:rsidRPr="00771FFA">
        <w:rPr>
          <w:rFonts w:asciiTheme="majorBidi" w:hAnsiTheme="majorBidi" w:cstheme="majorBidi"/>
          <w:b/>
          <w:bCs/>
        </w:rPr>
        <w:lastRenderedPageBreak/>
        <w:t>CONFERENCES ATTENDED:</w:t>
      </w:r>
    </w:p>
    <w:p w:rsidR="000E06E4" w:rsidRDefault="00617893" w:rsidP="00D4794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</w:rPr>
      </w:pPr>
      <w:r w:rsidRPr="00617893">
        <w:rPr>
          <w:rFonts w:asciiTheme="majorBidi" w:hAnsiTheme="majorBidi" w:cstheme="majorBidi"/>
        </w:rPr>
        <w:t>7</w:t>
      </w:r>
      <w:r w:rsidRPr="00617893">
        <w:rPr>
          <w:rFonts w:asciiTheme="majorBidi" w:hAnsiTheme="majorBidi" w:cstheme="majorBidi"/>
          <w:vertAlign w:val="superscript"/>
        </w:rPr>
        <w:t>th</w:t>
      </w:r>
      <w:r w:rsidRPr="00617893">
        <w:rPr>
          <w:rFonts w:asciiTheme="majorBidi" w:hAnsiTheme="majorBidi" w:cstheme="majorBidi"/>
        </w:rPr>
        <w:t xml:space="preserve"> </w:t>
      </w:r>
      <w:r w:rsidR="00D47944" w:rsidRPr="00617893">
        <w:rPr>
          <w:rFonts w:asciiTheme="majorBidi" w:hAnsiTheme="majorBidi" w:cstheme="majorBidi"/>
        </w:rPr>
        <w:t>International</w:t>
      </w:r>
      <w:r w:rsidRPr="00617893">
        <w:rPr>
          <w:rFonts w:asciiTheme="majorBidi" w:hAnsiTheme="majorBidi" w:cstheme="majorBidi"/>
        </w:rPr>
        <w:t xml:space="preserve"> Conference of Oncology Centre Mansoura University (OCMU</w:t>
      </w:r>
      <w:r w:rsidR="00D47944" w:rsidRPr="00617893">
        <w:rPr>
          <w:rFonts w:asciiTheme="majorBidi" w:hAnsiTheme="majorBidi" w:cstheme="majorBidi"/>
        </w:rPr>
        <w:t>)</w:t>
      </w:r>
      <w:r w:rsidR="00D47944" w:rsidRPr="00D47944">
        <w:rPr>
          <w:rFonts w:asciiTheme="majorBidi" w:hAnsiTheme="majorBidi" w:cstheme="majorBidi"/>
        </w:rPr>
        <w:t xml:space="preserve"> </w:t>
      </w:r>
    </w:p>
    <w:p w:rsidR="00617893" w:rsidRPr="00D47944" w:rsidRDefault="00D47944" w:rsidP="000E06E4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D47944">
        <w:rPr>
          <w:rFonts w:asciiTheme="majorBidi" w:hAnsiTheme="majorBidi" w:cstheme="majorBidi"/>
        </w:rPr>
        <w:t>Nursing</w:t>
      </w:r>
      <w:r>
        <w:rPr>
          <w:rFonts w:asciiTheme="majorBidi" w:hAnsiTheme="majorBidi" w:cstheme="majorBidi"/>
        </w:rPr>
        <w:t xml:space="preserve"> </w:t>
      </w:r>
      <w:r w:rsidR="000E06E4">
        <w:rPr>
          <w:rFonts w:asciiTheme="majorBidi" w:hAnsiTheme="majorBidi" w:cstheme="majorBidi"/>
        </w:rPr>
        <w:t>Work</w:t>
      </w:r>
      <w:r w:rsidR="000E06E4" w:rsidRPr="00D47944">
        <w:rPr>
          <w:rFonts w:asciiTheme="majorBidi" w:hAnsiTheme="majorBidi" w:cstheme="majorBidi"/>
        </w:rPr>
        <w:t xml:space="preserve">shop </w:t>
      </w:r>
      <w:r w:rsidR="000E06E4">
        <w:rPr>
          <w:rFonts w:asciiTheme="majorBidi" w:hAnsiTheme="majorBidi" w:cstheme="majorBidi"/>
        </w:rPr>
        <w:t xml:space="preserve">held on </w:t>
      </w:r>
      <w:r w:rsidR="00617893" w:rsidRPr="00D47944">
        <w:rPr>
          <w:rFonts w:asciiTheme="majorBidi" w:hAnsiTheme="majorBidi" w:cstheme="majorBidi"/>
        </w:rPr>
        <w:t>28</w:t>
      </w:r>
      <w:r w:rsidR="00617893" w:rsidRPr="00D47944">
        <w:rPr>
          <w:rFonts w:asciiTheme="majorBidi" w:hAnsiTheme="majorBidi" w:cstheme="majorBidi"/>
          <w:vertAlign w:val="superscript"/>
        </w:rPr>
        <w:t>th</w:t>
      </w:r>
      <w:r w:rsidR="00617893" w:rsidRPr="00D47944">
        <w:rPr>
          <w:rFonts w:asciiTheme="majorBidi" w:hAnsiTheme="majorBidi" w:cstheme="majorBidi"/>
        </w:rPr>
        <w:t xml:space="preserve"> April, 2017 Fairmont Hotel-Cairo Egypt.</w:t>
      </w:r>
    </w:p>
    <w:p w:rsidR="00617893" w:rsidRPr="00D47944" w:rsidRDefault="00617893" w:rsidP="00D4794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</w:rPr>
      </w:pPr>
      <w:r w:rsidRPr="00D47944">
        <w:rPr>
          <w:rFonts w:asciiTheme="majorBidi" w:hAnsiTheme="majorBidi" w:cstheme="majorBidi"/>
        </w:rPr>
        <w:t>1</w:t>
      </w:r>
      <w:r w:rsidRPr="00D47944">
        <w:rPr>
          <w:rFonts w:asciiTheme="majorBidi" w:hAnsiTheme="majorBidi" w:cstheme="majorBidi"/>
          <w:vertAlign w:val="superscript"/>
        </w:rPr>
        <w:t>st</w:t>
      </w:r>
      <w:r w:rsidRPr="00D47944">
        <w:rPr>
          <w:rFonts w:asciiTheme="majorBidi" w:hAnsiTheme="majorBidi" w:cstheme="majorBidi"/>
        </w:rPr>
        <w:t xml:space="preserve"> annual Mansoura medical research club conference</w:t>
      </w:r>
    </w:p>
    <w:p w:rsidR="00617893" w:rsidRPr="00D47944" w:rsidRDefault="00617893" w:rsidP="00D47944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D47944">
        <w:rPr>
          <w:rFonts w:asciiTheme="majorBidi" w:hAnsiTheme="majorBidi" w:cstheme="majorBidi"/>
        </w:rPr>
        <w:t>Held on 11-12</w:t>
      </w:r>
      <w:r w:rsidRPr="00D47944">
        <w:rPr>
          <w:rFonts w:asciiTheme="majorBidi" w:hAnsiTheme="majorBidi" w:cstheme="majorBidi"/>
          <w:vertAlign w:val="superscript"/>
        </w:rPr>
        <w:t>th</w:t>
      </w:r>
      <w:r w:rsidRPr="00D47944">
        <w:rPr>
          <w:rFonts w:asciiTheme="majorBidi" w:hAnsiTheme="majorBidi" w:cstheme="majorBidi"/>
        </w:rPr>
        <w:t xml:space="preserve"> October 2015 </w:t>
      </w:r>
      <w:r w:rsidR="00D47944" w:rsidRPr="00D47944">
        <w:rPr>
          <w:rFonts w:asciiTheme="majorBidi" w:hAnsiTheme="majorBidi" w:cstheme="majorBidi"/>
        </w:rPr>
        <w:t>Mansoura</w:t>
      </w:r>
      <w:r w:rsidRPr="00D47944">
        <w:rPr>
          <w:rFonts w:asciiTheme="majorBidi" w:hAnsiTheme="majorBidi" w:cstheme="majorBidi"/>
        </w:rPr>
        <w:t xml:space="preserve"> faculty of medicine</w:t>
      </w:r>
      <w:r w:rsidR="000E06E4">
        <w:rPr>
          <w:rFonts w:asciiTheme="majorBidi" w:hAnsiTheme="majorBidi" w:cstheme="majorBidi"/>
        </w:rPr>
        <w:t>.</w:t>
      </w:r>
    </w:p>
    <w:p w:rsidR="00D47944" w:rsidRPr="00D47944" w:rsidRDefault="00617893" w:rsidP="00D4794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</w:rPr>
      </w:pPr>
      <w:r w:rsidRPr="00D47944">
        <w:rPr>
          <w:rFonts w:asciiTheme="majorBidi" w:hAnsiTheme="majorBidi" w:cstheme="majorBidi"/>
        </w:rPr>
        <w:t>Pre</w:t>
      </w:r>
      <w:r w:rsidR="00813ED4">
        <w:rPr>
          <w:rFonts w:asciiTheme="majorBidi" w:hAnsiTheme="majorBidi" w:cstheme="majorBidi"/>
        </w:rPr>
        <w:t>-conference workshop on "New Advance in N</w:t>
      </w:r>
      <w:r w:rsidRPr="00D47944">
        <w:rPr>
          <w:rFonts w:asciiTheme="majorBidi" w:hAnsiTheme="majorBidi" w:cstheme="majorBidi"/>
        </w:rPr>
        <w:t xml:space="preserve">ursing care and </w:t>
      </w:r>
      <w:r w:rsidR="00D47944" w:rsidRPr="00D47944">
        <w:rPr>
          <w:rFonts w:asciiTheme="majorBidi" w:hAnsiTheme="majorBidi" w:cstheme="majorBidi"/>
        </w:rPr>
        <w:t>life science</w:t>
      </w:r>
      <w:r w:rsidR="00813ED4">
        <w:rPr>
          <w:rFonts w:asciiTheme="majorBidi" w:hAnsiTheme="majorBidi" w:cstheme="majorBidi"/>
        </w:rPr>
        <w:t xml:space="preserve"> R</w:t>
      </w:r>
      <w:r w:rsidR="00D47944" w:rsidRPr="00D47944">
        <w:rPr>
          <w:rFonts w:asciiTheme="majorBidi" w:hAnsiTheme="majorBidi" w:cstheme="majorBidi"/>
        </w:rPr>
        <w:t>esearch American and Egyptian collaboration" organized by gynecology 2015,OMICS international</w:t>
      </w:r>
    </w:p>
    <w:p w:rsidR="00617893" w:rsidRPr="00771FFA" w:rsidRDefault="00D47944" w:rsidP="00D47944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D47944">
        <w:rPr>
          <w:rFonts w:asciiTheme="majorBidi" w:hAnsiTheme="majorBidi" w:cstheme="majorBidi"/>
        </w:rPr>
        <w:t>On October 4-5</w:t>
      </w:r>
      <w:r w:rsidRPr="00D47944">
        <w:rPr>
          <w:rFonts w:asciiTheme="majorBidi" w:hAnsiTheme="majorBidi" w:cstheme="majorBidi"/>
          <w:vertAlign w:val="superscript"/>
        </w:rPr>
        <w:t>th</w:t>
      </w:r>
      <w:r w:rsidRPr="00D47944">
        <w:rPr>
          <w:rFonts w:asciiTheme="majorBidi" w:hAnsiTheme="majorBidi" w:cstheme="majorBidi"/>
        </w:rPr>
        <w:t xml:space="preserve"> 2015 at Mansoura university Egypt.</w:t>
      </w:r>
    </w:p>
    <w:tbl>
      <w:tblPr>
        <w:tblStyle w:val="ResumeTable"/>
        <w:tblW w:w="6068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460"/>
        <w:gridCol w:w="20"/>
        <w:gridCol w:w="10256"/>
      </w:tblGrid>
      <w:tr w:rsidR="00DD754C" w:rsidTr="000E06E4">
        <w:trPr>
          <w:trHeight w:val="5789"/>
        </w:trPr>
        <w:tc>
          <w:tcPr>
            <w:tcW w:w="460" w:type="dxa"/>
          </w:tcPr>
          <w:p w:rsidR="00DD754C" w:rsidRDefault="00DD754C">
            <w:pPr>
              <w:pStyle w:val="Heading1"/>
              <w:spacing w:line="276" w:lineRule="auto"/>
              <w:jc w:val="left"/>
              <w:outlineLvl w:val="0"/>
              <w:rPr>
                <w:rFonts w:asciiTheme="majorBidi" w:hAnsiTheme="majorBid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" w:type="dxa"/>
          </w:tcPr>
          <w:p w:rsidR="00DD754C" w:rsidRDefault="00DD754C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10256" w:type="dxa"/>
          </w:tcPr>
          <w:p w:rsidR="00DD754C" w:rsidRDefault="00627A00">
            <w:pPr>
              <w:pStyle w:val="ResumeText"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  <w:t>Skills And Abilities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Basic concept of health assessment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Administration of medication catheterization and monitoring of blood glucose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Monitoring of vital signs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Assisting and making coordinated care together with registered nurse. physicians and other health professionals in patient diagnosis and treatment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Provide bathing, dressing, grooming, and feeding. 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Bed making, positioning, and ambulating assistance.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Oxygen administration ECG taking suctioning.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Conducting delivery, immediate baby care etc.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Excel, Microsoft word processing, spss, etc.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Documentation and evaluation of nursing care</w:t>
            </w:r>
          </w:p>
          <w:p w:rsidR="00DD754C" w:rsidRDefault="00627A00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Planning and implementation of nursing care</w:t>
            </w:r>
          </w:p>
          <w:p w:rsidR="000E06E4" w:rsidRPr="000E06E4" w:rsidRDefault="00627A00" w:rsidP="000E06E4">
            <w:pPr>
              <w:pStyle w:val="ResumeText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Family and patients education etc.</w:t>
            </w:r>
          </w:p>
        </w:tc>
      </w:tr>
    </w:tbl>
    <w:p w:rsidR="00DD754C" w:rsidRDefault="00627A0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Professional Training</w:t>
      </w:r>
    </w:p>
    <w:tbl>
      <w:tblPr>
        <w:tblStyle w:val="TableGrid"/>
        <w:tblW w:w="9630" w:type="dxa"/>
        <w:tblInd w:w="-365" w:type="dxa"/>
        <w:tblLook w:val="04A0" w:firstRow="1" w:lastRow="0" w:firstColumn="1" w:lastColumn="0" w:noHBand="0" w:noVBand="1"/>
      </w:tblPr>
      <w:tblGrid>
        <w:gridCol w:w="1530"/>
        <w:gridCol w:w="2700"/>
        <w:gridCol w:w="3690"/>
        <w:gridCol w:w="1710"/>
      </w:tblGrid>
      <w:tr w:rsidR="00DD754C">
        <w:tc>
          <w:tcPr>
            <w:tcW w:w="1530" w:type="dxa"/>
          </w:tcPr>
          <w:p w:rsidR="00DD754C" w:rsidRDefault="00627A00">
            <w:pPr>
              <w:rPr>
                <w:b/>
                <w:bCs/>
              </w:rPr>
            </w:pPr>
            <w:r>
              <w:rPr>
                <w:b/>
                <w:bCs/>
              </w:rPr>
              <w:t>Tittle</w:t>
            </w:r>
          </w:p>
        </w:tc>
        <w:tc>
          <w:tcPr>
            <w:tcW w:w="2700" w:type="dxa"/>
          </w:tcPr>
          <w:p w:rsidR="00DD754C" w:rsidRDefault="00627A00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3690" w:type="dxa"/>
          </w:tcPr>
          <w:p w:rsidR="00DD754C" w:rsidRDefault="00627A00">
            <w:pPr>
              <w:rPr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1710" w:type="dxa"/>
          </w:tcPr>
          <w:p w:rsidR="00DD754C" w:rsidRDefault="00627A00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DD754C">
        <w:tc>
          <w:tcPr>
            <w:tcW w:w="1530" w:type="dxa"/>
          </w:tcPr>
          <w:p w:rsidR="00DD754C" w:rsidRDefault="00627A00">
            <w:r>
              <w:t>Internship</w:t>
            </w:r>
          </w:p>
        </w:tc>
        <w:tc>
          <w:tcPr>
            <w:tcW w:w="2700" w:type="dxa"/>
          </w:tcPr>
          <w:p w:rsidR="00DD754C" w:rsidRDefault="00627A00">
            <w:r>
              <w:t>August 2019- August 2020</w:t>
            </w:r>
          </w:p>
        </w:tc>
        <w:tc>
          <w:tcPr>
            <w:tcW w:w="3690" w:type="dxa"/>
          </w:tcPr>
          <w:p w:rsidR="00DD754C" w:rsidRDefault="00627A00">
            <w:r>
              <w:t>Murtala Mohd Specialist Hospital Kano</w:t>
            </w:r>
          </w:p>
        </w:tc>
        <w:tc>
          <w:tcPr>
            <w:tcW w:w="1710" w:type="dxa"/>
          </w:tcPr>
          <w:p w:rsidR="00DD754C" w:rsidRDefault="00627A00">
            <w:r>
              <w:t>One Year</w:t>
            </w:r>
          </w:p>
        </w:tc>
      </w:tr>
      <w:tr w:rsidR="00DD754C">
        <w:tc>
          <w:tcPr>
            <w:tcW w:w="1530" w:type="dxa"/>
          </w:tcPr>
          <w:p w:rsidR="00DD754C" w:rsidRDefault="00627A00">
            <w:r>
              <w:t>NYSC</w:t>
            </w:r>
          </w:p>
        </w:tc>
        <w:tc>
          <w:tcPr>
            <w:tcW w:w="2700" w:type="dxa"/>
          </w:tcPr>
          <w:p w:rsidR="00DD754C" w:rsidRDefault="00627A00">
            <w:r>
              <w:t>2020-2021</w:t>
            </w:r>
          </w:p>
        </w:tc>
        <w:tc>
          <w:tcPr>
            <w:tcW w:w="3690" w:type="dxa"/>
          </w:tcPr>
          <w:p w:rsidR="00DD754C" w:rsidRDefault="00627A00">
            <w:r>
              <w:t>General Hospital zauro kebbi state.</w:t>
            </w:r>
          </w:p>
        </w:tc>
        <w:tc>
          <w:tcPr>
            <w:tcW w:w="1710" w:type="dxa"/>
          </w:tcPr>
          <w:p w:rsidR="00DD754C" w:rsidRDefault="00627A00">
            <w:r>
              <w:t>One year.</w:t>
            </w:r>
          </w:p>
        </w:tc>
      </w:tr>
    </w:tbl>
    <w:p w:rsidR="00DD754C" w:rsidRDefault="00DD754C">
      <w:pPr>
        <w:rPr>
          <w:rFonts w:asciiTheme="majorBidi" w:hAnsiTheme="majorBidi" w:cstheme="majorBidi"/>
        </w:rPr>
      </w:pP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Language Skills</w:t>
      </w:r>
      <w:r>
        <w:rPr>
          <w:rFonts w:asciiTheme="majorBidi" w:hAnsiTheme="majorBidi" w:cstheme="majorBidi"/>
        </w:rPr>
        <w:t xml:space="preserve">: 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Hausa: First Language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English: Working Language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Arabic: Facial</w:t>
      </w:r>
    </w:p>
    <w:p w:rsidR="00DD754C" w:rsidRDefault="00627A0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Hobbies:</w:t>
      </w:r>
    </w:p>
    <w:p w:rsidR="00DD754C" w:rsidRDefault="00627A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Football, reading and travelling</w:t>
      </w:r>
    </w:p>
    <w:p w:rsidR="00DD754C" w:rsidRDefault="00AF25B8">
      <w:pPr>
        <w:rPr>
          <w:rFonts w:asciiTheme="majorBidi" w:hAnsiTheme="majorBidi" w:cstheme="majorBidi"/>
          <w:b/>
          <w:bCs/>
        </w:rPr>
      </w:pPr>
      <w:r w:rsidRPr="00AF25B8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7C99E" wp14:editId="17BE6820">
                <wp:simplePos x="0" y="0"/>
                <wp:positionH relativeFrom="column">
                  <wp:posOffset>3028950</wp:posOffset>
                </wp:positionH>
                <wp:positionV relativeFrom="paragraph">
                  <wp:posOffset>177800</wp:posOffset>
                </wp:positionV>
                <wp:extent cx="251460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5B8" w:rsidRPr="0080775B" w:rsidRDefault="0080775B" w:rsidP="00E5255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775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Dr Usman Illo</w:t>
                            </w:r>
                          </w:p>
                          <w:p w:rsidR="00AF25B8" w:rsidRPr="0080775B" w:rsidRDefault="0080775B" w:rsidP="00E5255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775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Pmo General Hospital Zauro Kebbi State</w:t>
                            </w:r>
                          </w:p>
                          <w:p w:rsidR="00AF25B8" w:rsidRPr="00BF5EB3" w:rsidRDefault="00BF5EB3" w:rsidP="00E52552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+2348035870302,+2348036579773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B7C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5pt;margin-top:14pt;width:1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" strokecolor="white [3212]">
                <v:textbox style="mso-fit-shape-to-text:t">
                  <w:txbxContent>
                    <w:p w:rsidR="00AF25B8" w:rsidRPr="0080775B" w:rsidRDefault="0080775B" w:rsidP="00E5255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0775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Dr Usman Illo</w:t>
                      </w:r>
                    </w:p>
                    <w:p w:rsidR="00AF25B8" w:rsidRPr="0080775B" w:rsidRDefault="0080775B" w:rsidP="00E5255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0775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Pmo General Hospital Zauro Kebbi State</w:t>
                      </w:r>
                    </w:p>
                    <w:p w:rsidR="00AF25B8" w:rsidRPr="00BF5EB3" w:rsidRDefault="00BF5EB3" w:rsidP="00E52552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+2348035870302,+2348036579773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27A00">
        <w:rPr>
          <w:rFonts w:asciiTheme="majorBidi" w:hAnsiTheme="majorBidi" w:cstheme="majorBidi"/>
          <w:b/>
          <w:bCs/>
        </w:rPr>
        <w:t>References</w:t>
      </w:r>
    </w:p>
    <w:p w:rsidR="00DD754C" w:rsidRDefault="00627A00" w:rsidP="00AF25B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Nrs Hajiya sa'adatu Mohd Hassan.</w:t>
      </w:r>
    </w:p>
    <w:p w:rsidR="00DD754C" w:rsidRDefault="00627A00" w:rsidP="00AF25B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DDNS Murtal</w:t>
      </w:r>
      <w:r w:rsidR="00AF25B8">
        <w:rPr>
          <w:rFonts w:asciiTheme="majorBidi" w:hAnsiTheme="majorBidi" w:cstheme="majorBidi"/>
        </w:rPr>
        <w:t>a Mohd specialist hospital Kano</w:t>
      </w:r>
      <w:r>
        <w:rPr>
          <w:rFonts w:asciiTheme="majorBidi" w:hAnsiTheme="majorBidi" w:cstheme="majorBidi"/>
        </w:rPr>
        <w:t>.</w:t>
      </w:r>
    </w:p>
    <w:p w:rsidR="00AF25B8" w:rsidRDefault="0080775B" w:rsidP="00AF25B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+234</w:t>
      </w:r>
      <w:r w:rsidR="00AF25B8">
        <w:rPr>
          <w:rFonts w:asciiTheme="majorBidi" w:hAnsiTheme="majorBidi" w:cstheme="majorBidi"/>
        </w:rPr>
        <w:t>8130253465</w:t>
      </w:r>
    </w:p>
    <w:p w:rsidR="00AF25B8" w:rsidRDefault="00AF25B8">
      <w:pPr>
        <w:jc w:val="both"/>
        <w:rPr>
          <w:rFonts w:asciiTheme="majorBidi" w:hAnsiTheme="majorBidi" w:cstheme="majorBidi"/>
        </w:rPr>
      </w:pPr>
    </w:p>
    <w:sectPr w:rsidR="00AF25B8">
      <w:pgSz w:w="11906" w:h="16838"/>
      <w:pgMar w:top="1440" w:right="1800" w:bottom="1440" w:left="126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treport/opRecord.xml>p_23;
</file>