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napToGrid w:val="false"/>
        <w:spacing w:before="0" w:beforeAutospacing="false" w:after="0" w:afterAutospacing="false" w:lineRule="auto" w:line="240"/>
        <w:jc w:val="center"/>
        <w:textAlignment w:val="baseline"/>
        <w:rPr>
          <w:rFonts w:ascii="Algerian" w:cs="Arial" w:hAnsi="Algerian"/>
          <w:b/>
          <w:i w:val="false"/>
          <w:caps w:val="false"/>
          <w:spacing w:val="0"/>
          <w:w w:val="100"/>
          <w:sz w:val="36"/>
          <w:szCs w:val="36"/>
        </w:rPr>
      </w:pPr>
      <w:r>
        <w:rPr>
          <w:rFonts w:ascii="Mongolian Baiti" w:cs="Mongolian Baiti" w:hAnsi="Mongolian Baiti"/>
          <w:b/>
          <w:i w:val="false"/>
          <w:caps w:val="false"/>
          <w:spacing w:val="0"/>
          <w:w w:val="100"/>
          <w:sz w:val="36"/>
          <w:szCs w:val="36"/>
        </w:rPr>
        <w:t>CURRICULUM</w:t>
      </w:r>
      <w:r>
        <w:rPr>
          <w:rFonts w:ascii="Mongolian Baiti" w:cs="Mongolian Baiti" w:hAnsi="Mongolian Baiti"/>
          <w:b/>
          <w:i w:val="false"/>
          <w:caps w:val="false"/>
          <w:spacing w:val="0"/>
          <w:w w:val="100"/>
          <w:sz w:val="36"/>
          <w:szCs w:val="36"/>
        </w:rPr>
        <w:t>VITAE</w:t>
      </w:r>
    </w:p>
    <w:p>
      <w:pPr>
        <w:pStyle w:val="style0"/>
        <w:snapToGrid w:val="false"/>
        <w:spacing w:before="0" w:beforeAutospacing="false" w:after="0" w:afterAutospacing="false" w:lineRule="auto" w:line="240"/>
        <w:jc w:val="center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PAUL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ROSEMARY</w:t>
      </w:r>
    </w:p>
    <w:p>
      <w:pPr>
        <w:pStyle w:val="style0"/>
        <w:snapToGrid w:val="false"/>
        <w:spacing w:before="0" w:beforeAutospacing="false" w:after="0" w:afterAutospacing="false" w:lineRule="auto" w:line="240"/>
        <w:jc w:val="center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Address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 xml:space="preserve"> 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Apo primary 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  <w:lang w:val="en-US"/>
        </w:rPr>
        <w:t xml:space="preserve">Abuja </w:t>
      </w:r>
    </w:p>
    <w:p>
      <w:pPr>
        <w:pStyle w:val="style0"/>
        <w:snapToGrid w:val="false"/>
        <w:spacing w:before="0" w:beforeAutospacing="false" w:after="0" w:afterAutospacing="false" w:lineRule="auto" w:line="240"/>
        <w:jc w:val="center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Tel: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07063164976</w:t>
      </w:r>
    </w:p>
    <w:p>
      <w:pPr>
        <w:pStyle w:val="style0"/>
        <w:snapToGrid w:val="false"/>
        <w:spacing w:before="0" w:beforeAutospacing="false" w:after="0" w:afterAutospacing="false" w:lineRule="auto" w:line="240"/>
        <w:jc w:val="center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E-mail:paulrosey667@gmail.com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OBJECTIVES: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highly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motivated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and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hard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working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individual,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ready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to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build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carrier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in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reputable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and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dynamic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organization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where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my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talent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and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leadership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qualities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will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be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effectively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maximized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thereby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brining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out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significant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changes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in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the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organization.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PERSONAL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INFORMATION: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Date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of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B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irth: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25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  <w:vertAlign w:val="superscript"/>
        </w:rPr>
        <w:t>th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October,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1998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Sex: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Female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Marital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tatus: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Single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State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of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rigin: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Benue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Local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Govt.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 xml:space="preserve">            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lang w:val="en-US"/>
        </w:rPr>
        <w:t xml:space="preserve">                             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lang w:val="en-US"/>
        </w:rPr>
        <w:t xml:space="preserve">Agatu 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Nationality: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Nigerian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Religion: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Christianity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EDUCATIONAL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QUALIFICATION:</w:t>
      </w:r>
    </w:p>
    <w:p>
      <w:pPr>
        <w:pStyle w:val="style179"/>
        <w:numPr>
          <w:ilvl w:val="0"/>
          <w:numId w:val="1"/>
        </w:numPr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Dr,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John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Adah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College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of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Health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and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Science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Technology,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Otukpo,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Benue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State.</w:t>
      </w:r>
    </w:p>
    <w:p>
      <w:pPr>
        <w:pStyle w:val="style179"/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Diploma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in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Community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Health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2017-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2020</w:t>
      </w:r>
    </w:p>
    <w:p>
      <w:pPr>
        <w:pStyle w:val="style179"/>
        <w:numPr>
          <w:ilvl w:val="0"/>
          <w:numId w:val="1"/>
        </w:numPr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Eagle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Generation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College,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Obagaji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Agatu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Benue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State.</w:t>
      </w:r>
    </w:p>
    <w:p>
      <w:pPr>
        <w:pStyle w:val="style179"/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Senior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School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Certificate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Examination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(SSCE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)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2010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–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2016</w:t>
      </w:r>
    </w:p>
    <w:p>
      <w:pPr>
        <w:pStyle w:val="style179"/>
        <w:numPr>
          <w:ilvl w:val="0"/>
          <w:numId w:val="1"/>
        </w:numPr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A.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N.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L.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G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Primary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School,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Ogun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State.</w:t>
      </w:r>
    </w:p>
    <w:p>
      <w:pPr>
        <w:pStyle w:val="style179"/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First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School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Leaving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Certificate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(FSLC)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2004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–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2010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WORK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EXPERIENCE:</w:t>
      </w:r>
    </w:p>
    <w:p>
      <w:pPr>
        <w:pStyle w:val="style179"/>
        <w:numPr>
          <w:ilvl w:val="0"/>
          <w:numId w:val="1"/>
        </w:numPr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Victory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Pharmacy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Ayan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Dan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Imala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Ogun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State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</w:p>
    <w:p>
      <w:pPr>
        <w:pStyle w:val="style179"/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Position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Held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Nurse</w:t>
      </w:r>
    </w:p>
    <w:p>
      <w:pPr>
        <w:pStyle w:val="style179"/>
        <w:numPr>
          <w:ilvl w:val="0"/>
          <w:numId w:val="1"/>
        </w:numPr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Alkawari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Clinic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and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Maternity,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Nyanya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Gwandara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Nasarawa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State.</w:t>
      </w:r>
    </w:p>
    <w:p>
      <w:pPr>
        <w:pStyle w:val="style179"/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Position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Held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Nurse.</w:t>
      </w:r>
    </w:p>
    <w:p>
      <w:pPr>
        <w:pStyle w:val="style179"/>
        <w:numPr>
          <w:ilvl w:val="0"/>
          <w:numId w:val="1"/>
        </w:numPr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Petex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care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Pharmacy,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Ado,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Karu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L.G.A</w:t>
      </w:r>
    </w:p>
    <w:p>
      <w:pPr>
        <w:pStyle w:val="style179"/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Position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Held: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Nurse.</w:t>
      </w:r>
    </w:p>
    <w:p>
      <w:pPr>
        <w:pStyle w:val="style179"/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  <w:lang w:val="en-US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  <w:lang w:val="en-US"/>
        </w:rPr>
        <w:t>Care gate pharmacy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  <w:lang w:val="en-US"/>
        </w:rPr>
        <w:t xml:space="preserve">, 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  <w:lang w:val="en-US"/>
        </w:rPr>
        <w:t>zone E apo resettlement</w:t>
      </w:r>
    </w:p>
    <w:p>
      <w:pPr>
        <w:pStyle w:val="style179"/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  <w:lang w:val="en-US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  <w:lang w:val="en-US"/>
        </w:rPr>
        <w:t>Position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  <w:lang w:val="en-US"/>
        </w:rPr>
        <w:t>Held: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  <w:lang w:val="en-US"/>
        </w:rPr>
        <w:t xml:space="preserve"> Nurse</w:t>
      </w:r>
    </w:p>
    <w:p>
      <w:pPr>
        <w:pStyle w:val="style179"/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HO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V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BBIES: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Reading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and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Research</w:t>
      </w:r>
    </w:p>
    <w:p>
      <w:pPr>
        <w:pStyle w:val="style179"/>
        <w:snapToGrid w:val="false"/>
        <w:spacing w:before="0" w:beforeAutospacing="false" w:after="0" w:afterAutospacing="false" w:lineRule="auto" w:line="240"/>
        <w:ind w:left="72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REFEREES: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PHARM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T.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OGAH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B.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EIGEGE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MRS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.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BENJAMIN</w:t>
      </w:r>
      <w:r>
        <w:rPr>
          <w:rFonts w:ascii="Arial" w:cs="Arial" w:hAnsi="Arial"/>
          <w:b/>
          <w:i w:val="false"/>
          <w:caps w:val="false"/>
          <w:spacing w:val="0"/>
          <w:w w:val="100"/>
          <w:sz w:val="28"/>
          <w:szCs w:val="28"/>
        </w:rPr>
        <w:t>RHODA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Federal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Medical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Center,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Keffi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.</w:t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ab/>
      </w: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07066783396</w:t>
      </w:r>
    </w:p>
    <w:p>
      <w:pPr>
        <w:pStyle w:val="style0"/>
        <w:snapToGrid w:val="false"/>
        <w:spacing w:before="0" w:beforeAutospacing="false" w:after="0" w:afterAutospacing="false" w:lineRule="auto" w:line="240"/>
        <w:textAlignment w:val="baseline"/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</w:pPr>
      <w:r>
        <w:rPr>
          <w:rFonts w:ascii="Arial" w:cs="Arial" w:hAnsi="Arial"/>
          <w:b w:val="false"/>
          <w:i w:val="false"/>
          <w:caps w:val="false"/>
          <w:spacing w:val="0"/>
          <w:w w:val="100"/>
          <w:sz w:val="28"/>
          <w:szCs w:val="28"/>
        </w:rPr>
        <w:t>08065299990</w:t>
      </w:r>
    </w:p>
    <w:sectPr>
      <w:pgSz w:w="12240" w:h="15840" w:orient="portrait"/>
      <w:pgMar w:top="27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2EFF" w:usb1="C000247B" w:usb2="00000009" w:usb3="00000000" w:csb0="000001FF" w:csb1="00000000"/>
  </w:font>
  <w:font w:name="Algerian">
    <w:altName w:val="Algerian"/>
    <w:panose1 w:val="04020705040000060702"/>
    <w:charset w:val="00"/>
    <w:family w:val="decorative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Mongolian Baiti">
    <w:altName w:val="Mongolian Baiti"/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FE87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60</Words>
  <Pages>1</Pages>
  <Characters>1133</Characters>
  <Application>WPS Office</Application>
  <DocSecurity>0</DocSecurity>
  <Paragraphs>42</Paragraphs>
  <ScaleCrop>false</ScaleCrop>
  <Company>Grizli777</Company>
  <LinksUpToDate>false</LinksUpToDate>
  <CharactersWithSpaces>1238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2023-08-30T13:04:48Z</dcterms:created>
  <dc:creator>User</dc:creator>
  <lastModifiedBy>Infinix X657B</lastModifiedBy>
  <lastPrinted>2022-07-04T08:22:00Z</lastPrinted>
  <dcterms:modified xsi:type="dcterms:W3CDTF">2023-08-30T13:04:48Z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