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8C" w:rsidRPr="001E7C7C" w:rsidRDefault="0089468C" w:rsidP="001E7C7C">
      <w:pPr>
        <w:pStyle w:val="NoSpacing"/>
        <w:rPr>
          <w:b/>
          <w:bCs/>
          <w:i/>
          <w:iCs/>
          <w:color w:val="4F81BD" w:themeColor="accent1"/>
          <w:sz w:val="16"/>
          <w:szCs w:val="16"/>
        </w:rPr>
      </w:pPr>
    </w:p>
    <w:tbl>
      <w:tblPr>
        <w:tblStyle w:val="TableGrid"/>
        <w:tblW w:w="10632" w:type="dxa"/>
        <w:tblInd w:w="-459" w:type="dxa"/>
        <w:tblLook w:val="04A0"/>
      </w:tblPr>
      <w:tblGrid>
        <w:gridCol w:w="4820"/>
        <w:gridCol w:w="2835"/>
        <w:gridCol w:w="2977"/>
      </w:tblGrid>
      <w:tr w:rsidR="00B772C8" w:rsidRPr="00DC4812" w:rsidTr="00DC4812">
        <w:tc>
          <w:tcPr>
            <w:tcW w:w="4820" w:type="dxa"/>
          </w:tcPr>
          <w:p w:rsidR="00B772C8" w:rsidRPr="00DC4812" w:rsidRDefault="00B772C8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ROOM CATEGORIES</w:t>
            </w:r>
          </w:p>
        </w:tc>
        <w:tc>
          <w:tcPr>
            <w:tcW w:w="2835" w:type="dxa"/>
          </w:tcPr>
          <w:p w:rsidR="00B772C8" w:rsidRPr="00DC4812" w:rsidRDefault="00B772C8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AMOUNT</w:t>
            </w:r>
          </w:p>
          <w:p w:rsidR="00B772C8" w:rsidRPr="00DC4812" w:rsidRDefault="00051F45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rFonts w:cstheme="minorHAnsi"/>
                <w:b/>
                <w:sz w:val="52"/>
                <w:szCs w:val="16"/>
              </w:rPr>
              <w:t>₦</w:t>
            </w:r>
          </w:p>
        </w:tc>
        <w:tc>
          <w:tcPr>
            <w:tcW w:w="2977" w:type="dxa"/>
          </w:tcPr>
          <w:p w:rsidR="00B772C8" w:rsidRPr="00DC4812" w:rsidRDefault="00B772C8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DEPOSIT</w:t>
            </w:r>
          </w:p>
          <w:p w:rsidR="00B772C8" w:rsidRPr="00DC4812" w:rsidRDefault="00051F45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rFonts w:cstheme="minorHAnsi"/>
                <w:b/>
                <w:sz w:val="52"/>
                <w:szCs w:val="16"/>
              </w:rPr>
              <w:t>₦</w:t>
            </w:r>
          </w:p>
        </w:tc>
      </w:tr>
      <w:tr w:rsidR="00D53F2E" w:rsidRPr="00DC4812" w:rsidTr="00DC4812">
        <w:tc>
          <w:tcPr>
            <w:tcW w:w="4820" w:type="dxa"/>
          </w:tcPr>
          <w:p w:rsidR="00D53F2E" w:rsidRPr="00DC4812" w:rsidRDefault="00D53F2E" w:rsidP="004D29F4">
            <w:pPr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 xml:space="preserve">STANDARD </w:t>
            </w:r>
          </w:p>
        </w:tc>
        <w:tc>
          <w:tcPr>
            <w:tcW w:w="2835" w:type="dxa"/>
          </w:tcPr>
          <w:p w:rsidR="00D53F2E" w:rsidRPr="00DC4812" w:rsidRDefault="00D53F2E" w:rsidP="004D29F4">
            <w:pPr>
              <w:jc w:val="center"/>
              <w:rPr>
                <w:b/>
                <w:sz w:val="52"/>
                <w:szCs w:val="40"/>
              </w:rPr>
            </w:pPr>
            <w:r w:rsidRPr="00DC4812">
              <w:rPr>
                <w:b/>
                <w:sz w:val="52"/>
                <w:szCs w:val="40"/>
              </w:rPr>
              <w:t>18,000</w:t>
            </w:r>
          </w:p>
        </w:tc>
        <w:tc>
          <w:tcPr>
            <w:tcW w:w="2977" w:type="dxa"/>
          </w:tcPr>
          <w:p w:rsidR="00D53F2E" w:rsidRPr="00DC4812" w:rsidRDefault="00D53F2E" w:rsidP="004D29F4">
            <w:pPr>
              <w:jc w:val="center"/>
              <w:rPr>
                <w:b/>
                <w:sz w:val="52"/>
                <w:szCs w:val="40"/>
              </w:rPr>
            </w:pPr>
            <w:r w:rsidRPr="00DC4812">
              <w:rPr>
                <w:b/>
                <w:sz w:val="52"/>
                <w:szCs w:val="40"/>
              </w:rPr>
              <w:t>23,000</w:t>
            </w:r>
          </w:p>
        </w:tc>
      </w:tr>
      <w:tr w:rsidR="00F73991" w:rsidRPr="00DC4812" w:rsidTr="00DC4812">
        <w:tc>
          <w:tcPr>
            <w:tcW w:w="4820" w:type="dxa"/>
          </w:tcPr>
          <w:p w:rsidR="00F73991" w:rsidRPr="00DC4812" w:rsidRDefault="00F73991" w:rsidP="004D29F4">
            <w:pPr>
              <w:rPr>
                <w:b/>
                <w:sz w:val="52"/>
                <w:szCs w:val="16"/>
              </w:rPr>
            </w:pPr>
            <w:r>
              <w:rPr>
                <w:b/>
                <w:sz w:val="52"/>
                <w:szCs w:val="16"/>
              </w:rPr>
              <w:t>LUXURY ROOM</w:t>
            </w:r>
          </w:p>
        </w:tc>
        <w:tc>
          <w:tcPr>
            <w:tcW w:w="2835" w:type="dxa"/>
          </w:tcPr>
          <w:p w:rsidR="00F73991" w:rsidRPr="00DC4812" w:rsidRDefault="00F73991" w:rsidP="004D29F4">
            <w:pPr>
              <w:jc w:val="center"/>
              <w:rPr>
                <w:b/>
                <w:sz w:val="52"/>
                <w:szCs w:val="40"/>
              </w:rPr>
            </w:pPr>
            <w:r>
              <w:rPr>
                <w:b/>
                <w:sz w:val="52"/>
                <w:szCs w:val="40"/>
              </w:rPr>
              <w:t>22,000</w:t>
            </w:r>
          </w:p>
        </w:tc>
        <w:tc>
          <w:tcPr>
            <w:tcW w:w="2977" w:type="dxa"/>
          </w:tcPr>
          <w:p w:rsidR="00F73991" w:rsidRPr="00DC4812" w:rsidRDefault="00F73991" w:rsidP="004D29F4">
            <w:pPr>
              <w:jc w:val="center"/>
              <w:rPr>
                <w:b/>
                <w:sz w:val="52"/>
                <w:szCs w:val="40"/>
              </w:rPr>
            </w:pPr>
            <w:r>
              <w:rPr>
                <w:b/>
                <w:sz w:val="52"/>
                <w:szCs w:val="40"/>
              </w:rPr>
              <w:t>27,000</w:t>
            </w:r>
          </w:p>
        </w:tc>
      </w:tr>
      <w:tr w:rsidR="00D53F2E" w:rsidRPr="00DC4812" w:rsidTr="00DC4812">
        <w:tc>
          <w:tcPr>
            <w:tcW w:w="4820" w:type="dxa"/>
          </w:tcPr>
          <w:p w:rsidR="00D53F2E" w:rsidRPr="00DC4812" w:rsidRDefault="00D53F2E" w:rsidP="008C235F">
            <w:pPr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EXECUTIVE</w:t>
            </w:r>
          </w:p>
        </w:tc>
        <w:tc>
          <w:tcPr>
            <w:tcW w:w="2835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25,000</w:t>
            </w:r>
          </w:p>
        </w:tc>
        <w:tc>
          <w:tcPr>
            <w:tcW w:w="2977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30,000</w:t>
            </w:r>
          </w:p>
        </w:tc>
      </w:tr>
      <w:tr w:rsidR="00D53F2E" w:rsidRPr="00DC4812" w:rsidTr="00DC4812">
        <w:tc>
          <w:tcPr>
            <w:tcW w:w="4820" w:type="dxa"/>
          </w:tcPr>
          <w:p w:rsidR="00D53F2E" w:rsidRPr="00DC4812" w:rsidRDefault="00D53F2E" w:rsidP="008C235F">
            <w:pPr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ROYAL</w:t>
            </w:r>
            <w:r w:rsidR="000041FB">
              <w:rPr>
                <w:b/>
                <w:sz w:val="52"/>
                <w:szCs w:val="16"/>
              </w:rPr>
              <w:t xml:space="preserve"> SINGLE</w:t>
            </w:r>
          </w:p>
        </w:tc>
        <w:tc>
          <w:tcPr>
            <w:tcW w:w="2835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45,000</w:t>
            </w:r>
          </w:p>
        </w:tc>
        <w:tc>
          <w:tcPr>
            <w:tcW w:w="2977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55,000</w:t>
            </w:r>
          </w:p>
        </w:tc>
      </w:tr>
      <w:tr w:rsidR="00D53F2E" w:rsidRPr="00DC4812" w:rsidTr="00DC4812">
        <w:tc>
          <w:tcPr>
            <w:tcW w:w="4820" w:type="dxa"/>
          </w:tcPr>
          <w:p w:rsidR="00D53F2E" w:rsidRPr="00DC4812" w:rsidRDefault="00D53F2E" w:rsidP="008C235F">
            <w:pPr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SUITE</w:t>
            </w:r>
          </w:p>
        </w:tc>
        <w:tc>
          <w:tcPr>
            <w:tcW w:w="2835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60,000</w:t>
            </w:r>
          </w:p>
        </w:tc>
        <w:tc>
          <w:tcPr>
            <w:tcW w:w="2977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70,000</w:t>
            </w:r>
          </w:p>
        </w:tc>
      </w:tr>
      <w:tr w:rsidR="00D53F2E" w:rsidRPr="00DC4812" w:rsidTr="00DC4812">
        <w:tc>
          <w:tcPr>
            <w:tcW w:w="4820" w:type="dxa"/>
          </w:tcPr>
          <w:p w:rsidR="00D53F2E" w:rsidRPr="00DC4812" w:rsidRDefault="00D53F2E" w:rsidP="008C235F">
            <w:pPr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PLEASURE SUITE</w:t>
            </w:r>
          </w:p>
        </w:tc>
        <w:tc>
          <w:tcPr>
            <w:tcW w:w="2835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65,000</w:t>
            </w:r>
          </w:p>
        </w:tc>
        <w:tc>
          <w:tcPr>
            <w:tcW w:w="2977" w:type="dxa"/>
          </w:tcPr>
          <w:p w:rsidR="00D53F2E" w:rsidRPr="00DC4812" w:rsidRDefault="00D53F2E" w:rsidP="00B772C8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75,000</w:t>
            </w:r>
          </w:p>
        </w:tc>
      </w:tr>
      <w:tr w:rsidR="002535C6" w:rsidRPr="00DC4812" w:rsidTr="00DC4812">
        <w:tc>
          <w:tcPr>
            <w:tcW w:w="4820" w:type="dxa"/>
          </w:tcPr>
          <w:p w:rsidR="002535C6" w:rsidRPr="00DC4812" w:rsidRDefault="002535C6" w:rsidP="00B42A23">
            <w:pPr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ROYAL DOUBLE</w:t>
            </w:r>
          </w:p>
        </w:tc>
        <w:tc>
          <w:tcPr>
            <w:tcW w:w="2835" w:type="dxa"/>
          </w:tcPr>
          <w:p w:rsidR="002535C6" w:rsidRPr="00DC4812" w:rsidRDefault="002535C6" w:rsidP="00B42A23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75,000</w:t>
            </w:r>
          </w:p>
        </w:tc>
        <w:tc>
          <w:tcPr>
            <w:tcW w:w="2977" w:type="dxa"/>
          </w:tcPr>
          <w:p w:rsidR="002535C6" w:rsidRPr="00DC4812" w:rsidRDefault="002535C6" w:rsidP="00B42A23">
            <w:pPr>
              <w:jc w:val="center"/>
              <w:rPr>
                <w:b/>
                <w:sz w:val="52"/>
                <w:szCs w:val="16"/>
              </w:rPr>
            </w:pPr>
            <w:r w:rsidRPr="00DC4812">
              <w:rPr>
                <w:b/>
                <w:sz w:val="52"/>
                <w:szCs w:val="16"/>
              </w:rPr>
              <w:t>85,000</w:t>
            </w:r>
          </w:p>
        </w:tc>
      </w:tr>
    </w:tbl>
    <w:p w:rsidR="00680F31" w:rsidRPr="00DC4812" w:rsidRDefault="00B772C8" w:rsidP="000476B8">
      <w:pPr>
        <w:spacing w:line="240" w:lineRule="auto"/>
        <w:jc w:val="both"/>
        <w:rPr>
          <w:b/>
          <w:sz w:val="36"/>
          <w:szCs w:val="16"/>
        </w:rPr>
      </w:pPr>
      <w:r w:rsidRPr="00DC4812">
        <w:rPr>
          <w:b/>
          <w:sz w:val="36"/>
          <w:szCs w:val="16"/>
        </w:rPr>
        <w:t>INCLUSIVE OF 10% SERVICE CHARGE &amp; 7.5% VAT</w:t>
      </w:r>
    </w:p>
    <w:p w:rsidR="00B772C8" w:rsidRPr="00DC4812" w:rsidRDefault="00B772C8" w:rsidP="00114D4C">
      <w:pPr>
        <w:spacing w:line="240" w:lineRule="auto"/>
        <w:rPr>
          <w:b/>
          <w:sz w:val="40"/>
          <w:szCs w:val="16"/>
        </w:rPr>
      </w:pPr>
      <w:r w:rsidRPr="00DC4812">
        <w:rPr>
          <w:b/>
          <w:sz w:val="40"/>
          <w:szCs w:val="16"/>
        </w:rPr>
        <w:t>MANAGEMENT</w:t>
      </w:r>
    </w:p>
    <w:p w:rsidR="00B1206C" w:rsidRPr="00DC4812" w:rsidRDefault="00B1206C" w:rsidP="00B1206C">
      <w:pPr>
        <w:spacing w:after="0" w:line="240" w:lineRule="auto"/>
        <w:rPr>
          <w:sz w:val="32"/>
          <w:szCs w:val="16"/>
        </w:rPr>
      </w:pPr>
      <w:r w:rsidRPr="00DC4812">
        <w:rPr>
          <w:sz w:val="32"/>
          <w:szCs w:val="16"/>
        </w:rPr>
        <w:t>Rates are subject to change without notice,</w:t>
      </w:r>
      <w:r w:rsidR="000476B8" w:rsidRPr="00DC4812">
        <w:rPr>
          <w:sz w:val="32"/>
          <w:szCs w:val="16"/>
        </w:rPr>
        <w:t xml:space="preserve"> </w:t>
      </w:r>
    </w:p>
    <w:p w:rsidR="00464A87" w:rsidRPr="00DC4812" w:rsidRDefault="00B1206C" w:rsidP="00B1206C">
      <w:pPr>
        <w:spacing w:after="0" w:line="240" w:lineRule="auto"/>
        <w:rPr>
          <w:sz w:val="32"/>
          <w:szCs w:val="16"/>
        </w:rPr>
      </w:pPr>
      <w:r w:rsidRPr="00DC4812">
        <w:rPr>
          <w:sz w:val="32"/>
          <w:szCs w:val="16"/>
        </w:rPr>
        <w:t>All reservations should be cancelled 24hrs before date.</w:t>
      </w:r>
    </w:p>
    <w:p w:rsidR="000476B8" w:rsidRPr="00DC4812" w:rsidRDefault="00B1206C" w:rsidP="00B1206C">
      <w:pPr>
        <w:spacing w:after="0" w:line="240" w:lineRule="auto"/>
        <w:rPr>
          <w:sz w:val="32"/>
          <w:szCs w:val="16"/>
        </w:rPr>
      </w:pPr>
      <w:r w:rsidRPr="00DC4812">
        <w:rPr>
          <w:sz w:val="32"/>
          <w:szCs w:val="16"/>
        </w:rPr>
        <w:t xml:space="preserve"> </w:t>
      </w:r>
    </w:p>
    <w:p w:rsidR="00464A87" w:rsidRPr="00DC4812" w:rsidRDefault="000476B8" w:rsidP="00B1206C">
      <w:pPr>
        <w:spacing w:after="0" w:line="240" w:lineRule="auto"/>
        <w:rPr>
          <w:rFonts w:ascii="Bodoni" w:hAnsi="Bodoni"/>
          <w:sz w:val="32"/>
          <w:szCs w:val="16"/>
        </w:rPr>
      </w:pPr>
      <w:r w:rsidRPr="00DC4812">
        <w:rPr>
          <w:rFonts w:ascii="Bodoni" w:hAnsi="Bodoni"/>
          <w:sz w:val="32"/>
          <w:szCs w:val="16"/>
        </w:rPr>
        <w:t>ENJOY INTERNET ACCESS</w:t>
      </w:r>
    </w:p>
    <w:p w:rsidR="000476B8" w:rsidRPr="00DC4812" w:rsidRDefault="000476B8" w:rsidP="000476B8">
      <w:pPr>
        <w:spacing w:after="0" w:line="240" w:lineRule="auto"/>
        <w:rPr>
          <w:rFonts w:ascii="Antique Olive" w:hAnsi="Antique Olive"/>
          <w:sz w:val="28"/>
          <w:szCs w:val="16"/>
        </w:rPr>
      </w:pPr>
      <w:r w:rsidRPr="00DC4812">
        <w:rPr>
          <w:rFonts w:ascii="Antique Olive" w:hAnsi="Antique Olive"/>
          <w:b/>
          <w:sz w:val="28"/>
          <w:szCs w:val="16"/>
        </w:rPr>
        <w:t>TEL NO</w:t>
      </w:r>
      <w:r w:rsidR="00051F45" w:rsidRPr="00DC4812">
        <w:rPr>
          <w:rFonts w:ascii="Antique Olive" w:hAnsi="Antique Olive"/>
          <w:sz w:val="28"/>
          <w:szCs w:val="16"/>
        </w:rPr>
        <w:t>.: 081</w:t>
      </w:r>
      <w:r w:rsidRPr="00DC4812">
        <w:rPr>
          <w:rFonts w:ascii="Antique Olive" w:hAnsi="Antique Olive"/>
          <w:sz w:val="28"/>
          <w:szCs w:val="16"/>
        </w:rPr>
        <w:t>33011117</w:t>
      </w:r>
    </w:p>
    <w:p w:rsidR="000476B8" w:rsidRPr="00DC4812" w:rsidRDefault="000476B8" w:rsidP="000476B8">
      <w:pPr>
        <w:pStyle w:val="Footer"/>
        <w:rPr>
          <w:rFonts w:ascii="Antique Olive" w:hAnsi="Antique Olive"/>
          <w:sz w:val="40"/>
        </w:rPr>
      </w:pPr>
      <w:r w:rsidRPr="00DC4812">
        <w:rPr>
          <w:rFonts w:ascii="Antique Olive" w:hAnsi="Antique Olive"/>
          <w:b/>
          <w:sz w:val="32"/>
        </w:rPr>
        <w:t>E-Mail</w:t>
      </w:r>
      <w:r w:rsidRPr="00DC4812">
        <w:rPr>
          <w:rFonts w:ascii="Antique Olive" w:hAnsi="Antique Olive"/>
          <w:sz w:val="40"/>
        </w:rPr>
        <w:t>:pinnacleguestinnandresort@gmail.com</w:t>
      </w:r>
    </w:p>
    <w:p w:rsidR="000476B8" w:rsidRPr="001E7C7C" w:rsidRDefault="000476B8" w:rsidP="000476B8">
      <w:pPr>
        <w:spacing w:after="0" w:line="240" w:lineRule="auto"/>
        <w:rPr>
          <w:b/>
          <w:sz w:val="16"/>
          <w:szCs w:val="16"/>
        </w:rPr>
      </w:pPr>
    </w:p>
    <w:p w:rsidR="00011820" w:rsidRPr="001E7C7C" w:rsidRDefault="00680F31" w:rsidP="00114D4C">
      <w:pPr>
        <w:spacing w:line="240" w:lineRule="auto"/>
        <w:rPr>
          <w:b/>
          <w:sz w:val="16"/>
          <w:szCs w:val="16"/>
        </w:rPr>
      </w:pPr>
      <w:r w:rsidRPr="001E7C7C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011820" w:rsidRPr="001E7C7C">
        <w:rPr>
          <w:b/>
          <w:sz w:val="16"/>
          <w:szCs w:val="16"/>
        </w:rPr>
        <w:t xml:space="preserve"> </w:t>
      </w:r>
    </w:p>
    <w:p w:rsidR="00FC2017" w:rsidRDefault="00A56002" w:rsidP="00464A87">
      <w:p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5pt;margin-top:2.85pt;width:660pt;height:3.75pt;flip:y;z-index:251658240" o:connectortype="straight" strokecolor="#f2f2f2 [3041]" strokeweight="3pt">
            <v:stroke startarrow="block" endarrow="block"/>
            <v:shadow type="perspective" color="#974706 [1609]" opacity=".5" offset="1pt" offset2="-1pt"/>
          </v:shape>
        </w:pict>
      </w:r>
      <w:r w:rsidR="00011820" w:rsidRPr="001E7C7C">
        <w:rPr>
          <w:b/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36565F" w:rsidRPr="001E7C7C">
        <w:rPr>
          <w:b/>
          <w:sz w:val="16"/>
          <w:szCs w:val="16"/>
        </w:rPr>
        <w:t xml:space="preserve">                         </w:t>
      </w:r>
    </w:p>
    <w:sectPr w:rsidR="00FC2017" w:rsidSect="00D53F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6BB" w:rsidRDefault="001E56BB" w:rsidP="004E71BD">
      <w:pPr>
        <w:spacing w:after="0" w:line="240" w:lineRule="auto"/>
      </w:pPr>
      <w:r>
        <w:separator/>
      </w:r>
    </w:p>
  </w:endnote>
  <w:endnote w:type="continuationSeparator" w:id="1">
    <w:p w:rsidR="001E56BB" w:rsidRDefault="001E56BB" w:rsidP="004E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">
    <w:panose1 w:val="02070603060706020303"/>
    <w:charset w:val="00"/>
    <w:family w:val="roman"/>
    <w:pitch w:val="variable"/>
    <w:sig w:usb0="00000003" w:usb1="00000000" w:usb2="00000000" w:usb3="00000000" w:csb0="00000001" w:csb1="00000000"/>
  </w:font>
  <w:font w:name="Antique Olive">
    <w:panose1 w:val="020B06030202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251" w:rsidRPr="00A65BE6" w:rsidRDefault="001A5251" w:rsidP="008C235F">
    <w:pPr>
      <w:pStyle w:val="Footer"/>
      <w:rPr>
        <w:b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6BB" w:rsidRDefault="001E56BB" w:rsidP="004E71BD">
      <w:pPr>
        <w:spacing w:after="0" w:line="240" w:lineRule="auto"/>
      </w:pPr>
      <w:r>
        <w:separator/>
      </w:r>
    </w:p>
  </w:footnote>
  <w:footnote w:type="continuationSeparator" w:id="1">
    <w:p w:rsidR="001E56BB" w:rsidRDefault="001E56BB" w:rsidP="004E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35F" w:rsidRDefault="00A56002" w:rsidP="007E611D">
    <w:pPr>
      <w:pStyle w:val="Header"/>
      <w:jc w:val="right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7891" type="#_x0000_t202" style="position:absolute;left:0;text-align:left;margin-left:-63.75pt;margin-top:-30pt;width:163.5pt;height:149.25pt;z-index:251659264" stroked="f">
          <v:textbox>
            <w:txbxContent>
              <w:p w:rsidR="007E611D" w:rsidRDefault="007E611D"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884045" cy="1809861"/>
                      <wp:effectExtent l="19050" t="0" r="1905" b="0"/>
                      <wp:docPr id="2" name="Picture 2" descr="C:\Users\Manager Pinnacle\Desktop\PCH\Black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Manager Pinnacle\Desktop\PCH\Black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84045" cy="180986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_x0000_s37890" type="#_x0000_t202" style="position:absolute;left:0;text-align:left;margin-left:99.75pt;margin-top:-30pt;width:433.5pt;height:162pt;z-index:251658240" stroked="f">
          <v:textbox>
            <w:txbxContent>
              <w:p w:rsidR="007E611D" w:rsidRPr="00674D18" w:rsidRDefault="007E611D" w:rsidP="007E611D">
                <w:pPr>
                  <w:pStyle w:val="Header"/>
                  <w:tabs>
                    <w:tab w:val="left" w:pos="300"/>
                  </w:tabs>
                  <w:ind w:left="300"/>
                  <w:jc w:val="center"/>
                  <w:rPr>
                    <w:rStyle w:val="IntenseQuoteChar"/>
                    <w:rFonts w:ascii="Berlin Sans FB Demi" w:hAnsi="Berlin Sans FB Demi"/>
                    <w:i w:val="0"/>
                    <w:color w:val="FFC000"/>
                    <w:sz w:val="92"/>
                    <w:szCs w:val="92"/>
                  </w:rPr>
                </w:pPr>
                <w:r w:rsidRPr="00674D18">
                  <w:rPr>
                    <w:rStyle w:val="IntenseQuoteChar"/>
                    <w:rFonts w:ascii="Berlin Sans FB Demi" w:hAnsi="Berlin Sans FB Demi"/>
                    <w:i w:val="0"/>
                    <w:color w:val="FFC000"/>
                    <w:sz w:val="92"/>
                    <w:szCs w:val="92"/>
                  </w:rPr>
                  <w:t>PINNACLE CASTLE HOTEL</w:t>
                </w:r>
              </w:p>
              <w:p w:rsidR="007E611D" w:rsidRPr="007E611D" w:rsidRDefault="007E611D" w:rsidP="007E611D">
                <w:pPr>
                  <w:pStyle w:val="Footer"/>
                  <w:jc w:val="center"/>
                  <w:rPr>
                    <w:b/>
                    <w:sz w:val="28"/>
                  </w:rPr>
                </w:pPr>
                <w:r w:rsidRPr="007E611D">
                  <w:rPr>
                    <w:b/>
                    <w:sz w:val="40"/>
                  </w:rPr>
                  <w:t>Tamaje</w:t>
                </w:r>
                <w:r>
                  <w:rPr>
                    <w:b/>
                    <w:sz w:val="40"/>
                  </w:rPr>
                  <w:t>,</w:t>
                </w:r>
                <w:r w:rsidRPr="007E611D">
                  <w:rPr>
                    <w:b/>
                    <w:sz w:val="40"/>
                  </w:rPr>
                  <w:t xml:space="preserve"> Along Eastern Bye Pass, Sokoto, Sokoto State</w:t>
                </w:r>
                <w:r w:rsidRPr="007E611D">
                  <w:rPr>
                    <w:b/>
                    <w:sz w:val="28"/>
                  </w:rPr>
                  <w:t>.</w:t>
                </w:r>
              </w:p>
              <w:p w:rsidR="007E611D" w:rsidRPr="007E611D" w:rsidRDefault="007E611D" w:rsidP="007E611D">
                <w:pPr>
                  <w:jc w:val="center"/>
                  <w:rPr>
                    <w:sz w:val="20"/>
                  </w:rPr>
                </w:pPr>
              </w:p>
            </w:txbxContent>
          </v:textbox>
        </v:shape>
      </w:pict>
    </w: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Default="007E611D" w:rsidP="007E611D">
    <w:pPr>
      <w:pStyle w:val="Header"/>
      <w:jc w:val="right"/>
    </w:pPr>
  </w:p>
  <w:p w:rsidR="007E611D" w:rsidRPr="001E7C7C" w:rsidRDefault="007E611D" w:rsidP="007E61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0220B"/>
    <w:multiLevelType w:val="hybridMultilevel"/>
    <w:tmpl w:val="89DC20F0"/>
    <w:lvl w:ilvl="0" w:tplc="040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6DD60057"/>
    <w:multiLevelType w:val="hybridMultilevel"/>
    <w:tmpl w:val="929E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426D4"/>
    <w:multiLevelType w:val="hybridMultilevel"/>
    <w:tmpl w:val="F42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10">
      <o:colormenu v:ext="edit" strokecolor="none"/>
    </o:shapedefaults>
    <o:shapelayout v:ext="edit">
      <o:idmap v:ext="edit" data="37"/>
    </o:shapelayout>
  </w:hdrShapeDefaults>
  <w:footnotePr>
    <w:footnote w:id="0"/>
    <w:footnote w:id="1"/>
  </w:footnotePr>
  <w:endnotePr>
    <w:endnote w:id="0"/>
    <w:endnote w:id="1"/>
  </w:endnotePr>
  <w:compat/>
  <w:rsids>
    <w:rsidRoot w:val="00680F31"/>
    <w:rsid w:val="000041FB"/>
    <w:rsid w:val="00011820"/>
    <w:rsid w:val="00042050"/>
    <w:rsid w:val="00042FA1"/>
    <w:rsid w:val="000476B8"/>
    <w:rsid w:val="00051F45"/>
    <w:rsid w:val="000B0E01"/>
    <w:rsid w:val="000B75DB"/>
    <w:rsid w:val="000D03E1"/>
    <w:rsid w:val="00114D4C"/>
    <w:rsid w:val="001373FE"/>
    <w:rsid w:val="00156C1D"/>
    <w:rsid w:val="00165934"/>
    <w:rsid w:val="0017657A"/>
    <w:rsid w:val="00180381"/>
    <w:rsid w:val="0018514F"/>
    <w:rsid w:val="001A5251"/>
    <w:rsid w:val="001B2D41"/>
    <w:rsid w:val="001D140A"/>
    <w:rsid w:val="001D66B1"/>
    <w:rsid w:val="001E54E3"/>
    <w:rsid w:val="001E56BB"/>
    <w:rsid w:val="001E7C7C"/>
    <w:rsid w:val="001F7F6C"/>
    <w:rsid w:val="00226E6D"/>
    <w:rsid w:val="002437C9"/>
    <w:rsid w:val="002535C6"/>
    <w:rsid w:val="002A6565"/>
    <w:rsid w:val="002F499D"/>
    <w:rsid w:val="00317539"/>
    <w:rsid w:val="0034626B"/>
    <w:rsid w:val="00350FFE"/>
    <w:rsid w:val="0036565F"/>
    <w:rsid w:val="00453C80"/>
    <w:rsid w:val="00464A87"/>
    <w:rsid w:val="004D3D1E"/>
    <w:rsid w:val="004E71BD"/>
    <w:rsid w:val="00520B09"/>
    <w:rsid w:val="00563A07"/>
    <w:rsid w:val="00573905"/>
    <w:rsid w:val="00587F36"/>
    <w:rsid w:val="00592DF2"/>
    <w:rsid w:val="005A260B"/>
    <w:rsid w:val="005A2C5B"/>
    <w:rsid w:val="005E22DF"/>
    <w:rsid w:val="00622B30"/>
    <w:rsid w:val="00634DA7"/>
    <w:rsid w:val="00647063"/>
    <w:rsid w:val="00667F8E"/>
    <w:rsid w:val="00674D18"/>
    <w:rsid w:val="00680F31"/>
    <w:rsid w:val="0069422D"/>
    <w:rsid w:val="006E096F"/>
    <w:rsid w:val="006E0EF4"/>
    <w:rsid w:val="007079B2"/>
    <w:rsid w:val="00747BA9"/>
    <w:rsid w:val="0076634D"/>
    <w:rsid w:val="00784998"/>
    <w:rsid w:val="00787DCB"/>
    <w:rsid w:val="00796DDF"/>
    <w:rsid w:val="007A6F90"/>
    <w:rsid w:val="007D218D"/>
    <w:rsid w:val="007E611D"/>
    <w:rsid w:val="00802DAA"/>
    <w:rsid w:val="008133C3"/>
    <w:rsid w:val="008313C7"/>
    <w:rsid w:val="00871B7E"/>
    <w:rsid w:val="0089468C"/>
    <w:rsid w:val="008B536B"/>
    <w:rsid w:val="008C235F"/>
    <w:rsid w:val="0091171D"/>
    <w:rsid w:val="00927119"/>
    <w:rsid w:val="00A02E16"/>
    <w:rsid w:val="00A07B0A"/>
    <w:rsid w:val="00A17402"/>
    <w:rsid w:val="00A56002"/>
    <w:rsid w:val="00A65BE6"/>
    <w:rsid w:val="00AA7D7C"/>
    <w:rsid w:val="00AB464D"/>
    <w:rsid w:val="00B11D4C"/>
    <w:rsid w:val="00B1206C"/>
    <w:rsid w:val="00B33E64"/>
    <w:rsid w:val="00B772C8"/>
    <w:rsid w:val="00B936FB"/>
    <w:rsid w:val="00BA3FCC"/>
    <w:rsid w:val="00C12C00"/>
    <w:rsid w:val="00C610C4"/>
    <w:rsid w:val="00C85AEA"/>
    <w:rsid w:val="00CA5E59"/>
    <w:rsid w:val="00CB2C1F"/>
    <w:rsid w:val="00CB39C5"/>
    <w:rsid w:val="00CC555E"/>
    <w:rsid w:val="00CD1017"/>
    <w:rsid w:val="00CE7D2F"/>
    <w:rsid w:val="00CF4429"/>
    <w:rsid w:val="00D00E42"/>
    <w:rsid w:val="00D21AF9"/>
    <w:rsid w:val="00D53F2E"/>
    <w:rsid w:val="00DC4812"/>
    <w:rsid w:val="00DC7449"/>
    <w:rsid w:val="00E12479"/>
    <w:rsid w:val="00E203D8"/>
    <w:rsid w:val="00E339E9"/>
    <w:rsid w:val="00E35500"/>
    <w:rsid w:val="00E76BDF"/>
    <w:rsid w:val="00E82F59"/>
    <w:rsid w:val="00EE2409"/>
    <w:rsid w:val="00EE2A38"/>
    <w:rsid w:val="00F05B31"/>
    <w:rsid w:val="00F6427C"/>
    <w:rsid w:val="00F72BDF"/>
    <w:rsid w:val="00F73991"/>
    <w:rsid w:val="00F952F4"/>
    <w:rsid w:val="00F95CAE"/>
    <w:rsid w:val="00FA6A52"/>
    <w:rsid w:val="00FB27D6"/>
    <w:rsid w:val="00FB6F7A"/>
    <w:rsid w:val="00FC2017"/>
    <w:rsid w:val="00FD5F83"/>
    <w:rsid w:val="00FE2396"/>
    <w:rsid w:val="00FF0E4E"/>
    <w:rsid w:val="00FF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2BDF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E7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1BD"/>
  </w:style>
  <w:style w:type="paragraph" w:styleId="Footer">
    <w:name w:val="footer"/>
    <w:basedOn w:val="Normal"/>
    <w:link w:val="FooterChar"/>
    <w:uiPriority w:val="99"/>
    <w:unhideWhenUsed/>
    <w:rsid w:val="004E7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BD"/>
  </w:style>
  <w:style w:type="paragraph" w:styleId="ListParagraph">
    <w:name w:val="List Paragraph"/>
    <w:basedOn w:val="Normal"/>
    <w:uiPriority w:val="34"/>
    <w:qFormat/>
    <w:rsid w:val="001A5251"/>
    <w:pPr>
      <w:ind w:left="720"/>
      <w:contextualSpacing/>
    </w:pPr>
  </w:style>
  <w:style w:type="table" w:styleId="TableGrid">
    <w:name w:val="Table Grid"/>
    <w:basedOn w:val="TableNormal"/>
    <w:uiPriority w:val="59"/>
    <w:rsid w:val="00B772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Manager Pinnacle</cp:lastModifiedBy>
  <cp:revision>17</cp:revision>
  <cp:lastPrinted>2023-07-01T14:34:00Z</cp:lastPrinted>
  <dcterms:created xsi:type="dcterms:W3CDTF">2023-05-05T08:51:00Z</dcterms:created>
  <dcterms:modified xsi:type="dcterms:W3CDTF">2023-09-12T17:09:00Z</dcterms:modified>
</cp:coreProperties>
</file>