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cli7ups9bhup"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File permissions in Linux</w:t>
      </w:r>
      <w:r w:rsidDel="00000000" w:rsidR="00000000" w:rsidRPr="00000000">
        <w:rPr>
          <w:rtl w:val="0"/>
        </w:rPr>
      </w:r>
    </w:p>
    <w:p w:rsidR="00000000" w:rsidDel="00000000" w:rsidP="00000000" w:rsidRDefault="00000000" w:rsidRPr="00000000" w14:paraId="00000002">
      <w:pPr>
        <w:pStyle w:val="Heading1"/>
        <w:jc w:val="center"/>
        <w:rPr>
          <w:rFonts w:ascii="Google Sans" w:cs="Google Sans" w:eastAsia="Google Sans" w:hAnsi="Google Sans"/>
        </w:rPr>
      </w:pPr>
      <w:bookmarkStart w:colFirst="0" w:colLast="0" w:name="_adnh333husy" w:id="1"/>
      <w:bookmarkEnd w:id="1"/>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3">
      <w:pPr>
        <w:pStyle w:val="Heading2"/>
        <w:rPr>
          <w:rFonts w:ascii="Google Sans" w:cs="Google Sans" w:eastAsia="Google Sans" w:hAnsi="Google Sans"/>
        </w:rPr>
      </w:pPr>
      <w:bookmarkStart w:colFirst="0" w:colLast="0" w:name="_uakdmh2r7kug" w:id="2"/>
      <w:bookmarkEnd w:id="2"/>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4">
      <w:pPr>
        <w:spacing w:line="360"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 project is to work for a research team in an organization. My work is to ensure that users have authorized permissions to access files and examine existing permissions to the file system. If the user has rights to access the file, I need to give permission for authorized users, and if they don't have rights to access then need to remove the authorization for that user. Checking and updating these permissions will help keep their system secure. To complete this task, i performed the following tasks:</w:t>
      </w:r>
    </w:p>
    <w:p w:rsidR="00000000" w:rsidDel="00000000" w:rsidP="00000000" w:rsidRDefault="00000000" w:rsidRPr="00000000" w14:paraId="00000005">
      <w:pPr>
        <w:pStyle w:val="Heading2"/>
        <w:rPr>
          <w:rFonts w:ascii="Google Sans" w:cs="Google Sans" w:eastAsia="Google Sans" w:hAnsi="Google Sans"/>
          <w:shd w:fill="efefef" w:val="clear"/>
        </w:rPr>
      </w:pPr>
      <w:bookmarkStart w:colFirst="0" w:colLast="0" w:name="_j19vqnsr688d" w:id="3"/>
      <w:bookmarkEnd w:id="3"/>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002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2"/>
        <w:spacing w:after="240" w:before="240" w:line="360" w:lineRule="auto"/>
        <w:jc w:val="both"/>
        <w:rPr>
          <w:rFonts w:ascii="Google Sans" w:cs="Google Sans" w:eastAsia="Google Sans" w:hAnsi="Google Sans"/>
          <w:sz w:val="22"/>
          <w:szCs w:val="22"/>
        </w:rPr>
      </w:pPr>
      <w:bookmarkStart w:colFirst="0" w:colLast="0" w:name="_aron93ssfc0t" w:id="4"/>
      <w:bookmarkEnd w:id="4"/>
      <w:r w:rsidDel="00000000" w:rsidR="00000000" w:rsidRPr="00000000">
        <w:rPr>
          <w:rFonts w:ascii="Google Sans" w:cs="Google Sans" w:eastAsia="Google Sans" w:hAnsi="Google Sans"/>
          <w:sz w:val="22"/>
          <w:szCs w:val="22"/>
          <w:rtl w:val="0"/>
        </w:rPr>
        <w:t xml:space="preserve">The first line of the screenshot shows the command I entered, while the following lines display its output. The command lists all the contents of the </w:t>
      </w:r>
      <w:r w:rsidDel="00000000" w:rsidR="00000000" w:rsidRPr="00000000">
        <w:rPr>
          <w:rFonts w:ascii="Google Sans" w:cs="Google Sans" w:eastAsia="Google Sans" w:hAnsi="Google Sans"/>
          <w:b w:val="1"/>
          <w:sz w:val="22"/>
          <w:szCs w:val="22"/>
          <w:rtl w:val="0"/>
        </w:rPr>
        <w:t xml:space="preserve">projects</w:t>
      </w:r>
      <w:r w:rsidDel="00000000" w:rsidR="00000000" w:rsidRPr="00000000">
        <w:rPr>
          <w:rFonts w:ascii="Google Sans" w:cs="Google Sans" w:eastAsia="Google Sans" w:hAnsi="Google Sans"/>
          <w:sz w:val="22"/>
          <w:szCs w:val="22"/>
          <w:rtl w:val="0"/>
        </w:rPr>
        <w:t xml:space="preserve"> directory. I used the </w:t>
      </w:r>
      <w:r w:rsidDel="00000000" w:rsidR="00000000" w:rsidRPr="00000000">
        <w:rPr>
          <w:rFonts w:ascii="Google Sans" w:cs="Google Sans" w:eastAsia="Google Sans" w:hAnsi="Google Sans"/>
          <w:b w:val="1"/>
          <w:sz w:val="22"/>
          <w:szCs w:val="22"/>
          <w:rtl w:val="0"/>
        </w:rPr>
        <w:t xml:space="preserve">ls</w:t>
      </w:r>
      <w:r w:rsidDel="00000000" w:rsidR="00000000" w:rsidRPr="00000000">
        <w:rPr>
          <w:rFonts w:ascii="Google Sans" w:cs="Google Sans" w:eastAsia="Google Sans" w:hAnsi="Google Sans"/>
          <w:sz w:val="22"/>
          <w:szCs w:val="22"/>
          <w:rtl w:val="0"/>
        </w:rPr>
        <w:t xml:space="preserve"> command with the </w:t>
      </w:r>
      <w:r w:rsidDel="00000000" w:rsidR="00000000" w:rsidRPr="00000000">
        <w:rPr>
          <w:rFonts w:ascii="Google Sans" w:cs="Google Sans" w:eastAsia="Google Sans" w:hAnsi="Google Sans"/>
          <w:b w:val="1"/>
          <w:sz w:val="22"/>
          <w:szCs w:val="22"/>
          <w:rtl w:val="0"/>
        </w:rPr>
        <w:t xml:space="preserve">-la</w:t>
      </w:r>
      <w:r w:rsidDel="00000000" w:rsidR="00000000" w:rsidRPr="00000000">
        <w:rPr>
          <w:rFonts w:ascii="Google Sans" w:cs="Google Sans" w:eastAsia="Google Sans" w:hAnsi="Google Sans"/>
          <w:sz w:val="22"/>
          <w:szCs w:val="22"/>
          <w:rtl w:val="0"/>
        </w:rPr>
        <w:t xml:space="preserve"> option to generate a detailed listing, which also includes hidden files. The output reveals that the directory contains one folder named </w:t>
      </w:r>
      <w:r w:rsidDel="00000000" w:rsidR="00000000" w:rsidRPr="00000000">
        <w:rPr>
          <w:rFonts w:ascii="Google Sans" w:cs="Google Sans" w:eastAsia="Google Sans" w:hAnsi="Google Sans"/>
          <w:b w:val="1"/>
          <w:sz w:val="22"/>
          <w:szCs w:val="22"/>
          <w:rtl w:val="0"/>
        </w:rPr>
        <w:t xml:space="preserve">drafts</w:t>
      </w:r>
      <w:r w:rsidDel="00000000" w:rsidR="00000000" w:rsidRPr="00000000">
        <w:rPr>
          <w:rFonts w:ascii="Google Sans" w:cs="Google Sans" w:eastAsia="Google Sans" w:hAnsi="Google Sans"/>
          <w:sz w:val="22"/>
          <w:szCs w:val="22"/>
          <w:rtl w:val="0"/>
        </w:rPr>
        <w:t xml:space="preserve">, a hidden file called </w:t>
      </w:r>
      <w:r w:rsidDel="00000000" w:rsidR="00000000" w:rsidRPr="00000000">
        <w:rPr>
          <w:rFonts w:ascii="Google Sans" w:cs="Google Sans" w:eastAsia="Google Sans" w:hAnsi="Google Sans"/>
          <w:b w:val="1"/>
          <w:sz w:val="22"/>
          <w:szCs w:val="22"/>
          <w:rtl w:val="0"/>
        </w:rPr>
        <w:t xml:space="preserve">.project_x.txt</w:t>
      </w:r>
      <w:r w:rsidDel="00000000" w:rsidR="00000000" w:rsidRPr="00000000">
        <w:rPr>
          <w:rFonts w:ascii="Google Sans" w:cs="Google Sans" w:eastAsia="Google Sans" w:hAnsi="Google Sans"/>
          <w:sz w:val="22"/>
          <w:szCs w:val="22"/>
          <w:rtl w:val="0"/>
        </w:rPr>
        <w:t xml:space="preserve">, and five other project files. The 10-character string in the first column represents the permission settings for each file or directory.</w:t>
      </w:r>
    </w:p>
    <w:p w:rsidR="00000000" w:rsidDel="00000000" w:rsidP="00000000" w:rsidRDefault="00000000" w:rsidRPr="00000000" w14:paraId="00000008">
      <w:pPr>
        <w:pStyle w:val="Heading2"/>
        <w:spacing w:after="240" w:before="240" w:lineRule="auto"/>
        <w:rPr>
          <w:rFonts w:ascii="Google Sans" w:cs="Google Sans" w:eastAsia="Google Sans" w:hAnsi="Google Sans"/>
          <w:shd w:fill="efefef" w:val="clear"/>
        </w:rPr>
      </w:pPr>
      <w:bookmarkStart w:colFirst="0" w:colLast="0" w:name="_ryzc23u0bq7h" w:id="5"/>
      <w:bookmarkEnd w:id="5"/>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9">
      <w:pPr>
        <w:numPr>
          <w:ilvl w:val="0"/>
          <w:numId w:val="1"/>
        </w:numPr>
        <w:pBdr>
          <w:top w:space="0" w:sz="0" w:val="nil"/>
          <w:bottom w:space="0" w:sz="0" w:val="nil"/>
          <w:right w:space="0" w:sz="0" w:val="nil"/>
          <w:between w:space="0" w:sz="0" w:val="nil"/>
        </w:pBdr>
        <w:shd w:fill="ffffff" w:val="clear"/>
        <w:spacing w:after="0" w:afterAutospacing="0" w:line="384.00000000000006" w:lineRule="auto"/>
        <w:ind w:left="720" w:hanging="360"/>
        <w:jc w:val="both"/>
        <w:rPr>
          <w:sz w:val="22"/>
          <w:szCs w:val="22"/>
        </w:rPr>
      </w:pPr>
      <w:r w:rsidDel="00000000" w:rsidR="00000000" w:rsidRPr="00000000">
        <w:rPr>
          <w:rFonts w:ascii="Google Sans" w:cs="Google Sans" w:eastAsia="Google Sans" w:hAnsi="Google Sans"/>
          <w:color w:val="202124"/>
          <w:rtl w:val="0"/>
        </w:rPr>
        <w:t xml:space="preserve">The 1st character indicates the file type. The </w:t>
      </w:r>
      <w:r w:rsidDel="00000000" w:rsidR="00000000" w:rsidRPr="00000000">
        <w:rPr>
          <w:rFonts w:ascii="Roboto Mono" w:cs="Roboto Mono" w:eastAsia="Roboto Mono" w:hAnsi="Roboto Mono"/>
          <w:color w:val="202124"/>
          <w:rtl w:val="0"/>
        </w:rPr>
        <w:t xml:space="preserve">d</w:t>
      </w:r>
      <w:r w:rsidDel="00000000" w:rsidR="00000000" w:rsidRPr="00000000">
        <w:rPr>
          <w:rFonts w:ascii="Google Sans" w:cs="Google Sans" w:eastAsia="Google Sans" w:hAnsi="Google Sans"/>
          <w:color w:val="202124"/>
          <w:rtl w:val="0"/>
        </w:rPr>
        <w:t xml:space="preserve"> indicates it’s a directory. When this character is a hyphen (</w:t>
      </w:r>
      <w:r w:rsidDel="00000000" w:rsidR="00000000" w:rsidRPr="00000000">
        <w:rPr>
          <w:rFonts w:ascii="Roboto Mono" w:cs="Roboto Mono" w:eastAsia="Roboto Mono" w:hAnsi="Roboto Mono"/>
          <w:color w:val="202124"/>
          <w:rtl w:val="0"/>
        </w:rPr>
        <w:t xml:space="preserve">-</w:t>
      </w:r>
      <w:r w:rsidDel="00000000" w:rsidR="00000000" w:rsidRPr="00000000">
        <w:rPr>
          <w:rFonts w:ascii="Google Sans" w:cs="Google Sans" w:eastAsia="Google Sans" w:hAnsi="Google Sans"/>
          <w:color w:val="202124"/>
          <w:rtl w:val="0"/>
        </w:rPr>
        <w:t xml:space="preserve">), it's a regular file.</w:t>
      </w:r>
    </w:p>
    <w:p w:rsidR="00000000" w:rsidDel="00000000" w:rsidP="00000000" w:rsidRDefault="00000000" w:rsidRPr="00000000" w14:paraId="0000000A">
      <w:pPr>
        <w:numPr>
          <w:ilvl w:val="0"/>
          <w:numId w:val="1"/>
        </w:numPr>
        <w:pBdr>
          <w:top w:space="0" w:sz="0" w:val="nil"/>
          <w:bottom w:space="0" w:sz="0" w:val="nil"/>
          <w:right w:space="0" w:sz="0" w:val="nil"/>
          <w:between w:space="0" w:sz="0" w:val="nil"/>
        </w:pBdr>
        <w:shd w:fill="ffffff" w:val="clear"/>
        <w:spacing w:after="0" w:afterAutospacing="0" w:line="384.00000000000006" w:lineRule="auto"/>
        <w:ind w:left="720" w:hanging="360"/>
        <w:jc w:val="both"/>
        <w:rPr>
          <w:sz w:val="22"/>
          <w:szCs w:val="22"/>
        </w:rPr>
      </w:pPr>
      <w:r w:rsidDel="00000000" w:rsidR="00000000" w:rsidRPr="00000000">
        <w:rPr>
          <w:rFonts w:ascii="Google Sans" w:cs="Google Sans" w:eastAsia="Google Sans" w:hAnsi="Google Sans"/>
          <w:color w:val="202124"/>
          <w:rtl w:val="0"/>
        </w:rPr>
        <w:t xml:space="preserve">The 2nd-4th characters indicate the read (</w:t>
      </w:r>
      <w:r w:rsidDel="00000000" w:rsidR="00000000" w:rsidRPr="00000000">
        <w:rPr>
          <w:rFonts w:ascii="Roboto Mono" w:cs="Roboto Mono" w:eastAsia="Roboto Mono" w:hAnsi="Roboto Mono"/>
          <w:color w:val="202124"/>
          <w:rtl w:val="0"/>
        </w:rPr>
        <w:t xml:space="preserve">r</w:t>
      </w:r>
      <w:r w:rsidDel="00000000" w:rsidR="00000000" w:rsidRPr="00000000">
        <w:rPr>
          <w:rFonts w:ascii="Google Sans" w:cs="Google Sans" w:eastAsia="Google Sans" w:hAnsi="Google Sans"/>
          <w:color w:val="202124"/>
          <w:rtl w:val="0"/>
        </w:rPr>
        <w:t xml:space="preserve">), write (</w:t>
      </w:r>
      <w:r w:rsidDel="00000000" w:rsidR="00000000" w:rsidRPr="00000000">
        <w:rPr>
          <w:rFonts w:ascii="Roboto Mono" w:cs="Roboto Mono" w:eastAsia="Roboto Mono" w:hAnsi="Roboto Mono"/>
          <w:color w:val="202124"/>
          <w:rtl w:val="0"/>
        </w:rPr>
        <w:t xml:space="preserve">w</w:t>
      </w:r>
      <w:r w:rsidDel="00000000" w:rsidR="00000000" w:rsidRPr="00000000">
        <w:rPr>
          <w:rFonts w:ascii="Google Sans" w:cs="Google Sans" w:eastAsia="Google Sans" w:hAnsi="Google Sans"/>
          <w:color w:val="202124"/>
          <w:rtl w:val="0"/>
        </w:rPr>
        <w:t xml:space="preserve">), and execute (</w:t>
      </w:r>
      <w:r w:rsidDel="00000000" w:rsidR="00000000" w:rsidRPr="00000000">
        <w:rPr>
          <w:rFonts w:ascii="Roboto Mono" w:cs="Roboto Mono" w:eastAsia="Roboto Mono" w:hAnsi="Roboto Mono"/>
          <w:color w:val="202124"/>
          <w:rtl w:val="0"/>
        </w:rPr>
        <w:t xml:space="preserve">x</w:t>
      </w:r>
      <w:r w:rsidDel="00000000" w:rsidR="00000000" w:rsidRPr="00000000">
        <w:rPr>
          <w:rFonts w:ascii="Google Sans" w:cs="Google Sans" w:eastAsia="Google Sans" w:hAnsi="Google Sans"/>
          <w:color w:val="202124"/>
          <w:rtl w:val="0"/>
        </w:rPr>
        <w:t xml:space="preserve">) permissions for the user. When one of these characters is a hyphen (</w:t>
      </w:r>
      <w:r w:rsidDel="00000000" w:rsidR="00000000" w:rsidRPr="00000000">
        <w:rPr>
          <w:rFonts w:ascii="Roboto Mono" w:cs="Roboto Mono" w:eastAsia="Roboto Mono" w:hAnsi="Roboto Mono"/>
          <w:color w:val="202124"/>
          <w:rtl w:val="0"/>
        </w:rPr>
        <w:t xml:space="preserve">-</w:t>
      </w:r>
      <w:r w:rsidDel="00000000" w:rsidR="00000000" w:rsidRPr="00000000">
        <w:rPr>
          <w:rFonts w:ascii="Google Sans" w:cs="Google Sans" w:eastAsia="Google Sans" w:hAnsi="Google Sans"/>
          <w:color w:val="202124"/>
          <w:rtl w:val="0"/>
        </w:rPr>
        <w:t xml:space="preserve">) instead, it indicates that this permission is not granted to the user.</w:t>
      </w:r>
    </w:p>
    <w:p w:rsidR="00000000" w:rsidDel="00000000" w:rsidP="00000000" w:rsidRDefault="00000000" w:rsidRPr="00000000" w14:paraId="0000000B">
      <w:pPr>
        <w:numPr>
          <w:ilvl w:val="0"/>
          <w:numId w:val="1"/>
        </w:numPr>
        <w:pBdr>
          <w:top w:space="0" w:sz="0" w:val="nil"/>
          <w:bottom w:space="0" w:sz="0" w:val="nil"/>
          <w:right w:space="0" w:sz="0" w:val="nil"/>
          <w:between w:space="0" w:sz="0" w:val="nil"/>
        </w:pBdr>
        <w:shd w:fill="ffffff" w:val="clear"/>
        <w:spacing w:after="0" w:afterAutospacing="0" w:line="384.00000000000006" w:lineRule="auto"/>
        <w:ind w:left="720" w:hanging="360"/>
        <w:jc w:val="both"/>
        <w:rPr>
          <w:sz w:val="22"/>
          <w:szCs w:val="22"/>
        </w:rPr>
      </w:pPr>
      <w:r w:rsidDel="00000000" w:rsidR="00000000" w:rsidRPr="00000000">
        <w:rPr>
          <w:rFonts w:ascii="Google Sans" w:cs="Google Sans" w:eastAsia="Google Sans" w:hAnsi="Google Sans"/>
          <w:color w:val="202124"/>
          <w:rtl w:val="0"/>
        </w:rPr>
        <w:t xml:space="preserve">The 5th-7th characters indicate the read (</w:t>
      </w:r>
      <w:r w:rsidDel="00000000" w:rsidR="00000000" w:rsidRPr="00000000">
        <w:rPr>
          <w:rFonts w:ascii="Roboto Mono" w:cs="Roboto Mono" w:eastAsia="Roboto Mono" w:hAnsi="Roboto Mono"/>
          <w:color w:val="202124"/>
          <w:rtl w:val="0"/>
        </w:rPr>
        <w:t xml:space="preserve">r</w:t>
      </w:r>
      <w:r w:rsidDel="00000000" w:rsidR="00000000" w:rsidRPr="00000000">
        <w:rPr>
          <w:rFonts w:ascii="Google Sans" w:cs="Google Sans" w:eastAsia="Google Sans" w:hAnsi="Google Sans"/>
          <w:color w:val="202124"/>
          <w:rtl w:val="0"/>
        </w:rPr>
        <w:t xml:space="preserve">), write (</w:t>
      </w:r>
      <w:r w:rsidDel="00000000" w:rsidR="00000000" w:rsidRPr="00000000">
        <w:rPr>
          <w:rFonts w:ascii="Roboto Mono" w:cs="Roboto Mono" w:eastAsia="Roboto Mono" w:hAnsi="Roboto Mono"/>
          <w:color w:val="202124"/>
          <w:rtl w:val="0"/>
        </w:rPr>
        <w:t xml:space="preserve">w</w:t>
      </w:r>
      <w:r w:rsidDel="00000000" w:rsidR="00000000" w:rsidRPr="00000000">
        <w:rPr>
          <w:rFonts w:ascii="Google Sans" w:cs="Google Sans" w:eastAsia="Google Sans" w:hAnsi="Google Sans"/>
          <w:color w:val="202124"/>
          <w:rtl w:val="0"/>
        </w:rPr>
        <w:t xml:space="preserve">), and execute (</w:t>
      </w:r>
      <w:r w:rsidDel="00000000" w:rsidR="00000000" w:rsidRPr="00000000">
        <w:rPr>
          <w:rFonts w:ascii="Roboto Mono" w:cs="Roboto Mono" w:eastAsia="Roboto Mono" w:hAnsi="Roboto Mono"/>
          <w:color w:val="202124"/>
          <w:rtl w:val="0"/>
        </w:rPr>
        <w:t xml:space="preserve">x</w:t>
      </w:r>
      <w:r w:rsidDel="00000000" w:rsidR="00000000" w:rsidRPr="00000000">
        <w:rPr>
          <w:rFonts w:ascii="Google Sans" w:cs="Google Sans" w:eastAsia="Google Sans" w:hAnsi="Google Sans"/>
          <w:color w:val="202124"/>
          <w:rtl w:val="0"/>
        </w:rPr>
        <w:t xml:space="preserve">) permissions for the group. When one of these characters is a hyphen (</w:t>
      </w:r>
      <w:r w:rsidDel="00000000" w:rsidR="00000000" w:rsidRPr="00000000">
        <w:rPr>
          <w:rFonts w:ascii="Roboto Mono" w:cs="Roboto Mono" w:eastAsia="Roboto Mono" w:hAnsi="Roboto Mono"/>
          <w:color w:val="202124"/>
          <w:rtl w:val="0"/>
        </w:rPr>
        <w:t xml:space="preserve">-</w:t>
      </w:r>
      <w:r w:rsidDel="00000000" w:rsidR="00000000" w:rsidRPr="00000000">
        <w:rPr>
          <w:rFonts w:ascii="Google Sans" w:cs="Google Sans" w:eastAsia="Google Sans" w:hAnsi="Google Sans"/>
          <w:color w:val="202124"/>
          <w:rtl w:val="0"/>
        </w:rPr>
        <w:t xml:space="preserve">) instead, it indicates that this permission is not granted for the group.</w:t>
      </w:r>
    </w:p>
    <w:p w:rsidR="00000000" w:rsidDel="00000000" w:rsidP="00000000" w:rsidRDefault="00000000" w:rsidRPr="00000000" w14:paraId="0000000C">
      <w:pPr>
        <w:numPr>
          <w:ilvl w:val="0"/>
          <w:numId w:val="1"/>
        </w:numPr>
        <w:pBdr>
          <w:top w:space="0" w:sz="0" w:val="nil"/>
          <w:bottom w:space="0" w:sz="0" w:val="nil"/>
          <w:right w:space="0" w:sz="0" w:val="nil"/>
          <w:between w:space="0" w:sz="0" w:val="nil"/>
        </w:pBdr>
        <w:shd w:fill="ffffff" w:val="clear"/>
        <w:spacing w:after="360" w:line="384.00000000000006" w:lineRule="auto"/>
        <w:ind w:left="720" w:hanging="360"/>
        <w:jc w:val="both"/>
        <w:rPr>
          <w:sz w:val="22"/>
          <w:szCs w:val="22"/>
        </w:rPr>
      </w:pPr>
      <w:r w:rsidDel="00000000" w:rsidR="00000000" w:rsidRPr="00000000">
        <w:rPr>
          <w:rFonts w:ascii="Google Sans" w:cs="Google Sans" w:eastAsia="Google Sans" w:hAnsi="Google Sans"/>
          <w:color w:val="202124"/>
          <w:rtl w:val="0"/>
        </w:rPr>
        <w:t xml:space="preserve">The 8th-10th characters indicate the read (</w:t>
      </w:r>
      <w:r w:rsidDel="00000000" w:rsidR="00000000" w:rsidRPr="00000000">
        <w:rPr>
          <w:rFonts w:ascii="Roboto Mono" w:cs="Roboto Mono" w:eastAsia="Roboto Mono" w:hAnsi="Roboto Mono"/>
          <w:color w:val="202124"/>
          <w:rtl w:val="0"/>
        </w:rPr>
        <w:t xml:space="preserve">r</w:t>
      </w:r>
      <w:r w:rsidDel="00000000" w:rsidR="00000000" w:rsidRPr="00000000">
        <w:rPr>
          <w:rFonts w:ascii="Google Sans" w:cs="Google Sans" w:eastAsia="Google Sans" w:hAnsi="Google Sans"/>
          <w:color w:val="202124"/>
          <w:rtl w:val="0"/>
        </w:rPr>
        <w:t xml:space="preserve">), write (</w:t>
      </w:r>
      <w:r w:rsidDel="00000000" w:rsidR="00000000" w:rsidRPr="00000000">
        <w:rPr>
          <w:rFonts w:ascii="Roboto Mono" w:cs="Roboto Mono" w:eastAsia="Roboto Mono" w:hAnsi="Roboto Mono"/>
          <w:color w:val="202124"/>
          <w:rtl w:val="0"/>
        </w:rPr>
        <w:t xml:space="preserve">w</w:t>
      </w:r>
      <w:r w:rsidDel="00000000" w:rsidR="00000000" w:rsidRPr="00000000">
        <w:rPr>
          <w:rFonts w:ascii="Google Sans" w:cs="Google Sans" w:eastAsia="Google Sans" w:hAnsi="Google Sans"/>
          <w:color w:val="202124"/>
          <w:rtl w:val="0"/>
        </w:rPr>
        <w:t xml:space="preserve">), and execute (</w:t>
      </w:r>
      <w:r w:rsidDel="00000000" w:rsidR="00000000" w:rsidRPr="00000000">
        <w:rPr>
          <w:rFonts w:ascii="Roboto Mono" w:cs="Roboto Mono" w:eastAsia="Roboto Mono" w:hAnsi="Roboto Mono"/>
          <w:color w:val="202124"/>
          <w:rtl w:val="0"/>
        </w:rPr>
        <w:t xml:space="preserve">x</w:t>
      </w:r>
      <w:r w:rsidDel="00000000" w:rsidR="00000000" w:rsidRPr="00000000">
        <w:rPr>
          <w:rFonts w:ascii="Google Sans" w:cs="Google Sans" w:eastAsia="Google Sans" w:hAnsi="Google Sans"/>
          <w:color w:val="202124"/>
          <w:rtl w:val="0"/>
        </w:rPr>
        <w:t xml:space="preserve">) permissions for the owner type of other. This owner type consists of all other users on the system apart from the user and the group. When one of these characters is a hyphen (</w:t>
      </w:r>
      <w:r w:rsidDel="00000000" w:rsidR="00000000" w:rsidRPr="00000000">
        <w:rPr>
          <w:rFonts w:ascii="Roboto Mono" w:cs="Roboto Mono" w:eastAsia="Roboto Mono" w:hAnsi="Roboto Mono"/>
          <w:color w:val="202124"/>
          <w:rtl w:val="0"/>
        </w:rPr>
        <w:t xml:space="preserve">-</w:t>
      </w:r>
      <w:r w:rsidDel="00000000" w:rsidR="00000000" w:rsidRPr="00000000">
        <w:rPr>
          <w:rFonts w:ascii="Google Sans" w:cs="Google Sans" w:eastAsia="Google Sans" w:hAnsi="Google Sans"/>
          <w:color w:val="202124"/>
          <w:rtl w:val="0"/>
        </w:rPr>
        <w:t xml:space="preserve">) instead, that indicates that this permission is not granted for others.</w:t>
      </w:r>
    </w:p>
    <w:p w:rsidR="00000000" w:rsidDel="00000000" w:rsidP="00000000" w:rsidRDefault="00000000" w:rsidRPr="00000000" w14:paraId="0000000D">
      <w:pPr>
        <w:pBdr>
          <w:top w:space="0" w:sz="0" w:val="nil"/>
          <w:bottom w:space="0" w:sz="0" w:val="nil"/>
          <w:right w:space="0" w:sz="0" w:val="nil"/>
          <w:between w:space="0" w:sz="0" w:val="nil"/>
        </w:pBdr>
        <w:shd w:fill="ffffff" w:val="clear"/>
        <w:spacing w:after="360" w:line="384.00000000000006" w:lineRule="auto"/>
        <w:ind w:left="720" w:firstLine="0"/>
        <w:jc w:val="both"/>
        <w:rPr>
          <w:rFonts w:ascii="Google Sans" w:cs="Google Sans" w:eastAsia="Google Sans" w:hAnsi="Google Sans"/>
          <w:color w:val="202124"/>
        </w:rPr>
      </w:pPr>
      <w:r w:rsidDel="00000000" w:rsidR="00000000" w:rsidRPr="00000000">
        <w:rPr>
          <w:rFonts w:ascii="Google Sans" w:cs="Google Sans" w:eastAsia="Google Sans" w:hAnsi="Google Sans"/>
          <w:color w:val="202124"/>
          <w:rtl w:val="0"/>
        </w:rPr>
        <w:t xml:space="preserve">The file permissions for project_t.txt are -rw-rw-r--. The first character, a hyphen (-), indicates that project_t.txt is a regular file and not a directory. The next three characters (rw-) represent the permissions for the file owner, where r (read) allows the owner to view the file's contents, w (write) permits modifications, and the absence of x (execute) means the owner cannot execute the file. Similarly, the next three characters (rw-) define the group permissions, granting read and write access to members of the group but not execution rights. The last three characters (r--) specify the permissions for others, allowing only read access while restricting both writing and execution. Since there are no execute permissions assigned to any user category, no one can execute this file.</w:t>
      </w:r>
    </w:p>
    <w:p w:rsidR="00000000" w:rsidDel="00000000" w:rsidP="00000000" w:rsidRDefault="00000000" w:rsidRPr="00000000" w14:paraId="0000000E">
      <w:pPr>
        <w:pStyle w:val="Heading2"/>
        <w:rPr>
          <w:rFonts w:ascii="Google Sans" w:cs="Google Sans" w:eastAsia="Google Sans" w:hAnsi="Google Sans"/>
        </w:rPr>
      </w:pPr>
      <w:bookmarkStart w:colFirst="0" w:colLast="0" w:name="_ij482iei0lry" w:id="6"/>
      <w:bookmarkEnd w:id="6"/>
      <w:r w:rsidDel="00000000" w:rsidR="00000000" w:rsidRPr="00000000">
        <w:rPr>
          <w:rFonts w:ascii="Google Sans" w:cs="Google Sans" w:eastAsia="Google Sans" w:hAnsi="Google Sans"/>
          <w:rtl w:val="0"/>
        </w:rPr>
        <w:t xml:space="preserve">Change file permissions</w:t>
      </w:r>
    </w:p>
    <w:p w:rsidR="00000000" w:rsidDel="00000000" w:rsidP="00000000" w:rsidRDefault="00000000" w:rsidRPr="00000000" w14:paraId="0000000F">
      <w:pPr>
        <w:spacing w:line="360"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 first two lines of the screenshot show the commands I entered, while the remaining lines display the output of the second command. The chmod command is used to modify file and directory permissions. The first argument defines the permission changes, and the second argument specifies the target file or directory. In this example, I removed write permissions for others on the project_k.txt file. After making this change, I used ls -la to verify the updated permissions.</w:t>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383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2"/>
        <w:rPr>
          <w:rFonts w:ascii="Google Sans" w:cs="Google Sans" w:eastAsia="Google Sans" w:hAnsi="Google Sans"/>
        </w:rPr>
      </w:pPr>
      <w:bookmarkStart w:colFirst="0" w:colLast="0" w:name="_kffkm7d57ava" w:id="7"/>
      <w:bookmarkEnd w:id="7"/>
      <w:r w:rsidDel="00000000" w:rsidR="00000000" w:rsidRPr="00000000">
        <w:rPr>
          <w:rFonts w:ascii="Google Sans" w:cs="Google Sans" w:eastAsia="Google Sans" w:hAnsi="Google Sans"/>
          <w:rtl w:val="0"/>
        </w:rPr>
        <w:t xml:space="preserve">Change file permissions on a hidden file</w:t>
      </w:r>
    </w:p>
    <w:p w:rsidR="00000000" w:rsidDel="00000000" w:rsidP="00000000" w:rsidRDefault="00000000" w:rsidRPr="00000000" w14:paraId="00000012">
      <w:pPr>
        <w:spacing w:line="360"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 research team at my organization recently archived </w:t>
      </w:r>
      <w:r w:rsidDel="00000000" w:rsidR="00000000" w:rsidRPr="00000000">
        <w:rPr>
          <w:rFonts w:ascii="Google Sans" w:cs="Google Sans" w:eastAsia="Google Sans" w:hAnsi="Google Sans"/>
          <w:shd w:fill="efefef" w:val="clear"/>
          <w:rtl w:val="0"/>
        </w:rPr>
        <w:t xml:space="preserve">project_x.txt</w:t>
      </w:r>
      <w:r w:rsidDel="00000000" w:rsidR="00000000" w:rsidRPr="00000000">
        <w:rPr>
          <w:rFonts w:ascii="Google Sans" w:cs="Google Sans" w:eastAsia="Google Sans" w:hAnsi="Google Sans"/>
          <w:rtl w:val="0"/>
        </w:rPr>
        <w:t xml:space="preserve">. They do not want anyone to have write access to this project, but the user and group should have read access.</w:t>
      </w:r>
    </w:p>
    <w:p w:rsidR="00000000" w:rsidDel="00000000" w:rsidP="00000000" w:rsidRDefault="00000000" w:rsidRPr="00000000" w14:paraId="00000013">
      <w:pPr>
        <w:spacing w:line="360"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w:spacing w:line="360"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 first two lines of the screenshot show the commands I entered, while the remaining lines display the output of the second command. The file .project_x.txt is a hidden file, as its name begins with a period (.). In this example, I modified its permissions by removing write access for both the user and group, while granting read access to the group. First, I removed the user's write permission using u-w. Then, I removed the group's write permission with g-w and added read access for the group using g+r.</w:t>
      </w:r>
    </w:p>
    <w:p w:rsidR="00000000" w:rsidDel="00000000" w:rsidP="00000000" w:rsidRDefault="00000000" w:rsidRPr="00000000" w14:paraId="0000001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0574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2"/>
        <w:rPr>
          <w:rFonts w:ascii="Google Sans" w:cs="Google Sans" w:eastAsia="Google Sans" w:hAnsi="Google Sans"/>
        </w:rPr>
      </w:pPr>
      <w:bookmarkStart w:colFirst="0" w:colLast="0" w:name="_lfrxh2nnynwp" w:id="8"/>
      <w:bookmarkEnd w:id="8"/>
      <w:r w:rsidDel="00000000" w:rsidR="00000000" w:rsidRPr="00000000">
        <w:rPr>
          <w:rFonts w:ascii="Google Sans" w:cs="Google Sans" w:eastAsia="Google Sans" w:hAnsi="Google Sans"/>
          <w:rtl w:val="0"/>
        </w:rPr>
        <w:t xml:space="preserve">Change directory permissions</w:t>
      </w:r>
    </w:p>
    <w:p w:rsidR="00000000" w:rsidDel="00000000" w:rsidP="00000000" w:rsidRDefault="00000000" w:rsidRPr="00000000" w14:paraId="00000018">
      <w:pPr>
        <w:spacing w:after="240" w:before="240" w:line="360"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My organization only wants the </w:t>
      </w:r>
      <w:r w:rsidDel="00000000" w:rsidR="00000000" w:rsidRPr="00000000">
        <w:rPr>
          <w:rFonts w:ascii="Courier New" w:cs="Courier New" w:eastAsia="Courier New" w:hAnsi="Courier New"/>
          <w:shd w:fill="efefef" w:val="clear"/>
          <w:rtl w:val="0"/>
        </w:rPr>
        <w:t xml:space="preserve">researcher2</w:t>
      </w:r>
      <w:r w:rsidDel="00000000" w:rsidR="00000000" w:rsidRPr="00000000">
        <w:rPr>
          <w:rFonts w:ascii="Google Sans" w:cs="Google Sans" w:eastAsia="Google Sans" w:hAnsi="Google Sans"/>
          <w:rtl w:val="0"/>
        </w:rPr>
        <w:t xml:space="preserve"> user to have access to the </w:t>
      </w:r>
      <w:r w:rsidDel="00000000" w:rsidR="00000000" w:rsidRPr="00000000">
        <w:rPr>
          <w:rFonts w:ascii="Courier New" w:cs="Courier New" w:eastAsia="Courier New" w:hAnsi="Courier New"/>
          <w:shd w:fill="efefef" w:val="clear"/>
          <w:rtl w:val="0"/>
        </w:rPr>
        <w:t xml:space="preserve">drafts</w:t>
      </w:r>
      <w:r w:rsidDel="00000000" w:rsidR="00000000" w:rsidRPr="00000000">
        <w:rPr>
          <w:rFonts w:ascii="Google Sans" w:cs="Google Sans" w:eastAsia="Google Sans" w:hAnsi="Google Sans"/>
          <w:rtl w:val="0"/>
        </w:rPr>
        <w:t xml:space="preserve"> directory and its contents. This means that no one other than </w:t>
      </w:r>
      <w:r w:rsidDel="00000000" w:rsidR="00000000" w:rsidRPr="00000000">
        <w:rPr>
          <w:rFonts w:ascii="Courier New" w:cs="Courier New" w:eastAsia="Courier New" w:hAnsi="Courier New"/>
          <w:shd w:fill="efefef" w:val="clear"/>
          <w:rtl w:val="0"/>
        </w:rPr>
        <w:t xml:space="preserve">researcher2</w:t>
      </w:r>
      <w:r w:rsidDel="00000000" w:rsidR="00000000" w:rsidRPr="00000000">
        <w:rPr>
          <w:rFonts w:ascii="Google Sans" w:cs="Google Sans" w:eastAsia="Google Sans" w:hAnsi="Google Sans"/>
          <w:rtl w:val="0"/>
        </w:rPr>
        <w:t xml:space="preserve"> should have execute permissions.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4605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2"/>
        <w:spacing w:line="360" w:lineRule="auto"/>
        <w:jc w:val="both"/>
        <w:rPr>
          <w:rFonts w:ascii="Google Sans" w:cs="Google Sans" w:eastAsia="Google Sans" w:hAnsi="Google Sans"/>
          <w:sz w:val="22"/>
          <w:szCs w:val="22"/>
        </w:rPr>
      </w:pPr>
      <w:bookmarkStart w:colFirst="0" w:colLast="0" w:name="_n4c2dbdtndhc" w:id="9"/>
      <w:bookmarkEnd w:id="9"/>
      <w:r w:rsidDel="00000000" w:rsidR="00000000" w:rsidRPr="00000000">
        <w:rPr>
          <w:rFonts w:ascii="Google Sans" w:cs="Google Sans" w:eastAsia="Google Sans" w:hAnsi="Google Sans"/>
          <w:sz w:val="22"/>
          <w:szCs w:val="22"/>
          <w:rtl w:val="0"/>
        </w:rPr>
        <w:t xml:space="preserve">The first two lines of the screenshot show the commands I entered, while the remaining lines display the output of the second command. Earlier, I identified that the </w:t>
      </w:r>
      <w:r w:rsidDel="00000000" w:rsidR="00000000" w:rsidRPr="00000000">
        <w:rPr>
          <w:rFonts w:ascii="Google Sans" w:cs="Google Sans" w:eastAsia="Google Sans" w:hAnsi="Google Sans"/>
          <w:b w:val="1"/>
          <w:sz w:val="22"/>
          <w:szCs w:val="22"/>
          <w:rtl w:val="0"/>
        </w:rPr>
        <w:t xml:space="preserve">group</w:t>
      </w:r>
      <w:r w:rsidDel="00000000" w:rsidR="00000000" w:rsidRPr="00000000">
        <w:rPr>
          <w:rFonts w:ascii="Google Sans" w:cs="Google Sans" w:eastAsia="Google Sans" w:hAnsi="Google Sans"/>
          <w:sz w:val="22"/>
          <w:szCs w:val="22"/>
          <w:rtl w:val="0"/>
        </w:rPr>
        <w:t xml:space="preserve"> had execute permissions, so I used the </w:t>
      </w:r>
      <w:r w:rsidDel="00000000" w:rsidR="00000000" w:rsidRPr="00000000">
        <w:rPr>
          <w:rFonts w:ascii="Google Sans" w:cs="Google Sans" w:eastAsia="Google Sans" w:hAnsi="Google Sans"/>
          <w:b w:val="1"/>
          <w:sz w:val="22"/>
          <w:szCs w:val="22"/>
          <w:rtl w:val="0"/>
        </w:rPr>
        <w:t xml:space="preserve">chmod</w:t>
      </w:r>
      <w:r w:rsidDel="00000000" w:rsidR="00000000" w:rsidRPr="00000000">
        <w:rPr>
          <w:rFonts w:ascii="Google Sans" w:cs="Google Sans" w:eastAsia="Google Sans" w:hAnsi="Google Sans"/>
          <w:sz w:val="22"/>
          <w:szCs w:val="22"/>
          <w:rtl w:val="0"/>
        </w:rPr>
        <w:t xml:space="preserve"> command to remove them. The </w:t>
      </w:r>
      <w:r w:rsidDel="00000000" w:rsidR="00000000" w:rsidRPr="00000000">
        <w:rPr>
          <w:rFonts w:ascii="Google Sans" w:cs="Google Sans" w:eastAsia="Google Sans" w:hAnsi="Google Sans"/>
          <w:b w:val="1"/>
          <w:sz w:val="22"/>
          <w:szCs w:val="22"/>
          <w:rtl w:val="0"/>
        </w:rPr>
        <w:t xml:space="preserve">researcher2</w:t>
      </w:r>
      <w:r w:rsidDel="00000000" w:rsidR="00000000" w:rsidRPr="00000000">
        <w:rPr>
          <w:rFonts w:ascii="Google Sans" w:cs="Google Sans" w:eastAsia="Google Sans" w:hAnsi="Google Sans"/>
          <w:sz w:val="22"/>
          <w:szCs w:val="22"/>
          <w:rtl w:val="0"/>
        </w:rPr>
        <w:t xml:space="preserve"> user already had execute permissions, so no changes were needed for that user.</w:t>
      </w:r>
    </w:p>
    <w:p w:rsidR="00000000" w:rsidDel="00000000" w:rsidP="00000000" w:rsidRDefault="00000000" w:rsidRPr="00000000" w14:paraId="0000001C">
      <w:pPr>
        <w:pStyle w:val="Heading2"/>
        <w:rPr>
          <w:rFonts w:ascii="Google Sans" w:cs="Google Sans" w:eastAsia="Google Sans" w:hAnsi="Google Sans"/>
        </w:rPr>
      </w:pPr>
      <w:bookmarkStart w:colFirst="0" w:colLast="0" w:name="_6z42dbgzl5pb" w:id="10"/>
      <w:bookmarkEnd w:id="10"/>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D">
      <w:pPr>
        <w:spacing w:line="360"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I modified multiple permissions to align with the authorization levels required by my organization for files and directories within the </w:t>
      </w:r>
      <w:r w:rsidDel="00000000" w:rsidR="00000000" w:rsidRPr="00000000">
        <w:rPr>
          <w:rFonts w:ascii="Google Sans" w:cs="Google Sans" w:eastAsia="Google Sans" w:hAnsi="Google Sans"/>
          <w:b w:val="1"/>
          <w:rtl w:val="0"/>
        </w:rPr>
        <w:t xml:space="preserve">projects</w:t>
      </w:r>
      <w:r w:rsidDel="00000000" w:rsidR="00000000" w:rsidRPr="00000000">
        <w:rPr>
          <w:rFonts w:ascii="Google Sans" w:cs="Google Sans" w:eastAsia="Google Sans" w:hAnsi="Google Sans"/>
          <w:rtl w:val="0"/>
        </w:rPr>
        <w:t xml:space="preserve"> directory. To begin, I used the </w:t>
      </w:r>
      <w:r w:rsidDel="00000000" w:rsidR="00000000" w:rsidRPr="00000000">
        <w:rPr>
          <w:rFonts w:ascii="Google Sans" w:cs="Google Sans" w:eastAsia="Google Sans" w:hAnsi="Google Sans"/>
          <w:b w:val="1"/>
          <w:rtl w:val="0"/>
        </w:rPr>
        <w:t xml:space="preserve">ls -la</w:t>
      </w:r>
      <w:r w:rsidDel="00000000" w:rsidR="00000000" w:rsidRPr="00000000">
        <w:rPr>
          <w:rFonts w:ascii="Google Sans" w:cs="Google Sans" w:eastAsia="Google Sans" w:hAnsi="Google Sans"/>
          <w:rtl w:val="0"/>
        </w:rPr>
        <w:t xml:space="preserve"> command to review the existing permissions, which helped guide my decisions in the next steps. Then, I executed the </w:t>
      </w:r>
      <w:r w:rsidDel="00000000" w:rsidR="00000000" w:rsidRPr="00000000">
        <w:rPr>
          <w:rFonts w:ascii="Google Sans" w:cs="Google Sans" w:eastAsia="Google Sans" w:hAnsi="Google Sans"/>
          <w:b w:val="1"/>
          <w:rtl w:val="0"/>
        </w:rPr>
        <w:t xml:space="preserve">chmod</w:t>
      </w:r>
      <w:r w:rsidDel="00000000" w:rsidR="00000000" w:rsidRPr="00000000">
        <w:rPr>
          <w:rFonts w:ascii="Google Sans" w:cs="Google Sans" w:eastAsia="Google Sans" w:hAnsi="Google Sans"/>
          <w:rtl w:val="0"/>
        </w:rPr>
        <w:t xml:space="preserve"> command multiple times to adjust the permissions on specific files and directories as needed.</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Google Sans" w:cs="Google Sans" w:eastAsia="Google Sans" w:hAnsi="Google Sans"/>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