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591" w:rsidRPr="000F7591" w:rsidRDefault="0017208B" w:rsidP="000F75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Tunja</w:t>
      </w:r>
      <w:r w:rsidR="000F7591" w:rsidRPr="000F7591">
        <w:rPr>
          <w:rFonts w:ascii="Arial" w:hAnsi="Arial" w:cs="Arial"/>
        </w:rPr>
        <w:t xml:space="preserve">, </w:t>
      </w:r>
      <w:r w:rsidR="00992249">
        <w:rPr>
          <w:rFonts w:ascii="Arial" w:hAnsi="Arial" w:cs="Arial"/>
        </w:rPr>
        <w:t>____</w:t>
      </w:r>
      <w:r w:rsidR="000F7591" w:rsidRPr="000F7591">
        <w:rPr>
          <w:rFonts w:ascii="Arial" w:hAnsi="Arial" w:cs="Arial"/>
        </w:rPr>
        <w:t xml:space="preserve"> de </w:t>
      </w:r>
      <w:r w:rsidR="00992249">
        <w:rPr>
          <w:rFonts w:ascii="Arial" w:hAnsi="Arial" w:cs="Arial"/>
        </w:rPr>
        <w:t>______</w:t>
      </w:r>
      <w:r w:rsidR="000F7591" w:rsidRPr="000F7591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2020</w:t>
      </w:r>
    </w:p>
    <w:p w:rsidR="000F7591" w:rsidRPr="000F7591" w:rsidRDefault="000F7591" w:rsidP="000F7591">
      <w:pPr>
        <w:jc w:val="both"/>
        <w:rPr>
          <w:rFonts w:ascii="Arial" w:hAnsi="Arial" w:cs="Arial"/>
        </w:rPr>
      </w:pPr>
    </w:p>
    <w:p w:rsidR="0017208B" w:rsidRDefault="0017208B" w:rsidP="000F7591">
      <w:pPr>
        <w:jc w:val="both"/>
        <w:rPr>
          <w:rFonts w:ascii="Arial" w:hAnsi="Arial" w:cs="Arial"/>
        </w:rPr>
      </w:pPr>
    </w:p>
    <w:p w:rsidR="000F7591" w:rsidRPr="000F7591" w:rsidRDefault="000F7591" w:rsidP="000F7591">
      <w:pPr>
        <w:jc w:val="both"/>
        <w:rPr>
          <w:rFonts w:ascii="Arial" w:hAnsi="Arial" w:cs="Arial"/>
        </w:rPr>
      </w:pPr>
      <w:r w:rsidRPr="000F7591">
        <w:rPr>
          <w:rFonts w:ascii="Arial" w:hAnsi="Arial" w:cs="Arial"/>
        </w:rPr>
        <w:t xml:space="preserve">Señores </w:t>
      </w:r>
    </w:p>
    <w:p w:rsidR="000F7591" w:rsidRPr="000F7591" w:rsidRDefault="0017208B" w:rsidP="000F759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COOPERATIVA DE SERVICIOS DE BOYACA</w:t>
      </w:r>
    </w:p>
    <w:p w:rsidR="000F7591" w:rsidRDefault="0017208B" w:rsidP="000F75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COOSERVICIOS O.C.</w:t>
      </w:r>
    </w:p>
    <w:p w:rsidR="000F7591" w:rsidRDefault="0017208B" w:rsidP="000F75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Carrera 10 No. 17-57</w:t>
      </w:r>
    </w:p>
    <w:p w:rsidR="000F7591" w:rsidRPr="000F7591" w:rsidRDefault="0017208B" w:rsidP="000F75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Ciudad</w:t>
      </w:r>
    </w:p>
    <w:p w:rsidR="000F7591" w:rsidRPr="000F7591" w:rsidRDefault="000F7591" w:rsidP="000F7591">
      <w:pPr>
        <w:jc w:val="right"/>
        <w:rPr>
          <w:rFonts w:ascii="Arial" w:hAnsi="Arial" w:cs="Arial"/>
          <w:b/>
        </w:rPr>
      </w:pPr>
      <w:r w:rsidRPr="000F7591">
        <w:rPr>
          <w:rFonts w:ascii="Arial" w:hAnsi="Arial" w:cs="Arial"/>
          <w:b/>
        </w:rPr>
        <w:t>REF: AUTORIZACIÓN PAGOS ELECTRONICOS</w:t>
      </w:r>
    </w:p>
    <w:p w:rsidR="000F7591" w:rsidRPr="000F7591" w:rsidRDefault="000F7591" w:rsidP="000F7591">
      <w:pPr>
        <w:jc w:val="both"/>
        <w:rPr>
          <w:rFonts w:ascii="Arial" w:hAnsi="Arial" w:cs="Arial"/>
          <w:b/>
        </w:rPr>
      </w:pPr>
    </w:p>
    <w:p w:rsidR="000F7591" w:rsidRPr="000F7591" w:rsidRDefault="000F7591" w:rsidP="000F7591">
      <w:pPr>
        <w:jc w:val="both"/>
        <w:rPr>
          <w:rFonts w:ascii="Arial" w:hAnsi="Arial" w:cs="Arial"/>
        </w:rPr>
      </w:pPr>
      <w:r w:rsidRPr="000F7591">
        <w:rPr>
          <w:rFonts w:ascii="Arial" w:hAnsi="Arial" w:cs="Arial"/>
        </w:rPr>
        <w:t>Respetados Señores:</w:t>
      </w:r>
    </w:p>
    <w:p w:rsidR="000F7591" w:rsidRPr="000F7591" w:rsidRDefault="000F7591" w:rsidP="000F7591">
      <w:pPr>
        <w:jc w:val="both"/>
        <w:rPr>
          <w:rFonts w:ascii="Arial" w:hAnsi="Arial" w:cs="Arial"/>
        </w:rPr>
      </w:pPr>
    </w:p>
    <w:p w:rsidR="000F7591" w:rsidRPr="000F7591" w:rsidRDefault="000F7591" w:rsidP="000F7591">
      <w:pPr>
        <w:jc w:val="both"/>
        <w:rPr>
          <w:rFonts w:ascii="Arial" w:hAnsi="Arial" w:cs="Arial"/>
        </w:rPr>
      </w:pPr>
      <w:r w:rsidRPr="000F7591">
        <w:rPr>
          <w:rFonts w:ascii="Arial" w:hAnsi="Arial" w:cs="Arial"/>
        </w:rPr>
        <w:t>El suscrito identificado como aparece al pie de mi firma, actuando en nombre propio</w:t>
      </w:r>
      <w:r w:rsidR="0017208B">
        <w:rPr>
          <w:rFonts w:ascii="Arial" w:hAnsi="Arial" w:cs="Arial"/>
        </w:rPr>
        <w:t xml:space="preserve"> </w:t>
      </w:r>
      <w:r w:rsidRPr="000F7591">
        <w:rPr>
          <w:rFonts w:ascii="Arial" w:hAnsi="Arial" w:cs="Arial"/>
        </w:rPr>
        <w:t xml:space="preserve">y/o en mi calidad de representante legal de la sociedad/entidad </w:t>
      </w:r>
      <w:r w:rsidR="00992249">
        <w:rPr>
          <w:rFonts w:ascii="Arial" w:hAnsi="Arial" w:cs="Arial"/>
        </w:rPr>
        <w:t>_________________________________</w:t>
      </w:r>
      <w:r w:rsidRPr="000F7591">
        <w:rPr>
          <w:rFonts w:ascii="Arial" w:hAnsi="Arial" w:cs="Arial"/>
        </w:rPr>
        <w:t xml:space="preserve">, autorizo de forma permanente a </w:t>
      </w:r>
      <w:r w:rsidR="0017208B">
        <w:rPr>
          <w:rFonts w:ascii="Arial" w:hAnsi="Arial" w:cs="Arial"/>
          <w:b/>
        </w:rPr>
        <w:t>COOSERVICIOS O.C.</w:t>
      </w:r>
      <w:r>
        <w:rPr>
          <w:rFonts w:ascii="Arial" w:hAnsi="Arial" w:cs="Arial"/>
        </w:rPr>
        <w:t xml:space="preserve">., </w:t>
      </w:r>
      <w:r w:rsidRPr="000F7591">
        <w:rPr>
          <w:rFonts w:ascii="Arial" w:hAnsi="Arial" w:cs="Arial"/>
        </w:rPr>
        <w:t xml:space="preserve">para que cualquier pago a favor de </w:t>
      </w:r>
      <w:r w:rsidR="00992249">
        <w:rPr>
          <w:rFonts w:ascii="Arial" w:hAnsi="Arial" w:cs="Arial"/>
        </w:rPr>
        <w:t>_______________________</w:t>
      </w:r>
      <w:r w:rsidR="0017208B">
        <w:rPr>
          <w:rFonts w:ascii="Arial" w:hAnsi="Arial" w:cs="Arial"/>
        </w:rPr>
        <w:t xml:space="preserve"> por concepto del proceso de </w:t>
      </w:r>
      <w:bookmarkStart w:id="0" w:name="_GoBack"/>
      <w:bookmarkEnd w:id="0"/>
      <w:r w:rsidR="001C0F81">
        <w:rPr>
          <w:rFonts w:ascii="Arial" w:hAnsi="Arial" w:cs="Arial"/>
        </w:rPr>
        <w:t>intervención de</w:t>
      </w:r>
      <w:r w:rsidR="0017208B">
        <w:rPr>
          <w:rFonts w:ascii="Arial" w:hAnsi="Arial" w:cs="Arial"/>
        </w:rPr>
        <w:t xml:space="preserve"> </w:t>
      </w:r>
      <w:r w:rsidR="0017208B" w:rsidRPr="0017208B">
        <w:rPr>
          <w:rFonts w:ascii="Arial" w:hAnsi="Arial" w:cs="Arial"/>
          <w:b/>
        </w:rPr>
        <w:t>COOSERVICIOS O.C</w:t>
      </w:r>
      <w:r w:rsidR="0017208B">
        <w:rPr>
          <w:rFonts w:ascii="Arial" w:hAnsi="Arial" w:cs="Arial"/>
        </w:rPr>
        <w:t>.</w:t>
      </w:r>
      <w:r w:rsidRPr="000F7591">
        <w:rPr>
          <w:rFonts w:ascii="Arial" w:hAnsi="Arial" w:cs="Arial"/>
        </w:rPr>
        <w:t>; sea transferido electrónicamente a la siguiente cuenta bancaria:</w:t>
      </w:r>
    </w:p>
    <w:p w:rsidR="000F7591" w:rsidRPr="000F7591" w:rsidRDefault="000F7591" w:rsidP="000F7591">
      <w:pPr>
        <w:jc w:val="both"/>
        <w:rPr>
          <w:rFonts w:ascii="Arial" w:hAnsi="Arial" w:cs="Arial"/>
          <w:i/>
        </w:rPr>
      </w:pPr>
    </w:p>
    <w:p w:rsidR="0017208B" w:rsidRPr="000F7591" w:rsidRDefault="000F7591" w:rsidP="000F7591">
      <w:pPr>
        <w:jc w:val="both"/>
        <w:rPr>
          <w:rFonts w:ascii="Arial" w:hAnsi="Arial" w:cs="Arial"/>
          <w:b/>
          <w:i/>
          <w:sz w:val="24"/>
        </w:rPr>
      </w:pPr>
      <w:r w:rsidRPr="000F7591">
        <w:rPr>
          <w:rFonts w:ascii="Arial" w:hAnsi="Arial" w:cs="Arial"/>
          <w:b/>
          <w:i/>
          <w:sz w:val="24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72"/>
        <w:gridCol w:w="4272"/>
      </w:tblGrid>
      <w:tr w:rsidR="0017208B" w:rsidTr="0017208B">
        <w:tc>
          <w:tcPr>
            <w:tcW w:w="4272" w:type="dxa"/>
          </w:tcPr>
          <w:p w:rsidR="0017208B" w:rsidRPr="0017208B" w:rsidRDefault="0017208B" w:rsidP="000F759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17208B">
              <w:rPr>
                <w:rFonts w:ascii="Arial" w:hAnsi="Arial" w:cs="Arial"/>
                <w:b/>
                <w:sz w:val="24"/>
              </w:rPr>
              <w:t>BANCO:</w:t>
            </w:r>
          </w:p>
        </w:tc>
        <w:tc>
          <w:tcPr>
            <w:tcW w:w="4272" w:type="dxa"/>
          </w:tcPr>
          <w:p w:rsidR="0017208B" w:rsidRDefault="0017208B" w:rsidP="000F7591">
            <w:pPr>
              <w:jc w:val="both"/>
              <w:rPr>
                <w:rFonts w:ascii="Arial" w:hAnsi="Arial" w:cs="Arial"/>
                <w:b/>
                <w:i/>
                <w:sz w:val="24"/>
              </w:rPr>
            </w:pPr>
          </w:p>
        </w:tc>
      </w:tr>
      <w:tr w:rsidR="0017208B" w:rsidTr="0017208B">
        <w:tc>
          <w:tcPr>
            <w:tcW w:w="4272" w:type="dxa"/>
          </w:tcPr>
          <w:p w:rsidR="0017208B" w:rsidRPr="0017208B" w:rsidRDefault="0017208B" w:rsidP="000F759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17208B">
              <w:rPr>
                <w:rFonts w:ascii="Arial" w:hAnsi="Arial" w:cs="Arial"/>
                <w:b/>
                <w:sz w:val="24"/>
              </w:rPr>
              <w:t>SUCURSAL:</w:t>
            </w:r>
            <w:r w:rsidRPr="0017208B">
              <w:rPr>
                <w:rFonts w:ascii="Arial" w:hAnsi="Arial" w:cs="Arial"/>
                <w:b/>
                <w:sz w:val="24"/>
              </w:rPr>
              <w:tab/>
            </w:r>
          </w:p>
        </w:tc>
        <w:tc>
          <w:tcPr>
            <w:tcW w:w="4272" w:type="dxa"/>
          </w:tcPr>
          <w:p w:rsidR="0017208B" w:rsidRDefault="0017208B" w:rsidP="000F7591">
            <w:pPr>
              <w:jc w:val="both"/>
              <w:rPr>
                <w:rFonts w:ascii="Arial" w:hAnsi="Arial" w:cs="Arial"/>
                <w:b/>
                <w:i/>
                <w:sz w:val="24"/>
              </w:rPr>
            </w:pPr>
          </w:p>
        </w:tc>
      </w:tr>
      <w:tr w:rsidR="0017208B" w:rsidTr="0017208B">
        <w:tc>
          <w:tcPr>
            <w:tcW w:w="4272" w:type="dxa"/>
          </w:tcPr>
          <w:p w:rsidR="0017208B" w:rsidRPr="0017208B" w:rsidRDefault="0017208B" w:rsidP="000F759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17208B">
              <w:rPr>
                <w:rFonts w:ascii="Arial" w:hAnsi="Arial" w:cs="Arial"/>
                <w:b/>
                <w:sz w:val="24"/>
              </w:rPr>
              <w:t>CUENTA Nº:</w:t>
            </w:r>
            <w:r w:rsidRPr="0017208B">
              <w:rPr>
                <w:rFonts w:ascii="Arial" w:hAnsi="Arial" w:cs="Arial"/>
                <w:b/>
                <w:sz w:val="24"/>
              </w:rPr>
              <w:tab/>
            </w:r>
          </w:p>
        </w:tc>
        <w:tc>
          <w:tcPr>
            <w:tcW w:w="4272" w:type="dxa"/>
          </w:tcPr>
          <w:p w:rsidR="0017208B" w:rsidRDefault="0017208B" w:rsidP="000F7591">
            <w:pPr>
              <w:jc w:val="both"/>
              <w:rPr>
                <w:rFonts w:ascii="Arial" w:hAnsi="Arial" w:cs="Arial"/>
                <w:b/>
                <w:i/>
                <w:sz w:val="24"/>
              </w:rPr>
            </w:pPr>
          </w:p>
        </w:tc>
      </w:tr>
      <w:tr w:rsidR="0017208B" w:rsidTr="0017208B">
        <w:tc>
          <w:tcPr>
            <w:tcW w:w="4272" w:type="dxa"/>
          </w:tcPr>
          <w:p w:rsidR="0017208B" w:rsidRPr="0017208B" w:rsidRDefault="0017208B" w:rsidP="000F759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17208B">
              <w:rPr>
                <w:rFonts w:ascii="Arial" w:hAnsi="Arial" w:cs="Arial"/>
                <w:b/>
                <w:sz w:val="24"/>
              </w:rPr>
              <w:t>CLASE:</w:t>
            </w:r>
            <w:r w:rsidRPr="0017208B">
              <w:rPr>
                <w:rFonts w:ascii="Arial" w:hAnsi="Arial" w:cs="Arial"/>
                <w:b/>
                <w:sz w:val="24"/>
              </w:rPr>
              <w:tab/>
            </w:r>
          </w:p>
        </w:tc>
        <w:tc>
          <w:tcPr>
            <w:tcW w:w="4272" w:type="dxa"/>
          </w:tcPr>
          <w:p w:rsidR="0017208B" w:rsidRDefault="0017208B" w:rsidP="000F7591">
            <w:pPr>
              <w:jc w:val="both"/>
              <w:rPr>
                <w:rFonts w:ascii="Arial" w:hAnsi="Arial" w:cs="Arial"/>
                <w:b/>
                <w:i/>
                <w:sz w:val="24"/>
              </w:rPr>
            </w:pPr>
          </w:p>
        </w:tc>
      </w:tr>
      <w:tr w:rsidR="0017208B" w:rsidTr="0017208B">
        <w:tc>
          <w:tcPr>
            <w:tcW w:w="4272" w:type="dxa"/>
          </w:tcPr>
          <w:p w:rsidR="0017208B" w:rsidRPr="0017208B" w:rsidRDefault="0017208B" w:rsidP="0017208B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17208B">
              <w:rPr>
                <w:rFonts w:ascii="Arial" w:hAnsi="Arial" w:cs="Arial"/>
                <w:b/>
                <w:sz w:val="24"/>
              </w:rPr>
              <w:t>NOMBRE DEL TITULAR:</w:t>
            </w:r>
            <w:r w:rsidRPr="0017208B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4272" w:type="dxa"/>
          </w:tcPr>
          <w:p w:rsidR="0017208B" w:rsidRDefault="0017208B" w:rsidP="000F7591">
            <w:pPr>
              <w:jc w:val="both"/>
              <w:rPr>
                <w:rFonts w:ascii="Arial" w:hAnsi="Arial" w:cs="Arial"/>
                <w:b/>
                <w:i/>
                <w:sz w:val="24"/>
              </w:rPr>
            </w:pPr>
          </w:p>
        </w:tc>
      </w:tr>
      <w:tr w:rsidR="0017208B" w:rsidTr="0017208B">
        <w:tc>
          <w:tcPr>
            <w:tcW w:w="4272" w:type="dxa"/>
          </w:tcPr>
          <w:p w:rsidR="0017208B" w:rsidRPr="0017208B" w:rsidRDefault="0017208B" w:rsidP="0017208B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17208B">
              <w:rPr>
                <w:rFonts w:ascii="Arial" w:hAnsi="Arial" w:cs="Arial"/>
                <w:b/>
                <w:sz w:val="24"/>
              </w:rPr>
              <w:t>NIT. O CC. No.</w:t>
            </w:r>
          </w:p>
        </w:tc>
        <w:tc>
          <w:tcPr>
            <w:tcW w:w="4272" w:type="dxa"/>
          </w:tcPr>
          <w:p w:rsidR="0017208B" w:rsidRDefault="0017208B" w:rsidP="000F7591">
            <w:pPr>
              <w:jc w:val="both"/>
              <w:rPr>
                <w:rFonts w:ascii="Arial" w:hAnsi="Arial" w:cs="Arial"/>
                <w:b/>
                <w:i/>
                <w:sz w:val="24"/>
              </w:rPr>
            </w:pPr>
          </w:p>
        </w:tc>
      </w:tr>
    </w:tbl>
    <w:p w:rsidR="000F7591" w:rsidRPr="000F7591" w:rsidRDefault="000F7591" w:rsidP="000F7591">
      <w:pPr>
        <w:jc w:val="both"/>
        <w:rPr>
          <w:rFonts w:ascii="Arial" w:hAnsi="Arial" w:cs="Arial"/>
          <w:i/>
          <w:sz w:val="24"/>
        </w:rPr>
      </w:pPr>
      <w:r w:rsidRPr="000F7591">
        <w:rPr>
          <w:rFonts w:ascii="Arial" w:hAnsi="Arial" w:cs="Arial"/>
          <w:b/>
          <w:i/>
          <w:sz w:val="24"/>
        </w:rPr>
        <w:tab/>
      </w:r>
    </w:p>
    <w:p w:rsidR="000F7591" w:rsidRPr="000F7591" w:rsidRDefault="000F7591" w:rsidP="000F7591">
      <w:pPr>
        <w:jc w:val="both"/>
        <w:rPr>
          <w:rFonts w:ascii="Arial" w:hAnsi="Arial" w:cs="Arial"/>
        </w:rPr>
      </w:pPr>
      <w:r w:rsidRPr="000F7591">
        <w:rPr>
          <w:rFonts w:ascii="Arial" w:hAnsi="Arial" w:cs="Arial"/>
        </w:rPr>
        <w:t>Solicito me sea enviado aviso de la transferencia a la siguiente dirección</w:t>
      </w:r>
      <w:r w:rsidR="006862A9">
        <w:rPr>
          <w:rFonts w:ascii="Arial" w:hAnsi="Arial" w:cs="Arial"/>
        </w:rPr>
        <w:t xml:space="preserve"> electrónica</w:t>
      </w:r>
      <w:r w:rsidRPr="000F7591">
        <w:rPr>
          <w:rFonts w:ascii="Arial" w:hAnsi="Arial" w:cs="Arial"/>
        </w:rPr>
        <w:t>:</w:t>
      </w:r>
    </w:p>
    <w:p w:rsidR="000F7591" w:rsidRPr="000F7591" w:rsidRDefault="000F7591" w:rsidP="000F7591">
      <w:pPr>
        <w:jc w:val="both"/>
        <w:rPr>
          <w:rFonts w:ascii="Arial" w:hAnsi="Arial" w:cs="Arial"/>
        </w:rPr>
      </w:pPr>
    </w:p>
    <w:p w:rsidR="000F7591" w:rsidRPr="000F7591" w:rsidRDefault="000F7591" w:rsidP="000F7591">
      <w:pPr>
        <w:jc w:val="both"/>
        <w:rPr>
          <w:rFonts w:ascii="Arial" w:hAnsi="Arial" w:cs="Arial"/>
        </w:rPr>
      </w:pPr>
      <w:r w:rsidRPr="000F7591">
        <w:rPr>
          <w:rFonts w:ascii="Arial" w:hAnsi="Arial" w:cs="Arial"/>
        </w:rPr>
        <w:t xml:space="preserve">Correo electrónico: </w:t>
      </w:r>
      <w:r w:rsidR="0017208B">
        <w:rPr>
          <w:rFonts w:ascii="Arial" w:hAnsi="Arial" w:cs="Arial"/>
        </w:rPr>
        <w:t>__________________</w:t>
      </w:r>
    </w:p>
    <w:p w:rsidR="000F7591" w:rsidRPr="000F7591" w:rsidRDefault="000F7591" w:rsidP="000F7591">
      <w:pPr>
        <w:jc w:val="both"/>
        <w:rPr>
          <w:rFonts w:ascii="Arial" w:hAnsi="Arial" w:cs="Arial"/>
        </w:rPr>
      </w:pPr>
    </w:p>
    <w:p w:rsidR="000F7591" w:rsidRPr="000F7591" w:rsidRDefault="000F7591" w:rsidP="000F7591">
      <w:pPr>
        <w:jc w:val="both"/>
        <w:rPr>
          <w:rFonts w:ascii="Arial" w:hAnsi="Arial" w:cs="Arial"/>
        </w:rPr>
      </w:pPr>
      <w:r w:rsidRPr="000F7591">
        <w:rPr>
          <w:rFonts w:ascii="Arial" w:hAnsi="Arial" w:cs="Arial"/>
        </w:rPr>
        <w:t xml:space="preserve">Adicionalmente autorizo a la </w:t>
      </w:r>
      <w:r w:rsidR="0017208B">
        <w:rPr>
          <w:rFonts w:ascii="Arial" w:hAnsi="Arial" w:cs="Arial"/>
        </w:rPr>
        <w:t>Cooperativa de Servicios de Boyacá</w:t>
      </w:r>
      <w:r w:rsidR="00AB4051">
        <w:rPr>
          <w:rFonts w:ascii="Arial" w:hAnsi="Arial" w:cs="Arial"/>
        </w:rPr>
        <w:t xml:space="preserve"> </w:t>
      </w:r>
      <w:r w:rsidR="0017208B">
        <w:rPr>
          <w:rFonts w:ascii="Arial" w:hAnsi="Arial" w:cs="Arial"/>
          <w:b/>
        </w:rPr>
        <w:t>COOSERVICIOS O.C.</w:t>
      </w:r>
      <w:r>
        <w:rPr>
          <w:rFonts w:ascii="Arial" w:hAnsi="Arial" w:cs="Arial"/>
          <w:b/>
        </w:rPr>
        <w:t>,</w:t>
      </w:r>
      <w:r w:rsidRPr="000F7591">
        <w:rPr>
          <w:rFonts w:ascii="Arial" w:hAnsi="Arial" w:cs="Arial"/>
        </w:rPr>
        <w:t xml:space="preserve"> para que efectúe todas las verificaciones que estime necesarias de la(s) cuenta(s) corriente(s) y/o de ahorros relacionados en este documento y las demás que considere pertinentes y que se relacionen directa o indirectamente con el pago a realizar.</w:t>
      </w:r>
    </w:p>
    <w:p w:rsidR="000F7591" w:rsidRPr="000F7591" w:rsidRDefault="000F7591" w:rsidP="000F7591">
      <w:pPr>
        <w:jc w:val="both"/>
        <w:rPr>
          <w:rFonts w:ascii="Arial" w:hAnsi="Arial" w:cs="Arial"/>
        </w:rPr>
      </w:pPr>
    </w:p>
    <w:p w:rsidR="000F7591" w:rsidRPr="000F7591" w:rsidRDefault="000F7591" w:rsidP="000F7591">
      <w:pPr>
        <w:jc w:val="both"/>
        <w:rPr>
          <w:rFonts w:ascii="Arial" w:hAnsi="Arial" w:cs="Arial"/>
        </w:rPr>
      </w:pPr>
      <w:r w:rsidRPr="000F7591">
        <w:rPr>
          <w:rFonts w:ascii="Arial" w:hAnsi="Arial" w:cs="Arial"/>
        </w:rPr>
        <w:t xml:space="preserve">Declaro que </w:t>
      </w:r>
      <w:r w:rsidR="0017208B">
        <w:rPr>
          <w:rFonts w:ascii="Arial" w:hAnsi="Arial" w:cs="Arial"/>
          <w:b/>
        </w:rPr>
        <w:t>COOSERVICIOS O.C.</w:t>
      </w:r>
      <w:r>
        <w:rPr>
          <w:rFonts w:ascii="Arial" w:hAnsi="Arial" w:cs="Arial"/>
        </w:rPr>
        <w:t xml:space="preserve">, </w:t>
      </w:r>
      <w:r w:rsidRPr="000F7591">
        <w:rPr>
          <w:rFonts w:ascii="Arial" w:hAnsi="Arial" w:cs="Arial"/>
        </w:rPr>
        <w:t xml:space="preserve">no será responsable de las demoras en los pagos a su cargo, cuando estas obedezcan a causas de inhabilitación, acreditación o disponibilidad de las cuentas corrientes y/o de ahorros relacionadas en este documento o cuando se presenten problemas o circunstancias imputables al (los) titular(es) de las respectiva(s) cuenta(s) o a terceros distintos de </w:t>
      </w:r>
      <w:r w:rsidR="0017208B">
        <w:rPr>
          <w:rFonts w:ascii="Arial" w:hAnsi="Arial" w:cs="Arial"/>
          <w:b/>
        </w:rPr>
        <w:t>COOSERVICIOS O.C.</w:t>
      </w:r>
      <w:r>
        <w:rPr>
          <w:rFonts w:ascii="Arial" w:hAnsi="Arial" w:cs="Arial"/>
        </w:rPr>
        <w:t>.</w:t>
      </w:r>
    </w:p>
    <w:p w:rsidR="000F7591" w:rsidRPr="000F7591" w:rsidRDefault="000F7591" w:rsidP="000F7591">
      <w:pPr>
        <w:jc w:val="both"/>
        <w:rPr>
          <w:rFonts w:ascii="Arial" w:hAnsi="Arial" w:cs="Arial"/>
        </w:rPr>
      </w:pPr>
    </w:p>
    <w:p w:rsidR="000F7591" w:rsidRPr="000F7591" w:rsidRDefault="000F7591" w:rsidP="000F7591">
      <w:pPr>
        <w:jc w:val="both"/>
        <w:rPr>
          <w:rFonts w:ascii="Arial" w:hAnsi="Arial" w:cs="Arial"/>
        </w:rPr>
      </w:pPr>
      <w:r w:rsidRPr="000F7591">
        <w:rPr>
          <w:rFonts w:ascii="Arial" w:hAnsi="Arial" w:cs="Arial"/>
        </w:rPr>
        <w:t xml:space="preserve">Declaro que acepto que </w:t>
      </w:r>
      <w:r w:rsidR="0017208B">
        <w:rPr>
          <w:rFonts w:ascii="Arial" w:hAnsi="Arial" w:cs="Arial"/>
          <w:b/>
        </w:rPr>
        <w:t>COOSERVICIOS O.C.</w:t>
      </w:r>
      <w:r>
        <w:rPr>
          <w:rFonts w:ascii="Arial" w:hAnsi="Arial" w:cs="Arial"/>
        </w:rPr>
        <w:t xml:space="preserve">, </w:t>
      </w:r>
      <w:r w:rsidRPr="000F7591">
        <w:rPr>
          <w:rFonts w:ascii="Arial" w:hAnsi="Arial" w:cs="Arial"/>
        </w:rPr>
        <w:t>no responderá p</w:t>
      </w:r>
      <w:r w:rsidR="00AB4051">
        <w:rPr>
          <w:rFonts w:ascii="Arial" w:hAnsi="Arial" w:cs="Arial"/>
        </w:rPr>
        <w:t>or</w:t>
      </w:r>
      <w:r w:rsidRPr="000F7591">
        <w:rPr>
          <w:rFonts w:ascii="Arial" w:hAnsi="Arial" w:cs="Arial"/>
        </w:rPr>
        <w:t xml:space="preserve"> los riesgos tecnológicos derivados de las transacciones electrónicas y en caso de presentarse fallas o errores en la recepción, validación, procesamiento, distribución, compensación y/o liquidación de las acciones correctivas que razonablemente deban tomarse para garantizar el pago de las sumas debidas.</w:t>
      </w:r>
    </w:p>
    <w:p w:rsidR="000F7591" w:rsidRPr="000F7591" w:rsidRDefault="000F7591" w:rsidP="000F7591">
      <w:pPr>
        <w:jc w:val="both"/>
        <w:rPr>
          <w:rFonts w:ascii="Arial" w:hAnsi="Arial" w:cs="Arial"/>
        </w:rPr>
      </w:pPr>
    </w:p>
    <w:p w:rsidR="000F7591" w:rsidRDefault="000F7591" w:rsidP="000F7591">
      <w:pPr>
        <w:jc w:val="both"/>
        <w:rPr>
          <w:rFonts w:ascii="Arial" w:hAnsi="Arial" w:cs="Arial"/>
        </w:rPr>
      </w:pPr>
      <w:r w:rsidRPr="000F7591">
        <w:rPr>
          <w:rFonts w:ascii="Arial" w:hAnsi="Arial" w:cs="Arial"/>
        </w:rPr>
        <w:t>Cordialmente,</w:t>
      </w:r>
    </w:p>
    <w:p w:rsidR="0017208B" w:rsidRDefault="0017208B" w:rsidP="000F7591">
      <w:pPr>
        <w:jc w:val="both"/>
        <w:rPr>
          <w:rFonts w:ascii="Arial" w:hAnsi="Arial" w:cs="Arial"/>
        </w:rPr>
      </w:pPr>
    </w:p>
    <w:p w:rsidR="0017208B" w:rsidRDefault="0017208B" w:rsidP="000F75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</w:t>
      </w:r>
    </w:p>
    <w:p w:rsidR="0017208B" w:rsidRDefault="0017208B" w:rsidP="000F75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C.C.________</w:t>
      </w:r>
    </w:p>
    <w:p w:rsidR="0017208B" w:rsidRPr="0017208B" w:rsidRDefault="0017208B" w:rsidP="000F7591">
      <w:pPr>
        <w:jc w:val="both"/>
        <w:rPr>
          <w:rFonts w:ascii="Arial" w:hAnsi="Arial" w:cs="Arial"/>
          <w:sz w:val="16"/>
          <w:szCs w:val="16"/>
        </w:rPr>
      </w:pPr>
      <w:r w:rsidRPr="0017208B">
        <w:rPr>
          <w:rFonts w:ascii="Arial" w:hAnsi="Arial" w:cs="Arial"/>
          <w:sz w:val="16"/>
          <w:szCs w:val="16"/>
        </w:rPr>
        <w:lastRenderedPageBreak/>
        <w:t>Anexar: certificación bancaria, fotocopia c.c., certificado de existencia y representación legal (</w:t>
      </w:r>
      <w:r>
        <w:rPr>
          <w:rFonts w:ascii="Arial" w:hAnsi="Arial" w:cs="Arial"/>
          <w:sz w:val="16"/>
          <w:szCs w:val="16"/>
        </w:rPr>
        <w:t>para personas jurídicas</w:t>
      </w:r>
      <w:r w:rsidRPr="0017208B">
        <w:rPr>
          <w:rFonts w:ascii="Arial" w:hAnsi="Arial" w:cs="Arial"/>
          <w:sz w:val="16"/>
          <w:szCs w:val="16"/>
        </w:rPr>
        <w:t>)</w:t>
      </w:r>
    </w:p>
    <w:p w:rsidR="0017208B" w:rsidRPr="0017208B" w:rsidRDefault="0017208B" w:rsidP="000F7591">
      <w:pPr>
        <w:jc w:val="both"/>
        <w:rPr>
          <w:rFonts w:ascii="Arial" w:hAnsi="Arial" w:cs="Arial"/>
          <w:b/>
          <w:sz w:val="16"/>
          <w:szCs w:val="16"/>
        </w:rPr>
      </w:pPr>
    </w:p>
    <w:sectPr w:rsidR="0017208B" w:rsidRPr="0017208B" w:rsidSect="000F7591">
      <w:headerReference w:type="even" r:id="rId8"/>
      <w:headerReference w:type="first" r:id="rId9"/>
      <w:pgSz w:w="12240" w:h="15840"/>
      <w:pgMar w:top="1134" w:right="1701" w:bottom="1134" w:left="1985" w:header="57" w:footer="567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07E" w:rsidRDefault="007E507E" w:rsidP="0007126F">
      <w:r>
        <w:separator/>
      </w:r>
    </w:p>
  </w:endnote>
  <w:endnote w:type="continuationSeparator" w:id="0">
    <w:p w:rsidR="007E507E" w:rsidRDefault="007E507E" w:rsidP="00071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07E" w:rsidRDefault="007E507E" w:rsidP="0007126F">
      <w:r>
        <w:separator/>
      </w:r>
    </w:p>
  </w:footnote>
  <w:footnote w:type="continuationSeparator" w:id="0">
    <w:p w:rsidR="007E507E" w:rsidRDefault="007E507E" w:rsidP="000712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F74" w:rsidRDefault="007E507E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6586" o:spid="_x0000_s2059" type="#_x0000_t75" style="position:absolute;margin-left:0;margin-top:0;width:441.85pt;height:448.05pt;z-index:-251655168;mso-position-horizontal:center;mso-position-horizontal-relative:margin;mso-position-vertical:center;mso-position-vertical-relative:margin" o:allowincell="f">
          <v:imagedata r:id="rId1" o:title="MARCA DE AGUA LOGO BLANCO Y NEGR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F74" w:rsidRDefault="007E507E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6585" o:spid="_x0000_s2058" type="#_x0000_t75" style="position:absolute;margin-left:0;margin-top:0;width:441.85pt;height:448.05pt;z-index:-251656192;mso-position-horizontal:center;mso-position-horizontal-relative:margin;mso-position-vertical:center;mso-position-vertical-relative:margin" o:allowincell="f">
          <v:imagedata r:id="rId1" o:title="MARCA DE AGUA LOGO BLANCO Y NEGR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241C"/>
    <w:multiLevelType w:val="hybridMultilevel"/>
    <w:tmpl w:val="6CC2E4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73422"/>
    <w:multiLevelType w:val="hybridMultilevel"/>
    <w:tmpl w:val="1942425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A5DAC"/>
    <w:multiLevelType w:val="hybridMultilevel"/>
    <w:tmpl w:val="C9845FF6"/>
    <w:lvl w:ilvl="0" w:tplc="240A0017">
      <w:start w:val="1"/>
      <w:numFmt w:val="lowerLetter"/>
      <w:lvlText w:val="%1)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7E4382E"/>
    <w:multiLevelType w:val="multilevel"/>
    <w:tmpl w:val="C21A17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66F6D48"/>
    <w:multiLevelType w:val="hybridMultilevel"/>
    <w:tmpl w:val="3DF4239A"/>
    <w:lvl w:ilvl="0" w:tplc="240A0017">
      <w:start w:val="1"/>
      <w:numFmt w:val="lowerLetter"/>
      <w:lvlText w:val="%1)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8455C89"/>
    <w:multiLevelType w:val="hybridMultilevel"/>
    <w:tmpl w:val="61707D12"/>
    <w:lvl w:ilvl="0" w:tplc="B592596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586950"/>
    <w:multiLevelType w:val="hybridMultilevel"/>
    <w:tmpl w:val="E9C85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D3D55"/>
    <w:multiLevelType w:val="hybridMultilevel"/>
    <w:tmpl w:val="61707D12"/>
    <w:lvl w:ilvl="0" w:tplc="B592596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231C9C"/>
    <w:multiLevelType w:val="hybridMultilevel"/>
    <w:tmpl w:val="6922A306"/>
    <w:lvl w:ilvl="0" w:tplc="B592596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6D3B20"/>
    <w:multiLevelType w:val="hybridMultilevel"/>
    <w:tmpl w:val="F8C07C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631EE"/>
    <w:multiLevelType w:val="hybridMultilevel"/>
    <w:tmpl w:val="19E612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25AB7"/>
    <w:multiLevelType w:val="multilevel"/>
    <w:tmpl w:val="A75E5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785448C"/>
    <w:multiLevelType w:val="hybridMultilevel"/>
    <w:tmpl w:val="AF68B9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9108CA"/>
    <w:multiLevelType w:val="hybridMultilevel"/>
    <w:tmpl w:val="E1D2F1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264446"/>
    <w:multiLevelType w:val="hybridMultilevel"/>
    <w:tmpl w:val="FA0A115C"/>
    <w:lvl w:ilvl="0" w:tplc="24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3120701"/>
    <w:multiLevelType w:val="hybridMultilevel"/>
    <w:tmpl w:val="3DF4239A"/>
    <w:lvl w:ilvl="0" w:tplc="240A0017">
      <w:start w:val="1"/>
      <w:numFmt w:val="lowerLetter"/>
      <w:lvlText w:val="%1)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7"/>
  </w:num>
  <w:num w:numId="20">
    <w:abstractNumId w:val="8"/>
  </w:num>
  <w:num w:numId="21">
    <w:abstractNumId w:val="0"/>
  </w:num>
  <w:num w:numId="22">
    <w:abstractNumId w:val="13"/>
  </w:num>
  <w:num w:numId="23">
    <w:abstractNumId w:val="10"/>
  </w:num>
  <w:num w:numId="24">
    <w:abstractNumId w:val="14"/>
  </w:num>
  <w:num w:numId="25">
    <w:abstractNumId w:val="2"/>
  </w:num>
  <w:num w:numId="26">
    <w:abstractNumId w:val="4"/>
  </w:num>
  <w:num w:numId="27">
    <w:abstractNumId w:val="15"/>
  </w:num>
  <w:num w:numId="28">
    <w:abstractNumId w:val="12"/>
  </w:num>
  <w:num w:numId="29">
    <w:abstractNumId w:val="9"/>
  </w:num>
  <w:num w:numId="30">
    <w:abstractNumId w:val="11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937"/>
    <w:rsid w:val="00060E34"/>
    <w:rsid w:val="0007126F"/>
    <w:rsid w:val="000800E9"/>
    <w:rsid w:val="000B216A"/>
    <w:rsid w:val="000D605E"/>
    <w:rsid w:val="000E6A08"/>
    <w:rsid w:val="000F203B"/>
    <w:rsid w:val="000F24DE"/>
    <w:rsid w:val="000F7591"/>
    <w:rsid w:val="00115BDF"/>
    <w:rsid w:val="00127D90"/>
    <w:rsid w:val="00160035"/>
    <w:rsid w:val="0017208B"/>
    <w:rsid w:val="00192937"/>
    <w:rsid w:val="001A4DB2"/>
    <w:rsid w:val="001C0F81"/>
    <w:rsid w:val="001D23F9"/>
    <w:rsid w:val="001E217E"/>
    <w:rsid w:val="002244F9"/>
    <w:rsid w:val="00227C4B"/>
    <w:rsid w:val="002B3EF5"/>
    <w:rsid w:val="002C2D51"/>
    <w:rsid w:val="002D19EF"/>
    <w:rsid w:val="002D1ABD"/>
    <w:rsid w:val="00302CB9"/>
    <w:rsid w:val="00312C73"/>
    <w:rsid w:val="003269ED"/>
    <w:rsid w:val="003426F1"/>
    <w:rsid w:val="00344A1C"/>
    <w:rsid w:val="00351F7E"/>
    <w:rsid w:val="00384395"/>
    <w:rsid w:val="003A678D"/>
    <w:rsid w:val="003F2DE0"/>
    <w:rsid w:val="004019E1"/>
    <w:rsid w:val="004066B1"/>
    <w:rsid w:val="00414F8E"/>
    <w:rsid w:val="00415C9C"/>
    <w:rsid w:val="00437262"/>
    <w:rsid w:val="004517AA"/>
    <w:rsid w:val="00491B78"/>
    <w:rsid w:val="004932F8"/>
    <w:rsid w:val="004A7C64"/>
    <w:rsid w:val="005365AE"/>
    <w:rsid w:val="00541AF6"/>
    <w:rsid w:val="0056494A"/>
    <w:rsid w:val="005B5D7D"/>
    <w:rsid w:val="005B615C"/>
    <w:rsid w:val="005E0F2F"/>
    <w:rsid w:val="005E623E"/>
    <w:rsid w:val="005F14CB"/>
    <w:rsid w:val="005F34C7"/>
    <w:rsid w:val="0063451B"/>
    <w:rsid w:val="00657486"/>
    <w:rsid w:val="00670A4B"/>
    <w:rsid w:val="00675A48"/>
    <w:rsid w:val="00680D62"/>
    <w:rsid w:val="006862A9"/>
    <w:rsid w:val="00692141"/>
    <w:rsid w:val="0069688A"/>
    <w:rsid w:val="006D7446"/>
    <w:rsid w:val="0074328B"/>
    <w:rsid w:val="007743C1"/>
    <w:rsid w:val="00785EDD"/>
    <w:rsid w:val="007B0B29"/>
    <w:rsid w:val="007C1E48"/>
    <w:rsid w:val="007D43B8"/>
    <w:rsid w:val="007D795A"/>
    <w:rsid w:val="007E4546"/>
    <w:rsid w:val="007E507E"/>
    <w:rsid w:val="00832D6A"/>
    <w:rsid w:val="008414A4"/>
    <w:rsid w:val="008438E6"/>
    <w:rsid w:val="00864F74"/>
    <w:rsid w:val="00874663"/>
    <w:rsid w:val="008755C2"/>
    <w:rsid w:val="00886871"/>
    <w:rsid w:val="0089355A"/>
    <w:rsid w:val="008A1D19"/>
    <w:rsid w:val="008C3B79"/>
    <w:rsid w:val="008D3452"/>
    <w:rsid w:val="008F3FDC"/>
    <w:rsid w:val="00904120"/>
    <w:rsid w:val="00906765"/>
    <w:rsid w:val="00906FF1"/>
    <w:rsid w:val="00912ACD"/>
    <w:rsid w:val="0091314D"/>
    <w:rsid w:val="00913CE9"/>
    <w:rsid w:val="009421AE"/>
    <w:rsid w:val="009430A3"/>
    <w:rsid w:val="00967445"/>
    <w:rsid w:val="0097452D"/>
    <w:rsid w:val="00981990"/>
    <w:rsid w:val="00992249"/>
    <w:rsid w:val="009A0A48"/>
    <w:rsid w:val="009A0F60"/>
    <w:rsid w:val="009B21BC"/>
    <w:rsid w:val="00A60EC7"/>
    <w:rsid w:val="00A63DB0"/>
    <w:rsid w:val="00A7769F"/>
    <w:rsid w:val="00A84757"/>
    <w:rsid w:val="00A94B05"/>
    <w:rsid w:val="00AA1010"/>
    <w:rsid w:val="00AA205B"/>
    <w:rsid w:val="00AB4051"/>
    <w:rsid w:val="00AB4F60"/>
    <w:rsid w:val="00AB72BB"/>
    <w:rsid w:val="00AC47DD"/>
    <w:rsid w:val="00BC4BAD"/>
    <w:rsid w:val="00BD14BF"/>
    <w:rsid w:val="00BD281F"/>
    <w:rsid w:val="00BE184D"/>
    <w:rsid w:val="00BE1AEF"/>
    <w:rsid w:val="00BF090E"/>
    <w:rsid w:val="00BF5F51"/>
    <w:rsid w:val="00C01776"/>
    <w:rsid w:val="00C177D5"/>
    <w:rsid w:val="00C208DC"/>
    <w:rsid w:val="00C26E8F"/>
    <w:rsid w:val="00C50EFB"/>
    <w:rsid w:val="00C85055"/>
    <w:rsid w:val="00C94CB2"/>
    <w:rsid w:val="00CA2128"/>
    <w:rsid w:val="00CD7F11"/>
    <w:rsid w:val="00CE02FA"/>
    <w:rsid w:val="00CE72ED"/>
    <w:rsid w:val="00CF5AA3"/>
    <w:rsid w:val="00D05087"/>
    <w:rsid w:val="00D35BE3"/>
    <w:rsid w:val="00D66968"/>
    <w:rsid w:val="00DA10DE"/>
    <w:rsid w:val="00DA317F"/>
    <w:rsid w:val="00DB1407"/>
    <w:rsid w:val="00DB17BF"/>
    <w:rsid w:val="00E30478"/>
    <w:rsid w:val="00E72C14"/>
    <w:rsid w:val="00E76420"/>
    <w:rsid w:val="00E96142"/>
    <w:rsid w:val="00EA3ED0"/>
    <w:rsid w:val="00EA4999"/>
    <w:rsid w:val="00EB30BD"/>
    <w:rsid w:val="00ED3C79"/>
    <w:rsid w:val="00EF67CD"/>
    <w:rsid w:val="00EF798E"/>
    <w:rsid w:val="00EF7B75"/>
    <w:rsid w:val="00F07270"/>
    <w:rsid w:val="00F13135"/>
    <w:rsid w:val="00F2345D"/>
    <w:rsid w:val="00F32C17"/>
    <w:rsid w:val="00F7340D"/>
    <w:rsid w:val="00FA18A7"/>
    <w:rsid w:val="00FB0125"/>
    <w:rsid w:val="00FC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5:docId w15:val="{0A3A297F-4B71-41F2-9346-774A2913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937"/>
    <w:pPr>
      <w:spacing w:after="0" w:line="240" w:lineRule="auto"/>
    </w:pPr>
    <w:rPr>
      <w:rFonts w:ascii="Calibri" w:hAnsi="Calibri" w:cs="Times New Roman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C6BCA"/>
    <w:pPr>
      <w:keepNext/>
      <w:keepLines/>
      <w:spacing w:line="276" w:lineRule="auto"/>
      <w:jc w:val="both"/>
      <w:outlineLvl w:val="0"/>
    </w:pPr>
    <w:rPr>
      <w:rFonts w:ascii="Arial" w:eastAsiaTheme="majorEastAsia" w:hAnsi="Arial" w:cstheme="majorBidi"/>
      <w:b/>
      <w:bCs/>
      <w:sz w:val="24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BCA"/>
    <w:pPr>
      <w:keepNext/>
      <w:keepLines/>
      <w:spacing w:line="276" w:lineRule="auto"/>
      <w:jc w:val="both"/>
      <w:outlineLvl w:val="1"/>
    </w:pPr>
    <w:rPr>
      <w:rFonts w:ascii="Arial" w:eastAsiaTheme="majorEastAsia" w:hAnsi="Arial" w:cstheme="majorBidi"/>
      <w:b/>
      <w:bCs/>
      <w:sz w:val="24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BCA"/>
    <w:pPr>
      <w:keepNext/>
      <w:keepLines/>
      <w:spacing w:line="276" w:lineRule="auto"/>
      <w:jc w:val="both"/>
      <w:outlineLvl w:val="2"/>
    </w:pPr>
    <w:rPr>
      <w:rFonts w:ascii="Arial" w:eastAsiaTheme="majorEastAsia" w:hAnsi="Arial" w:cstheme="majorBidi"/>
      <w:b/>
      <w:bCs/>
      <w:sz w:val="24"/>
      <w:lang w:val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C6BCA"/>
    <w:pPr>
      <w:keepNext/>
      <w:keepLines/>
      <w:spacing w:line="276" w:lineRule="auto"/>
      <w:jc w:val="both"/>
      <w:outlineLvl w:val="3"/>
    </w:pPr>
    <w:rPr>
      <w:rFonts w:ascii="Arial" w:eastAsiaTheme="majorEastAsia" w:hAnsi="Arial" w:cstheme="majorBidi"/>
      <w:b/>
      <w:bCs/>
      <w:iCs/>
      <w:sz w:val="24"/>
      <w:lang w:val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C6BCA"/>
    <w:pPr>
      <w:keepNext/>
      <w:keepLines/>
      <w:spacing w:line="276" w:lineRule="auto"/>
      <w:jc w:val="both"/>
      <w:outlineLvl w:val="4"/>
    </w:pPr>
    <w:rPr>
      <w:rFonts w:ascii="Arial" w:eastAsiaTheme="majorEastAsia" w:hAnsi="Arial" w:cstheme="majorBidi"/>
      <w:b/>
      <w:sz w:val="24"/>
      <w:lang w:val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C6BCA"/>
    <w:pPr>
      <w:keepNext/>
      <w:keepLines/>
      <w:numPr>
        <w:ilvl w:val="5"/>
        <w:numId w:val="16"/>
      </w:numPr>
      <w:spacing w:before="200" w:line="276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FC6BCA"/>
    <w:pPr>
      <w:keepNext/>
      <w:keepLines/>
      <w:numPr>
        <w:ilvl w:val="6"/>
        <w:numId w:val="16"/>
      </w:numPr>
      <w:spacing w:before="20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s-E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FC6BCA"/>
    <w:pPr>
      <w:keepNext/>
      <w:keepLines/>
      <w:numPr>
        <w:ilvl w:val="7"/>
        <w:numId w:val="16"/>
      </w:numPr>
      <w:spacing w:before="200" w:line="276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FC6BCA"/>
    <w:pPr>
      <w:keepNext/>
      <w:keepLines/>
      <w:spacing w:before="200" w:line="276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C6BC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C6BCA"/>
    <w:pPr>
      <w:spacing w:line="276" w:lineRule="auto"/>
      <w:ind w:left="720"/>
      <w:contextualSpacing/>
      <w:jc w:val="both"/>
    </w:pPr>
    <w:rPr>
      <w:rFonts w:ascii="Arial" w:hAnsi="Arial" w:cstheme="minorBidi"/>
      <w:sz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FC6BCA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BCA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BCA"/>
    <w:rPr>
      <w:rFonts w:ascii="Arial" w:eastAsiaTheme="majorEastAsia" w:hAnsi="Arial" w:cstheme="majorBidi"/>
      <w:b/>
      <w:bCs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FC6BCA"/>
    <w:rPr>
      <w:rFonts w:ascii="Arial" w:eastAsiaTheme="majorEastAsia" w:hAnsi="Arial" w:cstheme="majorBidi"/>
      <w:b/>
      <w:bCs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FC6BCA"/>
    <w:rPr>
      <w:rFonts w:ascii="Arial" w:eastAsiaTheme="majorEastAsia" w:hAnsi="Arial" w:cstheme="majorBidi"/>
      <w:b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FC6B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FC6B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FC6B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FC6B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FC6BCA"/>
    <w:pPr>
      <w:jc w:val="both"/>
    </w:pPr>
    <w:rPr>
      <w:rFonts w:ascii="Arial" w:hAnsi="Arial" w:cstheme="minorBidi"/>
      <w:b/>
      <w:bCs/>
      <w:color w:val="4F81BD" w:themeColor="accent1"/>
      <w:sz w:val="18"/>
      <w:szCs w:val="18"/>
      <w:lang w:val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BCA"/>
    <w:pPr>
      <w:spacing w:before="480"/>
      <w:outlineLvl w:val="9"/>
    </w:pPr>
    <w:rPr>
      <w:rFonts w:asciiTheme="majorHAnsi" w:hAnsiTheme="majorHAnsi"/>
      <w:color w:val="365F91" w:themeColor="accent1" w:themeShade="BF"/>
      <w:sz w:val="2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51F7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07126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126F"/>
    <w:rPr>
      <w:rFonts w:ascii="Calibri" w:hAnsi="Calibri" w:cs="Times New Roman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07126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26F"/>
    <w:rPr>
      <w:rFonts w:ascii="Calibri" w:hAnsi="Calibri" w:cs="Times New Roman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126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126F"/>
    <w:rPr>
      <w:rFonts w:ascii="Tahoma" w:hAnsi="Tahoma" w:cs="Tahoma"/>
      <w:sz w:val="16"/>
      <w:szCs w:val="16"/>
      <w:lang w:val="es-CO"/>
    </w:rPr>
  </w:style>
  <w:style w:type="character" w:styleId="Hipervnculo">
    <w:name w:val="Hyperlink"/>
    <w:basedOn w:val="Fuentedeprrafopredeter"/>
    <w:uiPriority w:val="99"/>
    <w:unhideWhenUsed/>
    <w:rsid w:val="00680D62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CE72ED"/>
  </w:style>
  <w:style w:type="table" w:styleId="Tablaconcuadrcula">
    <w:name w:val="Table Grid"/>
    <w:basedOn w:val="Tablanormal"/>
    <w:uiPriority w:val="59"/>
    <w:rsid w:val="00BE1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F203B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B72BB"/>
    <w:rPr>
      <w:b/>
      <w:bCs/>
    </w:rPr>
  </w:style>
  <w:style w:type="paragraph" w:styleId="Textocomentario">
    <w:name w:val="annotation text"/>
    <w:basedOn w:val="Normal"/>
    <w:link w:val="TextocomentarioCar"/>
    <w:semiHidden/>
    <w:rsid w:val="002D19EF"/>
    <w:rPr>
      <w:rFonts w:ascii="Times New Roman" w:eastAsia="Times New Roman" w:hAnsi="Times New Roman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2D19EF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D19EF"/>
    <w:pPr>
      <w:spacing w:after="120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D19E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tuloTabla">
    <w:name w:val="TítuloTabla"/>
    <w:basedOn w:val="Normal"/>
    <w:rsid w:val="002D19EF"/>
    <w:pPr>
      <w:spacing w:before="72" w:after="72"/>
      <w:jc w:val="center"/>
    </w:pPr>
    <w:rPr>
      <w:rFonts w:ascii="Univers (W1)" w:eastAsia="Times New Roman" w:hAnsi="Univers (W1)"/>
      <w:b/>
      <w:snapToGrid w:val="0"/>
      <w:sz w:val="18"/>
      <w:szCs w:val="20"/>
      <w:lang w:val="es-ES_tradnl" w:eastAsia="es-ES"/>
    </w:rPr>
  </w:style>
  <w:style w:type="table" w:styleId="Sombreadoclaro-nfasis2">
    <w:name w:val="Light Shading Accent 2"/>
    <w:basedOn w:val="Tablanormal"/>
    <w:uiPriority w:val="60"/>
    <w:rsid w:val="003F2DE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abladelista7concolores-nfasis2">
    <w:name w:val="List Table 7 Colorful Accent 2"/>
    <w:basedOn w:val="Tablanormal"/>
    <w:uiPriority w:val="52"/>
    <w:rsid w:val="00BD14B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5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99EE1-2D72-450F-B1C1-D381709BA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Rodriguez</dc:creator>
  <cp:lastModifiedBy>Jhony  Alexander Boyaca Nova</cp:lastModifiedBy>
  <cp:revision>5</cp:revision>
  <dcterms:created xsi:type="dcterms:W3CDTF">2020-03-19T11:52:00Z</dcterms:created>
  <dcterms:modified xsi:type="dcterms:W3CDTF">2020-03-24T15:56:00Z</dcterms:modified>
</cp:coreProperties>
</file>