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ucp23xo9jrlv" w:id="0"/>
      <w:bookmarkEnd w:id="0"/>
      <w:r w:rsidDel="00000000" w:rsidR="00000000" w:rsidRPr="00000000">
        <w:rPr>
          <w:rtl w:val="0"/>
        </w:rPr>
        <w:t xml:space="preserve">JedisDeleteStep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used to delete the key value pairs in the redis server using Jedis client based on given key.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which type of data need to enter. Ex: List, Set, HashMap and String.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enter the key to get the respective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connect with redis server based on the plugin credentials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"name": "jedis-delete",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"expression": "jedis-delete",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"data_type": "String",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"key": "address",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"plugin_name": "jedis-delete",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"type": "jedis-del",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"success": "jedis-delete-success",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"variable_name": "address",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"id": "jedis-delete-success",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"id": 24,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"name": "jedis-delete",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"host": "localhost",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"type": "jedis-plugin",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"category": "jedis"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 executor class first it will connect to redis server by using Redis Plugin Handler based on host and port values and </w:t>
      </w:r>
      <w:r w:rsidDel="00000000" w:rsidR="00000000" w:rsidRPr="00000000">
        <w:rPr>
          <w:rtl w:val="0"/>
        </w:rPr>
        <w:t xml:space="preserve">Remove the specified keys. If a given key does not exist no operation is performed for this key</w:t>
      </w:r>
      <w:r w:rsidDel="00000000" w:rsidR="00000000" w:rsidRPr="00000000">
        <w:rPr>
          <w:rtl w:val="0"/>
        </w:rPr>
        <w:t xml:space="preserve">, For each data type have respective methods to store data. But as of write now we are supporting String data type only. Returns the number of keys removed.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