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jc w:val="center"/>
        <w:rPr/>
      </w:pPr>
      <w:bookmarkStart w:colFirst="0" w:colLast="0" w:name="_nrcleyprh9s0" w:id="0"/>
      <w:bookmarkEnd w:id="0"/>
      <w:r w:rsidDel="00000000" w:rsidR="00000000" w:rsidRPr="00000000">
        <w:rPr>
          <w:rtl w:val="0"/>
        </w:rPr>
        <w:t xml:space="preserve">SQLS3ImportStep</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b w:val="1"/>
          <w:rtl w:val="0"/>
        </w:rPr>
        <w:t xml:space="preserve">Objective</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It loads the data from s3 based on bucket name and file path and then imports whole data into a particular table which given by user.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Attributes: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5850"/>
        <w:tblGridChange w:id="0">
          <w:tblGrid>
            <w:gridCol w:w="3510"/>
            <w:gridCol w:w="58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value_type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To select type as free marker template or handlebar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output_variable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Used to store the response of the request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pPr>
            <w:r w:rsidDel="00000000" w:rsidR="00000000" w:rsidRPr="00000000">
              <w:rPr>
                <w:rtl w:val="0"/>
              </w:rPr>
              <w:t xml:space="preserve">table_name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Used to store the data into a particular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pPr>
            <w:r w:rsidDel="00000000" w:rsidR="00000000" w:rsidRPr="00000000">
              <w:rPr>
                <w:rtl w:val="0"/>
              </w:rPr>
              <w:t xml:space="preserve">lines_terminated_by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To enter what are the lines to terminate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pPr>
            <w:r w:rsidDel="00000000" w:rsidR="00000000" w:rsidRPr="00000000">
              <w:rPr>
                <w:rtl w:val="0"/>
              </w:rPr>
              <w:t xml:space="preserve">fields_terminated_by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To select what are the fields need to terminate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pPr>
            <w:r w:rsidDel="00000000" w:rsidR="00000000" w:rsidRPr="00000000">
              <w:rPr>
                <w:rtl w:val="0"/>
              </w:rPr>
              <w:t xml:space="preserve">header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If header is false then includes the headers else excludes the headers, by default it is 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pPr>
            <w:r w:rsidDel="00000000" w:rsidR="00000000" w:rsidRPr="00000000">
              <w:rPr>
                <w:rtl w:val="0"/>
              </w:rPr>
              <w:t xml:space="preserve">custom_fields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Used to provide custom fields based on 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bucket_name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To give the particular bucket name in s3 to upload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file_name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To give exact file path in s3 bucket to upload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mysql_plugin_name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To connect with mysql server based on the plugin credentials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s3_plugin_name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To connect with aws amazon based access key and secret key which given plugin</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Sample config.json:</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 "server": {},</w:t>
      </w:r>
    </w:p>
    <w:p w:rsidR="00000000" w:rsidDel="00000000" w:rsidP="00000000" w:rsidRDefault="00000000" w:rsidRPr="00000000" w14:paraId="0000002C">
      <w:pPr>
        <w:rPr/>
      </w:pPr>
      <w:r w:rsidDel="00000000" w:rsidR="00000000" w:rsidRPr="00000000">
        <w:rPr>
          <w:rtl w:val="0"/>
        </w:rPr>
        <w:t xml:space="preserve"> "workflows": [</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"id": "</w:t>
      </w:r>
      <w:r w:rsidDel="00000000" w:rsidR="00000000" w:rsidRPr="00000000">
        <w:rPr>
          <w:rtl w:val="0"/>
        </w:rPr>
        <w:t xml:space="preserve">sqls3import</w:t>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     "name": "</w:t>
      </w:r>
      <w:r w:rsidDel="00000000" w:rsidR="00000000" w:rsidRPr="00000000">
        <w:rPr>
          <w:rtl w:val="0"/>
        </w:rPr>
        <w:t xml:space="preserve">sqls3import</w:t>
      </w: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     "trigger": "rest",</w:t>
      </w:r>
    </w:p>
    <w:p w:rsidR="00000000" w:rsidDel="00000000" w:rsidP="00000000" w:rsidRDefault="00000000" w:rsidRPr="00000000" w14:paraId="00000031">
      <w:pPr>
        <w:rPr/>
      </w:pPr>
      <w:r w:rsidDel="00000000" w:rsidR="00000000" w:rsidRPr="00000000">
        <w:rPr>
          <w:rtl w:val="0"/>
        </w:rPr>
        <w:t xml:space="preserve">     "method": "get",</w:t>
      </w:r>
    </w:p>
    <w:p w:rsidR="00000000" w:rsidDel="00000000" w:rsidP="00000000" w:rsidRDefault="00000000" w:rsidRPr="00000000" w14:paraId="00000032">
      <w:pPr>
        <w:rPr/>
      </w:pPr>
      <w:r w:rsidDel="00000000" w:rsidR="00000000" w:rsidRPr="00000000">
        <w:rPr>
          <w:rtl w:val="0"/>
        </w:rPr>
        <w:t xml:space="preserve">     "expression": "</w:t>
      </w:r>
      <w:r w:rsidDel="00000000" w:rsidR="00000000" w:rsidRPr="00000000">
        <w:rPr>
          <w:rtl w:val="0"/>
        </w:rPr>
        <w:t xml:space="preserve">sqls3import</w:t>
      </w: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     "steps": [</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"id": "1",</w:t>
      </w:r>
    </w:p>
    <w:p w:rsidR="00000000" w:rsidDel="00000000" w:rsidP="00000000" w:rsidRDefault="00000000" w:rsidRPr="00000000" w14:paraId="00000036">
      <w:pPr>
        <w:rPr/>
      </w:pPr>
      <w:r w:rsidDel="00000000" w:rsidR="00000000" w:rsidRPr="00000000">
        <w:rPr>
          <w:rtl w:val="0"/>
        </w:rPr>
        <w:t xml:space="preserve">         "type": "sql-s3-import",</w:t>
      </w:r>
    </w:p>
    <w:p w:rsidR="00000000" w:rsidDel="00000000" w:rsidP="00000000" w:rsidRDefault="00000000" w:rsidRPr="00000000" w14:paraId="00000037">
      <w:pPr>
        <w:rPr/>
      </w:pPr>
      <w:r w:rsidDel="00000000" w:rsidR="00000000" w:rsidRPr="00000000">
        <w:rPr>
          <w:rtl w:val="0"/>
        </w:rPr>
        <w:t xml:space="preserve">         "file_name":"test/qalist1.csv",</w:t>
      </w:r>
    </w:p>
    <w:p w:rsidR="00000000" w:rsidDel="00000000" w:rsidP="00000000" w:rsidRDefault="00000000" w:rsidRPr="00000000" w14:paraId="00000038">
      <w:pPr>
        <w:rPr/>
      </w:pPr>
      <w:r w:rsidDel="00000000" w:rsidR="00000000" w:rsidRPr="00000000">
        <w:rPr>
          <w:rtl w:val="0"/>
        </w:rPr>
        <w:t xml:space="preserve">         "value_type":"hb",</w:t>
      </w:r>
    </w:p>
    <w:p w:rsidR="00000000" w:rsidDel="00000000" w:rsidP="00000000" w:rsidRDefault="00000000" w:rsidRPr="00000000" w14:paraId="00000039">
      <w:pPr>
        <w:rPr/>
      </w:pPr>
      <w:r w:rsidDel="00000000" w:rsidR="00000000" w:rsidRPr="00000000">
        <w:rPr>
          <w:rtl w:val="0"/>
        </w:rPr>
        <w:t xml:space="preserve">         "output_variable":"output",</w:t>
      </w:r>
    </w:p>
    <w:p w:rsidR="00000000" w:rsidDel="00000000" w:rsidP="00000000" w:rsidRDefault="00000000" w:rsidRPr="00000000" w14:paraId="0000003A">
      <w:pPr>
        <w:rPr/>
      </w:pPr>
      <w:r w:rsidDel="00000000" w:rsidR="00000000" w:rsidRPr="00000000">
        <w:rPr>
          <w:rtl w:val="0"/>
        </w:rPr>
        <w:t xml:space="preserve">         "bucket_name":"appup-bucket",</w:t>
      </w:r>
    </w:p>
    <w:p w:rsidR="00000000" w:rsidDel="00000000" w:rsidP="00000000" w:rsidRDefault="00000000" w:rsidRPr="00000000" w14:paraId="0000003B">
      <w:pPr>
        <w:rPr/>
      </w:pPr>
      <w:r w:rsidDel="00000000" w:rsidR="00000000" w:rsidRPr="00000000">
        <w:rPr>
          <w:rtl w:val="0"/>
        </w:rPr>
        <w:t xml:space="preserve">         "s3_plugin_name":"appup_bucket",</w:t>
      </w:r>
    </w:p>
    <w:p w:rsidR="00000000" w:rsidDel="00000000" w:rsidP="00000000" w:rsidRDefault="00000000" w:rsidRPr="00000000" w14:paraId="0000003C">
      <w:pPr>
        <w:rPr/>
      </w:pPr>
      <w:r w:rsidDel="00000000" w:rsidR="00000000" w:rsidRPr="00000000">
        <w:rPr>
          <w:rtl w:val="0"/>
        </w:rPr>
        <w:t xml:space="preserve">         "table_name":"importstep",</w:t>
      </w:r>
    </w:p>
    <w:p w:rsidR="00000000" w:rsidDel="00000000" w:rsidP="00000000" w:rsidRDefault="00000000" w:rsidRPr="00000000" w14:paraId="0000003D">
      <w:pPr>
        <w:rPr/>
      </w:pPr>
      <w:r w:rsidDel="00000000" w:rsidR="00000000" w:rsidRPr="00000000">
        <w:rPr>
          <w:rtl w:val="0"/>
        </w:rPr>
        <w:t xml:space="preserve">         "db_plugin_name":"localdb",</w:t>
      </w:r>
    </w:p>
    <w:p w:rsidR="00000000" w:rsidDel="00000000" w:rsidP="00000000" w:rsidRDefault="00000000" w:rsidRPr="00000000" w14:paraId="0000003E">
      <w:pPr>
        <w:rPr/>
      </w:pPr>
      <w:r w:rsidDel="00000000" w:rsidR="00000000" w:rsidRPr="00000000">
        <w:rPr>
          <w:rtl w:val="0"/>
        </w:rPr>
        <w:t xml:space="preserve">         "fields_terminated_by":",",</w:t>
      </w:r>
    </w:p>
    <w:p w:rsidR="00000000" w:rsidDel="00000000" w:rsidP="00000000" w:rsidRDefault="00000000" w:rsidRPr="00000000" w14:paraId="0000003F">
      <w:pPr>
        <w:rPr/>
      </w:pPr>
      <w:r w:rsidDel="00000000" w:rsidR="00000000" w:rsidRPr="00000000">
        <w:rPr>
          <w:rtl w:val="0"/>
        </w:rPr>
        <w:t xml:space="preserve">         "lines_terminated_by":"\n",</w:t>
      </w:r>
    </w:p>
    <w:p w:rsidR="00000000" w:rsidDel="00000000" w:rsidP="00000000" w:rsidRDefault="00000000" w:rsidRPr="00000000" w14:paraId="00000040">
      <w:pPr>
        <w:rPr/>
      </w:pPr>
      <w:r w:rsidDel="00000000" w:rsidR="00000000" w:rsidRPr="00000000">
        <w:rPr>
          <w:rtl w:val="0"/>
        </w:rPr>
        <w:t xml:space="preserve">         "header":true,</w:t>
      </w:r>
    </w:p>
    <w:p w:rsidR="00000000" w:rsidDel="00000000" w:rsidP="00000000" w:rsidRDefault="00000000" w:rsidRPr="00000000" w14:paraId="00000041">
      <w:pPr>
        <w:rPr/>
      </w:pPr>
      <w:r w:rsidDel="00000000" w:rsidR="00000000" w:rsidRPr="00000000">
        <w:rPr>
          <w:rtl w:val="0"/>
        </w:rPr>
        <w:t xml:space="preserve">         "custom_fields":"id,name,bro1,address,email,bro4,bro3,bro2,bro5",</w:t>
      </w:r>
    </w:p>
    <w:p w:rsidR="00000000" w:rsidDel="00000000" w:rsidP="00000000" w:rsidRDefault="00000000" w:rsidRPr="00000000" w14:paraId="00000042">
      <w:pPr>
        <w:rPr/>
      </w:pPr>
      <w:r w:rsidDel="00000000" w:rsidR="00000000" w:rsidRPr="00000000">
        <w:rPr>
          <w:rtl w:val="0"/>
        </w:rPr>
        <w:t xml:space="preserve">         "next":{</w:t>
      </w:r>
    </w:p>
    <w:p w:rsidR="00000000" w:rsidDel="00000000" w:rsidP="00000000" w:rsidRDefault="00000000" w:rsidRPr="00000000" w14:paraId="00000043">
      <w:pPr>
        <w:rPr/>
      </w:pPr>
      <w:r w:rsidDel="00000000" w:rsidR="00000000" w:rsidRPr="00000000">
        <w:rPr>
          <w:rtl w:val="0"/>
        </w:rPr>
        <w:t xml:space="preserve">           "success":"send"</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"id": "send",</w:t>
      </w:r>
    </w:p>
    <w:p w:rsidR="00000000" w:rsidDel="00000000" w:rsidP="00000000" w:rsidRDefault="00000000" w:rsidRPr="00000000" w14:paraId="00000048">
      <w:pPr>
        <w:rPr/>
      </w:pPr>
      <w:r w:rsidDel="00000000" w:rsidR="00000000" w:rsidRPr="00000000">
        <w:rPr>
          <w:rtl w:val="0"/>
        </w:rPr>
        <w:t xml:space="preserve">         "type": "send",</w:t>
      </w:r>
    </w:p>
    <w:p w:rsidR="00000000" w:rsidDel="00000000" w:rsidP="00000000" w:rsidRDefault="00000000" w:rsidRPr="00000000" w14:paraId="00000049">
      <w:pPr>
        <w:rPr/>
      </w:pPr>
      <w:r w:rsidDel="00000000" w:rsidR="00000000" w:rsidRPr="00000000">
        <w:rPr>
          <w:rtl w:val="0"/>
        </w:rPr>
        <w:t xml:space="preserve">         "variable_name": ""</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"plugins": [</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"id": "1_user_db",</w:t>
      </w:r>
    </w:p>
    <w:p w:rsidR="00000000" w:rsidDel="00000000" w:rsidP="00000000" w:rsidRDefault="00000000" w:rsidRPr="00000000" w14:paraId="00000051">
      <w:pPr>
        <w:rPr/>
      </w:pPr>
      <w:r w:rsidDel="00000000" w:rsidR="00000000" w:rsidRPr="00000000">
        <w:rPr>
          <w:rtl w:val="0"/>
        </w:rPr>
        <w:t xml:space="preserve">     "type": "mysql-plugin",</w:t>
      </w:r>
    </w:p>
    <w:p w:rsidR="00000000" w:rsidDel="00000000" w:rsidP="00000000" w:rsidRDefault="00000000" w:rsidRPr="00000000" w14:paraId="00000052">
      <w:pPr>
        <w:rPr/>
      </w:pPr>
      <w:r w:rsidDel="00000000" w:rsidR="00000000" w:rsidRPr="00000000">
        <w:rPr>
          <w:rtl w:val="0"/>
        </w:rPr>
        <w:t xml:space="preserve">     "server": "localhost",</w:t>
      </w:r>
    </w:p>
    <w:p w:rsidR="00000000" w:rsidDel="00000000" w:rsidP="00000000" w:rsidRDefault="00000000" w:rsidRPr="00000000" w14:paraId="00000053">
      <w:pPr>
        <w:rPr/>
      </w:pPr>
      <w:r w:rsidDel="00000000" w:rsidR="00000000" w:rsidRPr="00000000">
        <w:rPr>
          <w:rtl w:val="0"/>
        </w:rPr>
        <w:t xml:space="preserve">     "username": "root",</w:t>
      </w:r>
    </w:p>
    <w:p w:rsidR="00000000" w:rsidDel="00000000" w:rsidP="00000000" w:rsidRDefault="00000000" w:rsidRPr="00000000" w14:paraId="00000054">
      <w:pPr>
        <w:rPr/>
      </w:pPr>
      <w:r w:rsidDel="00000000" w:rsidR="00000000" w:rsidRPr="00000000">
        <w:rPr>
          <w:rtl w:val="0"/>
        </w:rPr>
        <w:t xml:space="preserve">     "password": "</w:t>
      </w:r>
      <w:r w:rsidDel="00000000" w:rsidR="00000000" w:rsidRPr="00000000">
        <w:rPr>
          <w:rtl w:val="0"/>
        </w:rPr>
        <w:t xml:space="preserve">rootnikhil</w:t>
      </w: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 xml:space="preserve">     "schema": "testing",</w:t>
      </w:r>
    </w:p>
    <w:p w:rsidR="00000000" w:rsidDel="00000000" w:rsidP="00000000" w:rsidRDefault="00000000" w:rsidRPr="00000000" w14:paraId="00000056">
      <w:pPr>
        <w:rPr/>
      </w:pPr>
      <w:r w:rsidDel="00000000" w:rsidR="00000000" w:rsidRPr="00000000">
        <w:rPr>
          <w:rtl w:val="0"/>
        </w:rPr>
        <w:t xml:space="preserve">     "name": "localdb",</w:t>
      </w:r>
    </w:p>
    <w:p w:rsidR="00000000" w:rsidDel="00000000" w:rsidP="00000000" w:rsidRDefault="00000000" w:rsidRPr="00000000" w14:paraId="00000057">
      <w:pPr>
        <w:rPr/>
      </w:pPr>
      <w:r w:rsidDel="00000000" w:rsidR="00000000" w:rsidRPr="00000000">
        <w:rPr>
          <w:rtl w:val="0"/>
        </w:rPr>
        <w:t xml:space="preserve">     "version": "1.0"</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     "id": "2_appup_bucket",</w:t>
      </w:r>
    </w:p>
    <w:p w:rsidR="00000000" w:rsidDel="00000000" w:rsidP="00000000" w:rsidRDefault="00000000" w:rsidRPr="00000000" w14:paraId="0000005B">
      <w:pPr>
        <w:rPr/>
      </w:pPr>
      <w:r w:rsidDel="00000000" w:rsidR="00000000" w:rsidRPr="00000000">
        <w:rPr>
          <w:rtl w:val="0"/>
        </w:rPr>
        <w:t xml:space="preserve">     "type": "s3-plugin",</w:t>
      </w:r>
    </w:p>
    <w:p w:rsidR="00000000" w:rsidDel="00000000" w:rsidP="00000000" w:rsidRDefault="00000000" w:rsidRPr="00000000" w14:paraId="0000005C">
      <w:pPr>
        <w:rPr/>
      </w:pPr>
      <w:r w:rsidDel="00000000" w:rsidR="00000000" w:rsidRPr="00000000">
        <w:rPr>
          <w:rtl w:val="0"/>
        </w:rPr>
        <w:t xml:space="preserve">     "name": "appup_bucket",</w:t>
      </w:r>
    </w:p>
    <w:p w:rsidR="00000000" w:rsidDel="00000000" w:rsidP="00000000" w:rsidRDefault="00000000" w:rsidRPr="00000000" w14:paraId="0000005D">
      <w:pPr>
        <w:rPr/>
      </w:pPr>
      <w:r w:rsidDel="00000000" w:rsidR="00000000" w:rsidRPr="00000000">
        <w:rPr>
          <w:rtl w:val="0"/>
        </w:rPr>
        <w:t xml:space="preserve">     "accessKey": "AKIAIVJMBGBK4PRJ3SKA",</w:t>
      </w:r>
    </w:p>
    <w:p w:rsidR="00000000" w:rsidDel="00000000" w:rsidP="00000000" w:rsidRDefault="00000000" w:rsidRPr="00000000" w14:paraId="0000005E">
      <w:pPr>
        <w:rPr/>
      </w:pPr>
      <w:r w:rsidDel="00000000" w:rsidR="00000000" w:rsidRPr="00000000">
        <w:rPr>
          <w:rtl w:val="0"/>
        </w:rPr>
        <w:t xml:space="preserve">     "secretKey": "</w:t>
      </w:r>
      <w:r w:rsidDel="00000000" w:rsidR="00000000" w:rsidRPr="00000000">
        <w:rPr>
          <w:rtl w:val="0"/>
        </w:rPr>
        <w:t xml:space="preserve">YTLxPha9rAUkPQzU</w:t>
      </w:r>
      <w:r w:rsidDel="00000000" w:rsidR="00000000" w:rsidRPr="00000000">
        <w:rPr>
          <w:rtl w:val="0"/>
        </w:rPr>
        <w:t xml:space="preserve">/ywYD+urXjHSMWlnG1+n086T",</w:t>
      </w:r>
    </w:p>
    <w:p w:rsidR="00000000" w:rsidDel="00000000" w:rsidP="00000000" w:rsidRDefault="00000000" w:rsidRPr="00000000" w14:paraId="0000005F">
      <w:pPr>
        <w:rPr/>
      </w:pPr>
      <w:r w:rsidDel="00000000" w:rsidR="00000000" w:rsidRPr="00000000">
        <w:rPr>
          <w:rtl w:val="0"/>
        </w:rPr>
        <w:t xml:space="preserve">     "region": "us-east-1"</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 "filters":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5943600" cy="36861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Executor Description:</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In executor class first it loads the whole data into s3object by using s3 plugin then get inputstream class object by using s3object.</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By using bufferedreader get the data as buffer by buffer and next create a temporary file.</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Convert the byte data as string and write into temporary file by using bufferedwriter then Set delimiter.</w:t>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Connect to mysql server by using mysql plugin then Import the csv data into a table which given by user. If user select header as true then exclude headers otherwise it include headers, by default it is false. User can add custom fields and also user can terminate lines as well fields based on requirement.</w:t>
      </w:r>
    </w:p>
    <w:p w:rsidR="00000000" w:rsidDel="00000000" w:rsidP="00000000" w:rsidRDefault="00000000" w:rsidRPr="00000000" w14:paraId="0000007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