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jc w:val="center"/>
        <w:rPr/>
      </w:pPr>
      <w:bookmarkStart w:colFirst="0" w:colLast="0" w:name="_ikxoan3t51w9" w:id="0"/>
      <w:bookmarkEnd w:id="0"/>
      <w:r w:rsidDel="00000000" w:rsidR="00000000" w:rsidRPr="00000000">
        <w:rPr>
          <w:rtl w:val="0"/>
        </w:rPr>
        <w:t xml:space="preserve">LogStep</w:t>
      </w:r>
    </w:p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It logs the message based on the selected level.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Attributes: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</w:t>
            </w:r>
            <w:r w:rsidDel="00000000" w:rsidR="00000000" w:rsidRPr="00000000">
              <w:rPr>
                <w:rtl w:val="0"/>
              </w:rPr>
              <w:t xml:space="preserve">Defines the minimum set of levels recognized by the system, that is ERROR, WARN, INFO, DEBUG and ALL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initialize the message which user wants to print in logs</w:t>
            </w:r>
          </w:p>
        </w:tc>
      </w:tr>
    </w:tbl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config.json: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"workflows": [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"name": "log-step",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"id": 200,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"trigger": "rest",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"expression": "logstep",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"method": "GET",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"steps": [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"type": "start",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"id": 1,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"next":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"start": "start"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},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"level": "DEBUG",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"message": "message",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"type": "log-step",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"id": "start",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"next":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"success": "log-step-success",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"failure": "hangup"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],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"filters": [],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"server": {},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"plugins": [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]</w:t>
      </w:r>
    </w:p>
    <w:p w:rsidR="00000000" w:rsidDel="00000000" w:rsidP="00000000" w:rsidRDefault="00000000" w:rsidRPr="00000000" w14:paraId="00000032">
      <w:pPr>
        <w:rPr>
          <w:color w:val="a9b7c6"/>
          <w:sz w:val="23"/>
          <w:szCs w:val="23"/>
          <w:shd w:fill="2b2b2b" w:val="clear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56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Executor Description: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It logs the message using log4j api based on the selected level.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