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30F7D" w14:textId="77777777" w:rsidR="00525800" w:rsidRPr="00525800" w:rsidRDefault="00525800" w:rsidP="00525800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</w:p>
    <w:p w14:paraId="01C0B362" w14:textId="77777777" w:rsidR="00525800" w:rsidRPr="00525800" w:rsidRDefault="00525800" w:rsidP="00525800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</w:p>
    <w:p w14:paraId="36537100" w14:textId="77777777" w:rsidR="00525800" w:rsidRPr="00525800" w:rsidRDefault="00525800" w:rsidP="00525800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</w:p>
    <w:p w14:paraId="67DC1954" w14:textId="77777777" w:rsidR="00525800" w:rsidRPr="00525800" w:rsidRDefault="00525800" w:rsidP="00525800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</w:p>
    <w:p w14:paraId="0C28B073" w14:textId="31E9C879" w:rsidR="00525800" w:rsidRPr="00525800" w:rsidRDefault="003F0525" w:rsidP="0052580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3F0525">
        <w:rPr>
          <w:rFonts w:ascii="Times New Roman" w:hAnsi="Times New Roman" w:cs="Times New Roman"/>
          <w:b/>
          <w:bCs/>
          <w:sz w:val="52"/>
          <w:szCs w:val="52"/>
          <w:lang w:val="en-US"/>
        </w:rPr>
        <w:t>MA022</w:t>
      </w:r>
    </w:p>
    <w:p w14:paraId="6CD4F35D" w14:textId="77777777" w:rsidR="00525800" w:rsidRPr="00525800" w:rsidRDefault="00525800" w:rsidP="0052580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988822C" w14:textId="77777777" w:rsidR="00525800" w:rsidRPr="00525800" w:rsidRDefault="00525800" w:rsidP="0052580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783E5765" w14:textId="77777777" w:rsidR="00525800" w:rsidRPr="00525800" w:rsidRDefault="00525800" w:rsidP="0052580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16C528F8" w14:textId="3412A046" w:rsidR="00525800" w:rsidRPr="00525800" w:rsidRDefault="003F0525" w:rsidP="003F0525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3F0525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Queueing Theory: </w:t>
      </w:r>
      <w:proofErr w:type="spellStart"/>
      <w:r w:rsidRPr="003F0525">
        <w:rPr>
          <w:rFonts w:ascii="Times New Roman" w:hAnsi="Times New Roman" w:cs="Times New Roman"/>
          <w:b/>
          <w:bCs/>
          <w:sz w:val="52"/>
          <w:szCs w:val="52"/>
          <w:lang w:val="en-US"/>
        </w:rPr>
        <w:t>Optimisation</w:t>
      </w:r>
      <w:proofErr w:type="spellEnd"/>
      <w:r w:rsidRPr="003F0525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of Queue Times at Grocery Stores</w:t>
      </w:r>
      <w:r w:rsidR="00525800" w:rsidRPr="00525800">
        <w:rPr>
          <w:rFonts w:ascii="Times New Roman" w:hAnsi="Times New Roman" w:cs="Times New Roman"/>
          <w:b/>
          <w:bCs/>
          <w:sz w:val="52"/>
          <w:szCs w:val="52"/>
          <w:lang w:val="en-US"/>
        </w:rPr>
        <w:br w:type="page"/>
      </w:r>
    </w:p>
    <w:p w14:paraId="7A4A6461" w14:textId="32CF24C7" w:rsidR="00525800" w:rsidRDefault="00525800" w:rsidP="0052580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525800">
        <w:rPr>
          <w:rFonts w:ascii="Times New Roman" w:hAnsi="Times New Roman" w:cs="Times New Roman"/>
          <w:b/>
          <w:bCs/>
          <w:sz w:val="52"/>
          <w:szCs w:val="52"/>
          <w:lang w:val="en-US"/>
        </w:rPr>
        <w:lastRenderedPageBreak/>
        <w:t>Abstract</w:t>
      </w:r>
    </w:p>
    <w:p w14:paraId="0590BB89" w14:textId="0328EFD6" w:rsidR="00525800" w:rsidRDefault="00525800" w:rsidP="00783A94">
      <w:pPr>
        <w:jc w:val="both"/>
        <w:rPr>
          <w:rStyle w:val="Strong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The abstract is a</w:t>
      </w:r>
      <w:r w:rsidRPr="00525800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concise summary of the report with no more than 250 words or less than 1800 characters, which will be used during project judging and for visitors during the public day. </w:t>
      </w:r>
      <w:r w:rsidRPr="00525800">
        <w:rPr>
          <w:rStyle w:val="Strong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It should </w:t>
      </w:r>
      <w:r w:rsidRPr="00525800">
        <w:rPr>
          <w:rStyle w:val="Strong"/>
          <w:rFonts w:ascii="Times New Roman" w:hAnsi="Times New Roman" w:cs="Times New Roman"/>
          <w:color w:val="404040"/>
          <w:sz w:val="24"/>
          <w:szCs w:val="24"/>
          <w:u w:val="single"/>
          <w:shd w:val="clear" w:color="auto" w:fill="FFFFFF"/>
        </w:rPr>
        <w:t>not</w:t>
      </w:r>
      <w:r w:rsidRPr="00525800">
        <w:rPr>
          <w:rStyle w:val="Strong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include acknowledgements (such as the name of the school, name of mentor or research institutions) or external endorsements.</w:t>
      </w:r>
    </w:p>
    <w:p w14:paraId="586308C5" w14:textId="2B5A74EF" w:rsidR="000F6CC3" w:rsidRPr="008F1718" w:rsidRDefault="000F6CC3" w:rsidP="008F171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F6CC3" w:rsidRPr="008F1718" w:rsidSect="00525800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24D43" w14:textId="77777777" w:rsidR="005D1E86" w:rsidRDefault="005D1E86" w:rsidP="00525800">
      <w:r>
        <w:separator/>
      </w:r>
    </w:p>
  </w:endnote>
  <w:endnote w:type="continuationSeparator" w:id="0">
    <w:p w14:paraId="62DD97C0" w14:textId="77777777" w:rsidR="005D1E86" w:rsidRDefault="005D1E86" w:rsidP="0052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FA273" w14:textId="77777777" w:rsidR="005D1E86" w:rsidRDefault="005D1E86" w:rsidP="00525800">
      <w:r>
        <w:separator/>
      </w:r>
    </w:p>
  </w:footnote>
  <w:footnote w:type="continuationSeparator" w:id="0">
    <w:p w14:paraId="7D6782B2" w14:textId="77777777" w:rsidR="005D1E86" w:rsidRDefault="005D1E86" w:rsidP="00525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A8754" w14:textId="7DCD7A99" w:rsidR="00CE4361" w:rsidRDefault="00630B7B" w:rsidP="00CE4361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Removed</w:t>
    </w:r>
    <w:r w:rsidR="00CE4361">
      <w:rPr>
        <w:rFonts w:ascii="Times New Roman" w:hAnsi="Times New Roman" w:cs="Times New Roman"/>
        <w:lang w:val="en-US"/>
      </w:rPr>
      <w:tab/>
    </w:r>
    <w:r w:rsidR="00CE4361">
      <w:rPr>
        <w:rFonts w:ascii="Times New Roman" w:hAnsi="Times New Roman" w:cs="Times New Roman"/>
        <w:lang w:val="en-US"/>
      </w:rPr>
      <w:tab/>
      <w:t>MA022</w:t>
    </w:r>
  </w:p>
  <w:p w14:paraId="5DB68C40" w14:textId="32D4FC63" w:rsidR="00CE4361" w:rsidRDefault="00CE4361" w:rsidP="00CE4361">
    <w:pPr>
      <w:pStyle w:val="Header"/>
      <w:ind w:left="5016" w:hanging="5016"/>
      <w:jc w:val="right"/>
      <w:rPr>
        <w:rFonts w:ascii="Times New Roman" w:hAnsi="Times New Roman" w:cs="Times New Roman"/>
        <w:lang w:val="en-US"/>
      </w:rPr>
    </w:pPr>
    <w:r w:rsidRPr="00525800">
      <w:rPr>
        <w:rFonts w:ascii="Times New Roman" w:hAnsi="Times New Roman" w:cs="Times New Roman"/>
        <w:sz w:val="24"/>
        <w:szCs w:val="24"/>
        <w:lang w:val="en-US"/>
      </w:rPr>
      <w:tab/>
    </w:r>
    <w:r w:rsidRPr="00525800"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lang w:val="en-US"/>
      </w:rPr>
      <w:tab/>
      <w:t>Q</w:t>
    </w:r>
    <w:r w:rsidRPr="00495A0E">
      <w:rPr>
        <w:rFonts w:ascii="Times New Roman" w:hAnsi="Times New Roman" w:cs="Times New Roman"/>
        <w:lang w:val="en-US"/>
      </w:rPr>
      <w:t xml:space="preserve">ueueing Theory: </w:t>
    </w:r>
    <w:proofErr w:type="spellStart"/>
    <w:r w:rsidRPr="00495A0E">
      <w:rPr>
        <w:rFonts w:ascii="Times New Roman" w:hAnsi="Times New Roman" w:cs="Times New Roman"/>
        <w:lang w:val="en-US"/>
      </w:rPr>
      <w:t>Optimisation</w:t>
    </w:r>
    <w:proofErr w:type="spellEnd"/>
    <w:r w:rsidRPr="00495A0E">
      <w:rPr>
        <w:rFonts w:ascii="Times New Roman" w:hAnsi="Times New Roman" w:cs="Times New Roman"/>
        <w:lang w:val="en-US"/>
      </w:rPr>
      <w:t xml:space="preserve"> of Que</w:t>
    </w:r>
    <w:r>
      <w:rPr>
        <w:rFonts w:ascii="Times New Roman" w:hAnsi="Times New Roman" w:cs="Times New Roman"/>
        <w:lang w:val="en-US"/>
      </w:rPr>
      <w:t>ue</w:t>
    </w:r>
  </w:p>
  <w:p w14:paraId="38AF1B7C" w14:textId="4B99875E" w:rsidR="00525800" w:rsidRPr="004360FE" w:rsidRDefault="00CE4361" w:rsidP="004360FE">
    <w:pPr>
      <w:pStyle w:val="Header"/>
      <w:ind w:left="5016" w:hanging="5016"/>
      <w:jc w:val="right"/>
      <w:rPr>
        <w:lang w:val="en-US"/>
      </w:rPr>
    </w:pP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</w:r>
    <w:r w:rsidRPr="00495A0E">
      <w:rPr>
        <w:rFonts w:ascii="Times New Roman" w:hAnsi="Times New Roman" w:cs="Times New Roman"/>
        <w:lang w:val="en-US"/>
      </w:rPr>
      <w:t>Times at Grocery Stores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D23D1"/>
    <w:multiLevelType w:val="hybridMultilevel"/>
    <w:tmpl w:val="A140A5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1643C"/>
    <w:multiLevelType w:val="hybridMultilevel"/>
    <w:tmpl w:val="F692FE5C"/>
    <w:lvl w:ilvl="0" w:tplc="078A9E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677FF"/>
    <w:multiLevelType w:val="hybridMultilevel"/>
    <w:tmpl w:val="9FDA0654"/>
    <w:lvl w:ilvl="0" w:tplc="F7228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40404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987577">
    <w:abstractNumId w:val="0"/>
  </w:num>
  <w:num w:numId="2" w16cid:durableId="1800369815">
    <w:abstractNumId w:val="1"/>
  </w:num>
  <w:num w:numId="3" w16cid:durableId="317805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00"/>
    <w:rsid w:val="000F6CC3"/>
    <w:rsid w:val="00143930"/>
    <w:rsid w:val="001B43F4"/>
    <w:rsid w:val="00217B7B"/>
    <w:rsid w:val="002725F9"/>
    <w:rsid w:val="003A59EF"/>
    <w:rsid w:val="003F0525"/>
    <w:rsid w:val="004360FE"/>
    <w:rsid w:val="004E45F1"/>
    <w:rsid w:val="00505BDB"/>
    <w:rsid w:val="00525800"/>
    <w:rsid w:val="005D1E86"/>
    <w:rsid w:val="005E6D3D"/>
    <w:rsid w:val="00624EA4"/>
    <w:rsid w:val="00630B7B"/>
    <w:rsid w:val="006E5329"/>
    <w:rsid w:val="00783A94"/>
    <w:rsid w:val="00794A99"/>
    <w:rsid w:val="008878A0"/>
    <w:rsid w:val="008A5AE7"/>
    <w:rsid w:val="008C7749"/>
    <w:rsid w:val="008F1718"/>
    <w:rsid w:val="008F4C11"/>
    <w:rsid w:val="00AA2D55"/>
    <w:rsid w:val="00AF3899"/>
    <w:rsid w:val="00B658C6"/>
    <w:rsid w:val="00C102A2"/>
    <w:rsid w:val="00CD6A5A"/>
    <w:rsid w:val="00CE4361"/>
    <w:rsid w:val="00DB1F84"/>
    <w:rsid w:val="00E55F2E"/>
    <w:rsid w:val="00F25CFD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EECAD"/>
  <w15:chartTrackingRefBased/>
  <w15:docId w15:val="{AE3C453C-4DD0-431B-B6C4-06F62736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800"/>
  </w:style>
  <w:style w:type="paragraph" w:styleId="Footer">
    <w:name w:val="footer"/>
    <w:basedOn w:val="Normal"/>
    <w:link w:val="FooterChar"/>
    <w:uiPriority w:val="99"/>
    <w:unhideWhenUsed/>
    <w:rsid w:val="00525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800"/>
  </w:style>
  <w:style w:type="character" w:styleId="Strong">
    <w:name w:val="Strong"/>
    <w:basedOn w:val="DefaultParagraphFont"/>
    <w:uiPriority w:val="22"/>
    <w:qFormat/>
    <w:rsid w:val="00525800"/>
    <w:rPr>
      <w:b/>
      <w:bCs/>
    </w:rPr>
  </w:style>
  <w:style w:type="paragraph" w:styleId="ListParagraph">
    <w:name w:val="List Paragraph"/>
    <w:basedOn w:val="Normal"/>
    <w:uiPriority w:val="34"/>
    <w:qFormat/>
    <w:rsid w:val="0052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D25E319BB104B9F9921306C373F73" ma:contentTypeVersion="17" ma:contentTypeDescription="Create a new document." ma:contentTypeScope="" ma:versionID="9af397892290ef9ea9423809e9eb8c0b">
  <xsd:schema xmlns:xsd="http://www.w3.org/2001/XMLSchema" xmlns:xs="http://www.w3.org/2001/XMLSchema" xmlns:p="http://schemas.microsoft.com/office/2006/metadata/properties" xmlns:ns2="10452528-4399-46f5-89ce-3545065d8c5d" xmlns:ns3="ba6f3740-89da-4057-8d66-1632e65416f3" targetNamespace="http://schemas.microsoft.com/office/2006/metadata/properties" ma:root="true" ma:fieldsID="2c359e1a37b03f3a626ea2b97b8c2b4f" ns2:_="" ns3:_="">
    <xsd:import namespace="10452528-4399-46f5-89ce-3545065d8c5d"/>
    <xsd:import namespace="ba6f3740-89da-4057-8d66-1632e6541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52528-4399-46f5-89ce-3545065d8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f3740-89da-4057-8d66-1632e65416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19762d1-30e3-4118-9fb8-7525358b3817}" ma:internalName="TaxCatchAll" ma:showField="CatchAllData" ma:web="ba6f3740-89da-4057-8d66-1632e65416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6f3740-89da-4057-8d66-1632e65416f3" xsi:nil="true"/>
    <lcf76f155ced4ddcb4097134ff3c332f xmlns="10452528-4399-46f5-89ce-3545065d8c5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209512-BF5D-4EB9-AA6C-BC233152B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452528-4399-46f5-89ce-3545065d8c5d"/>
    <ds:schemaRef ds:uri="ba6f3740-89da-4057-8d66-1632e6541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124B4A-F0F5-4E71-B670-CEBB768FAFC6}">
  <ds:schemaRefs>
    <ds:schemaRef ds:uri="http://schemas.microsoft.com/office/2006/metadata/properties"/>
    <ds:schemaRef ds:uri="http://schemas.microsoft.com/office/infopath/2007/PartnerControls"/>
    <ds:schemaRef ds:uri="ba6f3740-89da-4057-8d66-1632e65416f3"/>
    <ds:schemaRef ds:uri="10452528-4399-46f5-89ce-3545065d8c5d"/>
  </ds:schemaRefs>
</ds:datastoreItem>
</file>

<file path=customXml/itemProps3.xml><?xml version="1.0" encoding="utf-8"?>
<ds:datastoreItem xmlns:ds="http://schemas.openxmlformats.org/officeDocument/2006/customXml" ds:itemID="{43EBB379-12B4-4CC3-9C80-93FF2E741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Gerlynn YAP (MOE);Priscilla CHUA (MOE)</dc:creator>
  <cp:keywords/>
  <dc:description/>
  <cp:lastModifiedBy>CHOY AIK LOK</cp:lastModifiedBy>
  <cp:revision>10</cp:revision>
  <dcterms:created xsi:type="dcterms:W3CDTF">2024-09-19T09:29:00Z</dcterms:created>
  <dcterms:modified xsi:type="dcterms:W3CDTF">2025-01-15T07:16:00Z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0x0101003EED25E319BB104B9F9921306C373F73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2024-09-19T09:29:19Z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616e8e2e-6194-4ffd-91cf-d3cebda52331</vt:lpwstr>
  </property>
  <property fmtid="{D5CDD505-2E9C-101B-9397-08002B2CF9AE}" pid="9" name="MSIP_Label_5434c4c7-833e-41e4-b0ab-cdb227a2f6f7_ContentBits">
    <vt:lpwstr>0</vt:lpwstr>
  </property>
</Properties>
</file>