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D19B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6C64F78E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7879F107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79208FDA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US"/>
        </w:rPr>
      </w:pPr>
    </w:p>
    <w:p w14:paraId="713B9734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>MA022</w:t>
      </w:r>
    </w:p>
    <w:p w14:paraId="16248D38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34A6368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7D439E4" w14:textId="77777777" w:rsidR="000D798D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6C528F8" w14:textId="483EE7D2" w:rsidR="00525800" w:rsidRPr="00525800" w:rsidRDefault="000D798D" w:rsidP="000D798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Queueing Theory: </w:t>
      </w:r>
      <w:proofErr w:type="spellStart"/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>Optimisation</w:t>
      </w:r>
      <w:proofErr w:type="spellEnd"/>
      <w:r w:rsidRPr="003F0525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of Queue Times at Grocery Stores</w:t>
      </w:r>
      <w:r w:rsidR="00525800" w:rsidRPr="00525800">
        <w:rPr>
          <w:rFonts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6F267E7B" w14:textId="22C325A4" w:rsidR="00525800" w:rsidRPr="00525800" w:rsidRDefault="00525800" w:rsidP="0052580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Report</w:t>
      </w:r>
    </w:p>
    <w:p w14:paraId="5B364974" w14:textId="159535FF" w:rsidR="00525800" w:rsidRPr="00525800" w:rsidRDefault="00525800" w:rsidP="00525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report d</w:t>
      </w:r>
      <w:r w:rsidRPr="00525800">
        <w:rPr>
          <w:rFonts w:ascii="Times New Roman" w:hAnsi="Times New Roman" w:cs="Times New Roman"/>
          <w:sz w:val="24"/>
          <w:szCs w:val="24"/>
          <w:lang w:val="en-US"/>
        </w:rPr>
        <w:t>escribe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 the actual laboratory, field or theoretical research (not library research) for the project. It should involve ideas and preferably, data generated by the student.</w:t>
      </w:r>
    </w:p>
    <w:p w14:paraId="4CACC088" w14:textId="77777777" w:rsidR="00525800" w:rsidRPr="00525800" w:rsidRDefault="00525800" w:rsidP="00525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FE59A" w14:textId="1C71F76C" w:rsidR="00525800" w:rsidRDefault="002B560A" w:rsidP="00525800">
      <w:pPr>
        <w:jc w:val="both"/>
        <w:rPr>
          <w:rFonts w:ascii="Times New Roman" w:hAnsi="Times New Roman" w:cs="Times New Roman"/>
          <w:sz w:val="24"/>
          <w:szCs w:val="24"/>
        </w:rPr>
      </w:pPr>
      <w:r w:rsidRPr="002B560A">
        <w:rPr>
          <w:rFonts w:ascii="Times New Roman" w:hAnsi="Times New Roman" w:cs="Times New Roman"/>
          <w:sz w:val="24"/>
          <w:szCs w:val="24"/>
        </w:rPr>
        <w:t xml:space="preserve">Credit must be given to the appropriate source and reference, including, </w:t>
      </w:r>
      <w:proofErr w:type="gramStart"/>
      <w:r w:rsidRPr="002B560A">
        <w:rPr>
          <w:rFonts w:ascii="Times New Roman" w:hAnsi="Times New Roman" w:cs="Times New Roman"/>
          <w:sz w:val="24"/>
          <w:szCs w:val="24"/>
        </w:rPr>
        <w:t>in the event that</w:t>
      </w:r>
      <w:proofErr w:type="gramEnd"/>
      <w:r w:rsidRPr="002B560A">
        <w:rPr>
          <w:rFonts w:ascii="Times New Roman" w:hAnsi="Times New Roman" w:cs="Times New Roman"/>
          <w:sz w:val="24"/>
          <w:szCs w:val="24"/>
        </w:rPr>
        <w:t xml:space="preserve"> generative artificial intelligence was used, how it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Pr="002B560A">
        <w:rPr>
          <w:rFonts w:ascii="Times New Roman" w:hAnsi="Times New Roman" w:cs="Times New Roman"/>
          <w:sz w:val="24"/>
          <w:szCs w:val="24"/>
        </w:rPr>
        <w:t xml:space="preserve"> utilised in the authoring of the project report</w:t>
      </w:r>
      <w:r>
        <w:rPr>
          <w:rFonts w:ascii="Times New Roman" w:hAnsi="Times New Roman" w:cs="Times New Roman"/>
          <w:sz w:val="24"/>
          <w:szCs w:val="24"/>
        </w:rPr>
        <w:t>, beyond basic spelling and grammar checks.</w:t>
      </w:r>
    </w:p>
    <w:p w14:paraId="4E521F38" w14:textId="77777777" w:rsidR="002B560A" w:rsidRPr="002B560A" w:rsidRDefault="002B560A" w:rsidP="005258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A8A7E" w14:textId="39D30CB4" w:rsidR="00525800" w:rsidRDefault="00525800" w:rsidP="00525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>It should include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97CECA" w14:textId="28A1A34C" w:rsidR="00525800" w:rsidRPr="00525800" w:rsidRDefault="00525800" w:rsidP="00525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Background and Purpose of the research area, </w:t>
      </w:r>
    </w:p>
    <w:p w14:paraId="4B736482" w14:textId="224AF714" w:rsidR="00525800" w:rsidRPr="00525800" w:rsidRDefault="00525800" w:rsidP="00525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Hypothesis of the research, </w:t>
      </w:r>
    </w:p>
    <w:p w14:paraId="4D413E31" w14:textId="71E26140" w:rsidR="00525800" w:rsidRPr="00525800" w:rsidRDefault="00525800" w:rsidP="00525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an Experimental section including Methods and Results, </w:t>
      </w:r>
    </w:p>
    <w:p w14:paraId="0673183C" w14:textId="2E19EBD3" w:rsidR="00525800" w:rsidRPr="00525800" w:rsidRDefault="00525800" w:rsidP="00525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Conclusion including a Discussion of the Results and Implications and </w:t>
      </w:r>
    </w:p>
    <w:p w14:paraId="0B68374A" w14:textId="48A4C024" w:rsidR="00525800" w:rsidRPr="00525800" w:rsidRDefault="00525800" w:rsidP="005258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 xml:space="preserve">Bibliography of References. </w:t>
      </w:r>
    </w:p>
    <w:p w14:paraId="381DCC67" w14:textId="77777777" w:rsidR="00525800" w:rsidRPr="00525800" w:rsidRDefault="00525800" w:rsidP="00525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90BB89" w14:textId="6A375FEF" w:rsidR="00525800" w:rsidRPr="00525800" w:rsidRDefault="00525800" w:rsidP="005258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800">
        <w:rPr>
          <w:rFonts w:ascii="Times New Roman" w:hAnsi="Times New Roman" w:cs="Times New Roman"/>
          <w:sz w:val="24"/>
          <w:szCs w:val="24"/>
          <w:lang w:val="en-US"/>
        </w:rPr>
        <w:t>Students are advised not to exceed seven pages, inclusive of data in tables, figures and diagrams. References and appendices do not count towards the seven-page limit. To ensure fairness across submission, judges have been advised that they can ignore any part of a report that exceeds the seven-page limit.</w:t>
      </w:r>
    </w:p>
    <w:sectPr w:rsidR="00525800" w:rsidRPr="00525800" w:rsidSect="00525800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1858E" w14:textId="77777777" w:rsidR="00850712" w:rsidRDefault="00850712" w:rsidP="00525800">
      <w:r>
        <w:separator/>
      </w:r>
    </w:p>
  </w:endnote>
  <w:endnote w:type="continuationSeparator" w:id="0">
    <w:p w14:paraId="54EFD5B9" w14:textId="77777777" w:rsidR="00850712" w:rsidRDefault="00850712" w:rsidP="0052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1BFBF" w14:textId="77777777" w:rsidR="00850712" w:rsidRDefault="00850712" w:rsidP="00525800">
      <w:r>
        <w:separator/>
      </w:r>
    </w:p>
  </w:footnote>
  <w:footnote w:type="continuationSeparator" w:id="0">
    <w:p w14:paraId="77DF5B45" w14:textId="77777777" w:rsidR="00850712" w:rsidRDefault="00850712" w:rsidP="00525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267A" w14:textId="77777777" w:rsidR="00AD3FE1" w:rsidRDefault="00AD3FE1" w:rsidP="00AD3FE1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Removed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MA022</w:t>
    </w:r>
  </w:p>
  <w:p w14:paraId="14F40E95" w14:textId="77777777" w:rsidR="00AD3FE1" w:rsidRDefault="00AD3FE1" w:rsidP="00AD3FE1">
    <w:pPr>
      <w:pStyle w:val="Header"/>
      <w:ind w:left="5016" w:hanging="5016"/>
      <w:jc w:val="right"/>
      <w:rPr>
        <w:rFonts w:ascii="Times New Roman" w:hAnsi="Times New Roman" w:cs="Times New Roman"/>
        <w:lang w:val="en-US"/>
      </w:rPr>
    </w:pPr>
    <w:r w:rsidRPr="00525800">
      <w:rPr>
        <w:rFonts w:ascii="Times New Roman" w:hAnsi="Times New Roman" w:cs="Times New Roman"/>
        <w:sz w:val="24"/>
        <w:szCs w:val="24"/>
        <w:lang w:val="en-US"/>
      </w:rPr>
      <w:tab/>
    </w:r>
    <w:r w:rsidRPr="00525800"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lang w:val="en-US"/>
      </w:rPr>
      <w:tab/>
      <w:t>Q</w:t>
    </w:r>
    <w:r w:rsidRPr="00495A0E">
      <w:rPr>
        <w:rFonts w:ascii="Times New Roman" w:hAnsi="Times New Roman" w:cs="Times New Roman"/>
        <w:lang w:val="en-US"/>
      </w:rPr>
      <w:t xml:space="preserve">ueueing Theory: </w:t>
    </w:r>
    <w:proofErr w:type="spellStart"/>
    <w:r w:rsidRPr="00495A0E">
      <w:rPr>
        <w:rFonts w:ascii="Times New Roman" w:hAnsi="Times New Roman" w:cs="Times New Roman"/>
        <w:lang w:val="en-US"/>
      </w:rPr>
      <w:t>Optimisation</w:t>
    </w:r>
    <w:proofErr w:type="spellEnd"/>
    <w:r w:rsidRPr="00495A0E">
      <w:rPr>
        <w:rFonts w:ascii="Times New Roman" w:hAnsi="Times New Roman" w:cs="Times New Roman"/>
        <w:lang w:val="en-US"/>
      </w:rPr>
      <w:t xml:space="preserve"> of Que</w:t>
    </w:r>
    <w:r>
      <w:rPr>
        <w:rFonts w:ascii="Times New Roman" w:hAnsi="Times New Roman" w:cs="Times New Roman"/>
        <w:lang w:val="en-US"/>
      </w:rPr>
      <w:t>ue</w:t>
    </w:r>
  </w:p>
  <w:p w14:paraId="029A7342" w14:textId="7A444D97" w:rsidR="000D3B8C" w:rsidRPr="00AD3FE1" w:rsidRDefault="00AD3FE1" w:rsidP="000D3B8C">
    <w:pPr>
      <w:pStyle w:val="Header"/>
      <w:ind w:left="5016" w:hanging="5016"/>
      <w:jc w:val="right"/>
      <w:rPr>
        <w:lang w:val="en-US"/>
      </w:rPr>
    </w:pP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  <w:r w:rsidRPr="00495A0E">
      <w:rPr>
        <w:rFonts w:ascii="Times New Roman" w:hAnsi="Times New Roman" w:cs="Times New Roman"/>
        <w:lang w:val="en-US"/>
      </w:rPr>
      <w:t>Times at Grocery Stores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D23D1"/>
    <w:multiLevelType w:val="hybridMultilevel"/>
    <w:tmpl w:val="A140A5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43C"/>
    <w:multiLevelType w:val="hybridMultilevel"/>
    <w:tmpl w:val="F692FE5C"/>
    <w:lvl w:ilvl="0" w:tplc="078A9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987577">
    <w:abstractNumId w:val="0"/>
  </w:num>
  <w:num w:numId="2" w16cid:durableId="180036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00"/>
    <w:rsid w:val="000B4561"/>
    <w:rsid w:val="000D3B8C"/>
    <w:rsid w:val="000D798D"/>
    <w:rsid w:val="00181B94"/>
    <w:rsid w:val="00217B7B"/>
    <w:rsid w:val="00264C01"/>
    <w:rsid w:val="002B560A"/>
    <w:rsid w:val="00340909"/>
    <w:rsid w:val="00347880"/>
    <w:rsid w:val="003D283E"/>
    <w:rsid w:val="00525800"/>
    <w:rsid w:val="00624EA4"/>
    <w:rsid w:val="00850712"/>
    <w:rsid w:val="008C7749"/>
    <w:rsid w:val="00A84817"/>
    <w:rsid w:val="00AD2AB8"/>
    <w:rsid w:val="00AD3FE1"/>
    <w:rsid w:val="00C102A2"/>
    <w:rsid w:val="00C832B5"/>
    <w:rsid w:val="00E55F2E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EECAD"/>
  <w15:chartTrackingRefBased/>
  <w15:docId w15:val="{AE3C453C-4DD0-431B-B6C4-06F6273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800"/>
  </w:style>
  <w:style w:type="paragraph" w:styleId="Footer">
    <w:name w:val="footer"/>
    <w:basedOn w:val="Normal"/>
    <w:link w:val="FooterChar"/>
    <w:uiPriority w:val="99"/>
    <w:unhideWhenUsed/>
    <w:rsid w:val="00525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800"/>
  </w:style>
  <w:style w:type="character" w:styleId="Strong">
    <w:name w:val="Strong"/>
    <w:basedOn w:val="DefaultParagraphFont"/>
    <w:uiPriority w:val="22"/>
    <w:qFormat/>
    <w:rsid w:val="00525800"/>
    <w:rPr>
      <w:b/>
      <w:bCs/>
    </w:rPr>
  </w:style>
  <w:style w:type="paragraph" w:styleId="ListParagraph">
    <w:name w:val="List Paragraph"/>
    <w:basedOn w:val="Normal"/>
    <w:uiPriority w:val="34"/>
    <w:qFormat/>
    <w:rsid w:val="0052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6f3740-89da-4057-8d66-1632e65416f3" xsi:nil="true"/>
    <lcf76f155ced4ddcb4097134ff3c332f xmlns="10452528-4399-46f5-89ce-3545065d8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D25E319BB104B9F9921306C373F73" ma:contentTypeVersion="17" ma:contentTypeDescription="Create a new document." ma:contentTypeScope="" ma:versionID="9af397892290ef9ea9423809e9eb8c0b">
  <xsd:schema xmlns:xsd="http://www.w3.org/2001/XMLSchema" xmlns:xs="http://www.w3.org/2001/XMLSchema" xmlns:p="http://schemas.microsoft.com/office/2006/metadata/properties" xmlns:ns2="10452528-4399-46f5-89ce-3545065d8c5d" xmlns:ns3="ba6f3740-89da-4057-8d66-1632e65416f3" targetNamespace="http://schemas.microsoft.com/office/2006/metadata/properties" ma:root="true" ma:fieldsID="2c359e1a37b03f3a626ea2b97b8c2b4f" ns2:_="" ns3:_="">
    <xsd:import namespace="10452528-4399-46f5-89ce-3545065d8c5d"/>
    <xsd:import namespace="ba6f3740-89da-4057-8d66-1632e6541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52528-4399-46f5-89ce-3545065d8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f3740-89da-4057-8d66-1632e6541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9762d1-30e3-4118-9fb8-7525358b3817}" ma:internalName="TaxCatchAll" ma:showField="CatchAllData" ma:web="ba6f3740-89da-4057-8d66-1632e65416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3F46F-75EA-4307-9087-2CD74AF7497C}">
  <ds:schemaRefs>
    <ds:schemaRef ds:uri="http://schemas.microsoft.com/office/2006/metadata/properties"/>
    <ds:schemaRef ds:uri="http://schemas.microsoft.com/office/infopath/2007/PartnerControls"/>
    <ds:schemaRef ds:uri="ba6f3740-89da-4057-8d66-1632e65416f3"/>
    <ds:schemaRef ds:uri="10452528-4399-46f5-89ce-3545065d8c5d"/>
  </ds:schemaRefs>
</ds:datastoreItem>
</file>

<file path=customXml/itemProps2.xml><?xml version="1.0" encoding="utf-8"?>
<ds:datastoreItem xmlns:ds="http://schemas.openxmlformats.org/officeDocument/2006/customXml" ds:itemID="{1177A911-B0A0-42A2-89D2-0DA80A8A8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39DAB-DF5E-4C8B-88E5-FCC5308EB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52528-4399-46f5-89ce-3545065d8c5d"/>
    <ds:schemaRef ds:uri="ba6f3740-89da-4057-8d66-1632e6541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Gerlynn YAP (MOE);Priscilla CHUA (MOE)</dc:creator>
  <cp:keywords/>
  <dc:description/>
  <cp:lastModifiedBy>CHOY AIK LOK</cp:lastModifiedBy>
  <cp:revision>5</cp:revision>
  <dcterms:created xsi:type="dcterms:W3CDTF">2024-09-19T09:29:00Z</dcterms:created>
  <dcterms:modified xsi:type="dcterms:W3CDTF">2025-01-15T07:53:00Z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0x0101003EED25E319BB104B9F9921306C373F73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2024-09-19T09:29:36Z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96ad173f-1c9f-4525-a707-3f16081e2c54</vt:lpwstr>
  </property>
  <property fmtid="{D5CDD505-2E9C-101B-9397-08002B2CF9AE}" pid="9" name="MSIP_Label_5434c4c7-833e-41e4-b0ab-cdb227a2f6f7_ContentBits">
    <vt:lpwstr>0</vt:lpwstr>
  </property>
</Properties>
</file>