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F9E" w:rsidRDefault="001D6F9E" w:rsidP="001D6F9E">
      <w:pPr>
        <w:jc w:val="center"/>
        <w:rPr>
          <w:rFonts w:asciiTheme="majorHAnsi" w:hAnsiTheme="majorHAnsi" w:cstheme="majorHAnsi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D6F9E" w:rsidRDefault="001D6F9E" w:rsidP="001D6F9E">
      <w:pPr>
        <w:jc w:val="center"/>
        <w:rPr>
          <w:rFonts w:asciiTheme="majorHAnsi" w:hAnsiTheme="majorHAnsi" w:cstheme="majorHAnsi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F9E">
        <w:rPr>
          <w:rFonts w:asciiTheme="majorHAnsi" w:hAnsiTheme="majorHAnsi" w:cstheme="majorHAnsi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CMPE 280 Sec 01– Web UI Design</w:t>
      </w:r>
    </w:p>
    <w:p w:rsidR="001D6F9E" w:rsidRPr="001D6F9E" w:rsidRDefault="00ED5645" w:rsidP="001D6F9E">
      <w:pPr>
        <w:jc w:val="center"/>
        <w:rPr>
          <w:rFonts w:asciiTheme="majorHAnsi" w:hAnsiTheme="majorHAnsi" w:cstheme="majorHAnsi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Assignment# 7</w:t>
      </w:r>
    </w:p>
    <w:p w:rsidR="001D6F9E" w:rsidRDefault="00ED5645" w:rsidP="00ED5645">
      <w:pPr>
        <w:pStyle w:val="Heading1"/>
      </w:pPr>
      <w:r>
        <w:t>GENERAL PRACTITIONER CHAT BOT</w:t>
      </w:r>
    </w:p>
    <w:p w:rsidR="00ED5645" w:rsidRPr="00ED5645" w:rsidRDefault="00ED5645" w:rsidP="00ED5645">
      <w:bookmarkStart w:id="0" w:name="_GoBack"/>
      <w:bookmarkEnd w:id="0"/>
    </w:p>
    <w:p w:rsidR="00ED5645" w:rsidRPr="00ED5645" w:rsidRDefault="00ED5645" w:rsidP="00ED5645">
      <w:pPr>
        <w:shd w:val="clear" w:color="auto" w:fill="D9E2F3" w:themeFill="accent1" w:themeFillTint="33"/>
        <w:spacing w:after="0" w:line="240" w:lineRule="auto"/>
        <w:rPr>
          <w:rFonts w:ascii="Helvetica" w:eastAsia="Times New Roman" w:hAnsi="Helvetica" w:cs="Helvetica"/>
          <w:color w:val="2D3B45"/>
        </w:rPr>
      </w:pPr>
      <w:r w:rsidRPr="00ED5645">
        <w:rPr>
          <w:rFonts w:ascii="Helvetica" w:eastAsia="Times New Roman" w:hAnsi="Helvetica" w:cs="Helvetica"/>
          <w:color w:val="2D3B45"/>
        </w:rPr>
        <w:t>General practitioner (GP): In the medical profession, a general practitioner is a medical doctor who treats acute and chronic illnesses and provides preventive care and health education to patients. (Source: </w:t>
      </w:r>
      <w:hyperlink r:id="rId7" w:tgtFrame="_blank" w:history="1">
        <w:r w:rsidRPr="00ED5645">
          <w:rPr>
            <w:rFonts w:ascii="Helvetica" w:eastAsia="Times New Roman" w:hAnsi="Helvetica" w:cs="Helvetica"/>
            <w:color w:val="0000FF"/>
            <w:u w:val="single"/>
          </w:rPr>
          <w:t>https://en.wikipedia.org/wiki/General_practitioner</w:t>
        </w:r>
        <w:r w:rsidRPr="00ED5645">
          <w:rPr>
            <w:rFonts w:ascii="Helvetica" w:eastAsia="Times New Roman" w:hAnsi="Helvetica" w:cs="Helvetica"/>
            <w:color w:val="0000FF"/>
            <w:u w:val="single"/>
            <w:bdr w:val="none" w:sz="0" w:space="0" w:color="auto" w:frame="1"/>
          </w:rPr>
          <w:t> (Links to an external site.)Links to an external site.</w:t>
        </w:r>
      </w:hyperlink>
      <w:r w:rsidRPr="00ED5645">
        <w:rPr>
          <w:rFonts w:ascii="Helvetica" w:eastAsia="Times New Roman" w:hAnsi="Helvetica" w:cs="Helvetica"/>
          <w:color w:val="2D3B45"/>
        </w:rPr>
        <w:t>)</w:t>
      </w:r>
    </w:p>
    <w:p w:rsidR="00ED5645" w:rsidRPr="00ED5645" w:rsidRDefault="00ED5645" w:rsidP="00ED5645">
      <w:pPr>
        <w:shd w:val="clear" w:color="auto" w:fill="D9E2F3" w:themeFill="accent1" w:themeFillTint="33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ED5645">
        <w:rPr>
          <w:rFonts w:ascii="Helvetica" w:eastAsia="Times New Roman" w:hAnsi="Helvetica" w:cs="Helvetica"/>
          <w:color w:val="2D3B45"/>
        </w:rPr>
        <w:t>Learning Objective: Using Web Sockets, please create a simple GP Chatbot. </w:t>
      </w:r>
    </w:p>
    <w:p w:rsidR="00ED5645" w:rsidRDefault="00ED5645" w:rsidP="00ED5645">
      <w:pPr>
        <w:shd w:val="clear" w:color="auto" w:fill="D9E2F3" w:themeFill="accent1" w:themeFillTint="33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ED5645">
        <w:rPr>
          <w:rFonts w:ascii="Helvetica" w:eastAsia="Times New Roman" w:hAnsi="Helvetica" w:cs="Helvetica"/>
          <w:color w:val="2D3B45"/>
        </w:rPr>
        <w:t>Chatbot functionality:</w:t>
      </w:r>
    </w:p>
    <w:p w:rsidR="00ED5645" w:rsidRDefault="00ED5645" w:rsidP="00ED5645">
      <w:pPr>
        <w:shd w:val="clear" w:color="auto" w:fill="D9E2F3" w:themeFill="accent1" w:themeFillTint="33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 xml:space="preserve">1. </w:t>
      </w:r>
      <w:r w:rsidRPr="00ED5645">
        <w:rPr>
          <w:rFonts w:ascii="Helvetica" w:eastAsia="Times New Roman" w:hAnsi="Helvetica" w:cs="Helvetica"/>
          <w:color w:val="2D3B45"/>
        </w:rPr>
        <w:t>Patient Queries Clinical on general healthcare questions?</w:t>
      </w:r>
    </w:p>
    <w:p w:rsidR="00ED5645" w:rsidRPr="00ED5645" w:rsidRDefault="00ED5645" w:rsidP="00ED5645">
      <w:pPr>
        <w:shd w:val="clear" w:color="auto" w:fill="D9E2F3" w:themeFill="accent1" w:themeFillTint="33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 xml:space="preserve">2. </w:t>
      </w:r>
      <w:r w:rsidRPr="00ED5645">
        <w:rPr>
          <w:rFonts w:ascii="Helvetica" w:eastAsia="Times New Roman" w:hAnsi="Helvetica" w:cs="Helvetica"/>
          <w:color w:val="2D3B45"/>
        </w:rPr>
        <w:t>Clinician or Doctor: Using Web Sockets interface, response Queries.</w:t>
      </w:r>
    </w:p>
    <w:p w:rsidR="001D6F9E" w:rsidRDefault="001D6F9E" w:rsidP="00ED5645">
      <w:pPr>
        <w:pStyle w:val="NormalWeb"/>
        <w:shd w:val="clear" w:color="auto" w:fill="FFFFFF" w:themeFill="background1"/>
        <w:spacing w:before="180" w:beforeAutospacing="0" w:after="180" w:afterAutospacing="0"/>
        <w:rPr>
          <w:rFonts w:ascii="Helvetica" w:hAnsi="Helvetica"/>
          <w:color w:val="2D3B45"/>
        </w:rPr>
      </w:pPr>
    </w:p>
    <w:p w:rsidR="001D6F9E" w:rsidRDefault="001D6F9E" w:rsidP="001D6F9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</w:p>
    <w:p w:rsidR="001D6F9E" w:rsidRPr="001D6F9E" w:rsidRDefault="00ED5645" w:rsidP="001D6F9E">
      <w:pPr>
        <w:pStyle w:val="Heading2"/>
        <w:rPr>
          <w:b/>
        </w:rPr>
      </w:pPr>
      <w:r>
        <w:rPr>
          <w:b/>
        </w:rPr>
        <w:t>DOCTOR’S CHAT SCREEN</w:t>
      </w:r>
    </w:p>
    <w:p w:rsidR="001D6F9E" w:rsidRDefault="00ED5645" w:rsidP="001D6F9E">
      <w:pPr>
        <w:pStyle w:val="NormalWeb"/>
        <w:keepNext/>
        <w:shd w:val="clear" w:color="auto" w:fill="FFFFFF"/>
        <w:spacing w:before="180" w:beforeAutospacing="0" w:after="180" w:afterAutospacing="0"/>
        <w:jc w:val="center"/>
      </w:pPr>
      <w:r>
        <w:rPr>
          <w:noProof/>
        </w:rPr>
        <w:drawing>
          <wp:inline distT="0" distB="0" distL="0" distR="0" wp14:anchorId="60112EC4" wp14:editId="42826F40">
            <wp:extent cx="5943600" cy="332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9E" w:rsidRDefault="001D6F9E" w:rsidP="00ED5645">
      <w:pPr>
        <w:pStyle w:val="Caption"/>
        <w:jc w:val="center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fldChar w:fldCharType="begin"/>
      </w:r>
      <w:r>
        <w:rPr>
          <w:rFonts w:ascii="Helvetica" w:hAnsi="Helvetica"/>
          <w:color w:val="2D3B45"/>
        </w:rPr>
        <w:instrText xml:space="preserve"> SEQ Figure \* ARABIC </w:instrText>
      </w:r>
      <w:r>
        <w:rPr>
          <w:rFonts w:ascii="Helvetica" w:hAnsi="Helvetica"/>
          <w:color w:val="2D3B45"/>
        </w:rPr>
        <w:fldChar w:fldCharType="separate"/>
      </w:r>
      <w:r>
        <w:rPr>
          <w:rFonts w:ascii="Helvetica" w:hAnsi="Helvetica"/>
          <w:noProof/>
          <w:color w:val="2D3B45"/>
        </w:rPr>
        <w:t>1</w:t>
      </w:r>
      <w:r>
        <w:rPr>
          <w:rFonts w:ascii="Helvetica" w:hAnsi="Helvetica"/>
          <w:color w:val="2D3B45"/>
        </w:rPr>
        <w:fldChar w:fldCharType="end"/>
      </w:r>
      <w:r w:rsidR="00ED5645">
        <w:t>-Doctor’s Chat Screen</w:t>
      </w:r>
    </w:p>
    <w:p w:rsidR="001D6F9E" w:rsidRDefault="001D6F9E" w:rsidP="001D6F9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</w:p>
    <w:p w:rsidR="001D6F9E" w:rsidRPr="001D6F9E" w:rsidRDefault="00ED5645" w:rsidP="001D6F9E">
      <w:pPr>
        <w:pStyle w:val="Heading2"/>
        <w:rPr>
          <w:b/>
        </w:rPr>
      </w:pPr>
      <w:r>
        <w:rPr>
          <w:b/>
        </w:rPr>
        <w:t>PATIENT’S CHAT SCREEN</w:t>
      </w:r>
    </w:p>
    <w:p w:rsidR="001D6F9E" w:rsidRDefault="00ED5645" w:rsidP="001D6F9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noProof/>
        </w:rPr>
        <w:drawing>
          <wp:inline distT="0" distB="0" distL="0" distR="0" wp14:anchorId="0126AA1E" wp14:editId="76DEA396">
            <wp:extent cx="5943600" cy="3312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9E" w:rsidRDefault="001D6F9E" w:rsidP="001D6F9E">
      <w:pPr>
        <w:pStyle w:val="Caption"/>
        <w:jc w:val="center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2</w:t>
      </w:r>
      <w:r w:rsidR="00ED5645">
        <w:t xml:space="preserve"> Patient’s Chat Screen</w:t>
      </w:r>
    </w:p>
    <w:p w:rsidR="001D6F9E" w:rsidRDefault="001D6F9E" w:rsidP="001D6F9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</w:p>
    <w:p w:rsidR="001D6F9E" w:rsidRPr="001D6F9E" w:rsidRDefault="00ED5645" w:rsidP="001D6F9E">
      <w:pPr>
        <w:pStyle w:val="Heading2"/>
        <w:rPr>
          <w:b/>
        </w:rPr>
      </w:pPr>
      <w:r>
        <w:rPr>
          <w:b/>
        </w:rPr>
        <w:lastRenderedPageBreak/>
        <w:t>CONSOLE OUTPUT</w:t>
      </w:r>
    </w:p>
    <w:p w:rsidR="001D6F9E" w:rsidRDefault="00ED5645" w:rsidP="001D6F9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noProof/>
        </w:rPr>
        <w:drawing>
          <wp:inline distT="0" distB="0" distL="0" distR="0" wp14:anchorId="5360C9A9" wp14:editId="0CC9C83B">
            <wp:extent cx="5943600" cy="4128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9E" w:rsidRDefault="001D6F9E" w:rsidP="001D6F9E">
      <w:pPr>
        <w:pStyle w:val="Caption"/>
        <w:jc w:val="center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3</w:t>
      </w:r>
      <w:r>
        <w:t xml:space="preserve"> </w:t>
      </w:r>
      <w:r w:rsidR="00ED5645">
        <w:t xml:space="preserve">Console </w:t>
      </w:r>
      <w:proofErr w:type="gramStart"/>
      <w:r w:rsidR="00ED5645">
        <w:t>output</w:t>
      </w:r>
      <w:proofErr w:type="gramEnd"/>
    </w:p>
    <w:p w:rsidR="001D6F9E" w:rsidRDefault="001D6F9E" w:rsidP="001D6F9E"/>
    <w:sectPr w:rsidR="001D6F9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9AF" w:rsidRDefault="000859AF" w:rsidP="001D6F9E">
      <w:pPr>
        <w:spacing w:after="0" w:line="240" w:lineRule="auto"/>
      </w:pPr>
      <w:r>
        <w:separator/>
      </w:r>
    </w:p>
  </w:endnote>
  <w:endnote w:type="continuationSeparator" w:id="0">
    <w:p w:rsidR="000859AF" w:rsidRDefault="000859AF" w:rsidP="001D6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9AF" w:rsidRDefault="000859AF" w:rsidP="001D6F9E">
      <w:pPr>
        <w:spacing w:after="0" w:line="240" w:lineRule="auto"/>
      </w:pPr>
      <w:r>
        <w:separator/>
      </w:r>
    </w:p>
  </w:footnote>
  <w:footnote w:type="continuationSeparator" w:id="0">
    <w:p w:rsidR="000859AF" w:rsidRDefault="000859AF" w:rsidP="001D6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F9E" w:rsidRPr="00A00609" w:rsidRDefault="001D6F9E" w:rsidP="001D6F9E">
    <w:pPr>
      <w:pStyle w:val="Header"/>
      <w:rPr>
        <w:b/>
        <w:color w:val="002060"/>
      </w:rPr>
    </w:pPr>
    <w:r w:rsidRPr="00A00609">
      <w:rPr>
        <w:b/>
        <w:color w:val="002060"/>
      </w:rPr>
      <w:t>Name: FNU Aprajita</w:t>
    </w:r>
    <w:r w:rsidRPr="00A00609">
      <w:rPr>
        <w:b/>
        <w:color w:val="002060"/>
      </w:rPr>
      <w:tab/>
      <w:t>Student</w:t>
    </w:r>
    <w:r w:rsidR="00A00609">
      <w:rPr>
        <w:b/>
        <w:color w:val="002060"/>
      </w:rPr>
      <w:t xml:space="preserve"> </w:t>
    </w:r>
    <w:r w:rsidRPr="00A00609">
      <w:rPr>
        <w:b/>
        <w:color w:val="002060"/>
      </w:rPr>
      <w:t>ID: 012489074</w:t>
    </w:r>
    <w:r w:rsidRPr="00A00609">
      <w:rPr>
        <w:b/>
        <w:color w:val="002060"/>
      </w:rPr>
      <w:tab/>
    </w:r>
    <w:r w:rsidR="00ED5645">
      <w:rPr>
        <w:b/>
        <w:color w:val="002060"/>
      </w:rPr>
      <w:t>Date:10/25</w:t>
    </w:r>
    <w:r w:rsidR="00A00609" w:rsidRPr="00A00609">
      <w:rPr>
        <w:b/>
        <w:color w:val="002060"/>
      </w:rPr>
      <w:t>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17197"/>
    <w:multiLevelType w:val="multilevel"/>
    <w:tmpl w:val="F31A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9E"/>
    <w:rsid w:val="000515E8"/>
    <w:rsid w:val="000859AF"/>
    <w:rsid w:val="001D6F9E"/>
    <w:rsid w:val="00461B0E"/>
    <w:rsid w:val="00A00609"/>
    <w:rsid w:val="00DD180F"/>
    <w:rsid w:val="00ED5645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14866"/>
  <w15:chartTrackingRefBased/>
  <w15:docId w15:val="{9967221B-CE8A-4A8B-ADD0-6A18C893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D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6F9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D6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D6F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6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F9E"/>
  </w:style>
  <w:style w:type="paragraph" w:styleId="Footer">
    <w:name w:val="footer"/>
    <w:basedOn w:val="Normal"/>
    <w:link w:val="FooterChar"/>
    <w:uiPriority w:val="99"/>
    <w:unhideWhenUsed/>
    <w:rsid w:val="001D6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F9E"/>
  </w:style>
  <w:style w:type="paragraph" w:customStyle="1" w:styleId="msonormal0">
    <w:name w:val="msonormal"/>
    <w:basedOn w:val="Normal"/>
    <w:rsid w:val="00A00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564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D5645"/>
  </w:style>
  <w:style w:type="paragraph" w:styleId="ListParagraph">
    <w:name w:val="List Paragraph"/>
    <w:basedOn w:val="Normal"/>
    <w:uiPriority w:val="34"/>
    <w:qFormat/>
    <w:rsid w:val="00ED5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eneral_practition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Aprajita Jha</dc:creator>
  <cp:keywords/>
  <dc:description/>
  <cp:lastModifiedBy>Aprajita Jha</cp:lastModifiedBy>
  <cp:revision>2</cp:revision>
  <dcterms:created xsi:type="dcterms:W3CDTF">2018-10-27T01:04:00Z</dcterms:created>
  <dcterms:modified xsi:type="dcterms:W3CDTF">2018-10-27T01:04:00Z</dcterms:modified>
</cp:coreProperties>
</file>