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pBdr>
        <w:spacing w:after="0" w:line="259" w:lineRule="auto"/>
        <w:ind w:left="-5" w:firstLine="0"/>
        <w:rPr/>
      </w:pPr>
      <w:r w:rsidDel="00000000" w:rsidR="00000000" w:rsidRPr="00000000">
        <w:rPr/>
        <w:drawing>
          <wp:inline distB="0" distT="0" distL="0" distR="0">
            <wp:extent cx="2289048" cy="627888"/>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89048" cy="627888"/>
                    </a:xfrm>
                    <a:prstGeom prst="rect"/>
                    <a:ln/>
                  </pic:spPr>
                </pic:pic>
              </a:graphicData>
            </a:graphic>
          </wp:inline>
        </w:drawing>
      </w:r>
      <w:r w:rsidDel="00000000" w:rsidR="00000000" w:rsidRPr="00000000">
        <w:rPr>
          <w:color w:val="366091"/>
          <w:sz w:val="32"/>
          <w:szCs w:val="32"/>
          <w:rtl w:val="0"/>
        </w:rPr>
        <w:t xml:space="preserve"> </w:t>
      </w:r>
      <w:r w:rsidDel="00000000" w:rsidR="00000000" w:rsidRPr="00000000">
        <w:rPr>
          <w:rtl w:val="0"/>
        </w:rPr>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pBdr>
        <w:tabs>
          <w:tab w:val="center" w:leader="none" w:pos="3775"/>
          <w:tab w:val="center" w:leader="none" w:pos="4320"/>
          <w:tab w:val="center" w:leader="none" w:pos="5040"/>
          <w:tab w:val="center" w:leader="none" w:pos="5760"/>
          <w:tab w:val="right" w:leader="none" w:pos="10056"/>
        </w:tabs>
        <w:spacing w:after="151" w:line="259" w:lineRule="auto"/>
        <w:ind w:left="0" w:firstLine="0"/>
        <w:rPr/>
      </w:pPr>
      <w:r w:rsidDel="00000000" w:rsidR="00000000" w:rsidRPr="00000000">
        <w:rPr>
          <w:rFonts w:ascii="Calibri" w:cs="Calibri" w:eastAsia="Calibri" w:hAnsi="Calibri"/>
          <w:sz w:val="22"/>
          <w:szCs w:val="22"/>
          <w:rtl w:val="0"/>
        </w:rPr>
        <w:tab/>
      </w:r>
      <w:r w:rsidDel="00000000" w:rsidR="00000000" w:rsidRPr="00000000">
        <w:rPr>
          <w:color w:val="366091"/>
          <w:sz w:val="32"/>
          <w:szCs w:val="32"/>
          <w:rtl w:val="0"/>
        </w:rPr>
        <w:t xml:space="preserve"> </w:t>
        <w:tab/>
        <w:t xml:space="preserve"> </w:t>
        <w:tab/>
        <w:t xml:space="preserve"> </w:t>
        <w:tab/>
        <w:t xml:space="preserve"> </w:t>
        <w:tab/>
        <w:t xml:space="preserve">     </w:t>
      </w:r>
      <w:r w:rsidDel="00000000" w:rsidR="00000000" w:rsidRPr="00000000">
        <w:rPr>
          <w:sz w:val="32"/>
          <w:szCs w:val="32"/>
          <w:rtl w:val="0"/>
        </w:rPr>
        <w:t xml:space="preserve">First Phase Presentation </w:t>
      </w:r>
      <w:r w:rsidDel="00000000" w:rsidR="00000000" w:rsidRPr="00000000">
        <w:rPr>
          <w:color w:val="ee0000"/>
          <w:sz w:val="36"/>
          <w:szCs w:val="36"/>
          <w:rtl w:val="0"/>
        </w:rPr>
        <w:t xml:space="preserve"> </w:t>
      </w: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pBdr>
        <w:spacing w:after="311" w:line="259" w:lineRule="auto"/>
        <w:ind w:left="-5" w:firstLine="110"/>
        <w:rPr/>
      </w:pPr>
      <w:r w:rsidDel="00000000" w:rsidR="00000000" w:rsidRPr="00000000">
        <w:rPr>
          <w:color w:val="366091"/>
          <w:sz w:val="32"/>
          <w:szCs w:val="32"/>
          <w:rtl w:val="0"/>
        </w:rPr>
        <w:t xml:space="preserve">PROJECT AND TEAM INFORMATION  </w:t>
      </w:r>
      <w:r w:rsidDel="00000000" w:rsidR="00000000" w:rsidRPr="00000000">
        <w:rPr>
          <w:rtl w:val="0"/>
        </w:rPr>
      </w:r>
    </w:p>
    <w:p w:rsidR="00000000" w:rsidDel="00000000" w:rsidP="00000000" w:rsidRDefault="00000000" w:rsidRPr="00000000" w14:paraId="00000004">
      <w:pPr>
        <w:pStyle w:val="Heading1"/>
        <w:ind w:left="-5" w:firstLine="0"/>
        <w:rPr/>
      </w:pPr>
      <w:r w:rsidDel="00000000" w:rsidR="00000000" w:rsidRPr="00000000">
        <w:rPr>
          <w:rtl w:val="0"/>
        </w:rPr>
        <w:t xml:space="preserve">Project Title </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pBdr>
        <w:spacing w:after="141" w:line="259" w:lineRule="auto"/>
        <w:ind w:left="-5" w:firstLine="110"/>
        <w:rPr/>
      </w:pPr>
      <w:r w:rsidDel="00000000" w:rsidR="00000000" w:rsidRPr="00000000">
        <w:rPr>
          <w:rtl w:val="0"/>
        </w:rPr>
      </w:r>
    </w:p>
    <w:p w:rsidR="00000000" w:rsidDel="00000000" w:rsidP="00000000" w:rsidRDefault="00000000" w:rsidRPr="00000000" w14:paraId="00000006">
      <w:pPr>
        <w:spacing w:after="805" w:lineRule="auto"/>
        <w:ind w:left="105" w:right="274" w:firstLine="110"/>
        <w:rPr/>
      </w:pPr>
      <w:r w:rsidDel="00000000" w:rsidR="00000000" w:rsidRPr="00000000">
        <w:rPr>
          <w:rtl w:val="0"/>
        </w:rPr>
        <w:t xml:space="preserve">Language Conversion and Error Detection </w:t>
      </w:r>
    </w:p>
    <w:p w:rsidR="00000000" w:rsidDel="00000000" w:rsidP="00000000" w:rsidRDefault="00000000" w:rsidRPr="00000000" w14:paraId="00000007">
      <w:pPr>
        <w:pStyle w:val="Heading1"/>
        <w:ind w:left="-5" w:firstLine="0"/>
        <w:rPr/>
      </w:pPr>
      <w:r w:rsidDel="00000000" w:rsidR="00000000" w:rsidRPr="00000000">
        <w:rPr>
          <w:rtl w:val="0"/>
        </w:rPr>
        <w:t xml:space="preserve">Student / Team Information </w:t>
      </w:r>
    </w:p>
    <w:tbl>
      <w:tblPr>
        <w:tblStyle w:val="Table1"/>
        <w:tblW w:w="10094.0" w:type="dxa"/>
        <w:jc w:val="left"/>
        <w:tblInd w:w="10.0" w:type="dxa"/>
        <w:tblLayout w:type="fixed"/>
        <w:tblLook w:val="0400"/>
      </w:tblPr>
      <w:tblGrid>
        <w:gridCol w:w="6741"/>
        <w:gridCol w:w="3353"/>
        <w:tblGridChange w:id="0">
          <w:tblGrid>
            <w:gridCol w:w="6741"/>
            <w:gridCol w:w="3353"/>
          </w:tblGrid>
        </w:tblGridChange>
      </w:tblGrid>
      <w:tr>
        <w:trPr>
          <w:cantSplit w:val="0"/>
          <w:trHeight w:val="758"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pBdr>
              <w:spacing w:after="0" w:line="259" w:lineRule="auto"/>
              <w:ind w:left="3" w:firstLine="0"/>
              <w:rPr/>
            </w:pPr>
            <w:r w:rsidDel="00000000" w:rsidR="00000000" w:rsidRPr="00000000">
              <w:rPr>
                <w:rtl w:val="0"/>
              </w:rPr>
              <w:t xml:space="preserve">Team Name: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pBdr>
              <w:spacing w:after="20" w:line="259" w:lineRule="auto"/>
              <w:ind w:left="0" w:firstLine="0"/>
              <w:rPr/>
            </w:pPr>
            <w:r w:rsidDel="00000000" w:rsidR="00000000" w:rsidRPr="00000000">
              <w:rPr>
                <w:rtl w:val="0"/>
              </w:rPr>
              <w:t xml:space="preserve">Avengers </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pBdr>
              <w:spacing w:after="0" w:line="259" w:lineRule="auto"/>
              <w:ind w:left="3" w:firstLine="0"/>
              <w:rPr/>
            </w:pPr>
            <w:r w:rsidDel="00000000" w:rsidR="00000000" w:rsidRPr="00000000">
              <w:rPr>
                <w:rtl w:val="0"/>
              </w:rPr>
              <w:t xml:space="preserve"> </w:t>
            </w:r>
          </w:p>
        </w:tc>
      </w:tr>
      <w:tr>
        <w:trPr>
          <w:cantSplit w:val="0"/>
          <w:trHeight w:val="247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pBdr>
              <w:spacing w:after="20" w:line="259" w:lineRule="auto"/>
              <w:ind w:left="3" w:firstLine="0"/>
              <w:rPr/>
            </w:pPr>
            <w:r w:rsidDel="00000000" w:rsidR="00000000" w:rsidRPr="00000000">
              <w:rPr>
                <w:rtl w:val="0"/>
              </w:rPr>
              <w:t xml:space="preserve">Team member 1 (Team Lead) </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pBdr>
              <w:spacing w:after="22" w:line="259" w:lineRule="auto"/>
              <w:ind w:left="3" w:firstLine="0"/>
              <w:rPr/>
            </w:pPr>
            <w:r w:rsidDel="00000000" w:rsidR="00000000" w:rsidRPr="00000000">
              <w:rPr>
                <w:color w:val="808080"/>
                <w:rtl w:val="0"/>
              </w:rPr>
              <w:t xml:space="preserve">Name: Apratim Rana </w:t>
            </w:r>
            <w:r w:rsidDel="00000000" w:rsidR="00000000" w:rsidRPr="00000000">
              <w:rPr>
                <w:rtl w:val="0"/>
              </w:rPr>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pBdr>
              <w:spacing w:after="20" w:line="259" w:lineRule="auto"/>
              <w:ind w:left="3" w:firstLine="0"/>
              <w:rPr/>
            </w:pPr>
            <w:r w:rsidDel="00000000" w:rsidR="00000000" w:rsidRPr="00000000">
              <w:rPr>
                <w:color w:val="808080"/>
                <w:rtl w:val="0"/>
              </w:rPr>
              <w:t xml:space="preserve"> Student ID: 23011535 </w:t>
            </w:r>
            <w:r w:rsidDel="00000000" w:rsidR="00000000" w:rsidRPr="00000000">
              <w:rPr>
                <w:rtl w:val="0"/>
              </w:rPr>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pBdr>
              <w:spacing w:after="20" w:line="259" w:lineRule="auto"/>
              <w:ind w:left="3" w:firstLine="0"/>
              <w:rPr/>
            </w:pPr>
            <w:r w:rsidDel="00000000" w:rsidR="00000000" w:rsidRPr="00000000">
              <w:rPr>
                <w:color w:val="808080"/>
                <w:rtl w:val="0"/>
              </w:rPr>
              <w:t xml:space="preserve">Gmail: apratimrana234@gmail.com </w:t>
            </w:r>
            <w:r w:rsidDel="00000000" w:rsidR="00000000" w:rsidRPr="00000000">
              <w:rPr>
                <w:rtl w:val="0"/>
              </w:rPr>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pBdr>
              <w:spacing w:after="0" w:line="259" w:lineRule="auto"/>
              <w:ind w:left="3" w:firstLine="0"/>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pBdr>
              <w:spacing w:after="0" w:line="259" w:lineRule="auto"/>
              <w:ind w:left="0" w:right="870" w:firstLine="0"/>
              <w:jc w:val="center"/>
              <w:rPr/>
            </w:pPr>
            <w:r w:rsidDel="00000000" w:rsidR="00000000" w:rsidRPr="00000000">
              <w:rPr/>
              <w:drawing>
                <wp:inline distB="0" distT="0" distL="0" distR="0">
                  <wp:extent cx="1409700" cy="14097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409700" cy="1409700"/>
                          </a:xfrm>
                          <a:prstGeom prst="rect"/>
                          <a:ln/>
                        </pic:spPr>
                      </pic:pic>
                    </a:graphicData>
                  </a:graphic>
                </wp:inline>
              </w:drawing>
            </w:r>
            <w:r w:rsidDel="00000000" w:rsidR="00000000" w:rsidRPr="00000000">
              <w:rPr>
                <w:rtl w:val="0"/>
              </w:rPr>
              <w:t xml:space="preserve"> </w:t>
            </w:r>
          </w:p>
        </w:tc>
      </w:tr>
      <w:tr>
        <w:trPr>
          <w:cantSplit w:val="0"/>
          <w:trHeight w:val="346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pBdr>
              <w:spacing w:after="22" w:line="259" w:lineRule="auto"/>
              <w:ind w:left="3" w:firstLine="0"/>
              <w:rPr/>
            </w:pPr>
            <w:r w:rsidDel="00000000" w:rsidR="00000000" w:rsidRPr="00000000">
              <w:rPr>
                <w:rtl w:val="0"/>
              </w:rPr>
              <w:t xml:space="preserve">Team member 2 </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pBdr>
              <w:spacing w:after="20" w:line="259" w:lineRule="auto"/>
              <w:ind w:left="3" w:firstLine="0"/>
              <w:rPr/>
            </w:pPr>
            <w:r w:rsidDel="00000000" w:rsidR="00000000" w:rsidRPr="00000000">
              <w:rPr>
                <w:color w:val="808080"/>
                <w:rtl w:val="0"/>
              </w:rPr>
              <w:t xml:space="preserve">Name: Kushagra garg </w:t>
            </w:r>
            <w:r w:rsidDel="00000000" w:rsidR="00000000" w:rsidRPr="00000000">
              <w:rPr>
                <w:rtl w:val="0"/>
              </w:rPr>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pBdr>
              <w:spacing w:after="20" w:line="259" w:lineRule="auto"/>
              <w:ind w:left="3" w:firstLine="0"/>
              <w:rPr/>
            </w:pPr>
            <w:r w:rsidDel="00000000" w:rsidR="00000000" w:rsidRPr="00000000">
              <w:rPr>
                <w:color w:val="808080"/>
                <w:rtl w:val="0"/>
              </w:rPr>
              <w:t xml:space="preserve">Student ID: 23011931 </w:t>
            </w:r>
            <w:r w:rsidDel="00000000" w:rsidR="00000000" w:rsidRPr="00000000">
              <w:rPr>
                <w:rtl w:val="0"/>
              </w:rPr>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pBdr>
              <w:spacing w:after="0" w:line="259" w:lineRule="auto"/>
              <w:ind w:left="3" w:firstLine="0"/>
              <w:rPr/>
            </w:pPr>
            <w:r w:rsidDel="00000000" w:rsidR="00000000" w:rsidRPr="00000000">
              <w:rPr>
                <w:color w:val="808080"/>
                <w:rtl w:val="0"/>
              </w:rPr>
              <w:t xml:space="preserve">Email: kushgarg136@gmail.com</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pBdr>
              <w:spacing w:after="0" w:line="259" w:lineRule="auto"/>
              <w:ind w:left="3" w:firstLine="0"/>
              <w:rPr/>
            </w:pPr>
            <w:r w:rsidDel="00000000" w:rsidR="00000000" w:rsidRPr="00000000">
              <w:rPr>
                <w:rtl w:val="0"/>
              </w:rPr>
              <w:t xml:space="preserve"> </w:t>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pBdr>
              <w:spacing w:after="0" w:line="259" w:lineRule="auto"/>
              <w:ind w:left="0" w:right="1420" w:firstLine="0"/>
              <w:jc w:val="center"/>
              <w:rPr/>
            </w:pPr>
            <w:r w:rsidDel="00000000" w:rsidR="00000000" w:rsidRPr="00000000">
              <w:rPr/>
              <w:drawing>
                <wp:inline distB="0" distT="0" distL="0" distR="0">
                  <wp:extent cx="1060704" cy="1513332"/>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060704" cy="1513332"/>
                          </a:xfrm>
                          <a:prstGeom prst="rect"/>
                          <a:ln/>
                        </pic:spPr>
                      </pic:pic>
                    </a:graphicData>
                  </a:graphic>
                </wp:inline>
              </w:drawing>
            </w:r>
            <w:r w:rsidDel="00000000" w:rsidR="00000000" w:rsidRPr="00000000">
              <w:rPr>
                <w:rtl w:val="0"/>
              </w:rPr>
              <w:t xml:space="preserve"> </w:t>
            </w:r>
          </w:p>
        </w:tc>
      </w:tr>
      <w:tr>
        <w:trPr>
          <w:cantSplit w:val="0"/>
          <w:trHeight w:val="260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pBdr>
              <w:spacing w:after="22" w:line="259" w:lineRule="auto"/>
              <w:ind w:left="0" w:firstLine="0"/>
              <w:rPr/>
            </w:pPr>
            <w:r w:rsidDel="00000000" w:rsidR="00000000" w:rsidRPr="00000000">
              <w:rPr>
                <w:rtl w:val="0"/>
              </w:rPr>
              <w:t xml:space="preserve">Team member 3 </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pBdr>
              <w:spacing w:after="20" w:line="259" w:lineRule="auto"/>
              <w:ind w:left="0" w:firstLine="0"/>
              <w:rPr/>
            </w:pPr>
            <w:r w:rsidDel="00000000" w:rsidR="00000000" w:rsidRPr="00000000">
              <w:rPr>
                <w:color w:val="808080"/>
                <w:rtl w:val="0"/>
              </w:rPr>
              <w:t xml:space="preserve">Name: Aditya Sharma </w:t>
            </w:r>
            <w:r w:rsidDel="00000000" w:rsidR="00000000" w:rsidRPr="00000000">
              <w:rPr>
                <w:rtl w:val="0"/>
              </w:rPr>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pBdr>
              <w:spacing w:after="20" w:line="259" w:lineRule="auto"/>
              <w:ind w:left="0" w:firstLine="0"/>
              <w:rPr/>
            </w:pPr>
            <w:r w:rsidDel="00000000" w:rsidR="00000000" w:rsidRPr="00000000">
              <w:rPr>
                <w:color w:val="808080"/>
                <w:rtl w:val="0"/>
              </w:rPr>
              <w:t xml:space="preserve">Student ID: 23011140 </w:t>
            </w:r>
            <w:r w:rsidDel="00000000" w:rsidR="00000000" w:rsidRPr="00000000">
              <w:rPr>
                <w:rtl w:val="0"/>
              </w:rPr>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pBdr>
              <w:spacing w:after="22" w:line="259" w:lineRule="auto"/>
              <w:ind w:left="0" w:firstLine="0"/>
              <w:rPr/>
            </w:pPr>
            <w:r w:rsidDel="00000000" w:rsidR="00000000" w:rsidRPr="00000000">
              <w:rPr>
                <w:color w:val="808080"/>
                <w:rtl w:val="0"/>
              </w:rPr>
              <w:t xml:space="preserve">Email: Adityasharma270705@gmail.com </w:t>
            </w:r>
            <w:r w:rsidDel="00000000" w:rsidR="00000000" w:rsidRPr="00000000">
              <w:rPr>
                <w:rtl w:val="0"/>
              </w:rPr>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pBdr>
              <w:spacing w:after="0" w:line="259" w:lineRule="auto"/>
              <w:ind w:left="0" w:firstLine="0"/>
              <w:rPr/>
            </w:pPr>
            <w:r w:rsidDel="00000000" w:rsidR="00000000" w:rsidRPr="00000000">
              <w:rPr>
                <w:color w:val="80808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pBdr>
              <w:spacing w:after="0" w:line="259" w:lineRule="auto"/>
              <w:ind w:left="0" w:right="873" w:firstLine="0"/>
              <w:jc w:val="center"/>
              <w:rPr/>
            </w:pPr>
            <w:r w:rsidDel="00000000" w:rsidR="00000000" w:rsidRPr="00000000">
              <w:rPr/>
              <w:drawing>
                <wp:inline distB="0" distT="0" distL="0" distR="0">
                  <wp:extent cx="1409700" cy="14097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409700" cy="1409700"/>
                          </a:xfrm>
                          <a:prstGeom prst="rect"/>
                          <a:ln/>
                        </pic:spPr>
                      </pic:pic>
                    </a:graphicData>
                  </a:graphic>
                </wp:inline>
              </w:drawing>
            </w:r>
            <w:r w:rsidDel="00000000" w:rsidR="00000000" w:rsidRPr="00000000">
              <w:rPr>
                <w:rtl w:val="0"/>
              </w:rPr>
              <w:t xml:space="preserve"> </w:t>
            </w:r>
          </w:p>
        </w:tc>
      </w:tr>
      <w:tr>
        <w:trPr>
          <w:cantSplit w:val="0"/>
          <w:trHeight w:val="331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pBdr>
              <w:spacing w:after="22" w:line="259" w:lineRule="auto"/>
              <w:ind w:left="0" w:firstLine="0"/>
              <w:rPr/>
            </w:pPr>
            <w:r w:rsidDel="00000000" w:rsidR="00000000" w:rsidRPr="00000000">
              <w:rPr>
                <w:rtl w:val="0"/>
              </w:rPr>
              <w:t xml:space="preserve">Team member 4 </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pBdr>
              <w:spacing w:after="20" w:line="259" w:lineRule="auto"/>
              <w:ind w:left="0" w:firstLine="0"/>
              <w:rPr/>
            </w:pPr>
            <w:r w:rsidDel="00000000" w:rsidR="00000000" w:rsidRPr="00000000">
              <w:rPr>
                <w:color w:val="808080"/>
                <w:rtl w:val="0"/>
              </w:rPr>
              <w:t xml:space="preserve">Name : Ayush Bisht  </w:t>
            </w:r>
            <w:r w:rsidDel="00000000" w:rsidR="00000000" w:rsidRPr="00000000">
              <w:rPr>
                <w:rtl w:val="0"/>
              </w:rPr>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pBdr>
              <w:spacing w:after="22" w:line="259" w:lineRule="auto"/>
              <w:ind w:left="0" w:firstLine="0"/>
              <w:rPr/>
            </w:pPr>
            <w:r w:rsidDel="00000000" w:rsidR="00000000" w:rsidRPr="00000000">
              <w:rPr>
                <w:color w:val="808080"/>
                <w:rtl w:val="0"/>
              </w:rPr>
              <w:t xml:space="preserve">Student ID : 2300112800 </w:t>
            </w:r>
            <w:r w:rsidDel="00000000" w:rsidR="00000000" w:rsidRPr="00000000">
              <w:rPr>
                <w:rtl w:val="0"/>
              </w:rPr>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pBdr>
              <w:spacing w:after="0" w:line="259" w:lineRule="auto"/>
              <w:ind w:left="0" w:firstLine="0"/>
              <w:rPr/>
            </w:pPr>
            <w:r w:rsidDel="00000000" w:rsidR="00000000" w:rsidRPr="00000000">
              <w:rPr>
                <w:color w:val="808080"/>
                <w:rtl w:val="0"/>
              </w:rPr>
              <w:t xml:space="preserve">Email : bishtayush409@gmail.com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pBdr>
              <w:spacing w:after="0" w:line="259" w:lineRule="auto"/>
              <w:ind w:left="0" w:right="873" w:firstLine="0"/>
              <w:jc w:val="center"/>
              <w:rPr/>
            </w:pPr>
            <w:r w:rsidDel="00000000" w:rsidR="00000000" w:rsidRPr="00000000">
              <w:rPr/>
              <w:drawing>
                <wp:inline distB="0" distT="0" distL="0" distR="0">
                  <wp:extent cx="1409700" cy="140970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409700" cy="1409700"/>
                          </a:xfrm>
                          <a:prstGeom prst="rect"/>
                          <a:ln/>
                        </pic:spPr>
                      </pic:pic>
                    </a:graphicData>
                  </a:graphic>
                </wp:inline>
              </w:drawing>
            </w:r>
            <w:r w:rsidDel="00000000" w:rsidR="00000000" w:rsidRPr="00000000">
              <w:rPr>
                <w:rtl w:val="0"/>
              </w:rPr>
              <w:t xml:space="preserve"> </w:t>
            </w:r>
          </w:p>
        </w:tc>
      </w:tr>
    </w:tbl>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pBdr>
        <w:spacing w:after="311" w:line="259" w:lineRule="auto"/>
        <w:ind w:left="-5" w:firstLine="110"/>
        <w:rPr/>
      </w:pPr>
      <w:r w:rsidDel="00000000" w:rsidR="00000000" w:rsidRPr="00000000">
        <w:rPr>
          <w:color w:val="366091"/>
          <w:sz w:val="32"/>
          <w:szCs w:val="32"/>
          <w:rtl w:val="0"/>
        </w:rPr>
        <w:t xml:space="preserve">PROPOSAL DESCRIPTION  </w:t>
      </w:r>
      <w:r w:rsidDel="00000000" w:rsidR="00000000" w:rsidRPr="00000000">
        <w:rPr>
          <w:rtl w:val="0"/>
        </w:rPr>
      </w:r>
    </w:p>
    <w:p w:rsidR="00000000" w:rsidDel="00000000" w:rsidP="00000000" w:rsidRDefault="00000000" w:rsidRPr="00000000" w14:paraId="00000023">
      <w:pPr>
        <w:pStyle w:val="Heading1"/>
        <w:ind w:left="-5" w:firstLine="0"/>
        <w:rPr/>
      </w:pPr>
      <w:r w:rsidDel="00000000" w:rsidR="00000000" w:rsidRPr="00000000">
        <w:rPr>
          <w:rtl w:val="0"/>
        </w:rPr>
        <w:t xml:space="preserve">Motivation </w:t>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pBdr>
        <w:spacing w:after="133" w:line="270" w:lineRule="auto"/>
        <w:ind w:left="-5" w:firstLine="0"/>
        <w:rPr/>
      </w:pPr>
      <w:r w:rsidDel="00000000" w:rsidR="00000000" w:rsidRPr="00000000">
        <w:rPr>
          <w:rtl w:val="0"/>
        </w:rPr>
      </w:r>
    </w:p>
    <w:p w:rsidR="00000000" w:rsidDel="00000000" w:rsidP="00000000" w:rsidRDefault="00000000" w:rsidRPr="00000000" w14:paraId="00000025">
      <w:pPr>
        <w:ind w:left="105" w:right="274" w:firstLine="110"/>
        <w:rPr/>
      </w:pPr>
      <w:r w:rsidDel="00000000" w:rsidR="00000000" w:rsidRPr="00000000">
        <w:rPr>
          <w:rtl w:val="0"/>
        </w:rPr>
        <w:t xml:space="preserve">Programming languages have different syntax, semantics, and execution models. Converting source code written in one language to another while preserving logic is a complex task that involves lexical analysis, parsing, semantic validation, and structured code generation. Manual conversion of C programs to Python is time-consuming and error-prone, especially for beginners who struggle with pointers, type declarations, memory handling, and syntax differences. </w:t>
      </w:r>
    </w:p>
    <w:p w:rsidR="00000000" w:rsidDel="00000000" w:rsidP="00000000" w:rsidRDefault="00000000" w:rsidRPr="00000000" w14:paraId="00000026">
      <w:pPr>
        <w:ind w:left="105" w:right="274" w:firstLine="110"/>
        <w:rPr/>
      </w:pPr>
      <w:r w:rsidDel="00000000" w:rsidR="00000000" w:rsidRPr="00000000">
        <w:rPr>
          <w:rtl w:val="0"/>
        </w:rPr>
        <w:t xml:space="preserve">The problem addressed in this project is the automated translation of a subset of C programs into equivalent Python code along with compile-time style error detection. The system will identify lexical, syntax, and selected semantic errors in the C input and report them before generating Python output. This improves code reliability and demonstrates the practical implementation of compiler design concepts such as tokenization, grammar rules, symbol table handling, and intermediate representation. </w:t>
      </w:r>
    </w:p>
    <w:p w:rsidR="00000000" w:rsidDel="00000000" w:rsidP="00000000" w:rsidRDefault="00000000" w:rsidRPr="00000000" w14:paraId="00000027">
      <w:pPr>
        <w:ind w:left="105" w:right="274" w:firstLine="110"/>
        <w:rPr/>
      </w:pPr>
      <w:r w:rsidDel="00000000" w:rsidR="00000000" w:rsidRPr="00000000">
        <w:rPr>
          <w:rtl w:val="0"/>
        </w:rPr>
        <w:t xml:space="preserve">This problem is important because it provides hands-on exposure to real compiler construction techniques rather than theoretical study alone. It also helps learners understand structural differences between procedural and dynamically typed languages. Additionally, such tools are useful in code migration, legacy system modernization, and educational environments where students learn multiple languages. </w:t>
      </w:r>
    </w:p>
    <w:p w:rsidR="00000000" w:rsidDel="00000000" w:rsidP="00000000" w:rsidRDefault="00000000" w:rsidRPr="00000000" w14:paraId="00000028">
      <w:pPr>
        <w:spacing w:after="127" w:lineRule="auto"/>
        <w:ind w:left="105" w:right="274" w:firstLine="110"/>
        <w:rPr/>
      </w:pPr>
      <w:r w:rsidDel="00000000" w:rsidR="00000000" w:rsidRPr="00000000">
        <w:rPr>
          <w:rtl w:val="0"/>
        </w:rPr>
        <w:t xml:space="preserve">The project focuses on a well-defined subset of C (variables, loops, conditionals, functions, basic I/O) to keep the scope feasible while still demonstrating core compiler phases </w:t>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pBdr>
        <w:spacing w:after="0" w:line="259" w:lineRule="auto"/>
        <w:ind w:left="0" w:firstLine="0"/>
        <w:rPr/>
      </w:pPr>
      <w:r w:rsidDel="00000000" w:rsidR="00000000" w:rsidRPr="00000000">
        <w:rPr>
          <w:rtl w:val="0"/>
        </w:rPr>
        <w:t xml:space="preserve"> </w:t>
      </w:r>
    </w:p>
    <w:p w:rsidR="00000000" w:rsidDel="00000000" w:rsidP="00000000" w:rsidRDefault="00000000" w:rsidRPr="00000000" w14:paraId="0000002A">
      <w:pPr>
        <w:pStyle w:val="Heading1"/>
        <w:ind w:left="-5" w:firstLine="0"/>
        <w:rPr/>
      </w:pPr>
      <w:r w:rsidDel="00000000" w:rsidR="00000000" w:rsidRPr="00000000">
        <w:rPr>
          <w:rtl w:val="0"/>
        </w:rPr>
        <w:t xml:space="preserve">State of the Art / Current solution </w:t>
      </w:r>
    </w:p>
    <w:p w:rsidR="00000000" w:rsidDel="00000000" w:rsidP="00000000" w:rsidRDefault="00000000" w:rsidRPr="00000000" w14:paraId="0000002B">
      <w:pPr>
        <w:pStyle w:val="Heading1"/>
        <w:ind w:left="-5" w:firstLine="0"/>
        <w:rPr/>
      </w:pPr>
      <w:r w:rsidDel="00000000" w:rsidR="00000000" w:rsidRPr="00000000">
        <w:rPr>
          <w:rtl w:val="0"/>
        </w:rPr>
        <w:t xml:space="preserve"> </w:t>
      </w:r>
    </w:p>
    <w:p w:rsidR="00000000" w:rsidDel="00000000" w:rsidP="00000000" w:rsidRDefault="00000000" w:rsidRPr="00000000" w14:paraId="0000002C">
      <w:pPr>
        <w:spacing w:after="216" w:lineRule="auto"/>
        <w:ind w:left="105" w:right="274" w:firstLine="110"/>
        <w:rPr/>
      </w:pPr>
      <w:r w:rsidDel="00000000" w:rsidR="00000000" w:rsidRPr="00000000">
        <w:rPr>
          <w:rtl w:val="0"/>
        </w:rPr>
        <w:t xml:space="preserve">Existing tools such as transpilers and source-to-source compilers perform language conversion, but most are either full-scale industrial tools (e.g., Clang-based converters) or simple pattern-based scripts that do not perform proper parsing or error detection. </w:t>
      </w:r>
    </w:p>
    <w:p w:rsidR="00000000" w:rsidDel="00000000" w:rsidP="00000000" w:rsidRDefault="00000000" w:rsidRPr="00000000" w14:paraId="0000002D">
      <w:pPr>
        <w:spacing w:after="216" w:lineRule="auto"/>
        <w:ind w:left="105" w:right="274" w:firstLine="110"/>
        <w:rPr/>
      </w:pPr>
      <w:r w:rsidDel="00000000" w:rsidR="00000000" w:rsidRPr="00000000">
        <w:rPr>
          <w:rtl w:val="0"/>
        </w:rPr>
        <w:t xml:space="preserve">Online converters typically rely on heuristic or template matching and fail when the input contains nested structures, complex expressions, or syntax errors. They also do not provide detailed compiler-style diagnostics such as token mismatch, undeclared identifiers, or type inconsistencies. </w:t>
      </w:r>
    </w:p>
    <w:p w:rsidR="00000000" w:rsidDel="00000000" w:rsidP="00000000" w:rsidRDefault="00000000" w:rsidRPr="00000000" w14:paraId="0000002E">
      <w:pPr>
        <w:spacing w:after="219" w:lineRule="auto"/>
        <w:ind w:left="105" w:right="274" w:firstLine="110"/>
        <w:rPr/>
      </w:pPr>
      <w:r w:rsidDel="00000000" w:rsidR="00000000" w:rsidRPr="00000000">
        <w:rPr>
          <w:rtl w:val="0"/>
        </w:rPr>
        <w:t xml:space="preserve">Academic implementations often demonstrate only individual compiler phases (lexical analyzer or parser) rather than a complete pipeline that includes error handling and target code generation. </w:t>
      </w:r>
    </w:p>
    <w:p w:rsidR="00000000" w:rsidDel="00000000" w:rsidP="00000000" w:rsidRDefault="00000000" w:rsidRPr="00000000" w14:paraId="0000002F">
      <w:pPr>
        <w:spacing w:after="214" w:lineRule="auto"/>
        <w:ind w:left="105" w:right="274" w:firstLine="110"/>
        <w:rPr/>
      </w:pPr>
      <w:r w:rsidDel="00000000" w:rsidR="00000000" w:rsidRPr="00000000">
        <w:rPr>
          <w:rtl w:val="0"/>
        </w:rPr>
        <w:t xml:space="preserve">Therefore, there is a need for a structured educational tool that:</w:t>
      </w:r>
    </w:p>
    <w:p w:rsidR="00000000" w:rsidDel="00000000" w:rsidP="00000000" w:rsidRDefault="00000000" w:rsidRPr="00000000" w14:paraId="00000030">
      <w:pPr>
        <w:spacing w:after="214" w:lineRule="auto"/>
        <w:ind w:left="105" w:right="274" w:firstLine="110"/>
        <w:rPr/>
      </w:pPr>
      <w:r w:rsidDel="00000000" w:rsidR="00000000" w:rsidRPr="00000000">
        <w:rPr>
          <w:rtl w:val="0"/>
        </w:rPr>
        <w:t xml:space="preserve">Implements full compiler phases</w:t>
      </w:r>
    </w:p>
    <w:p w:rsidR="00000000" w:rsidDel="00000000" w:rsidP="00000000" w:rsidRDefault="00000000" w:rsidRPr="00000000" w14:paraId="00000031">
      <w:pPr>
        <w:spacing w:after="214" w:lineRule="auto"/>
        <w:ind w:left="105" w:right="274" w:firstLine="110"/>
        <w:rPr/>
      </w:pPr>
      <w:r w:rsidDel="00000000" w:rsidR="00000000" w:rsidRPr="00000000">
        <w:rPr>
          <w:rtl w:val="0"/>
        </w:rPr>
        <w:t xml:space="preserve">Detects errors before translation </w:t>
      </w:r>
    </w:p>
    <w:p w:rsidR="00000000" w:rsidDel="00000000" w:rsidP="00000000" w:rsidRDefault="00000000" w:rsidRPr="00000000" w14:paraId="00000032">
      <w:pPr>
        <w:spacing w:after="214" w:lineRule="auto"/>
        <w:ind w:left="105" w:right="274" w:firstLine="110"/>
        <w:rPr/>
      </w:pPr>
      <w:r w:rsidDel="00000000" w:rsidR="00000000" w:rsidRPr="00000000">
        <w:rPr>
          <w:rtl w:val="0"/>
        </w:rPr>
        <w:t xml:space="preserve">Generates structured Python code </w:t>
      </w:r>
    </w:p>
    <w:p w:rsidR="00000000" w:rsidDel="00000000" w:rsidP="00000000" w:rsidRDefault="00000000" w:rsidRPr="00000000" w14:paraId="00000033">
      <w:pPr>
        <w:spacing w:after="214" w:lineRule="auto"/>
        <w:ind w:left="105" w:right="274" w:firstLine="110"/>
        <w:rPr/>
      </w:pPr>
      <w:r w:rsidDel="00000000" w:rsidR="00000000" w:rsidRPr="00000000">
        <w:rPr>
          <w:rtl w:val="0"/>
        </w:rPr>
        <w:t xml:space="preserve">Works on a defined C grammar subset</w:t>
      </w:r>
    </w:p>
    <w:p w:rsidR="00000000" w:rsidDel="00000000" w:rsidP="00000000" w:rsidRDefault="00000000" w:rsidRPr="00000000" w14:paraId="00000034">
      <w:pPr>
        <w:spacing w:after="214" w:lineRule="auto"/>
        <w:ind w:left="105" w:right="274" w:firstLine="110"/>
        <w:rPr/>
      </w:pPr>
      <w:r w:rsidDel="00000000" w:rsidR="00000000" w:rsidRPr="00000000">
        <w:rPr>
          <w:rtl w:val="0"/>
        </w:rPr>
        <w:t xml:space="preserve">This project fills that gap </w:t>
      </w:r>
    </w:p>
    <w:p w:rsidR="00000000" w:rsidDel="00000000" w:rsidP="00000000" w:rsidRDefault="00000000" w:rsidRPr="00000000" w14:paraId="00000035">
      <w:pPr>
        <w:pStyle w:val="Heading1"/>
        <w:ind w:left="-5" w:firstLine="0"/>
        <w:rPr/>
      </w:pPr>
      <w:r w:rsidDel="00000000" w:rsidR="00000000" w:rsidRPr="00000000">
        <w:rPr>
          <w:rtl w:val="0"/>
        </w:rPr>
        <w:t xml:space="preserve">Project Goals and Milestones </w:t>
      </w:r>
    </w:p>
    <w:p w:rsidR="00000000" w:rsidDel="00000000" w:rsidP="00000000" w:rsidRDefault="00000000" w:rsidRPr="00000000" w14:paraId="00000036">
      <w:pPr>
        <w:ind w:left="105" w:right="274" w:firstLine="110"/>
        <w:rPr/>
      </w:pPr>
      <w:r w:rsidDel="00000000" w:rsidR="00000000" w:rsidRPr="00000000">
        <w:rPr>
          <w:rtl w:val="0"/>
        </w:rPr>
        <w:t xml:space="preserve">Goals:  The primary goal is to design and implement a mini source-to-source compiler that:</w:t>
      </w:r>
    </w:p>
    <w:p w:rsidR="00000000" w:rsidDel="00000000" w:rsidP="00000000" w:rsidRDefault="00000000" w:rsidRPr="00000000" w14:paraId="00000037">
      <w:pPr>
        <w:numPr>
          <w:ilvl w:val="0"/>
          <w:numId w:val="1"/>
        </w:numPr>
        <w:spacing w:after="0" w:afterAutospacing="0"/>
        <w:ind w:left="720" w:right="274" w:hanging="360"/>
        <w:rPr>
          <w:u w:val="none"/>
        </w:rPr>
      </w:pPr>
      <w:r w:rsidDel="00000000" w:rsidR="00000000" w:rsidRPr="00000000">
        <w:rPr>
          <w:rtl w:val="0"/>
        </w:rPr>
        <w:t xml:space="preserve">Accepts C code as input </w:t>
      </w:r>
    </w:p>
    <w:p w:rsidR="00000000" w:rsidDel="00000000" w:rsidP="00000000" w:rsidRDefault="00000000" w:rsidRPr="00000000" w14:paraId="00000038">
      <w:pPr>
        <w:numPr>
          <w:ilvl w:val="0"/>
          <w:numId w:val="1"/>
        </w:numPr>
        <w:spacing w:after="0" w:afterAutospacing="0"/>
        <w:ind w:left="720" w:right="274" w:hanging="360"/>
        <w:rPr>
          <w:u w:val="none"/>
        </w:rPr>
      </w:pPr>
      <w:r w:rsidDel="00000000" w:rsidR="00000000" w:rsidRPr="00000000">
        <w:rPr>
          <w:rtl w:val="0"/>
        </w:rPr>
        <w:t xml:space="preserve">Performs lexical analysis and token generation </w:t>
      </w:r>
    </w:p>
    <w:p w:rsidR="00000000" w:rsidDel="00000000" w:rsidP="00000000" w:rsidRDefault="00000000" w:rsidRPr="00000000" w14:paraId="00000039">
      <w:pPr>
        <w:numPr>
          <w:ilvl w:val="0"/>
          <w:numId w:val="1"/>
        </w:numPr>
        <w:spacing w:after="0" w:afterAutospacing="0"/>
        <w:ind w:left="720" w:right="274" w:hanging="360"/>
        <w:rPr>
          <w:u w:val="none"/>
        </w:rPr>
      </w:pPr>
      <w:r w:rsidDel="00000000" w:rsidR="00000000" w:rsidRPr="00000000">
        <w:rPr>
          <w:rtl w:val="0"/>
        </w:rPr>
        <w:t xml:space="preserve">Parses tokens using a defined grammar </w:t>
      </w:r>
    </w:p>
    <w:p w:rsidR="00000000" w:rsidDel="00000000" w:rsidP="00000000" w:rsidRDefault="00000000" w:rsidRPr="00000000" w14:paraId="0000003A">
      <w:pPr>
        <w:numPr>
          <w:ilvl w:val="0"/>
          <w:numId w:val="1"/>
        </w:numPr>
        <w:spacing w:after="0" w:afterAutospacing="0"/>
        <w:ind w:left="720" w:right="274" w:hanging="360"/>
        <w:rPr>
          <w:u w:val="none"/>
        </w:rPr>
      </w:pPr>
      <w:r w:rsidDel="00000000" w:rsidR="00000000" w:rsidRPr="00000000">
        <w:rPr>
          <w:rtl w:val="0"/>
        </w:rPr>
        <w:t xml:space="preserve">Detects syntax and selected semantic errors </w:t>
      </w:r>
    </w:p>
    <w:p w:rsidR="00000000" w:rsidDel="00000000" w:rsidP="00000000" w:rsidRDefault="00000000" w:rsidRPr="00000000" w14:paraId="0000003B">
      <w:pPr>
        <w:numPr>
          <w:ilvl w:val="0"/>
          <w:numId w:val="1"/>
        </w:numPr>
        <w:spacing w:after="0" w:afterAutospacing="0"/>
        <w:ind w:left="720" w:right="274" w:hanging="360"/>
        <w:rPr>
          <w:u w:val="none"/>
        </w:rPr>
      </w:pPr>
      <w:r w:rsidDel="00000000" w:rsidR="00000000" w:rsidRPr="00000000">
        <w:rPr>
          <w:rtl w:val="0"/>
        </w:rPr>
        <w:t xml:space="preserve">Maintains a symbol table for identifiers </w:t>
      </w:r>
    </w:p>
    <w:p w:rsidR="00000000" w:rsidDel="00000000" w:rsidP="00000000" w:rsidRDefault="00000000" w:rsidRPr="00000000" w14:paraId="0000003C">
      <w:pPr>
        <w:numPr>
          <w:ilvl w:val="0"/>
          <w:numId w:val="1"/>
        </w:numPr>
        <w:ind w:left="720" w:right="274" w:hanging="360"/>
        <w:rPr>
          <w:u w:val="none"/>
        </w:rPr>
      </w:pPr>
      <w:r w:rsidDel="00000000" w:rsidR="00000000" w:rsidRPr="00000000">
        <w:rPr>
          <w:rtl w:val="0"/>
        </w:rPr>
        <w:t xml:space="preserve">Generates equivalent Python code</w:t>
      </w:r>
    </w:p>
    <w:p w:rsidR="00000000" w:rsidDel="00000000" w:rsidP="00000000" w:rsidRDefault="00000000" w:rsidRPr="00000000" w14:paraId="0000003D">
      <w:pPr>
        <w:ind w:left="105" w:right="274" w:firstLine="0"/>
        <w:rPr/>
      </w:pPr>
      <w:r w:rsidDel="00000000" w:rsidR="00000000" w:rsidRPr="00000000">
        <w:rPr>
          <w:rtl w:val="0"/>
        </w:rPr>
      </w:r>
    </w:p>
    <w:p w:rsidR="00000000" w:rsidDel="00000000" w:rsidP="00000000" w:rsidRDefault="00000000" w:rsidRPr="00000000" w14:paraId="0000003E">
      <w:pPr>
        <w:ind w:left="105" w:right="274" w:firstLine="110"/>
        <w:rPr/>
      </w:pPr>
      <w:r w:rsidDel="00000000" w:rsidR="00000000" w:rsidRPr="00000000">
        <w:rPr>
          <w:rtl w:val="0"/>
        </w:rPr>
        <w:t xml:space="preserve">The system must demonstrate all major compiler phases in a modular architecture. </w:t>
      </w:r>
    </w:p>
    <w:p w:rsidR="00000000" w:rsidDel="00000000" w:rsidP="00000000" w:rsidRDefault="00000000" w:rsidRPr="00000000" w14:paraId="0000003F">
      <w:pPr>
        <w:ind w:left="105" w:right="274" w:firstLine="110"/>
        <w:rPr/>
      </w:pPr>
      <w:r w:rsidDel="00000000" w:rsidR="00000000" w:rsidRPr="00000000">
        <w:rPr>
          <w:rtl w:val="0"/>
        </w:rPr>
        <w:t xml:space="preserve">Initial Milestones </w:t>
      </w:r>
    </w:p>
    <w:p w:rsidR="00000000" w:rsidDel="00000000" w:rsidP="00000000" w:rsidRDefault="00000000" w:rsidRPr="00000000" w14:paraId="00000040">
      <w:pPr>
        <w:ind w:left="105" w:right="274" w:firstLine="110"/>
        <w:rPr/>
      </w:pPr>
      <w:r w:rsidDel="00000000" w:rsidR="00000000" w:rsidRPr="00000000">
        <w:rPr>
          <w:rtl w:val="0"/>
        </w:rPr>
        <w:t xml:space="preserve">Define the supported subset of C grammar </w:t>
      </w:r>
    </w:p>
    <w:p w:rsidR="00000000" w:rsidDel="00000000" w:rsidP="00000000" w:rsidRDefault="00000000" w:rsidRPr="00000000" w14:paraId="00000041">
      <w:pPr>
        <w:ind w:left="105" w:right="274" w:firstLine="110"/>
        <w:rPr/>
      </w:pPr>
      <w:r w:rsidDel="00000000" w:rsidR="00000000" w:rsidRPr="00000000">
        <w:rPr>
          <w:rtl w:val="0"/>
        </w:rPr>
        <w:t xml:space="preserve">Implement lexical analyzer (tokens for keywords, identifiers, operators, constants) </w:t>
      </w:r>
    </w:p>
    <w:p w:rsidR="00000000" w:rsidDel="00000000" w:rsidP="00000000" w:rsidRDefault="00000000" w:rsidRPr="00000000" w14:paraId="00000042">
      <w:pPr>
        <w:ind w:left="105" w:right="274" w:firstLine="110"/>
        <w:rPr/>
      </w:pPr>
      <w:r w:rsidDel="00000000" w:rsidR="00000000" w:rsidRPr="00000000">
        <w:rPr>
          <w:rtl w:val="0"/>
        </w:rPr>
        <w:t xml:space="preserve">Design context-free grammar for parser </w:t>
      </w:r>
    </w:p>
    <w:p w:rsidR="00000000" w:rsidDel="00000000" w:rsidP="00000000" w:rsidRDefault="00000000" w:rsidRPr="00000000" w14:paraId="00000043">
      <w:pPr>
        <w:ind w:left="105" w:right="274" w:firstLine="110"/>
        <w:rPr/>
      </w:pPr>
      <w:r w:rsidDel="00000000" w:rsidR="00000000" w:rsidRPr="00000000">
        <w:rPr>
          <w:rtl w:val="0"/>
        </w:rPr>
        <w:t xml:space="preserve">Implement syntax analyzer (recursive descent or YACC/Bison) </w:t>
      </w:r>
    </w:p>
    <w:p w:rsidR="00000000" w:rsidDel="00000000" w:rsidP="00000000" w:rsidRDefault="00000000" w:rsidRPr="00000000" w14:paraId="00000044">
      <w:pPr>
        <w:ind w:left="105" w:right="274" w:firstLine="110"/>
        <w:rPr/>
      </w:pPr>
      <w:r w:rsidDel="00000000" w:rsidR="00000000" w:rsidRPr="00000000">
        <w:rPr>
          <w:rtl w:val="0"/>
        </w:rPr>
        <w:t xml:space="preserve">Intermediate Milestones </w:t>
      </w:r>
    </w:p>
    <w:p w:rsidR="00000000" w:rsidDel="00000000" w:rsidP="00000000" w:rsidRDefault="00000000" w:rsidRPr="00000000" w14:paraId="00000045">
      <w:pPr>
        <w:ind w:left="105" w:right="274" w:firstLine="110"/>
        <w:rPr/>
      </w:pPr>
      <w:r w:rsidDel="00000000" w:rsidR="00000000" w:rsidRPr="00000000">
        <w:rPr>
          <w:rtl w:val="0"/>
        </w:rPr>
        <w:t xml:space="preserve">Build symbol table for variables and functions </w:t>
      </w:r>
    </w:p>
    <w:p w:rsidR="00000000" w:rsidDel="00000000" w:rsidP="00000000" w:rsidRDefault="00000000" w:rsidRPr="00000000" w14:paraId="00000046">
      <w:pPr>
        <w:ind w:left="105" w:right="274" w:firstLine="110"/>
        <w:rPr/>
      </w:pPr>
      <w:r w:rsidDel="00000000" w:rsidR="00000000" w:rsidRPr="00000000">
        <w:rPr>
          <w:rtl w:val="0"/>
        </w:rPr>
        <w:t xml:space="preserve">Implement semantic checks (undeclared variables, duplicate declarations, basic type checks) </w:t>
      </w:r>
    </w:p>
    <w:p w:rsidR="00000000" w:rsidDel="00000000" w:rsidP="00000000" w:rsidRDefault="00000000" w:rsidRPr="00000000" w14:paraId="00000047">
      <w:pPr>
        <w:ind w:left="105" w:right="274" w:firstLine="110"/>
        <w:rPr/>
      </w:pPr>
      <w:r w:rsidDel="00000000" w:rsidR="00000000" w:rsidRPr="00000000">
        <w:rPr>
          <w:rtl w:val="0"/>
        </w:rPr>
        <w:t xml:space="preserve">Design intermediate representation (optional but recommended for structure) </w:t>
      </w:r>
    </w:p>
    <w:p w:rsidR="00000000" w:rsidDel="00000000" w:rsidP="00000000" w:rsidRDefault="00000000" w:rsidRPr="00000000" w14:paraId="00000048">
      <w:pPr>
        <w:ind w:left="105" w:right="274" w:firstLine="110"/>
        <w:rPr/>
      </w:pPr>
      <w:r w:rsidDel="00000000" w:rsidR="00000000" w:rsidRPr="00000000">
        <w:rPr>
          <w:rtl w:val="0"/>
        </w:rPr>
        <w:t xml:space="preserve">Final Milestones </w:t>
      </w:r>
    </w:p>
    <w:p w:rsidR="00000000" w:rsidDel="00000000" w:rsidP="00000000" w:rsidRDefault="00000000" w:rsidRPr="00000000" w14:paraId="00000049">
      <w:pPr>
        <w:ind w:left="105" w:right="274" w:firstLine="110"/>
        <w:rPr/>
      </w:pPr>
      <w:r w:rsidDel="00000000" w:rsidR="00000000" w:rsidRPr="00000000">
        <w:rPr>
          <w:rtl w:val="0"/>
        </w:rPr>
        <w:t xml:space="preserve">Implement code generator for Python output </w:t>
      </w:r>
    </w:p>
    <w:p w:rsidR="00000000" w:rsidDel="00000000" w:rsidP="00000000" w:rsidRDefault="00000000" w:rsidRPr="00000000" w14:paraId="0000004A">
      <w:pPr>
        <w:ind w:left="105" w:right="274" w:firstLine="110"/>
        <w:rPr/>
      </w:pPr>
      <w:r w:rsidDel="00000000" w:rsidR="00000000" w:rsidRPr="00000000">
        <w:rPr>
          <w:rtl w:val="0"/>
        </w:rPr>
        <w:t xml:space="preserve">Add error reporting with line numbers and meaningful messages </w:t>
      </w:r>
    </w:p>
    <w:p w:rsidR="00000000" w:rsidDel="00000000" w:rsidP="00000000" w:rsidRDefault="00000000" w:rsidRPr="00000000" w14:paraId="0000004B">
      <w:pPr>
        <w:ind w:left="105" w:right="274" w:firstLine="110"/>
        <w:rPr/>
      </w:pPr>
      <w:r w:rsidDel="00000000" w:rsidR="00000000" w:rsidRPr="00000000">
        <w:rPr>
          <w:rtl w:val="0"/>
        </w:rPr>
        <w:t xml:space="preserve">Test with multiple C programs (loops, conditionals, functions)  </w:t>
      </w:r>
    </w:p>
    <w:p w:rsidR="00000000" w:rsidDel="00000000" w:rsidP="00000000" w:rsidRDefault="00000000" w:rsidRPr="00000000" w14:paraId="0000004C">
      <w:pPr>
        <w:ind w:left="105" w:right="274" w:firstLine="110"/>
        <w:rPr/>
      </w:pPr>
      <w:r w:rsidDel="00000000" w:rsidR="00000000" w:rsidRPr="00000000">
        <w:rPr>
          <w:rtl w:val="0"/>
        </w:rPr>
        <w:t xml:space="preserve">Optimize formatting and indentation for Python code </w:t>
      </w:r>
    </w:p>
    <w:p w:rsidR="00000000" w:rsidDel="00000000" w:rsidP="00000000" w:rsidRDefault="00000000" w:rsidRPr="00000000" w14:paraId="0000004D">
      <w:pPr>
        <w:ind w:left="105" w:right="274" w:firstLine="110"/>
        <w:rPr/>
      </w:pPr>
      <w:r w:rsidDel="00000000" w:rsidR="00000000" w:rsidRPr="00000000">
        <w:rPr>
          <w:rtl w:val="0"/>
        </w:rPr>
        <w:t xml:space="preserve">Prepare documentation and demonstration</w:t>
      </w:r>
    </w:p>
    <w:p w:rsidR="00000000" w:rsidDel="00000000" w:rsidP="00000000" w:rsidRDefault="00000000" w:rsidRPr="00000000" w14:paraId="0000004E">
      <w:pPr>
        <w:pStyle w:val="Heading1"/>
        <w:ind w:left="-5" w:firstLine="0"/>
        <w:rPr/>
      </w:pPr>
      <w:r w:rsidDel="00000000" w:rsidR="00000000" w:rsidRPr="00000000">
        <w:rPr>
          <w:rtl w:val="0"/>
        </w:rPr>
        <w:t xml:space="preserve">Project Approach </w:t>
      </w:r>
    </w:p>
    <w:tbl>
      <w:tblPr>
        <w:tblStyle w:val="Table2"/>
        <w:tblW w:w="10140.0" w:type="dxa"/>
        <w:jc w:val="left"/>
        <w:tblInd w:w="10.0" w:type="dxa"/>
        <w:tblLayout w:type="fixed"/>
        <w:tblLook w:val="0400"/>
      </w:tblPr>
      <w:tblGrid>
        <w:gridCol w:w="10140"/>
        <w:tblGridChange w:id="0">
          <w:tblGrid>
            <w:gridCol w:w="10140"/>
          </w:tblGrid>
        </w:tblGridChange>
      </w:tblGrid>
      <w:tr>
        <w:trPr>
          <w:cantSplit w:val="0"/>
          <w:trHeight w:val="7231"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pBdr>
              <w:spacing w:after="20" w:line="259" w:lineRule="auto"/>
              <w:ind w:left="0" w:firstLine="0"/>
              <w:rPr/>
            </w:pPr>
            <w:r w:rsidDel="00000000" w:rsidR="00000000" w:rsidRPr="00000000">
              <w:rPr>
                <w:rtl w:val="0"/>
              </w:rPr>
              <w:t xml:space="preserve">The system will follow a modular compiler architecture: </w:t>
            </w:r>
          </w:p>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pBdr>
              <w:spacing w:after="20" w:line="259" w:lineRule="auto"/>
              <w:ind w:left="0" w:firstLine="0"/>
              <w:rPr/>
            </w:pPr>
            <w:r w:rsidDel="00000000" w:rsidR="00000000" w:rsidRPr="00000000">
              <w:rPr>
                <w:rtl w:val="0"/>
              </w:rPr>
              <w:t xml:space="preserve"> </w:t>
            </w:r>
          </w:p>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pBdr>
              <w:spacing w:after="22" w:line="259" w:lineRule="auto"/>
              <w:ind w:left="0" w:firstLine="0"/>
              <w:rPr/>
            </w:pPr>
            <w:r w:rsidDel="00000000" w:rsidR="00000000" w:rsidRPr="00000000">
              <w:rPr>
                <w:rtl w:val="0"/>
              </w:rPr>
              <w:t xml:space="preserve">Input C Program → Lexical Analyzer → Parser → Semantic Analyzer → Code Generator → Python Output </w:t>
            </w:r>
          </w:p>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pBdr>
              <w:spacing w:after="20" w:line="259" w:lineRule="auto"/>
              <w:ind w:left="0" w:firstLine="0"/>
              <w:rPr/>
            </w:pPr>
            <w:r w:rsidDel="00000000" w:rsidR="00000000" w:rsidRPr="00000000">
              <w:rPr>
                <w:rtl w:val="0"/>
              </w:rPr>
              <w:t xml:space="preserve"> </w:t>
            </w:r>
          </w:p>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pBdr>
              <w:spacing w:after="20" w:line="259" w:lineRule="auto"/>
              <w:ind w:left="0" w:firstLine="0"/>
              <w:rPr/>
            </w:pPr>
            <w:r w:rsidDel="00000000" w:rsidR="00000000" w:rsidRPr="00000000">
              <w:rPr>
                <w:rtl w:val="0"/>
              </w:rPr>
              <w:t xml:space="preserve">Technologies </w:t>
            </w:r>
          </w:p>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pBdr>
              <w:spacing w:after="22" w:line="259" w:lineRule="auto"/>
              <w:ind w:left="0" w:firstLine="0"/>
              <w:rPr/>
            </w:pPr>
            <w:r w:rsidDel="00000000" w:rsidR="00000000" w:rsidRPr="00000000">
              <w:rPr>
                <w:rtl w:val="0"/>
              </w:rPr>
              <w:t xml:space="preserve"> </w:t>
            </w:r>
          </w:p>
          <w:p w:rsidR="00000000" w:rsidDel="00000000" w:rsidP="00000000" w:rsidRDefault="00000000" w:rsidRPr="00000000" w14:paraId="00000055">
            <w:pPr>
              <w:numPr>
                <w:ilvl w:val="0"/>
                <w:numId w:val="3"/>
              </w:numPr>
              <w:pBdr>
                <w:top w:color="000000" w:space="0" w:sz="0" w:val="none"/>
                <w:left w:color="000000" w:space="0" w:sz="0" w:val="none"/>
                <w:bottom w:color="000000" w:space="0" w:sz="0" w:val="none"/>
                <w:right w:color="000000" w:space="0" w:sz="0" w:val="none"/>
              </w:pBdr>
              <w:spacing w:after="20" w:line="259" w:lineRule="auto"/>
              <w:ind w:left="0" w:firstLine="0"/>
              <w:rPr/>
            </w:pPr>
            <w:r w:rsidDel="00000000" w:rsidR="00000000" w:rsidRPr="00000000">
              <w:rPr>
                <w:rtl w:val="0"/>
              </w:rPr>
              <w:t xml:space="preserve">Language: C/C++ (preferred for compiler implementation) or Python </w:t>
            </w:r>
          </w:p>
          <w:p w:rsidR="00000000" w:rsidDel="00000000" w:rsidP="00000000" w:rsidRDefault="00000000" w:rsidRPr="00000000" w14:paraId="00000056">
            <w:pPr>
              <w:numPr>
                <w:ilvl w:val="0"/>
                <w:numId w:val="3"/>
              </w:numPr>
              <w:pBdr>
                <w:top w:color="000000" w:space="0" w:sz="0" w:val="none"/>
                <w:left w:color="000000" w:space="0" w:sz="0" w:val="none"/>
                <w:bottom w:color="000000" w:space="0" w:sz="0" w:val="none"/>
                <w:right w:color="000000" w:space="0" w:sz="0" w:val="none"/>
              </w:pBdr>
              <w:spacing w:after="2" w:line="280" w:lineRule="auto"/>
              <w:ind w:left="0" w:firstLine="0"/>
              <w:rPr/>
            </w:pPr>
            <w:r w:rsidDel="00000000" w:rsidR="00000000" w:rsidRPr="00000000">
              <w:rPr>
                <w:rtl w:val="0"/>
              </w:rPr>
              <w:t xml:space="preserve">Lexical Analysis: LEX/Flex (or manual tokenizer) • Parsing: YACC/Bison or Recursive Descent Parser </w:t>
            </w:r>
          </w:p>
          <w:p w:rsidR="00000000" w:rsidDel="00000000" w:rsidP="00000000" w:rsidRDefault="00000000" w:rsidRPr="00000000" w14:paraId="00000057">
            <w:pPr>
              <w:numPr>
                <w:ilvl w:val="0"/>
                <w:numId w:val="3"/>
              </w:numPr>
              <w:pBdr>
                <w:top w:color="000000" w:space="0" w:sz="0" w:val="none"/>
                <w:left w:color="000000" w:space="0" w:sz="0" w:val="none"/>
                <w:bottom w:color="000000" w:space="0" w:sz="0" w:val="none"/>
                <w:right w:color="000000" w:space="0" w:sz="0" w:val="none"/>
              </w:pBdr>
              <w:spacing w:after="20" w:line="259" w:lineRule="auto"/>
              <w:ind w:left="0" w:firstLine="0"/>
              <w:rPr/>
            </w:pPr>
            <w:r w:rsidDel="00000000" w:rsidR="00000000" w:rsidRPr="00000000">
              <w:rPr>
                <w:rtl w:val="0"/>
              </w:rPr>
              <w:t xml:space="preserve">Data Structures: </w:t>
            </w:r>
          </w:p>
          <w:p w:rsidR="00000000" w:rsidDel="00000000" w:rsidP="00000000" w:rsidRDefault="00000000" w:rsidRPr="00000000" w14:paraId="00000058">
            <w:pPr>
              <w:numPr>
                <w:ilvl w:val="0"/>
                <w:numId w:val="4"/>
              </w:numPr>
              <w:pBdr>
                <w:top w:color="000000" w:space="0" w:sz="0" w:val="none"/>
                <w:left w:color="000000" w:space="0" w:sz="0" w:val="none"/>
                <w:bottom w:color="000000" w:space="0" w:sz="0" w:val="none"/>
                <w:right w:color="000000" w:space="0" w:sz="0" w:val="none"/>
              </w:pBdr>
              <w:spacing w:after="20" w:line="259" w:lineRule="auto"/>
              <w:ind w:left="143" w:hanging="143"/>
              <w:rPr/>
            </w:pPr>
            <w:r w:rsidDel="00000000" w:rsidR="00000000" w:rsidRPr="00000000">
              <w:rPr>
                <w:rtl w:val="0"/>
              </w:rPr>
              <w:t xml:space="preserve">Symbol Table (hash table) </w:t>
            </w:r>
          </w:p>
          <w:p w:rsidR="00000000" w:rsidDel="00000000" w:rsidP="00000000" w:rsidRDefault="00000000" w:rsidRPr="00000000" w14:paraId="00000059">
            <w:pPr>
              <w:numPr>
                <w:ilvl w:val="0"/>
                <w:numId w:val="4"/>
              </w:numPr>
              <w:pBdr>
                <w:top w:color="000000" w:space="0" w:sz="0" w:val="none"/>
                <w:left w:color="000000" w:space="0" w:sz="0" w:val="none"/>
                <w:bottom w:color="000000" w:space="0" w:sz="0" w:val="none"/>
                <w:right w:color="000000" w:space="0" w:sz="0" w:val="none"/>
              </w:pBdr>
              <w:spacing w:after="22" w:line="259" w:lineRule="auto"/>
              <w:ind w:left="143" w:hanging="143"/>
              <w:rPr/>
            </w:pPr>
            <w:r w:rsidDel="00000000" w:rsidR="00000000" w:rsidRPr="00000000">
              <w:rPr>
                <w:rtl w:val="0"/>
              </w:rPr>
              <w:t xml:space="preserve">Token stream (linked list/array) </w:t>
            </w:r>
          </w:p>
          <w:p w:rsidR="00000000" w:rsidDel="00000000" w:rsidP="00000000" w:rsidRDefault="00000000" w:rsidRPr="00000000" w14:paraId="0000005A">
            <w:pPr>
              <w:numPr>
                <w:ilvl w:val="0"/>
                <w:numId w:val="4"/>
              </w:numPr>
              <w:pBdr>
                <w:top w:color="000000" w:space="0" w:sz="0" w:val="none"/>
                <w:left w:color="000000" w:space="0" w:sz="0" w:val="none"/>
                <w:bottom w:color="000000" w:space="0" w:sz="0" w:val="none"/>
                <w:right w:color="000000" w:space="0" w:sz="0" w:val="none"/>
              </w:pBdr>
              <w:spacing w:after="20" w:line="259" w:lineRule="auto"/>
              <w:ind w:left="143" w:hanging="143"/>
              <w:rPr/>
            </w:pPr>
            <w:r w:rsidDel="00000000" w:rsidR="00000000" w:rsidRPr="00000000">
              <w:rPr>
                <w:rtl w:val="0"/>
              </w:rPr>
              <w:t xml:space="preserve">Parse tree or Abstract Syntax Tree (AST) </w:t>
            </w:r>
          </w:p>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pBdr>
              <w:spacing w:after="20" w:line="259" w:lineRule="auto"/>
              <w:ind w:left="0" w:firstLine="0"/>
              <w:rPr/>
            </w:pPr>
            <w:r w:rsidDel="00000000" w:rsidR="00000000" w:rsidRPr="00000000">
              <w:rPr>
                <w:rtl w:val="0"/>
              </w:rPr>
              <w:t xml:space="preserve"> </w:t>
            </w:r>
          </w:p>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pBdr>
              <w:spacing w:after="22" w:line="259" w:lineRule="auto"/>
              <w:ind w:left="0" w:firstLine="0"/>
              <w:rPr/>
            </w:pPr>
            <w:r w:rsidDel="00000000" w:rsidR="00000000" w:rsidRPr="00000000">
              <w:rPr>
                <w:rtl w:val="0"/>
              </w:rPr>
              <w:t xml:space="preserve">Design Approach </w:t>
            </w:r>
          </w:p>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pBdr>
              <w:spacing w:after="20" w:line="259" w:lineRule="auto"/>
              <w:ind w:left="0" w:firstLine="0"/>
              <w:rPr/>
            </w:pPr>
            <w:r w:rsidDel="00000000" w:rsidR="00000000" w:rsidRPr="00000000">
              <w:rPr>
                <w:rtl w:val="0"/>
              </w:rPr>
              <w:t xml:space="preserve"> </w:t>
            </w:r>
          </w:p>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pBdr>
              <w:spacing w:after="20" w:line="259" w:lineRule="auto"/>
              <w:ind w:left="0" w:firstLine="0"/>
              <w:rPr/>
            </w:pPr>
            <w:r w:rsidDel="00000000" w:rsidR="00000000" w:rsidRPr="00000000">
              <w:rPr>
                <w:rtl w:val="0"/>
              </w:rPr>
              <w:t xml:space="preserve">Lexical Analyzer </w:t>
            </w:r>
          </w:p>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pBdr>
              <w:spacing w:after="22" w:line="259" w:lineRule="auto"/>
              <w:ind w:left="0" w:firstLine="0"/>
              <w:rPr/>
            </w:pPr>
            <w:r w:rsidDel="00000000" w:rsidR="00000000" w:rsidRPr="00000000">
              <w:rPr>
                <w:rtl w:val="0"/>
              </w:rPr>
              <w:t xml:space="preserve">Identifies tokens such as keywords, identifiers, operators, delimiters, and constants. Removes comments and whitespace. </w:t>
            </w:r>
          </w:p>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pBdr>
              <w:spacing w:after="20" w:line="259" w:lineRule="auto"/>
              <w:ind w:left="0" w:firstLine="0"/>
              <w:rPr/>
            </w:pPr>
            <w:r w:rsidDel="00000000" w:rsidR="00000000" w:rsidRPr="00000000">
              <w:rPr>
                <w:rtl w:val="0"/>
              </w:rPr>
              <w:t xml:space="preserve"> </w:t>
            </w:r>
          </w:p>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pBdr>
              <w:spacing w:after="22" w:line="259" w:lineRule="auto"/>
              <w:ind w:left="0" w:firstLine="0"/>
              <w:rPr/>
            </w:pPr>
            <w:r w:rsidDel="00000000" w:rsidR="00000000" w:rsidRPr="00000000">
              <w:rPr>
                <w:rtl w:val="0"/>
              </w:rPr>
              <w:t xml:space="preserve">Syntax Analyzer </w:t>
            </w:r>
          </w:p>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pBdr>
              <w:spacing w:after="20" w:line="259" w:lineRule="auto"/>
              <w:ind w:left="0" w:firstLine="0"/>
              <w:rPr/>
            </w:pPr>
            <w:r w:rsidDel="00000000" w:rsidR="00000000" w:rsidRPr="00000000">
              <w:rPr>
                <w:rtl w:val="0"/>
              </w:rPr>
              <w:t xml:space="preserve">Uses grammar rules for: </w:t>
            </w:r>
          </w:p>
          <w:p w:rsidR="00000000" w:rsidDel="00000000" w:rsidP="00000000" w:rsidRDefault="00000000" w:rsidRPr="00000000" w14:paraId="00000063">
            <w:pPr>
              <w:numPr>
                <w:ilvl w:val="0"/>
                <w:numId w:val="4"/>
              </w:numPr>
              <w:pBdr>
                <w:top w:color="000000" w:space="0" w:sz="0" w:val="none"/>
                <w:left w:color="000000" w:space="0" w:sz="0" w:val="none"/>
                <w:bottom w:color="000000" w:space="0" w:sz="0" w:val="none"/>
                <w:right w:color="000000" w:space="0" w:sz="0" w:val="none"/>
              </w:pBdr>
              <w:spacing w:after="20" w:line="259" w:lineRule="auto"/>
              <w:ind w:left="143" w:hanging="143"/>
              <w:rPr/>
            </w:pPr>
            <w:r w:rsidDel="00000000" w:rsidR="00000000" w:rsidRPr="00000000">
              <w:rPr>
                <w:rtl w:val="0"/>
              </w:rPr>
              <w:t xml:space="preserve">variable declarations </w:t>
            </w:r>
          </w:p>
          <w:p w:rsidR="00000000" w:rsidDel="00000000" w:rsidP="00000000" w:rsidRDefault="00000000" w:rsidRPr="00000000" w14:paraId="00000064">
            <w:pPr>
              <w:numPr>
                <w:ilvl w:val="0"/>
                <w:numId w:val="4"/>
              </w:numPr>
              <w:pBdr>
                <w:top w:color="000000" w:space="0" w:sz="0" w:val="none"/>
                <w:left w:color="000000" w:space="0" w:sz="0" w:val="none"/>
                <w:bottom w:color="000000" w:space="0" w:sz="0" w:val="none"/>
                <w:right w:color="000000" w:space="0" w:sz="0" w:val="none"/>
              </w:pBdr>
              <w:spacing w:after="22" w:line="259" w:lineRule="auto"/>
              <w:ind w:left="143" w:hanging="143"/>
              <w:rPr/>
            </w:pPr>
            <w:r w:rsidDel="00000000" w:rsidR="00000000" w:rsidRPr="00000000">
              <w:rPr>
                <w:rtl w:val="0"/>
              </w:rPr>
              <w:t xml:space="preserve">if-else statements </w:t>
            </w:r>
          </w:p>
          <w:p w:rsidR="00000000" w:rsidDel="00000000" w:rsidP="00000000" w:rsidRDefault="00000000" w:rsidRPr="00000000" w14:paraId="00000065">
            <w:pPr>
              <w:numPr>
                <w:ilvl w:val="0"/>
                <w:numId w:val="4"/>
              </w:numPr>
              <w:pBdr>
                <w:top w:color="000000" w:space="0" w:sz="0" w:val="none"/>
                <w:left w:color="000000" w:space="0" w:sz="0" w:val="none"/>
                <w:bottom w:color="000000" w:space="0" w:sz="0" w:val="none"/>
                <w:right w:color="000000" w:space="0" w:sz="0" w:val="none"/>
              </w:pBdr>
              <w:spacing w:after="20" w:line="259" w:lineRule="auto"/>
              <w:ind w:left="143" w:hanging="143"/>
              <w:rPr/>
            </w:pPr>
            <w:r w:rsidDel="00000000" w:rsidR="00000000" w:rsidRPr="00000000">
              <w:rPr>
                <w:rtl w:val="0"/>
              </w:rPr>
              <w:t xml:space="preserve">for/while loops </w:t>
            </w:r>
          </w:p>
          <w:p w:rsidR="00000000" w:rsidDel="00000000" w:rsidP="00000000" w:rsidRDefault="00000000" w:rsidRPr="00000000" w14:paraId="00000066">
            <w:pPr>
              <w:numPr>
                <w:ilvl w:val="0"/>
                <w:numId w:val="4"/>
              </w:numPr>
              <w:pBdr>
                <w:top w:color="000000" w:space="0" w:sz="0" w:val="none"/>
                <w:left w:color="000000" w:space="0" w:sz="0" w:val="none"/>
                <w:bottom w:color="000000" w:space="0" w:sz="0" w:val="none"/>
                <w:right w:color="000000" w:space="0" w:sz="0" w:val="none"/>
              </w:pBdr>
              <w:spacing w:after="20" w:line="259" w:lineRule="auto"/>
              <w:ind w:left="143" w:hanging="143"/>
              <w:rPr/>
            </w:pPr>
            <w:r w:rsidDel="00000000" w:rsidR="00000000" w:rsidRPr="00000000">
              <w:rPr>
                <w:rtl w:val="0"/>
              </w:rPr>
              <w:t xml:space="preserve">function definitions </w:t>
            </w:r>
          </w:p>
          <w:p w:rsidR="00000000" w:rsidDel="00000000" w:rsidP="00000000" w:rsidRDefault="00000000" w:rsidRPr="00000000" w14:paraId="00000067">
            <w:pPr>
              <w:numPr>
                <w:ilvl w:val="0"/>
                <w:numId w:val="4"/>
              </w:numPr>
              <w:pBdr>
                <w:top w:color="000000" w:space="0" w:sz="0" w:val="none"/>
                <w:left w:color="000000" w:space="0" w:sz="0" w:val="none"/>
                <w:bottom w:color="000000" w:space="0" w:sz="0" w:val="none"/>
                <w:right w:color="000000" w:space="0" w:sz="0" w:val="none"/>
              </w:pBdr>
              <w:spacing w:after="0" w:line="259" w:lineRule="auto"/>
              <w:ind w:left="143" w:hanging="143"/>
              <w:rPr/>
            </w:pPr>
            <w:r w:rsidDel="00000000" w:rsidR="00000000" w:rsidRPr="00000000">
              <w:rPr>
                <w:rtl w:val="0"/>
              </w:rPr>
              <w:t xml:space="preserve">printf/scanf (mapped to Python I/O) </w:t>
            </w:r>
          </w:p>
        </w:tc>
      </w:tr>
      <w:tr>
        <w:trPr>
          <w:cantSplit w:val="0"/>
          <w:trHeight w:val="4536"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pBdr>
              <w:spacing w:after="22" w:line="259" w:lineRule="auto"/>
              <w:ind w:left="0" w:firstLine="0"/>
              <w:rPr/>
            </w:pPr>
            <w:r w:rsidDel="00000000" w:rsidR="00000000" w:rsidRPr="00000000">
              <w:rPr>
                <w:rtl w:val="0"/>
              </w:rPr>
              <w:t xml:space="preserve"> </w:t>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pBdr>
              <w:spacing w:after="0" w:line="280" w:lineRule="auto"/>
              <w:ind w:left="0" w:right="7573" w:firstLine="0"/>
              <w:rPr/>
            </w:pPr>
            <w:r w:rsidDel="00000000" w:rsidR="00000000" w:rsidRPr="00000000">
              <w:rPr>
                <w:rtl w:val="0"/>
              </w:rPr>
              <w:t xml:space="preserve">Semantic Analyzer Performs checks: </w:t>
            </w:r>
          </w:p>
          <w:p w:rsidR="00000000" w:rsidDel="00000000" w:rsidP="00000000" w:rsidRDefault="00000000" w:rsidRPr="00000000" w14:paraId="0000006A">
            <w:pPr>
              <w:numPr>
                <w:ilvl w:val="0"/>
                <w:numId w:val="5"/>
              </w:numPr>
              <w:pBdr>
                <w:top w:color="000000" w:space="0" w:sz="0" w:val="none"/>
                <w:left w:color="000000" w:space="0" w:sz="0" w:val="none"/>
                <w:bottom w:color="000000" w:space="0" w:sz="0" w:val="none"/>
                <w:right w:color="000000" w:space="0" w:sz="0" w:val="none"/>
              </w:pBdr>
              <w:spacing w:after="22" w:line="259" w:lineRule="auto"/>
              <w:ind w:left="143" w:hanging="143"/>
              <w:rPr/>
            </w:pPr>
            <w:r w:rsidDel="00000000" w:rsidR="00000000" w:rsidRPr="00000000">
              <w:rPr>
                <w:rtl w:val="0"/>
              </w:rPr>
              <w:t xml:space="preserve">undeclared variables </w:t>
            </w:r>
          </w:p>
          <w:p w:rsidR="00000000" w:rsidDel="00000000" w:rsidP="00000000" w:rsidRDefault="00000000" w:rsidRPr="00000000" w14:paraId="0000006B">
            <w:pPr>
              <w:numPr>
                <w:ilvl w:val="0"/>
                <w:numId w:val="5"/>
              </w:numPr>
              <w:pBdr>
                <w:top w:color="000000" w:space="0" w:sz="0" w:val="none"/>
                <w:left w:color="000000" w:space="0" w:sz="0" w:val="none"/>
                <w:bottom w:color="000000" w:space="0" w:sz="0" w:val="none"/>
                <w:right w:color="000000" w:space="0" w:sz="0" w:val="none"/>
              </w:pBdr>
              <w:spacing w:after="20" w:line="259" w:lineRule="auto"/>
              <w:ind w:left="143" w:hanging="143"/>
              <w:rPr/>
            </w:pPr>
            <w:r w:rsidDel="00000000" w:rsidR="00000000" w:rsidRPr="00000000">
              <w:rPr>
                <w:rtl w:val="0"/>
              </w:rPr>
              <w:t xml:space="preserve">multiple declarations </w:t>
            </w:r>
          </w:p>
          <w:p w:rsidR="00000000" w:rsidDel="00000000" w:rsidP="00000000" w:rsidRDefault="00000000" w:rsidRPr="00000000" w14:paraId="0000006C">
            <w:pPr>
              <w:numPr>
                <w:ilvl w:val="0"/>
                <w:numId w:val="5"/>
              </w:numPr>
              <w:pBdr>
                <w:top w:color="000000" w:space="0" w:sz="0" w:val="none"/>
                <w:left w:color="000000" w:space="0" w:sz="0" w:val="none"/>
                <w:bottom w:color="000000" w:space="0" w:sz="0" w:val="none"/>
                <w:right w:color="000000" w:space="0" w:sz="0" w:val="none"/>
              </w:pBdr>
              <w:spacing w:after="22" w:line="259" w:lineRule="auto"/>
              <w:ind w:left="143" w:hanging="143"/>
              <w:rPr/>
            </w:pPr>
            <w:r w:rsidDel="00000000" w:rsidR="00000000" w:rsidRPr="00000000">
              <w:rPr>
                <w:rtl w:val="0"/>
              </w:rPr>
              <w:t xml:space="preserve">basic type mismatch detection </w:t>
            </w:r>
          </w:p>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pBdr>
              <w:spacing w:after="20" w:line="259" w:lineRule="auto"/>
              <w:ind w:left="0" w:firstLine="0"/>
              <w:rPr/>
            </w:pPr>
            <w:r w:rsidDel="00000000" w:rsidR="00000000" w:rsidRPr="00000000">
              <w:rPr>
                <w:rtl w:val="0"/>
              </w:rPr>
              <w:t xml:space="preserve"> </w:t>
            </w:r>
          </w:p>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pBdr>
              <w:spacing w:after="20" w:line="259" w:lineRule="auto"/>
              <w:ind w:left="0" w:firstLine="0"/>
              <w:rPr/>
            </w:pPr>
            <w:r w:rsidDel="00000000" w:rsidR="00000000" w:rsidRPr="00000000">
              <w:rPr>
                <w:rtl w:val="0"/>
              </w:rPr>
              <w:t xml:space="preserve">Code Generator </w:t>
            </w:r>
          </w:p>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pBdr>
              <w:spacing w:after="22" w:line="259" w:lineRule="auto"/>
              <w:ind w:left="0" w:firstLine="0"/>
              <w:rPr/>
            </w:pPr>
            <w:r w:rsidDel="00000000" w:rsidR="00000000" w:rsidRPr="00000000">
              <w:rPr>
                <w:rtl w:val="0"/>
              </w:rPr>
              <w:t xml:space="preserve">Converts parsed structures into Python constructs: </w:t>
            </w:r>
          </w:p>
          <w:p w:rsidR="00000000" w:rsidDel="00000000" w:rsidP="00000000" w:rsidRDefault="00000000" w:rsidRPr="00000000" w14:paraId="00000070">
            <w:pPr>
              <w:numPr>
                <w:ilvl w:val="0"/>
                <w:numId w:val="5"/>
              </w:numPr>
              <w:pBdr>
                <w:top w:color="000000" w:space="0" w:sz="0" w:val="none"/>
                <w:left w:color="000000" w:space="0" w:sz="0" w:val="none"/>
                <w:bottom w:color="000000" w:space="0" w:sz="0" w:val="none"/>
                <w:right w:color="000000" w:space="0" w:sz="0" w:val="none"/>
              </w:pBdr>
              <w:spacing w:after="20" w:line="259" w:lineRule="auto"/>
              <w:ind w:left="143" w:hanging="143"/>
              <w:rPr/>
            </w:pPr>
            <w:r w:rsidDel="00000000" w:rsidR="00000000" w:rsidRPr="00000000">
              <w:rPr>
                <w:rtl w:val="0"/>
              </w:rPr>
              <w:t xml:space="preserve">printf → print() </w:t>
            </w:r>
          </w:p>
          <w:p w:rsidR="00000000" w:rsidDel="00000000" w:rsidP="00000000" w:rsidRDefault="00000000" w:rsidRPr="00000000" w14:paraId="00000071">
            <w:pPr>
              <w:numPr>
                <w:ilvl w:val="0"/>
                <w:numId w:val="5"/>
              </w:numPr>
              <w:pBdr>
                <w:top w:color="000000" w:space="0" w:sz="0" w:val="none"/>
                <w:left w:color="000000" w:space="0" w:sz="0" w:val="none"/>
                <w:bottom w:color="000000" w:space="0" w:sz="0" w:val="none"/>
                <w:right w:color="000000" w:space="0" w:sz="0" w:val="none"/>
              </w:pBdr>
              <w:spacing w:after="20" w:line="259" w:lineRule="auto"/>
              <w:ind w:left="143" w:hanging="143"/>
              <w:rPr/>
            </w:pPr>
            <w:r w:rsidDel="00000000" w:rsidR="00000000" w:rsidRPr="00000000">
              <w:rPr>
                <w:rtl w:val="0"/>
              </w:rPr>
              <w:t xml:space="preserve">for(int i=0; i&lt;n; i++) → for i in range(n): </w:t>
            </w:r>
          </w:p>
          <w:p w:rsidR="00000000" w:rsidDel="00000000" w:rsidP="00000000" w:rsidRDefault="00000000" w:rsidRPr="00000000" w14:paraId="00000072">
            <w:pPr>
              <w:numPr>
                <w:ilvl w:val="0"/>
                <w:numId w:val="5"/>
              </w:numPr>
              <w:pBdr>
                <w:top w:color="000000" w:space="0" w:sz="0" w:val="none"/>
                <w:left w:color="000000" w:space="0" w:sz="0" w:val="none"/>
                <w:bottom w:color="000000" w:space="0" w:sz="0" w:val="none"/>
                <w:right w:color="000000" w:space="0" w:sz="0" w:val="none"/>
              </w:pBdr>
              <w:spacing w:after="22" w:line="259" w:lineRule="auto"/>
              <w:ind w:left="143" w:hanging="143"/>
              <w:rPr/>
            </w:pPr>
            <w:r w:rsidDel="00000000" w:rsidR="00000000" w:rsidRPr="00000000">
              <w:rPr>
                <w:rtl w:val="0"/>
              </w:rPr>
              <w:t xml:space="preserve">braces {} → indentation </w:t>
            </w:r>
          </w:p>
          <w:p w:rsidR="00000000" w:rsidDel="00000000" w:rsidP="00000000" w:rsidRDefault="00000000" w:rsidRPr="00000000" w14:paraId="00000073">
            <w:pPr>
              <w:numPr>
                <w:ilvl w:val="0"/>
                <w:numId w:val="5"/>
              </w:numPr>
              <w:pBdr>
                <w:top w:color="000000" w:space="0" w:sz="0" w:val="none"/>
                <w:left w:color="000000" w:space="0" w:sz="0" w:val="none"/>
                <w:bottom w:color="000000" w:space="0" w:sz="0" w:val="none"/>
                <w:right w:color="000000" w:space="0" w:sz="0" w:val="none"/>
              </w:pBdr>
              <w:spacing w:after="20" w:line="259" w:lineRule="auto"/>
              <w:ind w:left="143" w:hanging="143"/>
              <w:rPr/>
            </w:pPr>
            <w:r w:rsidDel="00000000" w:rsidR="00000000" w:rsidRPr="00000000">
              <w:rPr>
                <w:rtl w:val="0"/>
              </w:rPr>
              <w:t xml:space="preserve">type removal </w:t>
            </w:r>
          </w:p>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pBdr>
              <w:spacing w:after="20" w:line="259" w:lineRule="auto"/>
              <w:ind w:left="0" w:firstLine="0"/>
              <w:rPr/>
            </w:pPr>
            <w:r w:rsidDel="00000000" w:rsidR="00000000" w:rsidRPr="00000000">
              <w:rPr>
                <w:rtl w:val="0"/>
              </w:rPr>
              <w:t xml:space="preserve"> </w:t>
            </w:r>
          </w:p>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pBdr>
              <w:spacing w:after="22" w:line="259" w:lineRule="auto"/>
              <w:ind w:left="0" w:firstLine="0"/>
              <w:rPr/>
            </w:pPr>
            <w:r w:rsidDel="00000000" w:rsidR="00000000" w:rsidRPr="00000000">
              <w:rPr>
                <w:rtl w:val="0"/>
              </w:rPr>
              <w:t xml:space="preserve">Error Handling </w:t>
            </w:r>
          </w:p>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pBdr>
              <w:spacing w:after="0" w:line="259" w:lineRule="auto"/>
              <w:ind w:left="0" w:firstLine="0"/>
              <w:rPr/>
            </w:pPr>
            <w:r w:rsidDel="00000000" w:rsidR="00000000" w:rsidRPr="00000000">
              <w:rPr>
                <w:rtl w:val="0"/>
              </w:rPr>
              <w:t xml:space="preserve">Reports lexical and syntax errors with line numbers and halts code generation if critical errors are found. </w:t>
            </w:r>
          </w:p>
        </w:tc>
      </w:tr>
    </w:tbl>
    <w:p w:rsidR="00000000" w:rsidDel="00000000" w:rsidP="00000000" w:rsidRDefault="00000000" w:rsidRPr="00000000" w14:paraId="00000077">
      <w:pPr>
        <w:pStyle w:val="Heading1"/>
        <w:ind w:left="-5" w:firstLine="0"/>
        <w:rPr/>
      </w:pPr>
      <w:r w:rsidDel="00000000" w:rsidR="00000000" w:rsidRPr="00000000">
        <w:rPr>
          <w:rtl w:val="0"/>
        </w:rPr>
        <w:t xml:space="preserve">System Architecture (High Level Diagram) </w:t>
      </w:r>
    </w:p>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pBdr>
        <w:spacing w:after="0" w:line="259" w:lineRule="auto"/>
        <w:ind w:left="0" w:right="-103" w:firstLine="0"/>
        <w:rPr/>
      </w:pPr>
      <w:r w:rsidDel="00000000" w:rsidR="00000000" w:rsidRPr="00000000">
        <w:rPr>
          <w:rFonts w:ascii="Calibri" w:cs="Calibri" w:eastAsia="Calibri" w:hAnsi="Calibri"/>
          <w:sz w:val="22"/>
          <w:szCs w:val="22"/>
        </w:rPr>
        <mc:AlternateContent>
          <mc:Choice Requires="wps">
            <w:drawing>
              <wp:inline distB="0" distT="0" distL="0" distR="0">
                <wp:extent cx="6451092" cy="4956048"/>
                <wp:effectExtent b="0" l="0" r="0" t="0"/>
                <wp:docPr id="1" name=""/>
                <a:graphic>
                  <a:graphicData uri="http://schemas.microsoft.com/office/word/2010/wordprocessingGroup">
                    <wpg:wgp>
                      <wpg:cNvGrpSpPr/>
                      <wpg:grpSpPr>
                        <a:xfrm>
                          <a:off x="0" y="0"/>
                          <a:ext cx="6451092" cy="4956048"/>
                          <a:chOff x="0" y="0"/>
                          <a:chExt cx="6451092" cy="4956048"/>
                        </a:xfrm>
                      </wpg:grpSpPr>
                      <wps:wsp>
                        <wps:cNvSpPr/>
                        <wps:cNvPr id="343" name="Rectangle 343"/>
                        <wps:spPr>
                          <a:xfrm>
                            <a:off x="70104" y="98393"/>
                            <a:ext cx="36941" cy="167916"/>
                          </a:xfrm>
                          <a:prstGeom prst="rect">
                            <a:avLst/>
                          </a:prstGeom>
                          <a:ln>
                            <a:noFill/>
                          </a:ln>
                        </wps:spPr>
                        <wps:txbx>
                          <w:txbxContent>
                            <w:p w:rsidR="004208E0" w:rsidDel="00000000" w:rsidP="00000000" w:rsidRDefault="000E1F54" w:rsidRPr="00000000" w14:paraId="03D69531" w14:textId="77777777">
                              <w:pPr>
                                <w:pBdr>
                                  <w:top w:color="auto" w:space="0" w:sz="0" w:val="none"/>
                                  <w:left w:color="auto" w:space="0" w:sz="0" w:val="none"/>
                                  <w:bottom w:color="auto" w:space="0" w:sz="0" w:val="none"/>
                                  <w:right w:color="auto" w:space="0" w:sz="0" w:val="none"/>
                                </w:pBdr>
                                <w:spacing w:after="160" w:line="259" w:lineRule="auto"/>
                                <w:ind w:left="0" w:firstLine="0"/>
                              </w:pPr>
                              <w:r w:rsidDel="00000000" w:rsidR="00000000" w:rsidRPr="00000000">
                                <w:t xml:space="preserve"> </w:t>
                              </w:r>
                            </w:p>
                          </w:txbxContent>
                        </wps:txbx>
                        <wps:bodyPr bIns="0" rtlCol="0" horzOverflow="overflow" lIns="0" rIns="0" vert="horz" tIns="0">
                          <a:noAutofit/>
                        </wps:bodyPr>
                      </wps:wsp>
                      <wps:wsp>
                        <wps:cNvSpPr/>
                        <wps:cNvPr id="9346" name="Shape 9346"/>
                        <wps:spPr>
                          <a:xfrm>
                            <a:off x="0" y="0"/>
                            <a:ext cx="12192" cy="76200"/>
                          </a:xfrm>
                          <a:custGeom>
                            <a:avLst/>
                            <a:gdLst/>
                            <a:ahLst/>
                            <a:cxnLst/>
                            <a:rect b="0" l="0" r="0" t="0"/>
                            <a:pathLst>
                              <a:path h="76200" w="12192">
                                <a:moveTo>
                                  <a:pt x="0" y="0"/>
                                </a:moveTo>
                                <a:lnTo>
                                  <a:pt x="12192" y="0"/>
                                </a:lnTo>
                                <a:lnTo>
                                  <a:pt x="12192" y="76200"/>
                                </a:lnTo>
                                <a:lnTo>
                                  <a:pt x="0" y="76200"/>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9347" name="Shape 9347"/>
                        <wps:spPr>
                          <a:xfrm>
                            <a:off x="12192" y="0"/>
                            <a:ext cx="6426709" cy="12192"/>
                          </a:xfrm>
                          <a:custGeom>
                            <a:avLst/>
                            <a:gdLst/>
                            <a:ahLst/>
                            <a:cxnLst/>
                            <a:rect b="0" l="0" r="0" t="0"/>
                            <a:pathLst>
                              <a:path h="12192" w="6426709">
                                <a:moveTo>
                                  <a:pt x="0" y="0"/>
                                </a:moveTo>
                                <a:lnTo>
                                  <a:pt x="6426709" y="0"/>
                                </a:lnTo>
                                <a:lnTo>
                                  <a:pt x="6426709" y="12192"/>
                                </a:lnTo>
                                <a:lnTo>
                                  <a:pt x="0" y="12192"/>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9348" name="Shape 9348"/>
                        <wps:spPr>
                          <a:xfrm>
                            <a:off x="6438901" y="0"/>
                            <a:ext cx="12192" cy="76200"/>
                          </a:xfrm>
                          <a:custGeom>
                            <a:avLst/>
                            <a:gdLst/>
                            <a:ahLst/>
                            <a:cxnLst/>
                            <a:rect b="0" l="0" r="0" t="0"/>
                            <a:pathLst>
                              <a:path h="76200" w="12192">
                                <a:moveTo>
                                  <a:pt x="0" y="0"/>
                                </a:moveTo>
                                <a:lnTo>
                                  <a:pt x="12192" y="0"/>
                                </a:lnTo>
                                <a:lnTo>
                                  <a:pt x="12192" y="76200"/>
                                </a:lnTo>
                                <a:lnTo>
                                  <a:pt x="0" y="76200"/>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9349" name="Shape 9349"/>
                        <wps:spPr>
                          <a:xfrm>
                            <a:off x="0" y="76200"/>
                            <a:ext cx="12192" cy="4879848"/>
                          </a:xfrm>
                          <a:custGeom>
                            <a:avLst/>
                            <a:gdLst/>
                            <a:ahLst/>
                            <a:cxnLst/>
                            <a:rect b="0" l="0" r="0" t="0"/>
                            <a:pathLst>
                              <a:path h="4879848" w="12192">
                                <a:moveTo>
                                  <a:pt x="0" y="0"/>
                                </a:moveTo>
                                <a:lnTo>
                                  <a:pt x="12192" y="0"/>
                                </a:lnTo>
                                <a:lnTo>
                                  <a:pt x="12192" y="4879848"/>
                                </a:lnTo>
                                <a:lnTo>
                                  <a:pt x="0" y="4879848"/>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9350" name="Shape 9350"/>
                        <wps:spPr>
                          <a:xfrm>
                            <a:off x="0" y="4943857"/>
                            <a:ext cx="6438901" cy="12192"/>
                          </a:xfrm>
                          <a:custGeom>
                            <a:avLst/>
                            <a:gdLst/>
                            <a:ahLst/>
                            <a:cxnLst/>
                            <a:rect b="0" l="0" r="0" t="0"/>
                            <a:pathLst>
                              <a:path h="12192" w="6438901">
                                <a:moveTo>
                                  <a:pt x="0" y="0"/>
                                </a:moveTo>
                                <a:lnTo>
                                  <a:pt x="6438901" y="0"/>
                                </a:lnTo>
                                <a:lnTo>
                                  <a:pt x="6438901" y="12192"/>
                                </a:lnTo>
                                <a:lnTo>
                                  <a:pt x="0" y="12192"/>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9351" name="Shape 9351"/>
                        <wps:spPr>
                          <a:xfrm>
                            <a:off x="6438901" y="76200"/>
                            <a:ext cx="12192" cy="4879848"/>
                          </a:xfrm>
                          <a:custGeom>
                            <a:avLst/>
                            <a:gdLst/>
                            <a:ahLst/>
                            <a:cxnLst/>
                            <a:rect b="0" l="0" r="0" t="0"/>
                            <a:pathLst>
                              <a:path h="4879848" w="12192">
                                <a:moveTo>
                                  <a:pt x="0" y="0"/>
                                </a:moveTo>
                                <a:lnTo>
                                  <a:pt x="12192" y="0"/>
                                </a:lnTo>
                                <a:lnTo>
                                  <a:pt x="12192" y="4879848"/>
                                </a:lnTo>
                                <a:lnTo>
                                  <a:pt x="0" y="4879848"/>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9352" name="Shape 9352"/>
                        <wps:spPr>
                          <a:xfrm>
                            <a:off x="6438901" y="4943857"/>
                            <a:ext cx="12192" cy="12192"/>
                          </a:xfrm>
                          <a:custGeom>
                            <a:avLst/>
                            <a:gdLst/>
                            <a:ahLst/>
                            <a:cxnLst/>
                            <a:rect b="0" l="0" r="0" t="0"/>
                            <a:pathLst>
                              <a:path h="12192" w="12192">
                                <a:moveTo>
                                  <a:pt x="0" y="0"/>
                                </a:moveTo>
                                <a:lnTo>
                                  <a:pt x="12192" y="0"/>
                                </a:lnTo>
                                <a:lnTo>
                                  <a:pt x="12192" y="12192"/>
                                </a:lnTo>
                                <a:lnTo>
                                  <a:pt x="0" y="12192"/>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pic:pic>
                        <pic:nvPicPr>
                          <pic:cNvPr id="352" name="Picture 352"/>
                          <pic:cNvPicPr/>
                        </pic:nvPicPr>
                        <pic:blipFill>
                          <a:blip r:embed="rId1"/>
                          <a:stretch>
                            <a:fillRect/>
                          </a:stretch>
                        </pic:blipFill>
                        <pic:spPr>
                          <a:xfrm>
                            <a:off x="68580" y="251460"/>
                            <a:ext cx="3776473" cy="4625340"/>
                          </a:xfrm>
                          <a:prstGeom prst="rect">
                            <a:avLst/>
                          </a:prstGeom>
                        </pic:spPr>
                      </pic:pic>
                    </wpg:wgp>
                  </a:graphicData>
                </a:graphic>
              </wp:inline>
            </w:drawing>
          </mc:Choice>
          <mc:Fallback>
            <w:drawing>
              <wp:inline distB="0" distT="0" distL="0" distR="0">
                <wp:extent cx="6451092" cy="4956048"/>
                <wp:effectExtent b="0" l="0" r="0" t="0"/>
                <wp:docPr id="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451092" cy="495604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9">
      <w:pPr>
        <w:pStyle w:val="Heading1"/>
        <w:ind w:left="-5" w:firstLine="0"/>
        <w:rPr/>
      </w:pPr>
      <w:r w:rsidDel="00000000" w:rsidR="00000000" w:rsidRPr="00000000">
        <w:rPr>
          <w:rtl w:val="0"/>
        </w:rPr>
        <w:t xml:space="preserve">Project Outcome / Deliverables </w:t>
      </w:r>
    </w:p>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pBdr>
        <w:spacing w:after="133" w:line="270" w:lineRule="auto"/>
        <w:ind w:left="-5" w:firstLine="0"/>
        <w:rPr/>
      </w:pPr>
      <w:r w:rsidDel="00000000" w:rsidR="00000000" w:rsidRPr="00000000">
        <w:rPr>
          <w:rtl w:val="0"/>
        </w:rPr>
      </w:r>
    </w:p>
    <w:p w:rsidR="00000000" w:rsidDel="00000000" w:rsidP="00000000" w:rsidRDefault="00000000" w:rsidRPr="00000000" w14:paraId="0000007B">
      <w:pPr>
        <w:spacing w:after="1866" w:lineRule="auto"/>
        <w:ind w:left="105" w:right="274" w:firstLine="110"/>
        <w:rPr/>
      </w:pPr>
      <w:r w:rsidDel="00000000" w:rsidR="00000000" w:rsidRPr="00000000">
        <w:rPr>
          <w:rtl w:val="0"/>
        </w:rPr>
        <w:t xml:space="preserve">Your answer here  </w:t>
      </w:r>
    </w:p>
    <w:p w:rsidR="00000000" w:rsidDel="00000000" w:rsidP="00000000" w:rsidRDefault="00000000" w:rsidRPr="00000000" w14:paraId="0000007C">
      <w:pPr>
        <w:pStyle w:val="Heading1"/>
        <w:ind w:left="-5" w:firstLine="0"/>
        <w:rPr/>
      </w:pPr>
      <w:r w:rsidDel="00000000" w:rsidR="00000000" w:rsidRPr="00000000">
        <w:rPr>
          <w:rtl w:val="0"/>
        </w:rPr>
        <w:t xml:space="preserve">Assumptions  </w:t>
      </w:r>
    </w:p>
    <w:p w:rsidR="00000000" w:rsidDel="00000000" w:rsidP="00000000" w:rsidRDefault="00000000" w:rsidRPr="00000000" w14:paraId="0000007D">
      <w:pPr>
        <w:spacing w:after="1215" w:lineRule="auto"/>
        <w:ind w:left="105" w:firstLine="110"/>
        <w:rPr/>
      </w:pPr>
      <w:r w:rsidDel="00000000" w:rsidR="00000000" w:rsidRPr="00000000">
        <w:rPr>
          <w:rtl w:val="0"/>
        </w:rPr>
        <w:t xml:space="preserve">The system will support a limited subset of C including basic data types, loops, conditional statements, functions without pointers, and simple I/O. Complex features such as pointers, dynamic memory allocation, structures, file handling, and preprocessor directives will not be translated. Input C code is assumed to be syntactically close to standard C without macros. Python output will preserve logic but may not replicate low-level memory behavior. Indentation will be autogenerated </w:t>
      </w:r>
    </w:p>
    <w:p w:rsidR="00000000" w:rsidDel="00000000" w:rsidP="00000000" w:rsidRDefault="00000000" w:rsidRPr="00000000" w14:paraId="0000007E">
      <w:pPr>
        <w:pStyle w:val="Heading1"/>
        <w:ind w:left="-5" w:firstLine="0"/>
        <w:rPr/>
      </w:pPr>
      <w:r w:rsidDel="00000000" w:rsidR="00000000" w:rsidRPr="00000000">
        <w:rPr>
          <w:rtl w:val="0"/>
        </w:rPr>
        <w:t xml:space="preserve">References </w:t>
      </w:r>
    </w:p>
    <w:p w:rsidR="00000000" w:rsidDel="00000000" w:rsidP="00000000" w:rsidRDefault="00000000" w:rsidRPr="00000000" w14:paraId="0000007F">
      <w:pPr>
        <w:numPr>
          <w:ilvl w:val="0"/>
          <w:numId w:val="2"/>
        </w:numPr>
        <w:ind w:left="226" w:right="2151" w:hanging="131"/>
        <w:rPr/>
      </w:pPr>
      <w:r w:rsidDel="00000000" w:rsidR="00000000" w:rsidRPr="00000000">
        <w:rPr>
          <w:rtl w:val="0"/>
        </w:rPr>
        <w:t xml:space="preserve">Lex &amp; Yacc documentation – https://dinosaur.compilertools.net/ </w:t>
      </w:r>
    </w:p>
    <w:p w:rsidR="00000000" w:rsidDel="00000000" w:rsidP="00000000" w:rsidRDefault="00000000" w:rsidRPr="00000000" w14:paraId="00000080">
      <w:pPr>
        <w:numPr>
          <w:ilvl w:val="0"/>
          <w:numId w:val="2"/>
        </w:numPr>
        <w:spacing w:after="1320" w:lineRule="auto"/>
        <w:ind w:left="226" w:right="2151" w:hanging="131"/>
        <w:rPr/>
      </w:pPr>
      <w:r w:rsidDel="00000000" w:rsidR="00000000" w:rsidRPr="00000000">
        <w:rPr>
          <w:rtl w:val="0"/>
        </w:rPr>
        <w:t xml:space="preserve">Python Language Reference – https://docs.python.org/3/reference/ • C Language Reference – https://en.cppreference.com/w/c </w:t>
      </w:r>
    </w:p>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pBdr>
        <w:spacing w:after="0" w:line="259" w:lineRule="auto"/>
        <w:ind w:left="0" w:firstLine="0"/>
        <w:rPr/>
      </w:pPr>
      <w:r w:rsidDel="00000000" w:rsidR="00000000" w:rsidRPr="00000000">
        <w:rPr>
          <w:rtl w:val="0"/>
        </w:rPr>
        <w:t xml:space="preserve"> </w:t>
      </w:r>
    </w:p>
    <w:sectPr>
      <w:headerReference r:id="rId13" w:type="default"/>
      <w:headerReference r:id="rId14" w:type="first"/>
      <w:headerReference r:id="rId15" w:type="even"/>
      <w:footerReference r:id="rId16" w:type="default"/>
      <w:footerReference r:id="rId17" w:type="first"/>
      <w:footerReference r:id="rId18" w:type="even"/>
      <w:pgSz w:h="15840" w:w="12240" w:orient="portrait"/>
      <w:pgMar w:bottom="1042" w:top="1186" w:left="1008" w:right="1176" w:header="755" w:footer="75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pBdr>
      <w:tabs>
        <w:tab w:val="center" w:leader="none" w:pos="720"/>
        <w:tab w:val="center" w:leader="none" w:pos="1440"/>
        <w:tab w:val="center" w:leader="none" w:pos="2159"/>
        <w:tab w:val="center" w:leader="none" w:pos="2879"/>
        <w:tab w:val="center" w:leader="none" w:pos="3601"/>
        <w:tab w:val="center" w:leader="none" w:pos="4321"/>
        <w:tab w:val="center" w:leader="none" w:pos="5040"/>
        <w:tab w:val="center" w:leader="none" w:pos="5760"/>
        <w:tab w:val="center" w:leader="none" w:pos="6480"/>
        <w:tab w:val="center" w:leader="none" w:pos="7200"/>
        <w:tab w:val="center" w:leader="none" w:pos="7919"/>
        <w:tab w:val="center" w:leader="none" w:pos="8918"/>
      </w:tabs>
      <w:spacing w:after="0" w:line="259" w:lineRule="auto"/>
      <w:ind w:left="0" w:firstLine="0"/>
      <w:rPr/>
    </w:pPr>
    <w:r w:rsidDel="00000000" w:rsidR="00000000" w:rsidRPr="00000000">
      <w:rPr>
        <w:sz w:val="16"/>
        <w:szCs w:val="16"/>
        <w:rtl w:val="0"/>
      </w:rPr>
      <w:t xml:space="preserve"> </w:t>
      <w:tab/>
    </w:r>
    <w:r w:rsidDel="00000000" w:rsidR="00000000" w:rsidRPr="00000000">
      <w:rPr>
        <w:rtl w:val="0"/>
      </w:rPr>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pBdr>
      <w:tabs>
        <w:tab w:val="center" w:leader="none" w:pos="720"/>
        <w:tab w:val="center" w:leader="none" w:pos="1440"/>
        <w:tab w:val="center" w:leader="none" w:pos="2159"/>
        <w:tab w:val="center" w:leader="none" w:pos="2879"/>
        <w:tab w:val="center" w:leader="none" w:pos="3601"/>
        <w:tab w:val="center" w:leader="none" w:pos="4321"/>
        <w:tab w:val="center" w:leader="none" w:pos="5040"/>
        <w:tab w:val="center" w:leader="none" w:pos="5760"/>
        <w:tab w:val="center" w:leader="none" w:pos="6480"/>
        <w:tab w:val="center" w:leader="none" w:pos="7200"/>
        <w:tab w:val="center" w:leader="none" w:pos="7919"/>
        <w:tab w:val="center" w:leader="none" w:pos="8918"/>
      </w:tabs>
      <w:spacing w:after="0" w:line="259" w:lineRule="auto"/>
      <w:ind w:left="0" w:firstLine="0"/>
      <w:rPr/>
    </w:pPr>
    <w:r w:rsidDel="00000000" w:rsidR="00000000" w:rsidRPr="00000000">
      <w:rPr>
        <w:sz w:val="16"/>
        <w:szCs w:val="16"/>
        <w:rtl w:val="0"/>
      </w:rPr>
      <w:t xml:space="preserve"> </w:t>
      <w:tab/>
    </w:r>
    <w:r w:rsidDel="00000000" w:rsidR="00000000" w:rsidRPr="00000000">
      <w:rPr>
        <w:rtl w:val="0"/>
      </w:rPr>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pBdr>
      <w:tabs>
        <w:tab w:val="center" w:leader="none" w:pos="720"/>
        <w:tab w:val="center" w:leader="none" w:pos="1440"/>
        <w:tab w:val="center" w:leader="none" w:pos="2159"/>
        <w:tab w:val="center" w:leader="none" w:pos="2879"/>
        <w:tab w:val="center" w:leader="none" w:pos="3601"/>
        <w:tab w:val="center" w:leader="none" w:pos="4321"/>
        <w:tab w:val="center" w:leader="none" w:pos="5040"/>
        <w:tab w:val="center" w:leader="none" w:pos="5760"/>
        <w:tab w:val="center" w:leader="none" w:pos="6480"/>
        <w:tab w:val="center" w:leader="none" w:pos="7200"/>
        <w:tab w:val="center" w:leader="none" w:pos="7919"/>
        <w:tab w:val="center" w:leader="none" w:pos="8918"/>
      </w:tabs>
      <w:spacing w:after="0" w:line="259" w:lineRule="auto"/>
      <w:ind w:left="0" w:firstLine="0"/>
      <w:rPr/>
    </w:pPr>
    <w:r w:rsidDel="00000000" w:rsidR="00000000" w:rsidRPr="00000000">
      <w:rPr>
        <w:sz w:val="16"/>
        <w:szCs w:val="16"/>
        <w:rtl w:val="0"/>
      </w:rPr>
      <w:t xml:space="preserve"> </w:t>
      <w:tab/>
    </w:r>
    <w:r w:rsidDel="00000000" w:rsidR="00000000" w:rsidRPr="00000000">
      <w:rPr>
        <w:rtl w:val="0"/>
      </w:rPr>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pBdr>
      <w:tabs>
        <w:tab w:val="center" w:leader="none" w:pos="4680"/>
        <w:tab w:val="center" w:leader="none" w:pos="7811"/>
      </w:tabs>
      <w:spacing w:after="0" w:line="259" w:lineRule="auto"/>
      <w:ind w:left="0" w:firstLine="0"/>
      <w:rPr/>
    </w:pPr>
    <w:r w:rsidDel="00000000" w:rsidR="00000000" w:rsidRPr="00000000">
      <w:rPr>
        <w:rtl w:val="0"/>
      </w:rPr>
      <w:tab/>
      <w:t xml:space="preserve"> </w:t>
      <w:tab/>
      <w:t xml:space="preserve">                            PROJECT PROPOSAL </w:t>
    </w:r>
  </w:p>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pBdr>
      <w:spacing w:after="0" w:line="259" w:lineRule="auto"/>
      <w:ind w:left="0" w:firstLine="0"/>
      <w:rPr/>
    </w:pPr>
    <w:r w:rsidDel="00000000" w:rsidR="00000000" w:rsidRPr="00000000">
      <w:rPr>
        <w:rtl w:val="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pBdr>
      <w:tabs>
        <w:tab w:val="center" w:leader="none" w:pos="4680"/>
        <w:tab w:val="center" w:leader="none" w:pos="7811"/>
      </w:tabs>
      <w:spacing w:after="0" w:line="259" w:lineRule="auto"/>
      <w:ind w:left="0" w:firstLine="0"/>
      <w:rPr/>
    </w:pPr>
    <w:r w:rsidDel="00000000" w:rsidR="00000000" w:rsidRPr="00000000">
      <w:rPr>
        <w:rtl w:val="0"/>
      </w:rPr>
      <w:t xml:space="preserve">PROGRAM NAME (Like BCA/MCA/B. Sc. IT)  </w:t>
      <w:tab/>
      <w:t xml:space="preserve"> </w:t>
      <w:tab/>
      <w:t xml:space="preserve">                            PROJECT PROPOSAL </w:t>
    </w:r>
  </w:p>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pBdr>
      <w:spacing w:after="0" w:line="259" w:lineRule="auto"/>
      <w:ind w:left="0" w:firstLine="0"/>
      <w:rPr/>
    </w:pPr>
    <w:r w:rsidDel="00000000" w:rsidR="00000000" w:rsidRPr="00000000">
      <w:rPr>
        <w:rtl w:val="0"/>
      </w:rPr>
      <w:t xml:space="preserve"> </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pBdr>
      <w:tabs>
        <w:tab w:val="center" w:leader="none" w:pos="4680"/>
        <w:tab w:val="center" w:leader="none" w:pos="7811"/>
      </w:tabs>
      <w:spacing w:after="0" w:line="259" w:lineRule="auto"/>
      <w:ind w:left="0" w:firstLine="0"/>
      <w:rPr/>
    </w:pPr>
    <w:r w:rsidDel="00000000" w:rsidR="00000000" w:rsidRPr="00000000">
      <w:rPr>
        <w:rtl w:val="0"/>
      </w:rPr>
      <w:t xml:space="preserve">PROGRAM NAME (Like BCA/MCA/B. Sc. IT)  </w:t>
      <w:tab/>
      <w:t xml:space="preserve"> </w:t>
      <w:tab/>
      <w:t xml:space="preserve">                            PROJECT PROPOSAL </w:t>
    </w:r>
  </w:p>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pBdr>
      <w:spacing w:after="0" w:line="259" w:lineRule="auto"/>
      <w:ind w:left="0" w:firstLine="0"/>
      <w:rPr/>
    </w:pPr>
    <w:r w:rsidDel="00000000" w:rsidR="00000000" w:rsidRPr="00000000">
      <w:rPr>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27" w:hanging="227"/>
      </w:pPr>
      <w:rPr>
        <w:rFonts w:ascii="Times New Roman" w:cs="Times New Roman" w:eastAsia="Times New Roman" w:hAnsi="Times New Roman"/>
        <w:b w:val="0"/>
        <w:i w:val="0"/>
        <w:strike w:val="0"/>
        <w:color w:val="000000"/>
        <w:sz w:val="20"/>
        <w:szCs w:val="20"/>
        <w:u w:val="none"/>
        <w:shd w:fill="auto" w:val="clear"/>
        <w:vertAlign w:val="baseline"/>
      </w:rPr>
    </w:lvl>
    <w:lvl w:ilvl="1">
      <w:start w:val="1"/>
      <w:numFmt w:val="bullet"/>
      <w:lvlText w:val="o"/>
      <w:lvlJc w:val="left"/>
      <w:pPr>
        <w:ind w:left="1190" w:hanging="1190"/>
      </w:pPr>
      <w:rPr>
        <w:rFonts w:ascii="Times New Roman" w:cs="Times New Roman" w:eastAsia="Times New Roman" w:hAnsi="Times New Roman"/>
        <w:b w:val="0"/>
        <w:i w:val="0"/>
        <w:strike w:val="0"/>
        <w:color w:val="000000"/>
        <w:sz w:val="20"/>
        <w:szCs w:val="20"/>
        <w:u w:val="none"/>
        <w:shd w:fill="auto" w:val="clear"/>
        <w:vertAlign w:val="baseline"/>
      </w:rPr>
    </w:lvl>
    <w:lvl w:ilvl="2">
      <w:start w:val="1"/>
      <w:numFmt w:val="bullet"/>
      <w:lvlText w:val="▪"/>
      <w:lvlJc w:val="left"/>
      <w:pPr>
        <w:ind w:left="1910" w:hanging="1910"/>
      </w:pPr>
      <w:rPr>
        <w:rFonts w:ascii="Times New Roman" w:cs="Times New Roman" w:eastAsia="Times New Roman" w:hAnsi="Times New Roman"/>
        <w:b w:val="0"/>
        <w:i w:val="0"/>
        <w:strike w:val="0"/>
        <w:color w:val="000000"/>
        <w:sz w:val="20"/>
        <w:szCs w:val="20"/>
        <w:u w:val="none"/>
        <w:shd w:fill="auto" w:val="clear"/>
        <w:vertAlign w:val="baseline"/>
      </w:rPr>
    </w:lvl>
    <w:lvl w:ilvl="3">
      <w:start w:val="1"/>
      <w:numFmt w:val="bullet"/>
      <w:lvlText w:val="•"/>
      <w:lvlJc w:val="left"/>
      <w:pPr>
        <w:ind w:left="2630" w:hanging="2630"/>
      </w:pPr>
      <w:rPr>
        <w:rFonts w:ascii="Times New Roman" w:cs="Times New Roman" w:eastAsia="Times New Roman" w:hAnsi="Times New Roman"/>
        <w:b w:val="0"/>
        <w:i w:val="0"/>
        <w:strike w:val="0"/>
        <w:color w:val="000000"/>
        <w:sz w:val="20"/>
        <w:szCs w:val="20"/>
        <w:u w:val="none"/>
        <w:shd w:fill="auto" w:val="clear"/>
        <w:vertAlign w:val="baseline"/>
      </w:rPr>
    </w:lvl>
    <w:lvl w:ilvl="4">
      <w:start w:val="1"/>
      <w:numFmt w:val="bullet"/>
      <w:lvlText w:val="o"/>
      <w:lvlJc w:val="left"/>
      <w:pPr>
        <w:ind w:left="3350" w:hanging="3350"/>
      </w:pPr>
      <w:rPr>
        <w:rFonts w:ascii="Times New Roman" w:cs="Times New Roman" w:eastAsia="Times New Roman" w:hAnsi="Times New Roman"/>
        <w:b w:val="0"/>
        <w:i w:val="0"/>
        <w:strike w:val="0"/>
        <w:color w:val="000000"/>
        <w:sz w:val="20"/>
        <w:szCs w:val="20"/>
        <w:u w:val="none"/>
        <w:shd w:fill="auto" w:val="clear"/>
        <w:vertAlign w:val="baseline"/>
      </w:rPr>
    </w:lvl>
    <w:lvl w:ilvl="5">
      <w:start w:val="1"/>
      <w:numFmt w:val="bullet"/>
      <w:lvlText w:val="▪"/>
      <w:lvlJc w:val="left"/>
      <w:pPr>
        <w:ind w:left="4070" w:hanging="4070"/>
      </w:pPr>
      <w:rPr>
        <w:rFonts w:ascii="Times New Roman" w:cs="Times New Roman" w:eastAsia="Times New Roman" w:hAnsi="Times New Roman"/>
        <w:b w:val="0"/>
        <w:i w:val="0"/>
        <w:strike w:val="0"/>
        <w:color w:val="000000"/>
        <w:sz w:val="20"/>
        <w:szCs w:val="20"/>
        <w:u w:val="none"/>
        <w:shd w:fill="auto" w:val="clear"/>
        <w:vertAlign w:val="baseline"/>
      </w:rPr>
    </w:lvl>
    <w:lvl w:ilvl="6">
      <w:start w:val="1"/>
      <w:numFmt w:val="bullet"/>
      <w:lvlText w:val="•"/>
      <w:lvlJc w:val="left"/>
      <w:pPr>
        <w:ind w:left="4790" w:hanging="4790"/>
      </w:pPr>
      <w:rPr>
        <w:rFonts w:ascii="Times New Roman" w:cs="Times New Roman" w:eastAsia="Times New Roman" w:hAnsi="Times New Roman"/>
        <w:b w:val="0"/>
        <w:i w:val="0"/>
        <w:strike w:val="0"/>
        <w:color w:val="000000"/>
        <w:sz w:val="20"/>
        <w:szCs w:val="20"/>
        <w:u w:val="none"/>
        <w:shd w:fill="auto" w:val="clear"/>
        <w:vertAlign w:val="baseline"/>
      </w:rPr>
    </w:lvl>
    <w:lvl w:ilvl="7">
      <w:start w:val="1"/>
      <w:numFmt w:val="bullet"/>
      <w:lvlText w:val="o"/>
      <w:lvlJc w:val="left"/>
      <w:pPr>
        <w:ind w:left="5510" w:hanging="5510"/>
      </w:pPr>
      <w:rPr>
        <w:rFonts w:ascii="Times New Roman" w:cs="Times New Roman" w:eastAsia="Times New Roman" w:hAnsi="Times New Roman"/>
        <w:b w:val="0"/>
        <w:i w:val="0"/>
        <w:strike w:val="0"/>
        <w:color w:val="000000"/>
        <w:sz w:val="20"/>
        <w:szCs w:val="20"/>
        <w:u w:val="none"/>
        <w:shd w:fill="auto" w:val="clear"/>
        <w:vertAlign w:val="baseline"/>
      </w:rPr>
    </w:lvl>
    <w:lvl w:ilvl="8">
      <w:start w:val="1"/>
      <w:numFmt w:val="bullet"/>
      <w:lvlText w:val="▪"/>
      <w:lvlJc w:val="left"/>
      <w:pPr>
        <w:ind w:left="6230" w:hanging="6230"/>
      </w:pPr>
      <w:rPr>
        <w:rFonts w:ascii="Times New Roman" w:cs="Times New Roman" w:eastAsia="Times New Roman" w:hAnsi="Times New Roman"/>
        <w:b w:val="0"/>
        <w:i w:val="0"/>
        <w:strike w:val="0"/>
        <w:color w:val="000000"/>
        <w:sz w:val="20"/>
        <w:szCs w:val="20"/>
        <w:u w:val="none"/>
        <w:shd w:fill="auto" w:val="clear"/>
        <w:vertAlign w:val="baseline"/>
      </w:rPr>
    </w:lvl>
  </w:abstractNum>
  <w:abstractNum w:abstractNumId="3">
    <w:lvl w:ilvl="0">
      <w:start w:val="1"/>
      <w:numFmt w:val="bullet"/>
      <w:lvlText w:val="•"/>
      <w:lvlJc w:val="left"/>
      <w:pPr>
        <w:ind w:left="0" w:firstLine="0"/>
      </w:pPr>
      <w:rPr>
        <w:rFonts w:ascii="Times New Roman" w:cs="Times New Roman" w:eastAsia="Times New Roman" w:hAnsi="Times New Roman"/>
        <w:b w:val="0"/>
        <w:i w:val="0"/>
        <w:strike w:val="0"/>
        <w:color w:val="000000"/>
        <w:sz w:val="20"/>
        <w:szCs w:val="20"/>
        <w:u w:val="none"/>
        <w:shd w:fill="auto" w:val="clear"/>
        <w:vertAlign w:val="baseline"/>
      </w:rPr>
    </w:lvl>
    <w:lvl w:ilvl="1">
      <w:start w:val="1"/>
      <w:numFmt w:val="bullet"/>
      <w:lvlText w:val="o"/>
      <w:lvlJc w:val="left"/>
      <w:pPr>
        <w:ind w:left="1181" w:hanging="1181"/>
      </w:pPr>
      <w:rPr>
        <w:rFonts w:ascii="Times New Roman" w:cs="Times New Roman" w:eastAsia="Times New Roman" w:hAnsi="Times New Roman"/>
        <w:b w:val="0"/>
        <w:i w:val="0"/>
        <w:strike w:val="0"/>
        <w:color w:val="000000"/>
        <w:sz w:val="20"/>
        <w:szCs w:val="20"/>
        <w:u w:val="none"/>
        <w:shd w:fill="auto" w:val="clear"/>
        <w:vertAlign w:val="baseline"/>
      </w:rPr>
    </w:lvl>
    <w:lvl w:ilvl="2">
      <w:start w:val="1"/>
      <w:numFmt w:val="bullet"/>
      <w:lvlText w:val="▪"/>
      <w:lvlJc w:val="left"/>
      <w:pPr>
        <w:ind w:left="1901" w:hanging="1901"/>
      </w:pPr>
      <w:rPr>
        <w:rFonts w:ascii="Times New Roman" w:cs="Times New Roman" w:eastAsia="Times New Roman" w:hAnsi="Times New Roman"/>
        <w:b w:val="0"/>
        <w:i w:val="0"/>
        <w:strike w:val="0"/>
        <w:color w:val="000000"/>
        <w:sz w:val="20"/>
        <w:szCs w:val="20"/>
        <w:u w:val="none"/>
        <w:shd w:fill="auto" w:val="clear"/>
        <w:vertAlign w:val="baseline"/>
      </w:rPr>
    </w:lvl>
    <w:lvl w:ilvl="3">
      <w:start w:val="1"/>
      <w:numFmt w:val="bullet"/>
      <w:lvlText w:val="•"/>
      <w:lvlJc w:val="left"/>
      <w:pPr>
        <w:ind w:left="2621" w:hanging="2621"/>
      </w:pPr>
      <w:rPr>
        <w:rFonts w:ascii="Times New Roman" w:cs="Times New Roman" w:eastAsia="Times New Roman" w:hAnsi="Times New Roman"/>
        <w:b w:val="0"/>
        <w:i w:val="0"/>
        <w:strike w:val="0"/>
        <w:color w:val="000000"/>
        <w:sz w:val="20"/>
        <w:szCs w:val="20"/>
        <w:u w:val="none"/>
        <w:shd w:fill="auto" w:val="clear"/>
        <w:vertAlign w:val="baseline"/>
      </w:rPr>
    </w:lvl>
    <w:lvl w:ilvl="4">
      <w:start w:val="1"/>
      <w:numFmt w:val="bullet"/>
      <w:lvlText w:val="o"/>
      <w:lvlJc w:val="left"/>
      <w:pPr>
        <w:ind w:left="3341" w:hanging="3341"/>
      </w:pPr>
      <w:rPr>
        <w:rFonts w:ascii="Times New Roman" w:cs="Times New Roman" w:eastAsia="Times New Roman" w:hAnsi="Times New Roman"/>
        <w:b w:val="0"/>
        <w:i w:val="0"/>
        <w:strike w:val="0"/>
        <w:color w:val="000000"/>
        <w:sz w:val="20"/>
        <w:szCs w:val="20"/>
        <w:u w:val="none"/>
        <w:shd w:fill="auto" w:val="clear"/>
        <w:vertAlign w:val="baseline"/>
      </w:rPr>
    </w:lvl>
    <w:lvl w:ilvl="5">
      <w:start w:val="1"/>
      <w:numFmt w:val="bullet"/>
      <w:lvlText w:val="▪"/>
      <w:lvlJc w:val="left"/>
      <w:pPr>
        <w:ind w:left="4061" w:hanging="4061"/>
      </w:pPr>
      <w:rPr>
        <w:rFonts w:ascii="Times New Roman" w:cs="Times New Roman" w:eastAsia="Times New Roman" w:hAnsi="Times New Roman"/>
        <w:b w:val="0"/>
        <w:i w:val="0"/>
        <w:strike w:val="0"/>
        <w:color w:val="000000"/>
        <w:sz w:val="20"/>
        <w:szCs w:val="20"/>
        <w:u w:val="none"/>
        <w:shd w:fill="auto" w:val="clear"/>
        <w:vertAlign w:val="baseline"/>
      </w:rPr>
    </w:lvl>
    <w:lvl w:ilvl="6">
      <w:start w:val="1"/>
      <w:numFmt w:val="bullet"/>
      <w:lvlText w:val="•"/>
      <w:lvlJc w:val="left"/>
      <w:pPr>
        <w:ind w:left="4781" w:hanging="4781"/>
      </w:pPr>
      <w:rPr>
        <w:rFonts w:ascii="Times New Roman" w:cs="Times New Roman" w:eastAsia="Times New Roman" w:hAnsi="Times New Roman"/>
        <w:b w:val="0"/>
        <w:i w:val="0"/>
        <w:strike w:val="0"/>
        <w:color w:val="000000"/>
        <w:sz w:val="20"/>
        <w:szCs w:val="20"/>
        <w:u w:val="none"/>
        <w:shd w:fill="auto" w:val="clear"/>
        <w:vertAlign w:val="baseline"/>
      </w:rPr>
    </w:lvl>
    <w:lvl w:ilvl="7">
      <w:start w:val="1"/>
      <w:numFmt w:val="bullet"/>
      <w:lvlText w:val="o"/>
      <w:lvlJc w:val="left"/>
      <w:pPr>
        <w:ind w:left="5501" w:hanging="5501"/>
      </w:pPr>
      <w:rPr>
        <w:rFonts w:ascii="Times New Roman" w:cs="Times New Roman" w:eastAsia="Times New Roman" w:hAnsi="Times New Roman"/>
        <w:b w:val="0"/>
        <w:i w:val="0"/>
        <w:strike w:val="0"/>
        <w:color w:val="000000"/>
        <w:sz w:val="20"/>
        <w:szCs w:val="20"/>
        <w:u w:val="none"/>
        <w:shd w:fill="auto" w:val="clear"/>
        <w:vertAlign w:val="baseline"/>
      </w:rPr>
    </w:lvl>
    <w:lvl w:ilvl="8">
      <w:start w:val="1"/>
      <w:numFmt w:val="bullet"/>
      <w:lvlText w:val="▪"/>
      <w:lvlJc w:val="left"/>
      <w:pPr>
        <w:ind w:left="6221" w:hanging="6221"/>
      </w:pPr>
      <w:rPr>
        <w:rFonts w:ascii="Times New Roman" w:cs="Times New Roman" w:eastAsia="Times New Roman" w:hAnsi="Times New Roman"/>
        <w:b w:val="0"/>
        <w:i w:val="0"/>
        <w:strike w:val="0"/>
        <w:color w:val="000000"/>
        <w:sz w:val="20"/>
        <w:szCs w:val="20"/>
        <w:u w:val="none"/>
        <w:shd w:fill="auto" w:val="clear"/>
        <w:vertAlign w:val="baseline"/>
      </w:rPr>
    </w:lvl>
  </w:abstractNum>
  <w:abstractNum w:abstractNumId="4">
    <w:lvl w:ilvl="0">
      <w:start w:val="1"/>
      <w:numFmt w:val="bullet"/>
      <w:lvlText w:val="–"/>
      <w:lvlJc w:val="left"/>
      <w:pPr>
        <w:ind w:left="143" w:hanging="143"/>
      </w:pPr>
      <w:rPr>
        <w:rFonts w:ascii="Times New Roman" w:cs="Times New Roman" w:eastAsia="Times New Roman" w:hAnsi="Times New Roman"/>
        <w:b w:val="0"/>
        <w:i w:val="0"/>
        <w:strike w:val="0"/>
        <w:color w:val="000000"/>
        <w:sz w:val="20"/>
        <w:szCs w:val="20"/>
        <w:u w:val="none"/>
        <w:shd w:fill="auto" w:val="clear"/>
        <w:vertAlign w:val="baseline"/>
      </w:rPr>
    </w:lvl>
    <w:lvl w:ilvl="1">
      <w:start w:val="1"/>
      <w:numFmt w:val="bullet"/>
      <w:lvlText w:val="o"/>
      <w:lvlJc w:val="left"/>
      <w:pPr>
        <w:ind w:left="1181" w:hanging="1181"/>
      </w:pPr>
      <w:rPr>
        <w:rFonts w:ascii="Times New Roman" w:cs="Times New Roman" w:eastAsia="Times New Roman" w:hAnsi="Times New Roman"/>
        <w:b w:val="0"/>
        <w:i w:val="0"/>
        <w:strike w:val="0"/>
        <w:color w:val="000000"/>
        <w:sz w:val="20"/>
        <w:szCs w:val="20"/>
        <w:u w:val="none"/>
        <w:shd w:fill="auto" w:val="clear"/>
        <w:vertAlign w:val="baseline"/>
      </w:rPr>
    </w:lvl>
    <w:lvl w:ilvl="2">
      <w:start w:val="1"/>
      <w:numFmt w:val="bullet"/>
      <w:lvlText w:val="▪"/>
      <w:lvlJc w:val="left"/>
      <w:pPr>
        <w:ind w:left="1901" w:hanging="1901"/>
      </w:pPr>
      <w:rPr>
        <w:rFonts w:ascii="Times New Roman" w:cs="Times New Roman" w:eastAsia="Times New Roman" w:hAnsi="Times New Roman"/>
        <w:b w:val="0"/>
        <w:i w:val="0"/>
        <w:strike w:val="0"/>
        <w:color w:val="000000"/>
        <w:sz w:val="20"/>
        <w:szCs w:val="20"/>
        <w:u w:val="none"/>
        <w:shd w:fill="auto" w:val="clear"/>
        <w:vertAlign w:val="baseline"/>
      </w:rPr>
    </w:lvl>
    <w:lvl w:ilvl="3">
      <w:start w:val="1"/>
      <w:numFmt w:val="bullet"/>
      <w:lvlText w:val="•"/>
      <w:lvlJc w:val="left"/>
      <w:pPr>
        <w:ind w:left="2621" w:hanging="2621"/>
      </w:pPr>
      <w:rPr>
        <w:rFonts w:ascii="Times New Roman" w:cs="Times New Roman" w:eastAsia="Times New Roman" w:hAnsi="Times New Roman"/>
        <w:b w:val="0"/>
        <w:i w:val="0"/>
        <w:strike w:val="0"/>
        <w:color w:val="000000"/>
        <w:sz w:val="20"/>
        <w:szCs w:val="20"/>
        <w:u w:val="none"/>
        <w:shd w:fill="auto" w:val="clear"/>
        <w:vertAlign w:val="baseline"/>
      </w:rPr>
    </w:lvl>
    <w:lvl w:ilvl="4">
      <w:start w:val="1"/>
      <w:numFmt w:val="bullet"/>
      <w:lvlText w:val="o"/>
      <w:lvlJc w:val="left"/>
      <w:pPr>
        <w:ind w:left="3341" w:hanging="3341"/>
      </w:pPr>
      <w:rPr>
        <w:rFonts w:ascii="Times New Roman" w:cs="Times New Roman" w:eastAsia="Times New Roman" w:hAnsi="Times New Roman"/>
        <w:b w:val="0"/>
        <w:i w:val="0"/>
        <w:strike w:val="0"/>
        <w:color w:val="000000"/>
        <w:sz w:val="20"/>
        <w:szCs w:val="20"/>
        <w:u w:val="none"/>
        <w:shd w:fill="auto" w:val="clear"/>
        <w:vertAlign w:val="baseline"/>
      </w:rPr>
    </w:lvl>
    <w:lvl w:ilvl="5">
      <w:start w:val="1"/>
      <w:numFmt w:val="bullet"/>
      <w:lvlText w:val="▪"/>
      <w:lvlJc w:val="left"/>
      <w:pPr>
        <w:ind w:left="4061" w:hanging="4061"/>
      </w:pPr>
      <w:rPr>
        <w:rFonts w:ascii="Times New Roman" w:cs="Times New Roman" w:eastAsia="Times New Roman" w:hAnsi="Times New Roman"/>
        <w:b w:val="0"/>
        <w:i w:val="0"/>
        <w:strike w:val="0"/>
        <w:color w:val="000000"/>
        <w:sz w:val="20"/>
        <w:szCs w:val="20"/>
        <w:u w:val="none"/>
        <w:shd w:fill="auto" w:val="clear"/>
        <w:vertAlign w:val="baseline"/>
      </w:rPr>
    </w:lvl>
    <w:lvl w:ilvl="6">
      <w:start w:val="1"/>
      <w:numFmt w:val="bullet"/>
      <w:lvlText w:val="•"/>
      <w:lvlJc w:val="left"/>
      <w:pPr>
        <w:ind w:left="4781" w:hanging="4781"/>
      </w:pPr>
      <w:rPr>
        <w:rFonts w:ascii="Times New Roman" w:cs="Times New Roman" w:eastAsia="Times New Roman" w:hAnsi="Times New Roman"/>
        <w:b w:val="0"/>
        <w:i w:val="0"/>
        <w:strike w:val="0"/>
        <w:color w:val="000000"/>
        <w:sz w:val="20"/>
        <w:szCs w:val="20"/>
        <w:u w:val="none"/>
        <w:shd w:fill="auto" w:val="clear"/>
        <w:vertAlign w:val="baseline"/>
      </w:rPr>
    </w:lvl>
    <w:lvl w:ilvl="7">
      <w:start w:val="1"/>
      <w:numFmt w:val="bullet"/>
      <w:lvlText w:val="o"/>
      <w:lvlJc w:val="left"/>
      <w:pPr>
        <w:ind w:left="5501" w:hanging="5501"/>
      </w:pPr>
      <w:rPr>
        <w:rFonts w:ascii="Times New Roman" w:cs="Times New Roman" w:eastAsia="Times New Roman" w:hAnsi="Times New Roman"/>
        <w:b w:val="0"/>
        <w:i w:val="0"/>
        <w:strike w:val="0"/>
        <w:color w:val="000000"/>
        <w:sz w:val="20"/>
        <w:szCs w:val="20"/>
        <w:u w:val="none"/>
        <w:shd w:fill="auto" w:val="clear"/>
        <w:vertAlign w:val="baseline"/>
      </w:rPr>
    </w:lvl>
    <w:lvl w:ilvl="8">
      <w:start w:val="1"/>
      <w:numFmt w:val="bullet"/>
      <w:lvlText w:val="▪"/>
      <w:lvlJc w:val="left"/>
      <w:pPr>
        <w:ind w:left="6221" w:hanging="6221"/>
      </w:pPr>
      <w:rPr>
        <w:rFonts w:ascii="Times New Roman" w:cs="Times New Roman" w:eastAsia="Times New Roman" w:hAnsi="Times New Roman"/>
        <w:b w:val="0"/>
        <w:i w:val="0"/>
        <w:strike w:val="0"/>
        <w:color w:val="000000"/>
        <w:sz w:val="20"/>
        <w:szCs w:val="20"/>
        <w:u w:val="none"/>
        <w:shd w:fill="auto" w:val="clear"/>
        <w:vertAlign w:val="baseline"/>
      </w:rPr>
    </w:lvl>
  </w:abstractNum>
  <w:abstractNum w:abstractNumId="5">
    <w:lvl w:ilvl="0">
      <w:start w:val="1"/>
      <w:numFmt w:val="bullet"/>
      <w:lvlText w:val="–"/>
      <w:lvlJc w:val="left"/>
      <w:pPr>
        <w:ind w:left="143" w:hanging="143"/>
      </w:pPr>
      <w:rPr>
        <w:rFonts w:ascii="Times New Roman" w:cs="Times New Roman" w:eastAsia="Times New Roman" w:hAnsi="Times New Roman"/>
        <w:b w:val="0"/>
        <w:i w:val="0"/>
        <w:strike w:val="0"/>
        <w:color w:val="000000"/>
        <w:sz w:val="20"/>
        <w:szCs w:val="20"/>
        <w:u w:val="none"/>
        <w:shd w:fill="auto" w:val="clear"/>
        <w:vertAlign w:val="baseline"/>
      </w:rPr>
    </w:lvl>
    <w:lvl w:ilvl="1">
      <w:start w:val="1"/>
      <w:numFmt w:val="bullet"/>
      <w:lvlText w:val="o"/>
      <w:lvlJc w:val="left"/>
      <w:pPr>
        <w:ind w:left="1181" w:hanging="1181"/>
      </w:pPr>
      <w:rPr>
        <w:rFonts w:ascii="Times New Roman" w:cs="Times New Roman" w:eastAsia="Times New Roman" w:hAnsi="Times New Roman"/>
        <w:b w:val="0"/>
        <w:i w:val="0"/>
        <w:strike w:val="0"/>
        <w:color w:val="000000"/>
        <w:sz w:val="20"/>
        <w:szCs w:val="20"/>
        <w:u w:val="none"/>
        <w:shd w:fill="auto" w:val="clear"/>
        <w:vertAlign w:val="baseline"/>
      </w:rPr>
    </w:lvl>
    <w:lvl w:ilvl="2">
      <w:start w:val="1"/>
      <w:numFmt w:val="bullet"/>
      <w:lvlText w:val="▪"/>
      <w:lvlJc w:val="left"/>
      <w:pPr>
        <w:ind w:left="1901" w:hanging="1901"/>
      </w:pPr>
      <w:rPr>
        <w:rFonts w:ascii="Times New Roman" w:cs="Times New Roman" w:eastAsia="Times New Roman" w:hAnsi="Times New Roman"/>
        <w:b w:val="0"/>
        <w:i w:val="0"/>
        <w:strike w:val="0"/>
        <w:color w:val="000000"/>
        <w:sz w:val="20"/>
        <w:szCs w:val="20"/>
        <w:u w:val="none"/>
        <w:shd w:fill="auto" w:val="clear"/>
        <w:vertAlign w:val="baseline"/>
      </w:rPr>
    </w:lvl>
    <w:lvl w:ilvl="3">
      <w:start w:val="1"/>
      <w:numFmt w:val="bullet"/>
      <w:lvlText w:val="•"/>
      <w:lvlJc w:val="left"/>
      <w:pPr>
        <w:ind w:left="2621" w:hanging="2621"/>
      </w:pPr>
      <w:rPr>
        <w:rFonts w:ascii="Times New Roman" w:cs="Times New Roman" w:eastAsia="Times New Roman" w:hAnsi="Times New Roman"/>
        <w:b w:val="0"/>
        <w:i w:val="0"/>
        <w:strike w:val="0"/>
        <w:color w:val="000000"/>
        <w:sz w:val="20"/>
        <w:szCs w:val="20"/>
        <w:u w:val="none"/>
        <w:shd w:fill="auto" w:val="clear"/>
        <w:vertAlign w:val="baseline"/>
      </w:rPr>
    </w:lvl>
    <w:lvl w:ilvl="4">
      <w:start w:val="1"/>
      <w:numFmt w:val="bullet"/>
      <w:lvlText w:val="o"/>
      <w:lvlJc w:val="left"/>
      <w:pPr>
        <w:ind w:left="3341" w:hanging="3341"/>
      </w:pPr>
      <w:rPr>
        <w:rFonts w:ascii="Times New Roman" w:cs="Times New Roman" w:eastAsia="Times New Roman" w:hAnsi="Times New Roman"/>
        <w:b w:val="0"/>
        <w:i w:val="0"/>
        <w:strike w:val="0"/>
        <w:color w:val="000000"/>
        <w:sz w:val="20"/>
        <w:szCs w:val="20"/>
        <w:u w:val="none"/>
        <w:shd w:fill="auto" w:val="clear"/>
        <w:vertAlign w:val="baseline"/>
      </w:rPr>
    </w:lvl>
    <w:lvl w:ilvl="5">
      <w:start w:val="1"/>
      <w:numFmt w:val="bullet"/>
      <w:lvlText w:val="▪"/>
      <w:lvlJc w:val="left"/>
      <w:pPr>
        <w:ind w:left="4061" w:hanging="4061"/>
      </w:pPr>
      <w:rPr>
        <w:rFonts w:ascii="Times New Roman" w:cs="Times New Roman" w:eastAsia="Times New Roman" w:hAnsi="Times New Roman"/>
        <w:b w:val="0"/>
        <w:i w:val="0"/>
        <w:strike w:val="0"/>
        <w:color w:val="000000"/>
        <w:sz w:val="20"/>
        <w:szCs w:val="20"/>
        <w:u w:val="none"/>
        <w:shd w:fill="auto" w:val="clear"/>
        <w:vertAlign w:val="baseline"/>
      </w:rPr>
    </w:lvl>
    <w:lvl w:ilvl="6">
      <w:start w:val="1"/>
      <w:numFmt w:val="bullet"/>
      <w:lvlText w:val="•"/>
      <w:lvlJc w:val="left"/>
      <w:pPr>
        <w:ind w:left="4781" w:hanging="4781"/>
      </w:pPr>
      <w:rPr>
        <w:rFonts w:ascii="Times New Roman" w:cs="Times New Roman" w:eastAsia="Times New Roman" w:hAnsi="Times New Roman"/>
        <w:b w:val="0"/>
        <w:i w:val="0"/>
        <w:strike w:val="0"/>
        <w:color w:val="000000"/>
        <w:sz w:val="20"/>
        <w:szCs w:val="20"/>
        <w:u w:val="none"/>
        <w:shd w:fill="auto" w:val="clear"/>
        <w:vertAlign w:val="baseline"/>
      </w:rPr>
    </w:lvl>
    <w:lvl w:ilvl="7">
      <w:start w:val="1"/>
      <w:numFmt w:val="bullet"/>
      <w:lvlText w:val="o"/>
      <w:lvlJc w:val="left"/>
      <w:pPr>
        <w:ind w:left="5501" w:hanging="5501"/>
      </w:pPr>
      <w:rPr>
        <w:rFonts w:ascii="Times New Roman" w:cs="Times New Roman" w:eastAsia="Times New Roman" w:hAnsi="Times New Roman"/>
        <w:b w:val="0"/>
        <w:i w:val="0"/>
        <w:strike w:val="0"/>
        <w:color w:val="000000"/>
        <w:sz w:val="20"/>
        <w:szCs w:val="20"/>
        <w:u w:val="none"/>
        <w:shd w:fill="auto" w:val="clear"/>
        <w:vertAlign w:val="baseline"/>
      </w:rPr>
    </w:lvl>
    <w:lvl w:ilvl="8">
      <w:start w:val="1"/>
      <w:numFmt w:val="bullet"/>
      <w:lvlText w:val="▪"/>
      <w:lvlJc w:val="left"/>
      <w:pPr>
        <w:ind w:left="6221" w:hanging="6221"/>
      </w:pPr>
      <w:rPr>
        <w:rFonts w:ascii="Times New Roman" w:cs="Times New Roman" w:eastAsia="Times New Roman" w:hAnsi="Times New Roman"/>
        <w:b w:val="0"/>
        <w:i w:val="0"/>
        <w:strike w:val="0"/>
        <w:color w:val="000000"/>
        <w:sz w:val="20"/>
        <w:szCs w:val="20"/>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Bdr>
          <w:top w:color="000000" w:space="0" w:sz="8" w:val="single"/>
          <w:left w:color="000000" w:space="0" w:sz="8" w:val="single"/>
          <w:bottom w:color="000000" w:space="0" w:sz="8" w:val="single"/>
          <w:right w:color="000000" w:space="0" w:sz="8" w:val="single"/>
        </w:pBdr>
        <w:spacing w:after="11" w:line="271" w:lineRule="auto"/>
        <w:ind w:left="120" w:hanging="1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 w:right="0" w:hanging="10"/>
      <w:jc w:val="left"/>
    </w:pPr>
    <w:rPr>
      <w:rFonts w:ascii="Times New Roman" w:cs="Times New Roman" w:eastAsia="Times New Roman" w:hAnsi="Times New Roman"/>
      <w:b w:val="0"/>
      <w:i w:val="0"/>
      <w:smallCaps w:val="0"/>
      <w:strike w:val="0"/>
      <w:color w:val="366091"/>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10.0" w:type="dxa"/>
        <w:left w:w="98.0" w:type="dxa"/>
        <w:bottom w:w="100.0" w:type="dxa"/>
        <w:right w:w="115.0" w:type="dxa"/>
      </w:tblCellMar>
    </w:tblPr>
  </w:style>
  <w:style w:type="table" w:styleId="Table2">
    <w:basedOn w:val="TableNormal"/>
    <w:pPr>
      <w:spacing w:after="0" w:line="240" w:lineRule="auto"/>
    </w:pPr>
    <w:tblPr>
      <w:tblStyleRowBandSize w:val="1"/>
      <w:tblStyleColBandSize w:val="1"/>
      <w:tblCellMar>
        <w:top w:w="0.0" w:type="dxa"/>
        <w:left w:w="101.0" w:type="dxa"/>
        <w:bottom w:w="0.0" w:type="dxa"/>
        <w:right w:w="9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header" Target="header1.xml"/><Relationship Id="rId12" Type="http://schemas.openxmlformats.org/officeDocument/2006/relationships/image" Target="media/image7.png"/><Relationship Id="rId1" Type="http://schemas.openxmlformats.org/officeDocument/2006/relationships/image" Target="media/image1.jp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15" Type="http://schemas.openxmlformats.org/officeDocument/2006/relationships/header" Target="header3.xml"/><Relationship Id="rId14" Type="http://schemas.openxmlformats.org/officeDocument/2006/relationships/header" Target="header2.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footer" Target="footer3.xml"/><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