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89AC5" w14:textId="77777777" w:rsidR="004A5905" w:rsidRPr="008A2942" w:rsidRDefault="004A5905" w:rsidP="00A008A9">
      <w:pPr>
        <w:jc w:val="center"/>
        <w:rPr>
          <w:rFonts w:ascii="Arial" w:hAnsi="Arial" w:cs="Arial"/>
        </w:rPr>
      </w:pPr>
    </w:p>
    <w:p w14:paraId="02866891" w14:textId="77777777" w:rsidR="004A5905" w:rsidRPr="008A2942" w:rsidRDefault="004A5905" w:rsidP="00A008A9">
      <w:pPr>
        <w:jc w:val="center"/>
        <w:rPr>
          <w:rFonts w:ascii="Arial" w:hAnsi="Arial" w:cs="Arial"/>
        </w:rPr>
      </w:pPr>
    </w:p>
    <w:p w14:paraId="79662391" w14:textId="77777777" w:rsidR="004A5905" w:rsidRPr="008A2942" w:rsidRDefault="004A5905" w:rsidP="00A008A9">
      <w:pPr>
        <w:jc w:val="center"/>
        <w:rPr>
          <w:rFonts w:ascii="Arial" w:hAnsi="Arial" w:cs="Arial"/>
        </w:rPr>
      </w:pPr>
    </w:p>
    <w:p w14:paraId="5E6F67EA" w14:textId="77777777" w:rsidR="004A5905" w:rsidRPr="008A2942" w:rsidRDefault="004A5905" w:rsidP="00A008A9">
      <w:pPr>
        <w:jc w:val="center"/>
        <w:rPr>
          <w:rFonts w:ascii="Arial" w:hAnsi="Arial" w:cs="Arial"/>
        </w:rPr>
      </w:pPr>
    </w:p>
    <w:p w14:paraId="5B0268C3" w14:textId="72EB204F" w:rsidR="004A5905" w:rsidRPr="008A2942" w:rsidRDefault="006F28B4" w:rsidP="00A87C9D">
      <w:pPr>
        <w:jc w:val="center"/>
        <w:outlineLvl w:val="0"/>
        <w:rPr>
          <w:rFonts w:ascii="Arial" w:hAnsi="Arial" w:cs="Arial"/>
          <w:sz w:val="40"/>
          <w:szCs w:val="40"/>
        </w:rPr>
      </w:pPr>
      <w:r w:rsidRPr="008A2942">
        <w:rPr>
          <w:rFonts w:ascii="Arial" w:hAnsi="Arial" w:cs="Arial"/>
          <w:noProof/>
        </w:rPr>
        <w:drawing>
          <wp:inline distT="0" distB="0" distL="0" distR="0" wp14:anchorId="41437734" wp14:editId="6A5720FA">
            <wp:extent cx="2758966" cy="825695"/>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1">
                      <a:extLst>
                        <a:ext uri="{28A0092B-C50C-407E-A947-70E740481C1C}">
                          <a14:useLocalDpi xmlns:a14="http://schemas.microsoft.com/office/drawing/2010/main" val="0"/>
                        </a:ext>
                      </a:extLst>
                    </a:blip>
                    <a:stretch>
                      <a:fillRect/>
                    </a:stretch>
                  </pic:blipFill>
                  <pic:spPr>
                    <a:xfrm>
                      <a:off x="0" y="0"/>
                      <a:ext cx="2758966" cy="825695"/>
                    </a:xfrm>
                    <a:prstGeom prst="rect">
                      <a:avLst/>
                    </a:prstGeom>
                  </pic:spPr>
                </pic:pic>
              </a:graphicData>
            </a:graphic>
          </wp:inline>
        </w:drawing>
      </w:r>
    </w:p>
    <w:p w14:paraId="0679F967" w14:textId="77777777" w:rsidR="004A5905" w:rsidRPr="008A2942" w:rsidRDefault="004A5905" w:rsidP="00A008A9">
      <w:pPr>
        <w:jc w:val="center"/>
        <w:rPr>
          <w:rFonts w:ascii="Arial" w:hAnsi="Arial" w:cs="Arial"/>
          <w:sz w:val="40"/>
          <w:szCs w:val="40"/>
        </w:rPr>
      </w:pPr>
    </w:p>
    <w:p w14:paraId="1061A1DD" w14:textId="77777777" w:rsidR="004A5905" w:rsidRPr="008A2942" w:rsidRDefault="004A5905" w:rsidP="00A008A9">
      <w:pPr>
        <w:jc w:val="center"/>
        <w:rPr>
          <w:rFonts w:ascii="Arial" w:hAnsi="Arial" w:cs="Arial"/>
          <w:sz w:val="40"/>
          <w:szCs w:val="40"/>
        </w:rPr>
      </w:pPr>
    </w:p>
    <w:p w14:paraId="0C8B4CAB" w14:textId="77777777" w:rsidR="004A5905" w:rsidRPr="008A2942" w:rsidRDefault="004A5905" w:rsidP="00A008A9">
      <w:pPr>
        <w:jc w:val="center"/>
        <w:rPr>
          <w:rFonts w:ascii="Arial" w:hAnsi="Arial" w:cs="Arial"/>
        </w:rPr>
      </w:pPr>
    </w:p>
    <w:tbl>
      <w:tblPr>
        <w:tblW w:w="0" w:type="auto"/>
        <w:tblLook w:val="04A0" w:firstRow="1" w:lastRow="0" w:firstColumn="1" w:lastColumn="0" w:noHBand="0" w:noVBand="1"/>
      </w:tblPr>
      <w:tblGrid>
        <w:gridCol w:w="10512"/>
      </w:tblGrid>
      <w:tr w:rsidR="00B302F4" w:rsidRPr="008A2942" w14:paraId="1CCE57BC" w14:textId="77777777" w:rsidTr="00E00D39">
        <w:trPr>
          <w:trHeight w:val="603"/>
        </w:trPr>
        <w:tc>
          <w:tcPr>
            <w:tcW w:w="10690" w:type="dxa"/>
            <w:shd w:val="clear" w:color="auto" w:fill="auto"/>
          </w:tcPr>
          <w:p w14:paraId="3302CBCA" w14:textId="6979785E" w:rsidR="006D0D48" w:rsidRPr="008A2942" w:rsidRDefault="00F720BE" w:rsidP="00E00D39">
            <w:pPr>
              <w:jc w:val="center"/>
              <w:rPr>
                <w:rFonts w:ascii="Arial" w:hAnsi="Arial" w:cs="Arial"/>
                <w:color w:val="FF0000"/>
              </w:rPr>
            </w:pPr>
            <w:r w:rsidRPr="00012095">
              <w:rPr>
                <w:rFonts w:ascii="Calibri" w:hAnsi="Calibri"/>
                <w:noProof/>
                <w:sz w:val="40"/>
                <w:szCs w:val="40"/>
              </w:rPr>
              <w:drawing>
                <wp:anchor distT="0" distB="0" distL="114300" distR="114300" simplePos="0" relativeHeight="251659264" behindDoc="1" locked="0" layoutInCell="1" allowOverlap="1" wp14:anchorId="740B8D14" wp14:editId="7A303DC9">
                  <wp:simplePos x="0" y="0"/>
                  <wp:positionH relativeFrom="margin">
                    <wp:posOffset>2335530</wp:posOffset>
                  </wp:positionH>
                  <wp:positionV relativeFrom="paragraph">
                    <wp:posOffset>0</wp:posOffset>
                  </wp:positionV>
                  <wp:extent cx="1860550" cy="1089025"/>
                  <wp:effectExtent l="0" t="0" r="6350" b="0"/>
                  <wp:wrapTight wrapText="bothSides">
                    <wp:wrapPolygon edited="0">
                      <wp:start x="8183" y="0"/>
                      <wp:lineTo x="1327" y="6045"/>
                      <wp:lineTo x="0" y="12091"/>
                      <wp:lineTo x="0" y="14358"/>
                      <wp:lineTo x="10837" y="18136"/>
                      <wp:lineTo x="7962" y="19648"/>
                      <wp:lineTo x="7077" y="20403"/>
                      <wp:lineTo x="7077" y="21159"/>
                      <wp:lineTo x="14375" y="21159"/>
                      <wp:lineTo x="14597" y="20403"/>
                      <wp:lineTo x="13270" y="19270"/>
                      <wp:lineTo x="10837" y="18136"/>
                      <wp:lineTo x="21453" y="13980"/>
                      <wp:lineTo x="21453" y="6045"/>
                      <wp:lineTo x="12827" y="6045"/>
                      <wp:lineTo x="13270" y="0"/>
                      <wp:lineTo x="8183" y="0"/>
                    </wp:wrapPolygon>
                  </wp:wrapTight>
                  <wp:docPr id="1" name="Picture 1" descr="C:\Users\liperez\Documents\Kimpton Angler'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perez\Documents\Kimpton Angler's\Log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0550" cy="1089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CBD557" w14:textId="77777777" w:rsidR="00F720BE" w:rsidRDefault="00F720BE" w:rsidP="00E00D39">
            <w:pPr>
              <w:jc w:val="center"/>
              <w:rPr>
                <w:rFonts w:ascii="Arial" w:hAnsi="Arial" w:cs="Arial"/>
                <w:color w:val="FF0000"/>
              </w:rPr>
            </w:pPr>
          </w:p>
          <w:p w14:paraId="32150ECB" w14:textId="77777777" w:rsidR="00F720BE" w:rsidRDefault="00F720BE" w:rsidP="00E00D39">
            <w:pPr>
              <w:jc w:val="center"/>
              <w:rPr>
                <w:rFonts w:ascii="Arial" w:hAnsi="Arial" w:cs="Arial"/>
                <w:color w:val="FF0000"/>
              </w:rPr>
            </w:pPr>
          </w:p>
          <w:p w14:paraId="3D22B4CF" w14:textId="77777777" w:rsidR="00F720BE" w:rsidRDefault="00F720BE" w:rsidP="00E00D39">
            <w:pPr>
              <w:jc w:val="center"/>
              <w:rPr>
                <w:rFonts w:ascii="Arial" w:hAnsi="Arial" w:cs="Arial"/>
                <w:color w:val="FF0000"/>
              </w:rPr>
            </w:pPr>
          </w:p>
          <w:p w14:paraId="63234ED0" w14:textId="77777777" w:rsidR="00F720BE" w:rsidRDefault="00F720BE" w:rsidP="00E00D39">
            <w:pPr>
              <w:jc w:val="center"/>
              <w:rPr>
                <w:rFonts w:ascii="Arial" w:hAnsi="Arial" w:cs="Arial"/>
                <w:color w:val="FF0000"/>
              </w:rPr>
            </w:pPr>
          </w:p>
          <w:p w14:paraId="37BA138D" w14:textId="77777777" w:rsidR="00F720BE" w:rsidRDefault="00F720BE" w:rsidP="00E00D39">
            <w:pPr>
              <w:jc w:val="center"/>
              <w:rPr>
                <w:rFonts w:ascii="Arial" w:hAnsi="Arial" w:cs="Arial"/>
                <w:color w:val="FF0000"/>
              </w:rPr>
            </w:pPr>
          </w:p>
          <w:p w14:paraId="08BC3E1D" w14:textId="77777777" w:rsidR="00F720BE" w:rsidRDefault="00F720BE" w:rsidP="00E00D39">
            <w:pPr>
              <w:jc w:val="center"/>
              <w:rPr>
                <w:rFonts w:ascii="Arial" w:hAnsi="Arial" w:cs="Arial"/>
                <w:color w:val="FF0000"/>
              </w:rPr>
            </w:pPr>
          </w:p>
          <w:p w14:paraId="3A693EC4" w14:textId="77777777" w:rsidR="00F720BE" w:rsidRDefault="00F720BE" w:rsidP="00E00D39">
            <w:pPr>
              <w:jc w:val="center"/>
              <w:rPr>
                <w:rFonts w:ascii="Arial" w:hAnsi="Arial" w:cs="Arial"/>
                <w:color w:val="FF0000"/>
              </w:rPr>
            </w:pPr>
          </w:p>
          <w:p w14:paraId="5499257E" w14:textId="77777777" w:rsidR="00F720BE" w:rsidRDefault="00F720BE" w:rsidP="00E00D39">
            <w:pPr>
              <w:jc w:val="center"/>
              <w:rPr>
                <w:rFonts w:ascii="Arial" w:hAnsi="Arial" w:cs="Arial"/>
                <w:color w:val="FF0000"/>
              </w:rPr>
            </w:pPr>
          </w:p>
          <w:p w14:paraId="59702B7D" w14:textId="5F6FC48E" w:rsidR="00B302F4" w:rsidRDefault="00B302F4" w:rsidP="00B3771F">
            <w:pPr>
              <w:rPr>
                <w:rFonts w:ascii="Arial" w:hAnsi="Arial" w:cs="Arial"/>
                <w:color w:val="FF0000"/>
              </w:rPr>
            </w:pPr>
          </w:p>
          <w:p w14:paraId="6AE5BC51" w14:textId="77777777" w:rsidR="00F720BE" w:rsidRDefault="00F720BE" w:rsidP="00F720BE">
            <w:pPr>
              <w:jc w:val="center"/>
              <w:rPr>
                <w:rFonts w:ascii="Arial" w:hAnsi="Arial" w:cs="Arial"/>
                <w:color w:val="FF0000"/>
              </w:rPr>
            </w:pPr>
          </w:p>
          <w:p w14:paraId="698F9F34" w14:textId="77777777" w:rsidR="00F720BE" w:rsidRDefault="00F720BE" w:rsidP="00F720BE">
            <w:pPr>
              <w:jc w:val="center"/>
              <w:rPr>
                <w:rFonts w:ascii="Arial" w:hAnsi="Arial" w:cs="Arial"/>
                <w:color w:val="FF0000"/>
              </w:rPr>
            </w:pPr>
          </w:p>
          <w:p w14:paraId="0B24C60B" w14:textId="608D8020" w:rsidR="00F720BE" w:rsidRPr="008A2942" w:rsidRDefault="00F720BE" w:rsidP="00F720BE">
            <w:pPr>
              <w:rPr>
                <w:rFonts w:ascii="Arial" w:hAnsi="Arial" w:cs="Arial"/>
                <w:color w:val="FF0000"/>
              </w:rPr>
            </w:pPr>
          </w:p>
        </w:tc>
      </w:tr>
      <w:tr w:rsidR="00B302F4" w:rsidRPr="008A2942" w14:paraId="6885C226" w14:textId="77777777" w:rsidTr="00E00D39">
        <w:trPr>
          <w:trHeight w:val="311"/>
        </w:trPr>
        <w:tc>
          <w:tcPr>
            <w:tcW w:w="10690" w:type="dxa"/>
            <w:shd w:val="clear" w:color="auto" w:fill="auto"/>
          </w:tcPr>
          <w:p w14:paraId="27AF26E5" w14:textId="77777777" w:rsidR="00F720BE" w:rsidRPr="00012095" w:rsidRDefault="00F720BE" w:rsidP="00F720BE">
            <w:pPr>
              <w:jc w:val="center"/>
              <w:rPr>
                <w:rFonts w:ascii="Proxima Nova Rg" w:hAnsi="Proxima Nova Rg" w:hint="eastAsia"/>
              </w:rPr>
            </w:pPr>
            <w:r w:rsidRPr="00012095">
              <w:rPr>
                <w:rFonts w:ascii="Proxima Nova Rg" w:hAnsi="Proxima Nova Rg"/>
              </w:rPr>
              <w:t>Kimpton Angler’s South Beach</w:t>
            </w:r>
          </w:p>
          <w:p w14:paraId="0573EE3F" w14:textId="77777777" w:rsidR="00F720BE" w:rsidRPr="00012095" w:rsidRDefault="00F720BE" w:rsidP="00F720BE">
            <w:pPr>
              <w:jc w:val="center"/>
              <w:rPr>
                <w:rFonts w:ascii="Proxima Nova Rg" w:hAnsi="Proxima Nova Rg" w:hint="eastAsia"/>
              </w:rPr>
            </w:pPr>
            <w:r w:rsidRPr="00012095">
              <w:rPr>
                <w:rFonts w:ascii="Proxima Nova Rg" w:hAnsi="Proxima Nova Rg"/>
              </w:rPr>
              <w:t>660 Washington Avenue</w:t>
            </w:r>
          </w:p>
          <w:p w14:paraId="4B878C33" w14:textId="77777777" w:rsidR="00F720BE" w:rsidRPr="00492536" w:rsidRDefault="00F720BE" w:rsidP="00F720BE">
            <w:pPr>
              <w:jc w:val="center"/>
              <w:rPr>
                <w:rFonts w:ascii="Proxima Nova Rg" w:hAnsi="Proxima Nova Rg" w:hint="eastAsia"/>
              </w:rPr>
            </w:pPr>
            <w:r w:rsidRPr="00012095">
              <w:rPr>
                <w:rFonts w:ascii="Proxima Nova Rg" w:hAnsi="Proxima Nova Rg"/>
              </w:rPr>
              <w:t>Miami Beach, FL 33139</w:t>
            </w:r>
          </w:p>
          <w:p w14:paraId="33088291" w14:textId="286AE3BA" w:rsidR="00B302F4" w:rsidRPr="008A2942" w:rsidRDefault="00B302F4" w:rsidP="00E00D39">
            <w:pPr>
              <w:jc w:val="center"/>
              <w:rPr>
                <w:rFonts w:ascii="Arial" w:hAnsi="Arial" w:cs="Arial"/>
                <w:color w:val="FF0000"/>
              </w:rPr>
            </w:pPr>
          </w:p>
        </w:tc>
      </w:tr>
    </w:tbl>
    <w:p w14:paraId="6E7624F6" w14:textId="77777777" w:rsidR="004A5905" w:rsidRPr="008A2942" w:rsidRDefault="004A5905" w:rsidP="00A008A9">
      <w:pPr>
        <w:jc w:val="center"/>
        <w:rPr>
          <w:rFonts w:ascii="Arial" w:hAnsi="Arial" w:cs="Arial"/>
        </w:rPr>
      </w:pPr>
    </w:p>
    <w:p w14:paraId="1CB3F5A6" w14:textId="1D8A2FF7" w:rsidR="004A5905" w:rsidRPr="008A2942" w:rsidRDefault="004A5905" w:rsidP="00F720BE">
      <w:pPr>
        <w:rPr>
          <w:rFonts w:ascii="Arial" w:hAnsi="Arial" w:cs="Arial"/>
        </w:rPr>
      </w:pPr>
    </w:p>
    <w:p w14:paraId="3EE399BA" w14:textId="046D1D30" w:rsidR="004A5905" w:rsidRPr="008A2942" w:rsidRDefault="005E1503" w:rsidP="00A87C9D">
      <w:pPr>
        <w:jc w:val="center"/>
        <w:outlineLvl w:val="0"/>
        <w:rPr>
          <w:rFonts w:ascii="Arial" w:hAnsi="Arial" w:cs="Arial"/>
          <w:sz w:val="40"/>
          <w:szCs w:val="40"/>
        </w:rPr>
      </w:pPr>
      <w:bookmarkStart w:id="0" w:name="_Toc457467790"/>
      <w:r w:rsidRPr="008A2942">
        <w:rPr>
          <w:rFonts w:ascii="Arial" w:hAnsi="Arial" w:cs="Arial"/>
          <w:sz w:val="40"/>
          <w:szCs w:val="40"/>
        </w:rPr>
        <w:t>202</w:t>
      </w:r>
      <w:r w:rsidR="00E521F8" w:rsidRPr="008A2942">
        <w:rPr>
          <w:rFonts w:ascii="Arial" w:hAnsi="Arial" w:cs="Arial"/>
          <w:sz w:val="40"/>
          <w:szCs w:val="40"/>
        </w:rPr>
        <w:t>4</w:t>
      </w:r>
      <w:r w:rsidR="008B1F18" w:rsidRPr="008A2942">
        <w:rPr>
          <w:rFonts w:ascii="Arial" w:hAnsi="Arial" w:cs="Arial"/>
          <w:sz w:val="40"/>
          <w:szCs w:val="40"/>
        </w:rPr>
        <w:t xml:space="preserve"> </w:t>
      </w:r>
      <w:r w:rsidR="004A5905" w:rsidRPr="008A2942">
        <w:rPr>
          <w:rFonts w:ascii="Arial" w:hAnsi="Arial" w:cs="Arial"/>
          <w:sz w:val="40"/>
          <w:szCs w:val="40"/>
        </w:rPr>
        <w:t>BUSINESS PLAN</w:t>
      </w:r>
      <w:bookmarkEnd w:id="0"/>
    </w:p>
    <w:p w14:paraId="3C8D45CB" w14:textId="77777777" w:rsidR="004A5905" w:rsidRPr="008A2942" w:rsidRDefault="004A5905" w:rsidP="00A008A9">
      <w:pPr>
        <w:jc w:val="center"/>
        <w:rPr>
          <w:rFonts w:ascii="Arial" w:hAnsi="Arial" w:cs="Arial"/>
          <w:sz w:val="40"/>
          <w:szCs w:val="40"/>
        </w:rPr>
      </w:pPr>
    </w:p>
    <w:p w14:paraId="007D4E41" w14:textId="6AE0732A" w:rsidR="004837BE" w:rsidRPr="00041A8E" w:rsidRDefault="004A5905" w:rsidP="00041A8E">
      <w:pPr>
        <w:jc w:val="center"/>
        <w:rPr>
          <w:rFonts w:ascii="Arial" w:hAnsi="Arial" w:cs="Arial"/>
          <w:sz w:val="40"/>
          <w:szCs w:val="40"/>
        </w:rPr>
      </w:pPr>
      <w:r w:rsidRPr="008A2942">
        <w:rPr>
          <w:rFonts w:ascii="Arial" w:hAnsi="Arial" w:cs="Arial"/>
          <w:sz w:val="40"/>
          <w:szCs w:val="40"/>
        </w:rPr>
        <w:br w:type="page"/>
      </w:r>
    </w:p>
    <w:p w14:paraId="655C74E7" w14:textId="77777777" w:rsidR="00DE76D1" w:rsidRPr="008A2942" w:rsidRDefault="00DE76D1" w:rsidP="00DE76D1">
      <w:pPr>
        <w:rPr>
          <w:rFonts w:ascii="Arial" w:hAnsi="Arial" w:cs="Arial"/>
          <w:sz w:val="20"/>
          <w:szCs w:val="20"/>
        </w:rPr>
      </w:pPr>
    </w:p>
    <w:p w14:paraId="6EF1D232" w14:textId="1940BD7E" w:rsidR="009B7387" w:rsidRPr="008A2942" w:rsidRDefault="003B4A2E" w:rsidP="006F77A9">
      <w:pPr>
        <w:pStyle w:val="TOCHeading2"/>
        <w:rPr>
          <w:rFonts w:ascii="Arial" w:hAnsi="Arial" w:cs="Arial"/>
        </w:rPr>
      </w:pPr>
      <w:bookmarkStart w:id="1" w:name="_Toc457467808"/>
      <w:bookmarkStart w:id="2" w:name="_Toc490035339"/>
      <w:bookmarkStart w:id="3" w:name="_Toc457467811"/>
      <w:bookmarkStart w:id="4" w:name="_Toc490035342"/>
      <w:bookmarkStart w:id="5" w:name="_Toc50450726"/>
      <w:bookmarkStart w:id="6" w:name="_Toc106778603"/>
      <w:bookmarkStart w:id="7" w:name="_Toc106800146"/>
      <w:r w:rsidRPr="008A2942">
        <w:rPr>
          <w:rFonts w:ascii="Arial" w:hAnsi="Arial" w:cs="Arial"/>
        </w:rPr>
        <w:t>MARKET OVERVIEW</w:t>
      </w:r>
      <w:bookmarkEnd w:id="1"/>
      <w:bookmarkEnd w:id="2"/>
      <w:r w:rsidRPr="008A2942">
        <w:rPr>
          <w:rFonts w:ascii="Arial" w:hAnsi="Arial" w:cs="Arial"/>
        </w:rPr>
        <w:t xml:space="preserve"> + </w:t>
      </w:r>
      <w:r w:rsidR="009B7387" w:rsidRPr="008A2942">
        <w:rPr>
          <w:rFonts w:ascii="Arial" w:hAnsi="Arial" w:cs="Arial"/>
        </w:rPr>
        <w:t>COMPETITION</w:t>
      </w:r>
      <w:bookmarkEnd w:id="3"/>
      <w:bookmarkEnd w:id="4"/>
      <w:bookmarkEnd w:id="5"/>
      <w:bookmarkEnd w:id="6"/>
      <w:bookmarkEnd w:id="7"/>
    </w:p>
    <w:p w14:paraId="35BD53DA" w14:textId="77777777" w:rsidR="00774F1E" w:rsidRPr="008A2942" w:rsidRDefault="00774F1E" w:rsidP="003B4A2E">
      <w:pPr>
        <w:rPr>
          <w:rFonts w:ascii="Arial" w:hAnsi="Arial" w:cs="Arial"/>
          <w:color w:val="FF0000"/>
          <w:sz w:val="20"/>
          <w:szCs w:val="20"/>
        </w:rPr>
      </w:pPr>
    </w:p>
    <w:p w14:paraId="61155B2F" w14:textId="04E50690" w:rsidR="00774F1E" w:rsidRPr="008A2942" w:rsidRDefault="0087442B" w:rsidP="00774F1E">
      <w:pPr>
        <w:pStyle w:val="Heading2"/>
        <w:rPr>
          <w:rFonts w:ascii="Arial" w:hAnsi="Arial" w:cs="Arial"/>
        </w:rPr>
      </w:pPr>
      <w:bookmarkStart w:id="8" w:name="_Toc50450727"/>
      <w:bookmarkStart w:id="9" w:name="_Toc106778604"/>
      <w:bookmarkStart w:id="10" w:name="_Toc106800147"/>
      <w:r w:rsidRPr="008A2942">
        <w:rPr>
          <w:rFonts w:ascii="Arial" w:hAnsi="Arial" w:cs="Arial"/>
        </w:rPr>
        <w:t>HOTEL</w:t>
      </w:r>
      <w:r w:rsidR="0084062A" w:rsidRPr="008A2942">
        <w:rPr>
          <w:rFonts w:ascii="Arial" w:hAnsi="Arial" w:cs="Arial"/>
        </w:rPr>
        <w:t>, RESTAURANT, BAR</w:t>
      </w:r>
      <w:r w:rsidRPr="008A2942">
        <w:rPr>
          <w:rFonts w:ascii="Arial" w:hAnsi="Arial" w:cs="Arial"/>
        </w:rPr>
        <w:t xml:space="preserve"> + </w:t>
      </w:r>
      <w:r w:rsidR="00774F1E" w:rsidRPr="008A2942">
        <w:rPr>
          <w:rFonts w:ascii="Arial" w:hAnsi="Arial" w:cs="Arial"/>
        </w:rPr>
        <w:t>MARKET OVERVIEW</w:t>
      </w:r>
      <w:bookmarkEnd w:id="8"/>
      <w:bookmarkEnd w:id="9"/>
      <w:bookmarkEnd w:id="10"/>
    </w:p>
    <w:p w14:paraId="7B10E373" w14:textId="77777777" w:rsidR="002D740A" w:rsidRDefault="002D740A" w:rsidP="009B7387">
      <w:pPr>
        <w:rPr>
          <w:rFonts w:ascii="Arial" w:hAnsi="Arial" w:cs="Arial"/>
          <w:sz w:val="20"/>
          <w:szCs w:val="20"/>
        </w:rPr>
      </w:pPr>
    </w:p>
    <w:p w14:paraId="643A48F2" w14:textId="146686F4" w:rsidR="005A4D99" w:rsidRPr="002D740A" w:rsidRDefault="002D740A" w:rsidP="009B7387">
      <w:pPr>
        <w:rPr>
          <w:rFonts w:ascii="Arial" w:hAnsi="Arial" w:cs="Arial"/>
          <w:sz w:val="20"/>
          <w:szCs w:val="20"/>
        </w:rPr>
      </w:pPr>
      <w:r w:rsidRPr="002D740A">
        <w:rPr>
          <w:rFonts w:ascii="Arial" w:hAnsi="Arial" w:cs="Arial"/>
          <w:sz w:val="20"/>
          <w:szCs w:val="20"/>
        </w:rPr>
        <w:t xml:space="preserve">Looking towards 2024, Miami RevPAR is expected to grow 4.8%. </w:t>
      </w:r>
      <w:r w:rsidR="00EE4B96">
        <w:rPr>
          <w:rFonts w:ascii="Arial" w:hAnsi="Arial" w:cs="Arial"/>
          <w:sz w:val="20"/>
          <w:szCs w:val="20"/>
        </w:rPr>
        <w:t xml:space="preserve">Currently we are seeing </w:t>
      </w:r>
      <w:r w:rsidRPr="002D740A">
        <w:rPr>
          <w:rFonts w:ascii="Arial" w:hAnsi="Arial" w:cs="Arial"/>
          <w:sz w:val="20"/>
          <w:szCs w:val="20"/>
        </w:rPr>
        <w:t xml:space="preserve">a </w:t>
      </w:r>
      <w:r w:rsidR="00852633">
        <w:rPr>
          <w:rFonts w:ascii="Arial" w:hAnsi="Arial" w:cs="Arial"/>
          <w:sz w:val="20"/>
          <w:szCs w:val="20"/>
        </w:rPr>
        <w:t>slowdown in demand for</w:t>
      </w:r>
      <w:r w:rsidRPr="002D740A">
        <w:rPr>
          <w:rFonts w:ascii="Arial" w:hAnsi="Arial" w:cs="Arial"/>
          <w:sz w:val="20"/>
          <w:szCs w:val="20"/>
        </w:rPr>
        <w:t xml:space="preserve"> mid-week group patte</w:t>
      </w:r>
      <w:r w:rsidR="00852633">
        <w:rPr>
          <w:rFonts w:ascii="Arial" w:hAnsi="Arial" w:cs="Arial"/>
          <w:sz w:val="20"/>
          <w:szCs w:val="20"/>
        </w:rPr>
        <w:t>rns and long weekends from the three d</w:t>
      </w:r>
      <w:r>
        <w:rPr>
          <w:rFonts w:ascii="Arial" w:hAnsi="Arial" w:cs="Arial"/>
          <w:sz w:val="20"/>
          <w:szCs w:val="20"/>
        </w:rPr>
        <w:t>ay to more conventional two</w:t>
      </w:r>
      <w:r w:rsidRPr="002D740A">
        <w:rPr>
          <w:rFonts w:ascii="Arial" w:hAnsi="Arial" w:cs="Arial"/>
          <w:sz w:val="20"/>
          <w:szCs w:val="20"/>
        </w:rPr>
        <w:t>-day patterns.</w:t>
      </w:r>
      <w:r w:rsidR="00EE4B96">
        <w:rPr>
          <w:rFonts w:ascii="Arial" w:hAnsi="Arial" w:cs="Arial"/>
          <w:sz w:val="20"/>
          <w:szCs w:val="20"/>
        </w:rPr>
        <w:t xml:space="preserve"> As a result, w</w:t>
      </w:r>
      <w:r w:rsidRPr="002D740A">
        <w:rPr>
          <w:rFonts w:ascii="Arial" w:hAnsi="Arial" w:cs="Arial"/>
          <w:sz w:val="20"/>
          <w:szCs w:val="20"/>
        </w:rPr>
        <w:t>e inten</w:t>
      </w:r>
      <w:r>
        <w:rPr>
          <w:rFonts w:ascii="Arial" w:hAnsi="Arial" w:cs="Arial"/>
          <w:sz w:val="20"/>
          <w:szCs w:val="20"/>
        </w:rPr>
        <w:t xml:space="preserve">d on being aggressive with our </w:t>
      </w:r>
      <w:r w:rsidRPr="002D740A">
        <w:rPr>
          <w:rFonts w:ascii="Arial" w:hAnsi="Arial" w:cs="Arial"/>
          <w:sz w:val="20"/>
          <w:szCs w:val="20"/>
        </w:rPr>
        <w:t>group</w:t>
      </w:r>
      <w:r w:rsidR="00852633">
        <w:rPr>
          <w:rFonts w:ascii="Arial" w:hAnsi="Arial" w:cs="Arial"/>
          <w:sz w:val="20"/>
          <w:szCs w:val="20"/>
        </w:rPr>
        <w:t xml:space="preserve"> rates in an effort to grow our mid-week</w:t>
      </w:r>
      <w:r w:rsidRPr="002D740A">
        <w:rPr>
          <w:rFonts w:ascii="Arial" w:hAnsi="Arial" w:cs="Arial"/>
          <w:sz w:val="20"/>
          <w:szCs w:val="20"/>
        </w:rPr>
        <w:t xml:space="preserve"> base well in advance</w:t>
      </w:r>
      <w:r w:rsidR="00852633">
        <w:rPr>
          <w:rFonts w:ascii="Arial" w:hAnsi="Arial" w:cs="Arial"/>
          <w:sz w:val="20"/>
          <w:szCs w:val="20"/>
        </w:rPr>
        <w:t xml:space="preserve">. We </w:t>
      </w:r>
      <w:r>
        <w:rPr>
          <w:rFonts w:ascii="Arial" w:hAnsi="Arial" w:cs="Arial"/>
          <w:sz w:val="20"/>
          <w:szCs w:val="20"/>
        </w:rPr>
        <w:t xml:space="preserve">will </w:t>
      </w:r>
      <w:r w:rsidR="00852633">
        <w:rPr>
          <w:rFonts w:ascii="Arial" w:hAnsi="Arial" w:cs="Arial"/>
          <w:sz w:val="20"/>
          <w:szCs w:val="20"/>
        </w:rPr>
        <w:t xml:space="preserve">also </w:t>
      </w:r>
      <w:r>
        <w:rPr>
          <w:rFonts w:ascii="Arial" w:hAnsi="Arial" w:cs="Arial"/>
          <w:sz w:val="20"/>
          <w:szCs w:val="20"/>
        </w:rPr>
        <w:t xml:space="preserve">continue to utilize Costco as </w:t>
      </w:r>
      <w:r w:rsidR="00852633">
        <w:rPr>
          <w:rFonts w:ascii="Arial" w:hAnsi="Arial" w:cs="Arial"/>
          <w:sz w:val="20"/>
          <w:szCs w:val="20"/>
        </w:rPr>
        <w:t xml:space="preserve">our </w:t>
      </w:r>
      <w:r w:rsidRPr="002D740A">
        <w:rPr>
          <w:rFonts w:ascii="Arial" w:hAnsi="Arial" w:cs="Arial"/>
          <w:sz w:val="20"/>
          <w:szCs w:val="20"/>
        </w:rPr>
        <w:t xml:space="preserve">wholesale base. </w:t>
      </w:r>
      <w:r w:rsidR="00852633" w:rsidRPr="00852633">
        <w:rPr>
          <w:rFonts w:ascii="Arial" w:hAnsi="Arial" w:cs="Arial"/>
          <w:sz w:val="20"/>
          <w:szCs w:val="20"/>
        </w:rPr>
        <w:t xml:space="preserve">As far as future opportunities, we see the cruise line business making a stronger comeback that benefits both transient and pre and post groups. In addition, the Miami Sports scene is growing and the destination at large is opening up opportunities to host global events such as the Caribbean Baseball Classic and Major League Soccer Copa. For entertainment business, we anticipate pent up demand from film production crews once the SAG strike is over. </w:t>
      </w:r>
      <w:r w:rsidRPr="002D740A">
        <w:rPr>
          <w:rFonts w:ascii="Arial" w:hAnsi="Arial" w:cs="Arial"/>
          <w:sz w:val="20"/>
          <w:szCs w:val="20"/>
        </w:rPr>
        <w:t>Weekend</w:t>
      </w:r>
      <w:r>
        <w:rPr>
          <w:rFonts w:ascii="Arial" w:hAnsi="Arial" w:cs="Arial"/>
          <w:sz w:val="20"/>
          <w:szCs w:val="20"/>
        </w:rPr>
        <w:t>s</w:t>
      </w:r>
      <w:r w:rsidRPr="002D740A">
        <w:rPr>
          <w:rFonts w:ascii="Arial" w:hAnsi="Arial" w:cs="Arial"/>
          <w:sz w:val="20"/>
          <w:szCs w:val="20"/>
        </w:rPr>
        <w:t xml:space="preserve"> and yielding Q1 will be key to our 2024 success; however, we will simultaneously focus on growing a strong base </w:t>
      </w:r>
      <w:r w:rsidR="00852633">
        <w:rPr>
          <w:rFonts w:ascii="Arial" w:hAnsi="Arial" w:cs="Arial"/>
          <w:sz w:val="20"/>
          <w:szCs w:val="20"/>
        </w:rPr>
        <w:t>during low season</w:t>
      </w:r>
      <w:r w:rsidRPr="002D740A">
        <w:rPr>
          <w:rFonts w:ascii="Arial" w:hAnsi="Arial" w:cs="Arial"/>
          <w:sz w:val="20"/>
          <w:szCs w:val="20"/>
        </w:rPr>
        <w:t xml:space="preserve"> to gain occupancy in advance of the set.</w:t>
      </w:r>
    </w:p>
    <w:p w14:paraId="6D19E17B" w14:textId="2A56CBF1" w:rsidR="002D740A" w:rsidRDefault="002D740A" w:rsidP="009B7387">
      <w:pPr>
        <w:rPr>
          <w:rFonts w:ascii="Arial" w:hAnsi="Arial" w:cs="Arial"/>
        </w:rPr>
      </w:pPr>
    </w:p>
    <w:p w14:paraId="5EDA9412" w14:textId="77777777" w:rsidR="004837BE" w:rsidRPr="008A2942" w:rsidRDefault="004837BE" w:rsidP="009B7387">
      <w:pPr>
        <w:rPr>
          <w:rFonts w:ascii="Arial" w:hAnsi="Arial" w:cs="Arial"/>
        </w:rPr>
      </w:pPr>
    </w:p>
    <w:p w14:paraId="49D8C18E" w14:textId="77777777" w:rsidR="009B7387" w:rsidRPr="008A2942" w:rsidRDefault="009B7387" w:rsidP="00532EB6">
      <w:pPr>
        <w:pStyle w:val="Heading2"/>
        <w:rPr>
          <w:rFonts w:ascii="Arial" w:hAnsi="Arial" w:cs="Arial"/>
        </w:rPr>
      </w:pPr>
      <w:bookmarkStart w:id="11" w:name="_Toc457467812"/>
      <w:bookmarkStart w:id="12" w:name="_Toc490035343"/>
      <w:bookmarkStart w:id="13" w:name="_Toc50450728"/>
      <w:bookmarkStart w:id="14" w:name="_Toc106778605"/>
      <w:bookmarkStart w:id="15" w:name="_Toc106800148"/>
      <w:r w:rsidRPr="008A2942">
        <w:rPr>
          <w:rFonts w:ascii="Arial" w:hAnsi="Arial" w:cs="Arial"/>
        </w:rPr>
        <w:t>HOTEL SUPPLY</w:t>
      </w:r>
      <w:bookmarkEnd w:id="11"/>
      <w:bookmarkEnd w:id="12"/>
      <w:bookmarkEnd w:id="13"/>
      <w:bookmarkEnd w:id="14"/>
      <w:bookmarkEnd w:id="15"/>
    </w:p>
    <w:p w14:paraId="0A7FB178" w14:textId="77777777" w:rsidR="009B7387" w:rsidRPr="008A2942" w:rsidRDefault="009B7387" w:rsidP="009B7387">
      <w:pPr>
        <w:rPr>
          <w:rFonts w:ascii="Arial" w:hAnsi="Arial" w:cs="Arial"/>
          <w:sz w:val="20"/>
          <w:szCs w:val="20"/>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1260"/>
        <w:gridCol w:w="1260"/>
        <w:gridCol w:w="6390"/>
      </w:tblGrid>
      <w:tr w:rsidR="00DC3098" w:rsidRPr="008A2942" w14:paraId="7BCC1CDC" w14:textId="77777777" w:rsidTr="006102A7">
        <w:tc>
          <w:tcPr>
            <w:tcW w:w="1885" w:type="dxa"/>
            <w:shd w:val="clear" w:color="auto" w:fill="E0E0E0"/>
          </w:tcPr>
          <w:p w14:paraId="5FC7F7F2" w14:textId="77777777" w:rsidR="00DC3098" w:rsidRPr="008A2942" w:rsidRDefault="00DC3098" w:rsidP="00A83D3B">
            <w:pPr>
              <w:jc w:val="center"/>
              <w:rPr>
                <w:rFonts w:ascii="Arial" w:hAnsi="Arial" w:cs="Arial"/>
                <w:sz w:val="16"/>
                <w:szCs w:val="20"/>
              </w:rPr>
            </w:pPr>
            <w:r w:rsidRPr="008A2942">
              <w:rPr>
                <w:rFonts w:ascii="Arial" w:hAnsi="Arial" w:cs="Arial"/>
                <w:sz w:val="16"/>
                <w:szCs w:val="20"/>
              </w:rPr>
              <w:t>Hotel &amp; Brand*</w:t>
            </w:r>
          </w:p>
        </w:tc>
        <w:tc>
          <w:tcPr>
            <w:tcW w:w="1260" w:type="dxa"/>
            <w:shd w:val="clear" w:color="auto" w:fill="E0E0E0"/>
          </w:tcPr>
          <w:p w14:paraId="157FF754" w14:textId="04CEC6B3" w:rsidR="00DC3098" w:rsidRPr="008A2942" w:rsidRDefault="00DC4FD1" w:rsidP="00A83D3B">
            <w:pPr>
              <w:jc w:val="center"/>
              <w:rPr>
                <w:rFonts w:ascii="Arial" w:hAnsi="Arial" w:cs="Arial"/>
                <w:sz w:val="16"/>
                <w:szCs w:val="20"/>
              </w:rPr>
            </w:pPr>
            <w:r w:rsidRPr="008A2942">
              <w:rPr>
                <w:rFonts w:ascii="Arial" w:hAnsi="Arial" w:cs="Arial"/>
                <w:sz w:val="16"/>
                <w:szCs w:val="20"/>
              </w:rPr>
              <w:t>Meeting Space Details</w:t>
            </w:r>
          </w:p>
        </w:tc>
        <w:tc>
          <w:tcPr>
            <w:tcW w:w="1260" w:type="dxa"/>
            <w:shd w:val="clear" w:color="auto" w:fill="E0E0E0"/>
          </w:tcPr>
          <w:p w14:paraId="69400105" w14:textId="77777777" w:rsidR="00DC3098" w:rsidRPr="008A2942" w:rsidRDefault="00DC3098" w:rsidP="00A83D3B">
            <w:pPr>
              <w:jc w:val="center"/>
              <w:rPr>
                <w:rFonts w:ascii="Arial" w:hAnsi="Arial" w:cs="Arial"/>
                <w:sz w:val="16"/>
                <w:szCs w:val="20"/>
              </w:rPr>
            </w:pPr>
            <w:r w:rsidRPr="008A2942">
              <w:rPr>
                <w:rFonts w:ascii="Arial" w:hAnsi="Arial" w:cs="Arial"/>
                <w:sz w:val="16"/>
                <w:szCs w:val="20"/>
              </w:rPr>
              <w:t>Number of Rooms</w:t>
            </w:r>
          </w:p>
        </w:tc>
        <w:tc>
          <w:tcPr>
            <w:tcW w:w="6390" w:type="dxa"/>
            <w:shd w:val="clear" w:color="auto" w:fill="E0E0E0"/>
          </w:tcPr>
          <w:p w14:paraId="5773FCCC" w14:textId="3CADEB0E" w:rsidR="00DC3098" w:rsidRPr="008A2942" w:rsidRDefault="006102A7" w:rsidP="00A83D3B">
            <w:pPr>
              <w:jc w:val="center"/>
              <w:rPr>
                <w:rFonts w:ascii="Arial" w:hAnsi="Arial" w:cs="Arial"/>
                <w:sz w:val="16"/>
                <w:szCs w:val="20"/>
              </w:rPr>
            </w:pPr>
            <w:r w:rsidRPr="008A2942">
              <w:rPr>
                <w:rFonts w:ascii="Arial" w:hAnsi="Arial" w:cs="Arial"/>
                <w:sz w:val="16"/>
                <w:szCs w:val="20"/>
              </w:rPr>
              <w:t>Current + Future notes about property status</w:t>
            </w:r>
          </w:p>
        </w:tc>
      </w:tr>
      <w:tr w:rsidR="00DC3098" w:rsidRPr="008A2942" w14:paraId="25E4BFF5" w14:textId="77777777" w:rsidTr="006102A7">
        <w:tc>
          <w:tcPr>
            <w:tcW w:w="1885" w:type="dxa"/>
            <w:shd w:val="clear" w:color="auto" w:fill="auto"/>
          </w:tcPr>
          <w:p w14:paraId="607C2B51" w14:textId="7F487F47" w:rsidR="00DC3098" w:rsidRPr="00132869" w:rsidRDefault="009372EC" w:rsidP="00A83D3B">
            <w:pPr>
              <w:rPr>
                <w:rFonts w:ascii="Arial" w:hAnsi="Arial" w:cs="Arial"/>
                <w:sz w:val="18"/>
                <w:szCs w:val="20"/>
              </w:rPr>
            </w:pPr>
            <w:r w:rsidRPr="00132869">
              <w:rPr>
                <w:rFonts w:ascii="Arial" w:hAnsi="Arial" w:cs="Arial"/>
                <w:sz w:val="18"/>
                <w:szCs w:val="20"/>
              </w:rPr>
              <w:t>Z Ocean</w:t>
            </w:r>
          </w:p>
        </w:tc>
        <w:tc>
          <w:tcPr>
            <w:tcW w:w="1260" w:type="dxa"/>
            <w:shd w:val="clear" w:color="auto" w:fill="auto"/>
          </w:tcPr>
          <w:p w14:paraId="1696A4F6" w14:textId="718593D5" w:rsidR="00DC3098" w:rsidRPr="00132869" w:rsidRDefault="009372EC" w:rsidP="009372EC">
            <w:pPr>
              <w:rPr>
                <w:rFonts w:ascii="Arial" w:hAnsi="Arial" w:cs="Arial"/>
                <w:sz w:val="18"/>
                <w:szCs w:val="20"/>
              </w:rPr>
            </w:pPr>
            <w:r w:rsidRPr="00132869">
              <w:rPr>
                <w:rFonts w:ascii="Arial" w:hAnsi="Arial" w:cs="Arial"/>
                <w:sz w:val="18"/>
                <w:szCs w:val="20"/>
              </w:rPr>
              <w:t>600 sq. ft.</w:t>
            </w:r>
          </w:p>
        </w:tc>
        <w:tc>
          <w:tcPr>
            <w:tcW w:w="1260" w:type="dxa"/>
            <w:shd w:val="clear" w:color="auto" w:fill="auto"/>
          </w:tcPr>
          <w:p w14:paraId="2C431F60" w14:textId="79F160E8" w:rsidR="00DC3098" w:rsidRPr="00132869" w:rsidRDefault="00E16847" w:rsidP="0036206E">
            <w:pPr>
              <w:rPr>
                <w:rFonts w:ascii="Arial" w:hAnsi="Arial" w:cs="Arial"/>
                <w:sz w:val="18"/>
                <w:szCs w:val="20"/>
              </w:rPr>
            </w:pPr>
            <w:r w:rsidRPr="00132869">
              <w:rPr>
                <w:rFonts w:ascii="Arial" w:hAnsi="Arial" w:cs="Arial"/>
                <w:sz w:val="18"/>
                <w:szCs w:val="20"/>
              </w:rPr>
              <w:t>45</w:t>
            </w:r>
          </w:p>
        </w:tc>
        <w:tc>
          <w:tcPr>
            <w:tcW w:w="6390" w:type="dxa"/>
            <w:shd w:val="clear" w:color="auto" w:fill="auto"/>
          </w:tcPr>
          <w:p w14:paraId="26176D95" w14:textId="3E3AB346" w:rsidR="00DC3098" w:rsidRPr="00132869" w:rsidRDefault="00E16847" w:rsidP="00E16847">
            <w:pPr>
              <w:rPr>
                <w:rFonts w:ascii="Arial" w:hAnsi="Arial" w:cs="Arial"/>
                <w:sz w:val="18"/>
                <w:szCs w:val="20"/>
              </w:rPr>
            </w:pPr>
            <w:r w:rsidRPr="00132869">
              <w:rPr>
                <w:rFonts w:ascii="Arial" w:hAnsi="Arial" w:cs="Arial"/>
                <w:sz w:val="18"/>
                <w:szCs w:val="20"/>
              </w:rPr>
              <w:t>Rebranded to a Sonesta Classico and is undergoing a soft goods renovation</w:t>
            </w:r>
          </w:p>
        </w:tc>
      </w:tr>
      <w:tr w:rsidR="00DC3098" w:rsidRPr="008A2942" w14:paraId="59A88B93" w14:textId="77777777" w:rsidTr="006102A7">
        <w:tc>
          <w:tcPr>
            <w:tcW w:w="1885" w:type="dxa"/>
            <w:shd w:val="clear" w:color="auto" w:fill="auto"/>
          </w:tcPr>
          <w:p w14:paraId="53A4DBF1" w14:textId="27B983EE" w:rsidR="00DC3098" w:rsidRPr="00E16847" w:rsidRDefault="00E16847" w:rsidP="00A83D3B">
            <w:pPr>
              <w:rPr>
                <w:rFonts w:ascii="Arial" w:hAnsi="Arial" w:cs="Arial"/>
                <w:sz w:val="18"/>
                <w:szCs w:val="18"/>
              </w:rPr>
            </w:pPr>
            <w:r w:rsidRPr="00E16847">
              <w:rPr>
                <w:rFonts w:ascii="Arial" w:hAnsi="Arial" w:cs="Arial"/>
                <w:sz w:val="18"/>
                <w:szCs w:val="18"/>
              </w:rPr>
              <w:t>Dream South Beach</w:t>
            </w:r>
          </w:p>
        </w:tc>
        <w:tc>
          <w:tcPr>
            <w:tcW w:w="1260" w:type="dxa"/>
            <w:shd w:val="clear" w:color="auto" w:fill="auto"/>
          </w:tcPr>
          <w:p w14:paraId="76968064" w14:textId="4C3A465B" w:rsidR="00DC3098" w:rsidRPr="00E16847" w:rsidRDefault="00E16847" w:rsidP="00A83D3B">
            <w:pPr>
              <w:rPr>
                <w:rFonts w:ascii="Arial" w:hAnsi="Arial" w:cs="Arial"/>
                <w:sz w:val="18"/>
                <w:szCs w:val="18"/>
              </w:rPr>
            </w:pPr>
            <w:r w:rsidRPr="00E16847">
              <w:rPr>
                <w:rFonts w:ascii="Arial" w:hAnsi="Arial" w:cs="Arial"/>
                <w:sz w:val="18"/>
                <w:szCs w:val="18"/>
              </w:rPr>
              <w:t>N/A</w:t>
            </w:r>
          </w:p>
        </w:tc>
        <w:tc>
          <w:tcPr>
            <w:tcW w:w="1260" w:type="dxa"/>
            <w:shd w:val="clear" w:color="auto" w:fill="auto"/>
          </w:tcPr>
          <w:p w14:paraId="06C8865A" w14:textId="6F3C5DD9" w:rsidR="00DC3098" w:rsidRPr="00E16847" w:rsidRDefault="00E16847" w:rsidP="00A83D3B">
            <w:pPr>
              <w:rPr>
                <w:rFonts w:ascii="Arial" w:hAnsi="Arial" w:cs="Arial"/>
                <w:sz w:val="18"/>
                <w:szCs w:val="18"/>
              </w:rPr>
            </w:pPr>
            <w:r w:rsidRPr="00E16847">
              <w:rPr>
                <w:rFonts w:ascii="Arial" w:hAnsi="Arial" w:cs="Arial"/>
                <w:sz w:val="18"/>
                <w:szCs w:val="18"/>
              </w:rPr>
              <w:t>107</w:t>
            </w:r>
          </w:p>
        </w:tc>
        <w:tc>
          <w:tcPr>
            <w:tcW w:w="6390" w:type="dxa"/>
            <w:shd w:val="clear" w:color="auto" w:fill="auto"/>
          </w:tcPr>
          <w:p w14:paraId="55D6CE49" w14:textId="75FCDBFB" w:rsidR="00DC3098" w:rsidRPr="00E16847" w:rsidRDefault="00E16847" w:rsidP="00A83D3B">
            <w:pPr>
              <w:rPr>
                <w:rFonts w:ascii="Arial" w:hAnsi="Arial" w:cs="Arial"/>
                <w:sz w:val="18"/>
                <w:szCs w:val="18"/>
              </w:rPr>
            </w:pPr>
            <w:r w:rsidRPr="00E16847">
              <w:rPr>
                <w:rFonts w:ascii="Arial" w:hAnsi="Arial" w:cs="Arial"/>
                <w:sz w:val="18"/>
                <w:szCs w:val="18"/>
              </w:rPr>
              <w:t xml:space="preserve">Rebranding into a Hyatt hotel </w:t>
            </w:r>
          </w:p>
        </w:tc>
      </w:tr>
      <w:tr w:rsidR="00DC3098" w:rsidRPr="008A2942" w14:paraId="12C622E6" w14:textId="77777777" w:rsidTr="006102A7">
        <w:tc>
          <w:tcPr>
            <w:tcW w:w="1885" w:type="dxa"/>
            <w:shd w:val="clear" w:color="auto" w:fill="auto"/>
          </w:tcPr>
          <w:p w14:paraId="31FF59CC" w14:textId="73D5ABDE" w:rsidR="00DC3098" w:rsidRPr="00132869" w:rsidRDefault="00E16847" w:rsidP="00A83D3B">
            <w:pPr>
              <w:rPr>
                <w:rFonts w:ascii="Arial" w:hAnsi="Arial" w:cs="Arial"/>
                <w:sz w:val="18"/>
                <w:szCs w:val="18"/>
              </w:rPr>
            </w:pPr>
            <w:r w:rsidRPr="00132869">
              <w:rPr>
                <w:rFonts w:ascii="Arial" w:hAnsi="Arial" w:cs="Arial"/>
                <w:sz w:val="18"/>
                <w:szCs w:val="18"/>
              </w:rPr>
              <w:t xml:space="preserve">The Confidante </w:t>
            </w:r>
          </w:p>
        </w:tc>
        <w:tc>
          <w:tcPr>
            <w:tcW w:w="1260" w:type="dxa"/>
            <w:shd w:val="clear" w:color="auto" w:fill="auto"/>
          </w:tcPr>
          <w:p w14:paraId="2C24C752" w14:textId="45258CEB" w:rsidR="00DC3098" w:rsidRPr="00132869" w:rsidRDefault="00C94763" w:rsidP="00A83D3B">
            <w:pPr>
              <w:rPr>
                <w:rFonts w:ascii="Arial" w:hAnsi="Arial" w:cs="Arial"/>
                <w:sz w:val="18"/>
                <w:szCs w:val="18"/>
              </w:rPr>
            </w:pPr>
            <w:r>
              <w:rPr>
                <w:rFonts w:ascii="Arial" w:hAnsi="Arial" w:cs="Arial"/>
                <w:sz w:val="18"/>
                <w:szCs w:val="18"/>
              </w:rPr>
              <w:t>5</w:t>
            </w:r>
            <w:r w:rsidR="00E16847" w:rsidRPr="00132869">
              <w:rPr>
                <w:rFonts w:ascii="Arial" w:hAnsi="Arial" w:cs="Arial"/>
                <w:sz w:val="18"/>
                <w:szCs w:val="18"/>
              </w:rPr>
              <w:t xml:space="preserve">,000 sq. ft. </w:t>
            </w:r>
          </w:p>
        </w:tc>
        <w:tc>
          <w:tcPr>
            <w:tcW w:w="1260" w:type="dxa"/>
            <w:shd w:val="clear" w:color="auto" w:fill="auto"/>
          </w:tcPr>
          <w:p w14:paraId="19FF50F6" w14:textId="2966CE0C" w:rsidR="00DC3098" w:rsidRPr="00132869" w:rsidRDefault="00132869" w:rsidP="00A83D3B">
            <w:pPr>
              <w:rPr>
                <w:rFonts w:ascii="Arial" w:hAnsi="Arial" w:cs="Arial"/>
                <w:sz w:val="18"/>
                <w:szCs w:val="18"/>
              </w:rPr>
            </w:pPr>
            <w:r>
              <w:rPr>
                <w:rFonts w:ascii="Arial" w:hAnsi="Arial" w:cs="Arial"/>
                <w:sz w:val="18"/>
                <w:szCs w:val="18"/>
              </w:rPr>
              <w:t>339</w:t>
            </w:r>
          </w:p>
        </w:tc>
        <w:tc>
          <w:tcPr>
            <w:tcW w:w="6390" w:type="dxa"/>
            <w:shd w:val="clear" w:color="auto" w:fill="auto"/>
          </w:tcPr>
          <w:p w14:paraId="72D19B5F" w14:textId="45A64AF1" w:rsidR="00DC3098" w:rsidRPr="00132869" w:rsidRDefault="00E16847" w:rsidP="00A83D3B">
            <w:pPr>
              <w:rPr>
                <w:rFonts w:ascii="Arial" w:hAnsi="Arial" w:cs="Arial"/>
                <w:sz w:val="18"/>
                <w:szCs w:val="18"/>
              </w:rPr>
            </w:pPr>
            <w:r w:rsidRPr="00132869">
              <w:rPr>
                <w:rFonts w:ascii="Arial" w:hAnsi="Arial" w:cs="Arial"/>
                <w:sz w:val="18"/>
                <w:szCs w:val="18"/>
              </w:rPr>
              <w:t xml:space="preserve">Converting into an Andaz </w:t>
            </w:r>
            <w:r w:rsidR="004F120F">
              <w:rPr>
                <w:rFonts w:ascii="Arial" w:hAnsi="Arial" w:cs="Arial"/>
                <w:sz w:val="18"/>
                <w:szCs w:val="18"/>
              </w:rPr>
              <w:t xml:space="preserve">and renovating </w:t>
            </w:r>
          </w:p>
        </w:tc>
      </w:tr>
      <w:tr w:rsidR="00DC3098" w:rsidRPr="008A2942" w14:paraId="318508DC" w14:textId="77777777" w:rsidTr="006102A7">
        <w:tc>
          <w:tcPr>
            <w:tcW w:w="1885" w:type="dxa"/>
            <w:shd w:val="clear" w:color="auto" w:fill="auto"/>
          </w:tcPr>
          <w:p w14:paraId="563599A2" w14:textId="6820C002" w:rsidR="00DC3098" w:rsidRPr="00132869" w:rsidRDefault="00132869" w:rsidP="00A83D3B">
            <w:pPr>
              <w:rPr>
                <w:rFonts w:ascii="Arial" w:hAnsi="Arial" w:cs="Arial"/>
                <w:sz w:val="18"/>
                <w:szCs w:val="18"/>
              </w:rPr>
            </w:pPr>
            <w:r w:rsidRPr="00132869">
              <w:rPr>
                <w:rFonts w:ascii="Arial" w:hAnsi="Arial" w:cs="Arial"/>
                <w:sz w:val="18"/>
                <w:szCs w:val="18"/>
              </w:rPr>
              <w:t>Nautilus South Beach</w:t>
            </w:r>
          </w:p>
        </w:tc>
        <w:tc>
          <w:tcPr>
            <w:tcW w:w="1260" w:type="dxa"/>
            <w:shd w:val="clear" w:color="auto" w:fill="auto"/>
          </w:tcPr>
          <w:p w14:paraId="6153D203" w14:textId="2F50661C" w:rsidR="00DC3098" w:rsidRPr="00132869" w:rsidRDefault="00C94763" w:rsidP="00A83D3B">
            <w:pPr>
              <w:rPr>
                <w:rFonts w:ascii="Arial" w:hAnsi="Arial" w:cs="Arial"/>
                <w:sz w:val="18"/>
                <w:szCs w:val="18"/>
              </w:rPr>
            </w:pPr>
            <w:r>
              <w:rPr>
                <w:rFonts w:ascii="Arial" w:hAnsi="Arial" w:cs="Arial"/>
                <w:sz w:val="18"/>
                <w:szCs w:val="18"/>
              </w:rPr>
              <w:t>2</w:t>
            </w:r>
            <w:r w:rsidR="00132869">
              <w:rPr>
                <w:rFonts w:ascii="Arial" w:hAnsi="Arial" w:cs="Arial"/>
                <w:sz w:val="18"/>
                <w:szCs w:val="18"/>
              </w:rPr>
              <w:t xml:space="preserve">,000 sq. ft. </w:t>
            </w:r>
          </w:p>
        </w:tc>
        <w:tc>
          <w:tcPr>
            <w:tcW w:w="1260" w:type="dxa"/>
            <w:shd w:val="clear" w:color="auto" w:fill="auto"/>
          </w:tcPr>
          <w:p w14:paraId="67ACA816" w14:textId="29CA3F54" w:rsidR="00DC3098" w:rsidRPr="00132869" w:rsidRDefault="00132869" w:rsidP="00A83D3B">
            <w:pPr>
              <w:rPr>
                <w:rFonts w:ascii="Arial" w:hAnsi="Arial" w:cs="Arial"/>
                <w:sz w:val="18"/>
                <w:szCs w:val="18"/>
              </w:rPr>
            </w:pPr>
            <w:r>
              <w:rPr>
                <w:rFonts w:ascii="Arial" w:hAnsi="Arial" w:cs="Arial"/>
                <w:sz w:val="18"/>
                <w:szCs w:val="18"/>
              </w:rPr>
              <w:t>250</w:t>
            </w:r>
          </w:p>
        </w:tc>
        <w:tc>
          <w:tcPr>
            <w:tcW w:w="6390" w:type="dxa"/>
            <w:shd w:val="clear" w:color="auto" w:fill="auto"/>
          </w:tcPr>
          <w:p w14:paraId="65B93C84" w14:textId="37F32BAE" w:rsidR="00DC3098" w:rsidRPr="00132869" w:rsidRDefault="00132869" w:rsidP="00A83D3B">
            <w:pPr>
              <w:rPr>
                <w:rFonts w:ascii="Arial" w:hAnsi="Arial" w:cs="Arial"/>
                <w:sz w:val="18"/>
                <w:szCs w:val="18"/>
              </w:rPr>
            </w:pPr>
            <w:r w:rsidRPr="00132869">
              <w:rPr>
                <w:rFonts w:ascii="Arial" w:hAnsi="Arial" w:cs="Arial"/>
                <w:sz w:val="18"/>
                <w:szCs w:val="18"/>
              </w:rPr>
              <w:t xml:space="preserve">Rebranded to a Sonesta </w:t>
            </w:r>
          </w:p>
        </w:tc>
      </w:tr>
      <w:tr w:rsidR="00DC3098" w:rsidRPr="008A2942" w14:paraId="3D9F05AF" w14:textId="77777777" w:rsidTr="006102A7">
        <w:tc>
          <w:tcPr>
            <w:tcW w:w="1885" w:type="dxa"/>
            <w:shd w:val="clear" w:color="auto" w:fill="auto"/>
          </w:tcPr>
          <w:p w14:paraId="57B1B052" w14:textId="5FEF0EEC" w:rsidR="00DC3098" w:rsidRPr="00132869" w:rsidRDefault="00132869" w:rsidP="00A83D3B">
            <w:pPr>
              <w:rPr>
                <w:rFonts w:ascii="Arial" w:hAnsi="Arial" w:cs="Arial"/>
                <w:sz w:val="18"/>
                <w:szCs w:val="18"/>
              </w:rPr>
            </w:pPr>
            <w:r w:rsidRPr="00132869">
              <w:rPr>
                <w:rFonts w:ascii="Arial" w:hAnsi="Arial" w:cs="Arial"/>
                <w:sz w:val="18"/>
                <w:szCs w:val="18"/>
              </w:rPr>
              <w:t xml:space="preserve">Shelborne </w:t>
            </w:r>
          </w:p>
        </w:tc>
        <w:tc>
          <w:tcPr>
            <w:tcW w:w="1260" w:type="dxa"/>
            <w:shd w:val="clear" w:color="auto" w:fill="auto"/>
          </w:tcPr>
          <w:p w14:paraId="56C60FCE" w14:textId="757AB984" w:rsidR="00DC3098" w:rsidRPr="00132869" w:rsidRDefault="009C4E52" w:rsidP="00A83D3B">
            <w:pPr>
              <w:rPr>
                <w:rFonts w:ascii="Arial" w:hAnsi="Arial" w:cs="Arial"/>
                <w:sz w:val="18"/>
                <w:szCs w:val="18"/>
              </w:rPr>
            </w:pPr>
            <w:r>
              <w:rPr>
                <w:rFonts w:ascii="Arial" w:hAnsi="Arial" w:cs="Arial"/>
                <w:sz w:val="18"/>
                <w:szCs w:val="18"/>
              </w:rPr>
              <w:t>8</w:t>
            </w:r>
            <w:r w:rsidR="00132869">
              <w:rPr>
                <w:rFonts w:ascii="Arial" w:hAnsi="Arial" w:cs="Arial"/>
                <w:sz w:val="18"/>
                <w:szCs w:val="18"/>
              </w:rPr>
              <w:t xml:space="preserve">,000 sq. ft. </w:t>
            </w:r>
          </w:p>
        </w:tc>
        <w:tc>
          <w:tcPr>
            <w:tcW w:w="1260" w:type="dxa"/>
            <w:shd w:val="clear" w:color="auto" w:fill="auto"/>
          </w:tcPr>
          <w:p w14:paraId="07593FC2" w14:textId="5A6BED46" w:rsidR="00DC3098" w:rsidRPr="00132869" w:rsidRDefault="00132869" w:rsidP="00A83D3B">
            <w:pPr>
              <w:rPr>
                <w:rFonts w:ascii="Arial" w:hAnsi="Arial" w:cs="Arial"/>
                <w:sz w:val="18"/>
                <w:szCs w:val="18"/>
              </w:rPr>
            </w:pPr>
            <w:r>
              <w:rPr>
                <w:rFonts w:ascii="Arial" w:hAnsi="Arial" w:cs="Arial"/>
                <w:sz w:val="18"/>
                <w:szCs w:val="18"/>
              </w:rPr>
              <w:t>270</w:t>
            </w:r>
          </w:p>
        </w:tc>
        <w:tc>
          <w:tcPr>
            <w:tcW w:w="6390" w:type="dxa"/>
            <w:shd w:val="clear" w:color="auto" w:fill="auto"/>
          </w:tcPr>
          <w:p w14:paraId="05EFBADD" w14:textId="01EEA823" w:rsidR="00DC3098" w:rsidRPr="00132869" w:rsidRDefault="00132869" w:rsidP="00A83D3B">
            <w:pPr>
              <w:rPr>
                <w:rFonts w:ascii="Arial" w:hAnsi="Arial" w:cs="Arial"/>
                <w:sz w:val="18"/>
                <w:szCs w:val="18"/>
              </w:rPr>
            </w:pPr>
            <w:r w:rsidRPr="00132869">
              <w:rPr>
                <w:rFonts w:ascii="Arial" w:hAnsi="Arial" w:cs="Arial"/>
                <w:sz w:val="18"/>
                <w:szCs w:val="18"/>
              </w:rPr>
              <w:t>Officially closed, undergoing renovations and reopening in late 2024</w:t>
            </w:r>
          </w:p>
        </w:tc>
      </w:tr>
    </w:tbl>
    <w:p w14:paraId="299CD808" w14:textId="53D273AD" w:rsidR="00514631" w:rsidRPr="008A2942" w:rsidRDefault="00514631" w:rsidP="006F77A9">
      <w:pPr>
        <w:pStyle w:val="ToCSub-Heading"/>
        <w:rPr>
          <w:rFonts w:ascii="Arial" w:hAnsi="Arial" w:cs="Arial"/>
        </w:rPr>
      </w:pPr>
      <w:bookmarkStart w:id="16" w:name="_Toc457467813"/>
    </w:p>
    <w:p w14:paraId="17E70792" w14:textId="4311C285" w:rsidR="009B7387" w:rsidRPr="00322018" w:rsidRDefault="009B7387" w:rsidP="00322018">
      <w:pPr>
        <w:pStyle w:val="Heading2"/>
        <w:rPr>
          <w:rFonts w:ascii="Arial" w:hAnsi="Arial" w:cs="Arial"/>
        </w:rPr>
      </w:pPr>
      <w:bookmarkStart w:id="17" w:name="_Toc490035344"/>
      <w:bookmarkStart w:id="18" w:name="_Toc50450729"/>
      <w:bookmarkStart w:id="19" w:name="_Toc106778606"/>
      <w:bookmarkStart w:id="20" w:name="_Toc106800149"/>
      <w:r w:rsidRPr="008A2942">
        <w:rPr>
          <w:rFonts w:ascii="Arial" w:hAnsi="Arial" w:cs="Arial"/>
        </w:rPr>
        <w:t>SWOT ANALYSIS: HOTEL</w:t>
      </w:r>
      <w:r w:rsidR="00481860" w:rsidRPr="008A2942">
        <w:rPr>
          <w:rFonts w:ascii="Arial" w:hAnsi="Arial" w:cs="Arial"/>
        </w:rPr>
        <w:t>, RESTA</w:t>
      </w:r>
      <w:r w:rsidR="0070437D" w:rsidRPr="008A2942">
        <w:rPr>
          <w:rFonts w:ascii="Arial" w:hAnsi="Arial" w:cs="Arial"/>
        </w:rPr>
        <w:t>URA</w:t>
      </w:r>
      <w:r w:rsidR="00481860" w:rsidRPr="008A2942">
        <w:rPr>
          <w:rFonts w:ascii="Arial" w:hAnsi="Arial" w:cs="Arial"/>
        </w:rPr>
        <w:t>NT + BAR</w:t>
      </w:r>
      <w:r w:rsidRPr="008A2942">
        <w:rPr>
          <w:rFonts w:ascii="Arial" w:hAnsi="Arial" w:cs="Arial"/>
        </w:rPr>
        <w:t xml:space="preserve"> COMPETITIVE SE</w:t>
      </w:r>
      <w:bookmarkEnd w:id="16"/>
      <w:bookmarkEnd w:id="17"/>
      <w:bookmarkEnd w:id="18"/>
      <w:r w:rsidR="0036206E" w:rsidRPr="008A2942">
        <w:rPr>
          <w:rFonts w:ascii="Arial" w:hAnsi="Arial" w:cs="Arial"/>
        </w:rPr>
        <w:t>T</w:t>
      </w:r>
      <w:bookmarkEnd w:id="19"/>
      <w:bookmarkEnd w:id="20"/>
    </w:p>
    <w:p w14:paraId="15241764" w14:textId="77777777" w:rsidR="00642E75" w:rsidRPr="008A2942" w:rsidRDefault="00642E75" w:rsidP="009B7387">
      <w:pPr>
        <w:rPr>
          <w:rFonts w:ascii="Arial" w:hAnsi="Arial" w:cs="Arial"/>
          <w:color w:val="FF0000"/>
          <w:sz w:val="20"/>
          <w:szCs w:val="20"/>
        </w:rPr>
      </w:pP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
        <w:gridCol w:w="6002"/>
        <w:gridCol w:w="645"/>
        <w:gridCol w:w="3476"/>
      </w:tblGrid>
      <w:tr w:rsidR="00503C42" w:rsidRPr="008A2942" w14:paraId="519190DD" w14:textId="77777777" w:rsidTr="00EE4B96">
        <w:tc>
          <w:tcPr>
            <w:tcW w:w="0" w:type="auto"/>
            <w:tcBorders>
              <w:right w:val="nil"/>
            </w:tcBorders>
            <w:shd w:val="clear" w:color="auto" w:fill="D9D9D9"/>
          </w:tcPr>
          <w:p w14:paraId="151A1AD6" w14:textId="77777777" w:rsidR="009B7387" w:rsidRPr="008A2942" w:rsidRDefault="009B7387" w:rsidP="00A83D3B">
            <w:pPr>
              <w:jc w:val="center"/>
              <w:rPr>
                <w:rFonts w:ascii="Arial" w:hAnsi="Arial" w:cs="Arial"/>
                <w:sz w:val="20"/>
                <w:szCs w:val="20"/>
              </w:rPr>
            </w:pPr>
          </w:p>
        </w:tc>
        <w:tc>
          <w:tcPr>
            <w:tcW w:w="6002" w:type="dxa"/>
            <w:tcBorders>
              <w:left w:val="nil"/>
            </w:tcBorders>
            <w:shd w:val="clear" w:color="auto" w:fill="D9D9D9"/>
          </w:tcPr>
          <w:p w14:paraId="258434B6" w14:textId="77777777" w:rsidR="009B7387" w:rsidRPr="008A2942" w:rsidRDefault="009B7387" w:rsidP="00A83D3B">
            <w:pPr>
              <w:jc w:val="center"/>
              <w:rPr>
                <w:rFonts w:ascii="Arial" w:hAnsi="Arial" w:cs="Arial"/>
                <w:sz w:val="20"/>
                <w:szCs w:val="20"/>
              </w:rPr>
            </w:pPr>
            <w:r w:rsidRPr="008A2942">
              <w:rPr>
                <w:rFonts w:ascii="Arial" w:hAnsi="Arial" w:cs="Arial"/>
                <w:sz w:val="20"/>
                <w:szCs w:val="20"/>
              </w:rPr>
              <w:t>STRENGTHS</w:t>
            </w:r>
          </w:p>
        </w:tc>
        <w:tc>
          <w:tcPr>
            <w:tcW w:w="645" w:type="dxa"/>
            <w:tcBorders>
              <w:right w:val="nil"/>
            </w:tcBorders>
            <w:shd w:val="clear" w:color="auto" w:fill="D9D9D9"/>
          </w:tcPr>
          <w:p w14:paraId="5BE6E559" w14:textId="77777777" w:rsidR="009B7387" w:rsidRPr="008A2942" w:rsidRDefault="009B7387" w:rsidP="00A83D3B">
            <w:pPr>
              <w:jc w:val="center"/>
              <w:rPr>
                <w:rFonts w:ascii="Arial" w:hAnsi="Arial" w:cs="Arial"/>
                <w:sz w:val="20"/>
                <w:szCs w:val="20"/>
              </w:rPr>
            </w:pPr>
          </w:p>
        </w:tc>
        <w:tc>
          <w:tcPr>
            <w:tcW w:w="0" w:type="auto"/>
            <w:tcBorders>
              <w:left w:val="nil"/>
            </w:tcBorders>
            <w:shd w:val="clear" w:color="auto" w:fill="D9D9D9"/>
          </w:tcPr>
          <w:p w14:paraId="43F96481" w14:textId="77777777" w:rsidR="009B7387" w:rsidRPr="008A2942" w:rsidRDefault="009B7387" w:rsidP="00A83D3B">
            <w:pPr>
              <w:jc w:val="center"/>
              <w:rPr>
                <w:rFonts w:ascii="Arial" w:hAnsi="Arial" w:cs="Arial"/>
                <w:sz w:val="20"/>
                <w:szCs w:val="20"/>
              </w:rPr>
            </w:pPr>
            <w:r w:rsidRPr="008A2942">
              <w:rPr>
                <w:rFonts w:ascii="Arial" w:hAnsi="Arial" w:cs="Arial"/>
                <w:sz w:val="20"/>
                <w:szCs w:val="20"/>
              </w:rPr>
              <w:t>WEAKNESSES</w:t>
            </w:r>
          </w:p>
        </w:tc>
      </w:tr>
      <w:tr w:rsidR="00503C42" w:rsidRPr="008A2942" w14:paraId="3AE58AF7" w14:textId="77777777" w:rsidTr="00EE4B96">
        <w:tc>
          <w:tcPr>
            <w:tcW w:w="0" w:type="auto"/>
            <w:tcBorders>
              <w:right w:val="nil"/>
            </w:tcBorders>
            <w:shd w:val="clear" w:color="auto" w:fill="auto"/>
          </w:tcPr>
          <w:p w14:paraId="586F4C9E" w14:textId="77777777" w:rsidR="009B7387" w:rsidRPr="008A2942" w:rsidRDefault="009B7387" w:rsidP="00A83D3B">
            <w:pPr>
              <w:rPr>
                <w:rFonts w:ascii="Arial" w:hAnsi="Arial" w:cs="Arial"/>
                <w:sz w:val="20"/>
                <w:szCs w:val="20"/>
              </w:rPr>
            </w:pPr>
            <w:r w:rsidRPr="008A2942">
              <w:rPr>
                <w:rFonts w:ascii="Arial" w:hAnsi="Arial" w:cs="Arial"/>
                <w:sz w:val="20"/>
                <w:szCs w:val="20"/>
              </w:rPr>
              <w:t>1.</w:t>
            </w:r>
          </w:p>
        </w:tc>
        <w:tc>
          <w:tcPr>
            <w:tcW w:w="6002" w:type="dxa"/>
            <w:tcBorders>
              <w:left w:val="nil"/>
            </w:tcBorders>
            <w:shd w:val="clear" w:color="auto" w:fill="auto"/>
          </w:tcPr>
          <w:p w14:paraId="40DB3D8A" w14:textId="235FBEAA" w:rsidR="009B7387" w:rsidRPr="008A2942" w:rsidRDefault="006F7787" w:rsidP="00A83D3B">
            <w:pPr>
              <w:rPr>
                <w:rFonts w:ascii="Arial" w:hAnsi="Arial" w:cs="Arial"/>
                <w:sz w:val="20"/>
                <w:szCs w:val="20"/>
              </w:rPr>
            </w:pPr>
            <w:r>
              <w:rPr>
                <w:rFonts w:ascii="Arial" w:hAnsi="Arial" w:cs="Arial"/>
                <w:sz w:val="20"/>
                <w:szCs w:val="20"/>
              </w:rPr>
              <w:t>Newer</w:t>
            </w:r>
            <w:r w:rsidR="00F529D9">
              <w:rPr>
                <w:rFonts w:ascii="Arial" w:hAnsi="Arial" w:cs="Arial"/>
                <w:sz w:val="20"/>
                <w:szCs w:val="20"/>
              </w:rPr>
              <w:t xml:space="preserve"> spacious</w:t>
            </w:r>
            <w:r>
              <w:rPr>
                <w:rFonts w:ascii="Arial" w:hAnsi="Arial" w:cs="Arial"/>
                <w:sz w:val="20"/>
                <w:szCs w:val="20"/>
              </w:rPr>
              <w:t xml:space="preserve"> </w:t>
            </w:r>
            <w:r w:rsidR="00F529D9">
              <w:rPr>
                <w:rFonts w:ascii="Arial" w:hAnsi="Arial" w:cs="Arial"/>
                <w:sz w:val="20"/>
                <w:szCs w:val="20"/>
              </w:rPr>
              <w:t xml:space="preserve">room </w:t>
            </w:r>
            <w:r>
              <w:rPr>
                <w:rFonts w:ascii="Arial" w:hAnsi="Arial" w:cs="Arial"/>
                <w:sz w:val="20"/>
                <w:szCs w:val="20"/>
              </w:rPr>
              <w:t>product with the hotel</w:t>
            </w:r>
            <w:r w:rsidR="00F529D9">
              <w:rPr>
                <w:rFonts w:ascii="Arial" w:hAnsi="Arial" w:cs="Arial"/>
                <w:sz w:val="20"/>
                <w:szCs w:val="20"/>
              </w:rPr>
              <w:t>’</w:t>
            </w:r>
            <w:r>
              <w:rPr>
                <w:rFonts w:ascii="Arial" w:hAnsi="Arial" w:cs="Arial"/>
                <w:sz w:val="20"/>
                <w:szCs w:val="20"/>
              </w:rPr>
              <w:t xml:space="preserve">s main tower </w:t>
            </w:r>
          </w:p>
        </w:tc>
        <w:tc>
          <w:tcPr>
            <w:tcW w:w="645" w:type="dxa"/>
            <w:tcBorders>
              <w:right w:val="nil"/>
            </w:tcBorders>
            <w:shd w:val="clear" w:color="auto" w:fill="auto"/>
          </w:tcPr>
          <w:p w14:paraId="35D49F71" w14:textId="77777777" w:rsidR="009B7387" w:rsidRPr="008A2942" w:rsidRDefault="009B7387" w:rsidP="00A83D3B">
            <w:pPr>
              <w:rPr>
                <w:rFonts w:ascii="Arial" w:hAnsi="Arial" w:cs="Arial"/>
                <w:sz w:val="20"/>
                <w:szCs w:val="20"/>
              </w:rPr>
            </w:pPr>
            <w:r w:rsidRPr="008A2942">
              <w:rPr>
                <w:rFonts w:ascii="Arial" w:hAnsi="Arial" w:cs="Arial"/>
                <w:sz w:val="20"/>
                <w:szCs w:val="20"/>
              </w:rPr>
              <w:t>1.</w:t>
            </w:r>
          </w:p>
        </w:tc>
        <w:tc>
          <w:tcPr>
            <w:tcW w:w="0" w:type="auto"/>
            <w:tcBorders>
              <w:left w:val="nil"/>
            </w:tcBorders>
            <w:shd w:val="clear" w:color="auto" w:fill="auto"/>
          </w:tcPr>
          <w:p w14:paraId="38F57064" w14:textId="6803616F" w:rsidR="009B7387" w:rsidRPr="008A2942" w:rsidRDefault="006F7787" w:rsidP="00A83D3B">
            <w:pPr>
              <w:rPr>
                <w:rFonts w:ascii="Arial" w:hAnsi="Arial" w:cs="Arial"/>
                <w:sz w:val="20"/>
                <w:szCs w:val="20"/>
              </w:rPr>
            </w:pPr>
            <w:r>
              <w:rPr>
                <w:rFonts w:ascii="Arial" w:hAnsi="Arial" w:cs="Arial"/>
                <w:sz w:val="20"/>
                <w:szCs w:val="20"/>
              </w:rPr>
              <w:t>Location not ocean front</w:t>
            </w:r>
          </w:p>
        </w:tc>
      </w:tr>
      <w:tr w:rsidR="00503C42" w:rsidRPr="008A2942" w14:paraId="685A5435" w14:textId="77777777" w:rsidTr="00EE4B96">
        <w:trPr>
          <w:trHeight w:val="278"/>
        </w:trPr>
        <w:tc>
          <w:tcPr>
            <w:tcW w:w="0" w:type="auto"/>
            <w:tcBorders>
              <w:right w:val="nil"/>
            </w:tcBorders>
            <w:shd w:val="clear" w:color="auto" w:fill="auto"/>
          </w:tcPr>
          <w:p w14:paraId="255FE6A2" w14:textId="45C12F27" w:rsidR="00C623A1" w:rsidRPr="008A2942" w:rsidRDefault="00C623A1" w:rsidP="00A83D3B">
            <w:pPr>
              <w:rPr>
                <w:rFonts w:ascii="Arial" w:hAnsi="Arial" w:cs="Arial"/>
                <w:sz w:val="20"/>
                <w:szCs w:val="20"/>
              </w:rPr>
            </w:pPr>
            <w:r w:rsidRPr="008A2942">
              <w:rPr>
                <w:rFonts w:ascii="Arial" w:hAnsi="Arial" w:cs="Arial"/>
                <w:sz w:val="20"/>
                <w:szCs w:val="20"/>
              </w:rPr>
              <w:t>2.</w:t>
            </w:r>
          </w:p>
        </w:tc>
        <w:tc>
          <w:tcPr>
            <w:tcW w:w="6002" w:type="dxa"/>
            <w:tcBorders>
              <w:left w:val="nil"/>
            </w:tcBorders>
            <w:shd w:val="clear" w:color="auto" w:fill="auto"/>
          </w:tcPr>
          <w:p w14:paraId="6B1FAB77" w14:textId="000BFE98" w:rsidR="00C623A1" w:rsidRPr="008A2942" w:rsidRDefault="006F7787" w:rsidP="00C623A1">
            <w:pPr>
              <w:ind w:left="-550" w:firstLine="550"/>
              <w:rPr>
                <w:rFonts w:ascii="Arial" w:hAnsi="Arial" w:cs="Arial"/>
                <w:sz w:val="20"/>
                <w:szCs w:val="20"/>
              </w:rPr>
            </w:pPr>
            <w:r>
              <w:rPr>
                <w:rFonts w:ascii="Arial" w:hAnsi="Arial" w:cs="Arial"/>
                <w:sz w:val="20"/>
                <w:szCs w:val="20"/>
              </w:rPr>
              <w:t xml:space="preserve">Room type mix – </w:t>
            </w:r>
            <w:r w:rsidR="00F529D9">
              <w:rPr>
                <w:rFonts w:ascii="Arial" w:hAnsi="Arial" w:cs="Arial"/>
                <w:sz w:val="20"/>
                <w:szCs w:val="20"/>
              </w:rPr>
              <w:t>premium rooms, multi-level suites &amp; d</w:t>
            </w:r>
            <w:r>
              <w:rPr>
                <w:rFonts w:ascii="Arial" w:hAnsi="Arial" w:cs="Arial"/>
                <w:sz w:val="20"/>
                <w:szCs w:val="20"/>
              </w:rPr>
              <w:t>oubles</w:t>
            </w:r>
          </w:p>
        </w:tc>
        <w:tc>
          <w:tcPr>
            <w:tcW w:w="645" w:type="dxa"/>
            <w:tcBorders>
              <w:right w:val="nil"/>
            </w:tcBorders>
            <w:shd w:val="clear" w:color="auto" w:fill="auto"/>
          </w:tcPr>
          <w:p w14:paraId="3901F389" w14:textId="148A4F68" w:rsidR="00C623A1" w:rsidRPr="008A2942" w:rsidRDefault="00C623A1" w:rsidP="00A83D3B">
            <w:pPr>
              <w:rPr>
                <w:rFonts w:ascii="Arial" w:hAnsi="Arial" w:cs="Arial"/>
                <w:sz w:val="20"/>
                <w:szCs w:val="20"/>
              </w:rPr>
            </w:pPr>
            <w:r w:rsidRPr="008A2942">
              <w:rPr>
                <w:rFonts w:ascii="Arial" w:hAnsi="Arial" w:cs="Arial"/>
                <w:sz w:val="20"/>
                <w:szCs w:val="20"/>
              </w:rPr>
              <w:t>2.</w:t>
            </w:r>
          </w:p>
        </w:tc>
        <w:tc>
          <w:tcPr>
            <w:tcW w:w="0" w:type="auto"/>
            <w:tcBorders>
              <w:left w:val="nil"/>
            </w:tcBorders>
            <w:shd w:val="clear" w:color="auto" w:fill="auto"/>
          </w:tcPr>
          <w:p w14:paraId="1AE899A0" w14:textId="046D7340" w:rsidR="00C623A1" w:rsidRPr="008A2942" w:rsidRDefault="006F7787" w:rsidP="00A83D3B">
            <w:pPr>
              <w:rPr>
                <w:rFonts w:ascii="Arial" w:hAnsi="Arial" w:cs="Arial"/>
                <w:sz w:val="20"/>
                <w:szCs w:val="20"/>
              </w:rPr>
            </w:pPr>
            <w:r>
              <w:rPr>
                <w:rFonts w:ascii="Arial" w:hAnsi="Arial" w:cs="Arial"/>
                <w:sz w:val="20"/>
                <w:szCs w:val="20"/>
              </w:rPr>
              <w:t xml:space="preserve">No gym / spa onsite </w:t>
            </w:r>
          </w:p>
        </w:tc>
      </w:tr>
      <w:tr w:rsidR="00503C42" w:rsidRPr="008A2942" w14:paraId="09E328F7" w14:textId="77777777" w:rsidTr="00B3771F">
        <w:trPr>
          <w:trHeight w:val="647"/>
        </w:trPr>
        <w:tc>
          <w:tcPr>
            <w:tcW w:w="0" w:type="auto"/>
            <w:tcBorders>
              <w:right w:val="nil"/>
            </w:tcBorders>
            <w:shd w:val="clear" w:color="auto" w:fill="auto"/>
          </w:tcPr>
          <w:p w14:paraId="274E5D57" w14:textId="38F04A4D" w:rsidR="006B1B5B" w:rsidRPr="008A2942" w:rsidRDefault="006B1B5B" w:rsidP="00A83D3B">
            <w:pPr>
              <w:rPr>
                <w:rFonts w:ascii="Arial" w:hAnsi="Arial" w:cs="Arial"/>
                <w:sz w:val="20"/>
                <w:szCs w:val="20"/>
              </w:rPr>
            </w:pPr>
            <w:r w:rsidRPr="008A2942">
              <w:rPr>
                <w:rFonts w:ascii="Arial" w:hAnsi="Arial" w:cs="Arial"/>
                <w:sz w:val="20"/>
                <w:szCs w:val="20"/>
              </w:rPr>
              <w:t>3.</w:t>
            </w:r>
          </w:p>
        </w:tc>
        <w:tc>
          <w:tcPr>
            <w:tcW w:w="6002" w:type="dxa"/>
            <w:tcBorders>
              <w:left w:val="nil"/>
            </w:tcBorders>
            <w:shd w:val="clear" w:color="auto" w:fill="auto"/>
          </w:tcPr>
          <w:p w14:paraId="5E712829" w14:textId="77777777" w:rsidR="006B1B5B" w:rsidRDefault="006F7787" w:rsidP="00C623A1">
            <w:pPr>
              <w:ind w:left="-550" w:firstLine="550"/>
              <w:rPr>
                <w:rFonts w:ascii="Arial" w:hAnsi="Arial" w:cs="Arial"/>
                <w:sz w:val="20"/>
                <w:szCs w:val="20"/>
              </w:rPr>
            </w:pPr>
            <w:r>
              <w:rPr>
                <w:rFonts w:ascii="Arial" w:hAnsi="Arial" w:cs="Arial"/>
                <w:sz w:val="20"/>
                <w:szCs w:val="20"/>
              </w:rPr>
              <w:t xml:space="preserve">Unique event venues within our outlets </w:t>
            </w:r>
            <w:r w:rsidR="00B3771F">
              <w:rPr>
                <w:rFonts w:ascii="Arial" w:hAnsi="Arial" w:cs="Arial"/>
                <w:sz w:val="20"/>
                <w:szCs w:val="20"/>
              </w:rPr>
              <w:t>via 3</w:t>
            </w:r>
            <w:r w:rsidR="00B3771F" w:rsidRPr="00B3771F">
              <w:rPr>
                <w:rFonts w:ascii="Arial" w:hAnsi="Arial" w:cs="Arial"/>
                <w:sz w:val="20"/>
                <w:szCs w:val="20"/>
                <w:vertAlign w:val="superscript"/>
              </w:rPr>
              <w:t>rd</w:t>
            </w:r>
            <w:r w:rsidR="00B3771F">
              <w:rPr>
                <w:rFonts w:ascii="Arial" w:hAnsi="Arial" w:cs="Arial"/>
                <w:sz w:val="20"/>
                <w:szCs w:val="20"/>
              </w:rPr>
              <w:t xml:space="preserve"> party operator</w:t>
            </w:r>
          </w:p>
          <w:p w14:paraId="045F9A64" w14:textId="6DD24983" w:rsidR="00B3771F" w:rsidRPr="008A2942" w:rsidRDefault="00B3771F" w:rsidP="00C623A1">
            <w:pPr>
              <w:ind w:left="-550" w:firstLine="550"/>
              <w:rPr>
                <w:rFonts w:ascii="Arial" w:hAnsi="Arial" w:cs="Arial"/>
                <w:sz w:val="20"/>
                <w:szCs w:val="20"/>
              </w:rPr>
            </w:pPr>
            <w:r>
              <w:rPr>
                <w:rFonts w:ascii="Arial" w:hAnsi="Arial" w:cs="Arial"/>
                <w:sz w:val="20"/>
                <w:szCs w:val="20"/>
              </w:rPr>
              <w:t xml:space="preserve">Georgios Hospitality </w:t>
            </w:r>
          </w:p>
        </w:tc>
        <w:tc>
          <w:tcPr>
            <w:tcW w:w="645" w:type="dxa"/>
            <w:tcBorders>
              <w:right w:val="nil"/>
            </w:tcBorders>
            <w:shd w:val="clear" w:color="auto" w:fill="auto"/>
          </w:tcPr>
          <w:p w14:paraId="62B2A240" w14:textId="5EF3F30D" w:rsidR="006B1B5B" w:rsidRPr="008A2942" w:rsidRDefault="00EE4B96" w:rsidP="00A83D3B">
            <w:pPr>
              <w:rPr>
                <w:rFonts w:ascii="Arial" w:hAnsi="Arial" w:cs="Arial"/>
                <w:sz w:val="20"/>
                <w:szCs w:val="20"/>
              </w:rPr>
            </w:pPr>
            <w:r>
              <w:rPr>
                <w:rFonts w:ascii="Arial" w:hAnsi="Arial" w:cs="Arial"/>
                <w:sz w:val="20"/>
                <w:szCs w:val="20"/>
              </w:rPr>
              <w:t xml:space="preserve">3.  </w:t>
            </w:r>
          </w:p>
        </w:tc>
        <w:tc>
          <w:tcPr>
            <w:tcW w:w="0" w:type="auto"/>
            <w:tcBorders>
              <w:left w:val="nil"/>
            </w:tcBorders>
            <w:shd w:val="clear" w:color="auto" w:fill="auto"/>
          </w:tcPr>
          <w:p w14:paraId="7A076CBB" w14:textId="32A02828" w:rsidR="006B1B5B" w:rsidRPr="008A2942" w:rsidRDefault="00EE4B96" w:rsidP="00A83D3B">
            <w:pPr>
              <w:rPr>
                <w:rFonts w:ascii="Arial" w:hAnsi="Arial" w:cs="Arial"/>
                <w:sz w:val="20"/>
                <w:szCs w:val="20"/>
              </w:rPr>
            </w:pPr>
            <w:r>
              <w:rPr>
                <w:rFonts w:ascii="Arial" w:hAnsi="Arial" w:cs="Arial"/>
                <w:sz w:val="20"/>
                <w:szCs w:val="20"/>
              </w:rPr>
              <w:t xml:space="preserve">No large indoor breakout rooms for meetings </w:t>
            </w:r>
          </w:p>
        </w:tc>
      </w:tr>
      <w:tr w:rsidR="002A7CD3" w:rsidRPr="008A2942" w14:paraId="01AFCFF0" w14:textId="77777777" w:rsidTr="00EE4B96">
        <w:tc>
          <w:tcPr>
            <w:tcW w:w="0" w:type="auto"/>
            <w:tcBorders>
              <w:right w:val="nil"/>
            </w:tcBorders>
            <w:shd w:val="clear" w:color="auto" w:fill="auto"/>
          </w:tcPr>
          <w:p w14:paraId="29458F6D" w14:textId="7B1FAD21" w:rsidR="002A7CD3" w:rsidRPr="008A2942" w:rsidRDefault="002A7CD3" w:rsidP="00A83D3B">
            <w:pPr>
              <w:rPr>
                <w:rFonts w:ascii="Arial" w:hAnsi="Arial" w:cs="Arial"/>
                <w:sz w:val="20"/>
                <w:szCs w:val="20"/>
              </w:rPr>
            </w:pPr>
            <w:r>
              <w:rPr>
                <w:rFonts w:ascii="Arial" w:hAnsi="Arial" w:cs="Arial"/>
                <w:sz w:val="20"/>
                <w:szCs w:val="20"/>
              </w:rPr>
              <w:t xml:space="preserve">4. </w:t>
            </w:r>
          </w:p>
        </w:tc>
        <w:tc>
          <w:tcPr>
            <w:tcW w:w="6002" w:type="dxa"/>
            <w:tcBorders>
              <w:left w:val="nil"/>
            </w:tcBorders>
            <w:shd w:val="clear" w:color="auto" w:fill="auto"/>
          </w:tcPr>
          <w:p w14:paraId="6C9C0211" w14:textId="31A11C4B" w:rsidR="002A7CD3" w:rsidRDefault="002A7CD3" w:rsidP="00C623A1">
            <w:pPr>
              <w:ind w:left="-550" w:firstLine="550"/>
              <w:rPr>
                <w:rFonts w:ascii="Arial" w:hAnsi="Arial" w:cs="Arial"/>
                <w:sz w:val="20"/>
                <w:szCs w:val="20"/>
              </w:rPr>
            </w:pPr>
            <w:r>
              <w:rPr>
                <w:rFonts w:ascii="Arial" w:hAnsi="Arial" w:cs="Arial"/>
                <w:sz w:val="20"/>
                <w:szCs w:val="20"/>
              </w:rPr>
              <w:t xml:space="preserve">IHG brand affiliation and 1 rewards </w:t>
            </w:r>
            <w:r w:rsidR="00EE4B96">
              <w:rPr>
                <w:rFonts w:ascii="Arial" w:hAnsi="Arial" w:cs="Arial"/>
                <w:sz w:val="20"/>
                <w:szCs w:val="20"/>
              </w:rPr>
              <w:t xml:space="preserve">program </w:t>
            </w:r>
          </w:p>
        </w:tc>
        <w:tc>
          <w:tcPr>
            <w:tcW w:w="645" w:type="dxa"/>
            <w:tcBorders>
              <w:right w:val="nil"/>
            </w:tcBorders>
            <w:shd w:val="clear" w:color="auto" w:fill="auto"/>
          </w:tcPr>
          <w:p w14:paraId="38082C3B" w14:textId="5865A7E9" w:rsidR="002A7CD3" w:rsidRPr="008A2942" w:rsidRDefault="005F7EFD" w:rsidP="00A83D3B">
            <w:pPr>
              <w:rPr>
                <w:rFonts w:ascii="Arial" w:hAnsi="Arial" w:cs="Arial"/>
                <w:sz w:val="20"/>
                <w:szCs w:val="20"/>
              </w:rPr>
            </w:pPr>
            <w:r>
              <w:rPr>
                <w:rFonts w:ascii="Arial" w:hAnsi="Arial" w:cs="Arial"/>
                <w:sz w:val="20"/>
                <w:szCs w:val="20"/>
              </w:rPr>
              <w:t xml:space="preserve">4.        </w:t>
            </w:r>
          </w:p>
        </w:tc>
        <w:tc>
          <w:tcPr>
            <w:tcW w:w="0" w:type="auto"/>
            <w:tcBorders>
              <w:left w:val="nil"/>
            </w:tcBorders>
            <w:shd w:val="clear" w:color="auto" w:fill="auto"/>
          </w:tcPr>
          <w:p w14:paraId="2C959632" w14:textId="46FCDD40" w:rsidR="002A7CD3" w:rsidRPr="008A2942" w:rsidRDefault="005F7EFD" w:rsidP="00A83D3B">
            <w:pPr>
              <w:rPr>
                <w:rFonts w:ascii="Arial" w:hAnsi="Arial" w:cs="Arial"/>
                <w:sz w:val="20"/>
                <w:szCs w:val="20"/>
              </w:rPr>
            </w:pPr>
            <w:r>
              <w:rPr>
                <w:rFonts w:ascii="Arial" w:hAnsi="Arial" w:cs="Arial"/>
                <w:sz w:val="20"/>
                <w:szCs w:val="20"/>
              </w:rPr>
              <w:t>Vibe</w:t>
            </w:r>
            <w:r w:rsidR="008769B4">
              <w:rPr>
                <w:rFonts w:ascii="Arial" w:hAnsi="Arial" w:cs="Arial"/>
                <w:sz w:val="20"/>
                <w:szCs w:val="20"/>
              </w:rPr>
              <w:t>/ambience</w:t>
            </w:r>
            <w:r>
              <w:rPr>
                <w:rFonts w:ascii="Arial" w:hAnsi="Arial" w:cs="Arial"/>
                <w:sz w:val="20"/>
                <w:szCs w:val="20"/>
              </w:rPr>
              <w:t xml:space="preserve"> of restaurant and rooftop outlets  </w:t>
            </w:r>
          </w:p>
        </w:tc>
      </w:tr>
      <w:tr w:rsidR="00EE4B96" w:rsidRPr="008A2942" w14:paraId="50388993" w14:textId="77777777" w:rsidTr="00EE4B96">
        <w:tc>
          <w:tcPr>
            <w:tcW w:w="0" w:type="auto"/>
            <w:tcBorders>
              <w:right w:val="nil"/>
            </w:tcBorders>
            <w:shd w:val="clear" w:color="auto" w:fill="auto"/>
          </w:tcPr>
          <w:p w14:paraId="5B8305DC" w14:textId="7B2258FD" w:rsidR="00EE4B96" w:rsidRDefault="00EE4B96" w:rsidP="00A83D3B">
            <w:pPr>
              <w:rPr>
                <w:rFonts w:ascii="Arial" w:hAnsi="Arial" w:cs="Arial"/>
                <w:sz w:val="20"/>
                <w:szCs w:val="20"/>
              </w:rPr>
            </w:pPr>
            <w:r>
              <w:rPr>
                <w:rFonts w:ascii="Arial" w:hAnsi="Arial" w:cs="Arial"/>
                <w:sz w:val="20"/>
                <w:szCs w:val="20"/>
              </w:rPr>
              <w:t xml:space="preserve">5.  </w:t>
            </w:r>
          </w:p>
        </w:tc>
        <w:tc>
          <w:tcPr>
            <w:tcW w:w="6002" w:type="dxa"/>
            <w:tcBorders>
              <w:left w:val="nil"/>
            </w:tcBorders>
            <w:shd w:val="clear" w:color="auto" w:fill="auto"/>
          </w:tcPr>
          <w:p w14:paraId="4C84B784" w14:textId="66A737D3" w:rsidR="00EE4B96" w:rsidRDefault="00D5206F" w:rsidP="00C623A1">
            <w:pPr>
              <w:ind w:left="-550" w:firstLine="550"/>
              <w:rPr>
                <w:rFonts w:ascii="Arial" w:hAnsi="Arial" w:cs="Arial"/>
                <w:sz w:val="20"/>
                <w:szCs w:val="20"/>
              </w:rPr>
            </w:pPr>
            <w:r>
              <w:rPr>
                <w:rFonts w:ascii="Arial" w:hAnsi="Arial" w:cs="Arial"/>
                <w:sz w:val="20"/>
                <w:szCs w:val="20"/>
              </w:rPr>
              <w:t xml:space="preserve">Hidden oasis within Washington Avenue </w:t>
            </w:r>
          </w:p>
        </w:tc>
        <w:tc>
          <w:tcPr>
            <w:tcW w:w="645" w:type="dxa"/>
            <w:tcBorders>
              <w:right w:val="nil"/>
            </w:tcBorders>
            <w:shd w:val="clear" w:color="auto" w:fill="auto"/>
          </w:tcPr>
          <w:p w14:paraId="1A8120B1" w14:textId="77777777" w:rsidR="00EE4B96" w:rsidRPr="008A2942" w:rsidRDefault="00EE4B96" w:rsidP="00A83D3B">
            <w:pPr>
              <w:rPr>
                <w:rFonts w:ascii="Arial" w:hAnsi="Arial" w:cs="Arial"/>
                <w:sz w:val="20"/>
                <w:szCs w:val="20"/>
              </w:rPr>
            </w:pPr>
          </w:p>
        </w:tc>
        <w:tc>
          <w:tcPr>
            <w:tcW w:w="0" w:type="auto"/>
            <w:tcBorders>
              <w:left w:val="nil"/>
            </w:tcBorders>
            <w:shd w:val="clear" w:color="auto" w:fill="auto"/>
          </w:tcPr>
          <w:p w14:paraId="66CFE2B1" w14:textId="77777777" w:rsidR="00EE4B96" w:rsidRPr="008A2942" w:rsidRDefault="00EE4B96" w:rsidP="00A83D3B">
            <w:pPr>
              <w:rPr>
                <w:rFonts w:ascii="Arial" w:hAnsi="Arial" w:cs="Arial"/>
                <w:sz w:val="20"/>
                <w:szCs w:val="20"/>
              </w:rPr>
            </w:pPr>
          </w:p>
        </w:tc>
      </w:tr>
      <w:tr w:rsidR="00503C42" w:rsidRPr="008A2942" w14:paraId="1502B9B4" w14:textId="77777777" w:rsidTr="00EE4B96">
        <w:tc>
          <w:tcPr>
            <w:tcW w:w="0" w:type="auto"/>
            <w:tcBorders>
              <w:right w:val="nil"/>
            </w:tcBorders>
            <w:shd w:val="clear" w:color="auto" w:fill="D9D9D9"/>
          </w:tcPr>
          <w:p w14:paraId="5564FC5E" w14:textId="17BA5254" w:rsidR="000D3410" w:rsidRPr="008A2942" w:rsidRDefault="000D3410" w:rsidP="00A83D3B">
            <w:pPr>
              <w:rPr>
                <w:rFonts w:ascii="Arial" w:hAnsi="Arial" w:cs="Arial"/>
                <w:sz w:val="20"/>
                <w:szCs w:val="20"/>
              </w:rPr>
            </w:pPr>
          </w:p>
        </w:tc>
        <w:tc>
          <w:tcPr>
            <w:tcW w:w="6002" w:type="dxa"/>
            <w:tcBorders>
              <w:left w:val="nil"/>
            </w:tcBorders>
            <w:shd w:val="clear" w:color="auto" w:fill="D9D9D9"/>
          </w:tcPr>
          <w:p w14:paraId="1E3285A8" w14:textId="61F526A6" w:rsidR="000D3410" w:rsidRPr="008A2942" w:rsidRDefault="000D3410" w:rsidP="000D3410">
            <w:pPr>
              <w:ind w:left="-550" w:firstLine="550"/>
              <w:jc w:val="center"/>
              <w:rPr>
                <w:rFonts w:ascii="Arial" w:hAnsi="Arial" w:cs="Arial"/>
                <w:sz w:val="20"/>
                <w:szCs w:val="20"/>
              </w:rPr>
            </w:pPr>
            <w:r w:rsidRPr="008A2942">
              <w:rPr>
                <w:rFonts w:ascii="Arial" w:hAnsi="Arial" w:cs="Arial"/>
                <w:sz w:val="20"/>
                <w:szCs w:val="20"/>
              </w:rPr>
              <w:t>OPPORTUNITIES</w:t>
            </w:r>
          </w:p>
        </w:tc>
        <w:tc>
          <w:tcPr>
            <w:tcW w:w="645" w:type="dxa"/>
            <w:tcBorders>
              <w:right w:val="nil"/>
            </w:tcBorders>
            <w:shd w:val="clear" w:color="auto" w:fill="D9D9D9"/>
          </w:tcPr>
          <w:p w14:paraId="133E39E7" w14:textId="14D888BF" w:rsidR="000D3410" w:rsidRPr="008A2942" w:rsidRDefault="000D3410" w:rsidP="000D3410">
            <w:pPr>
              <w:jc w:val="center"/>
              <w:rPr>
                <w:rFonts w:ascii="Arial" w:hAnsi="Arial" w:cs="Arial"/>
                <w:sz w:val="20"/>
                <w:szCs w:val="20"/>
              </w:rPr>
            </w:pPr>
          </w:p>
        </w:tc>
        <w:tc>
          <w:tcPr>
            <w:tcW w:w="0" w:type="auto"/>
            <w:tcBorders>
              <w:left w:val="nil"/>
            </w:tcBorders>
            <w:shd w:val="clear" w:color="auto" w:fill="D9D9D9"/>
          </w:tcPr>
          <w:p w14:paraId="55400B6A" w14:textId="5202C414" w:rsidR="000D3410" w:rsidRPr="008A2942" w:rsidRDefault="000D3410" w:rsidP="000D3410">
            <w:pPr>
              <w:jc w:val="center"/>
              <w:rPr>
                <w:rFonts w:ascii="Arial" w:hAnsi="Arial" w:cs="Arial"/>
                <w:sz w:val="20"/>
                <w:szCs w:val="20"/>
              </w:rPr>
            </w:pPr>
            <w:r w:rsidRPr="008A2942">
              <w:rPr>
                <w:rFonts w:ascii="Arial" w:hAnsi="Arial" w:cs="Arial"/>
                <w:sz w:val="20"/>
                <w:szCs w:val="20"/>
              </w:rPr>
              <w:t>THREATS</w:t>
            </w:r>
          </w:p>
        </w:tc>
      </w:tr>
      <w:tr w:rsidR="00503C42" w:rsidRPr="008A2942" w14:paraId="0C80929E" w14:textId="77777777" w:rsidTr="00EE4B96">
        <w:tc>
          <w:tcPr>
            <w:tcW w:w="0" w:type="auto"/>
            <w:tcBorders>
              <w:right w:val="nil"/>
            </w:tcBorders>
            <w:shd w:val="clear" w:color="auto" w:fill="auto"/>
          </w:tcPr>
          <w:p w14:paraId="216D8FC2" w14:textId="75A64DF1" w:rsidR="000D3410" w:rsidRPr="008A2942" w:rsidRDefault="000D3410" w:rsidP="00A83D3B">
            <w:pPr>
              <w:rPr>
                <w:rFonts w:ascii="Arial" w:hAnsi="Arial" w:cs="Arial"/>
                <w:sz w:val="20"/>
                <w:szCs w:val="20"/>
              </w:rPr>
            </w:pPr>
            <w:r w:rsidRPr="008A2942">
              <w:rPr>
                <w:rFonts w:ascii="Arial" w:hAnsi="Arial" w:cs="Arial"/>
                <w:sz w:val="20"/>
                <w:szCs w:val="20"/>
              </w:rPr>
              <w:t>1.</w:t>
            </w:r>
          </w:p>
        </w:tc>
        <w:tc>
          <w:tcPr>
            <w:tcW w:w="6002" w:type="dxa"/>
            <w:tcBorders>
              <w:left w:val="nil"/>
            </w:tcBorders>
            <w:shd w:val="clear" w:color="auto" w:fill="auto"/>
          </w:tcPr>
          <w:p w14:paraId="0330BA28" w14:textId="5C29267A" w:rsidR="000D3410" w:rsidRPr="008A2942" w:rsidRDefault="00503C42" w:rsidP="00503C42">
            <w:pPr>
              <w:ind w:left="-550"/>
              <w:jc w:val="both"/>
              <w:rPr>
                <w:rFonts w:ascii="Arial" w:hAnsi="Arial" w:cs="Arial"/>
                <w:sz w:val="20"/>
                <w:szCs w:val="20"/>
              </w:rPr>
            </w:pPr>
            <w:r>
              <w:rPr>
                <w:rFonts w:ascii="Arial" w:hAnsi="Arial" w:cs="Arial"/>
                <w:sz w:val="20"/>
                <w:szCs w:val="20"/>
              </w:rPr>
              <w:t xml:space="preserve">        S</w:t>
            </w:r>
            <w:r w:rsidR="000D3410">
              <w:rPr>
                <w:rFonts w:ascii="Arial" w:hAnsi="Arial" w:cs="Arial"/>
                <w:sz w:val="20"/>
                <w:szCs w:val="20"/>
              </w:rPr>
              <w:t>trategy shift with higher r</w:t>
            </w:r>
            <w:r w:rsidR="0046239B">
              <w:rPr>
                <w:rFonts w:ascii="Arial" w:hAnsi="Arial" w:cs="Arial"/>
                <w:sz w:val="20"/>
                <w:szCs w:val="20"/>
              </w:rPr>
              <w:t xml:space="preserve">ate differentials for </w:t>
            </w:r>
            <w:r>
              <w:rPr>
                <w:rFonts w:ascii="Arial" w:hAnsi="Arial" w:cs="Arial"/>
                <w:sz w:val="20"/>
                <w:szCs w:val="20"/>
              </w:rPr>
              <w:t>rooms in the newer tower</w:t>
            </w:r>
          </w:p>
        </w:tc>
        <w:tc>
          <w:tcPr>
            <w:tcW w:w="645" w:type="dxa"/>
            <w:tcBorders>
              <w:right w:val="nil"/>
            </w:tcBorders>
            <w:shd w:val="clear" w:color="auto" w:fill="auto"/>
          </w:tcPr>
          <w:p w14:paraId="7F62383D" w14:textId="337844F7" w:rsidR="000D3410" w:rsidRPr="008A2942" w:rsidRDefault="000D3410" w:rsidP="00A83D3B">
            <w:pPr>
              <w:rPr>
                <w:rFonts w:ascii="Arial" w:hAnsi="Arial" w:cs="Arial"/>
                <w:sz w:val="20"/>
                <w:szCs w:val="20"/>
              </w:rPr>
            </w:pPr>
            <w:r w:rsidRPr="008A2942">
              <w:rPr>
                <w:rFonts w:ascii="Arial" w:hAnsi="Arial" w:cs="Arial"/>
                <w:sz w:val="20"/>
                <w:szCs w:val="20"/>
              </w:rPr>
              <w:t>1.</w:t>
            </w:r>
          </w:p>
        </w:tc>
        <w:tc>
          <w:tcPr>
            <w:tcW w:w="0" w:type="auto"/>
            <w:tcBorders>
              <w:left w:val="nil"/>
            </w:tcBorders>
            <w:shd w:val="clear" w:color="auto" w:fill="auto"/>
          </w:tcPr>
          <w:p w14:paraId="761486B4" w14:textId="27FA94B8" w:rsidR="000D3410" w:rsidRPr="008A2942" w:rsidRDefault="000D3410" w:rsidP="00A83D3B">
            <w:pPr>
              <w:rPr>
                <w:rFonts w:ascii="Arial" w:hAnsi="Arial" w:cs="Arial"/>
                <w:sz w:val="20"/>
                <w:szCs w:val="20"/>
              </w:rPr>
            </w:pPr>
            <w:r>
              <w:rPr>
                <w:rFonts w:ascii="Arial" w:hAnsi="Arial" w:cs="Arial"/>
                <w:sz w:val="20"/>
                <w:szCs w:val="20"/>
              </w:rPr>
              <w:t xml:space="preserve">More hotels rebranding into Hyatt and Sonesta  </w:t>
            </w:r>
          </w:p>
        </w:tc>
      </w:tr>
      <w:tr w:rsidR="00503C42" w:rsidRPr="008A2942" w14:paraId="4A16BB82" w14:textId="77777777" w:rsidTr="00EE4B96">
        <w:tc>
          <w:tcPr>
            <w:tcW w:w="0" w:type="auto"/>
            <w:tcBorders>
              <w:right w:val="nil"/>
            </w:tcBorders>
            <w:shd w:val="clear" w:color="auto" w:fill="auto"/>
          </w:tcPr>
          <w:p w14:paraId="28A3304B" w14:textId="53281A47" w:rsidR="000D3410" w:rsidRPr="008A2942" w:rsidRDefault="000D3410" w:rsidP="00A83D3B">
            <w:pPr>
              <w:jc w:val="center"/>
              <w:rPr>
                <w:rFonts w:ascii="Arial" w:hAnsi="Arial" w:cs="Arial"/>
                <w:sz w:val="20"/>
                <w:szCs w:val="20"/>
              </w:rPr>
            </w:pPr>
            <w:r w:rsidRPr="008A2942">
              <w:rPr>
                <w:rFonts w:ascii="Arial" w:hAnsi="Arial" w:cs="Arial"/>
                <w:sz w:val="20"/>
                <w:szCs w:val="20"/>
              </w:rPr>
              <w:t>2.</w:t>
            </w:r>
          </w:p>
        </w:tc>
        <w:tc>
          <w:tcPr>
            <w:tcW w:w="6002" w:type="dxa"/>
            <w:tcBorders>
              <w:left w:val="nil"/>
            </w:tcBorders>
            <w:shd w:val="clear" w:color="auto" w:fill="auto"/>
          </w:tcPr>
          <w:p w14:paraId="17806E23" w14:textId="3DA74BF8" w:rsidR="000D3410" w:rsidRPr="008A2942" w:rsidRDefault="000D3410" w:rsidP="0046239B">
            <w:pPr>
              <w:rPr>
                <w:rFonts w:ascii="Arial" w:hAnsi="Arial" w:cs="Arial"/>
                <w:sz w:val="20"/>
                <w:szCs w:val="20"/>
              </w:rPr>
            </w:pPr>
            <w:r>
              <w:rPr>
                <w:rFonts w:ascii="Arial" w:hAnsi="Arial" w:cs="Arial"/>
                <w:sz w:val="20"/>
                <w:szCs w:val="20"/>
              </w:rPr>
              <w:t>Protecting LOS during high compressed periods</w:t>
            </w:r>
          </w:p>
        </w:tc>
        <w:tc>
          <w:tcPr>
            <w:tcW w:w="645" w:type="dxa"/>
            <w:tcBorders>
              <w:right w:val="nil"/>
            </w:tcBorders>
            <w:shd w:val="clear" w:color="auto" w:fill="auto"/>
          </w:tcPr>
          <w:p w14:paraId="350DF3BB" w14:textId="561A3A64" w:rsidR="000D3410" w:rsidRPr="008A2942" w:rsidRDefault="000D3410" w:rsidP="005F7EFD">
            <w:pPr>
              <w:rPr>
                <w:rFonts w:ascii="Arial" w:hAnsi="Arial" w:cs="Arial"/>
                <w:sz w:val="20"/>
                <w:szCs w:val="20"/>
              </w:rPr>
            </w:pPr>
            <w:r w:rsidRPr="008A2942">
              <w:rPr>
                <w:rFonts w:ascii="Arial" w:hAnsi="Arial" w:cs="Arial"/>
                <w:sz w:val="20"/>
                <w:szCs w:val="20"/>
              </w:rPr>
              <w:t>2.</w:t>
            </w:r>
          </w:p>
        </w:tc>
        <w:tc>
          <w:tcPr>
            <w:tcW w:w="0" w:type="auto"/>
            <w:tcBorders>
              <w:left w:val="nil"/>
            </w:tcBorders>
            <w:shd w:val="clear" w:color="auto" w:fill="auto"/>
          </w:tcPr>
          <w:p w14:paraId="734C1D8E" w14:textId="6ADF4405" w:rsidR="000D3410" w:rsidRPr="008A2942" w:rsidRDefault="005F7EFD" w:rsidP="00322018">
            <w:pPr>
              <w:rPr>
                <w:rFonts w:ascii="Arial" w:hAnsi="Arial" w:cs="Arial"/>
                <w:sz w:val="20"/>
                <w:szCs w:val="20"/>
              </w:rPr>
            </w:pPr>
            <w:r>
              <w:rPr>
                <w:rFonts w:ascii="Arial" w:hAnsi="Arial" w:cs="Arial"/>
                <w:sz w:val="20"/>
                <w:szCs w:val="20"/>
              </w:rPr>
              <w:t xml:space="preserve">Comp set in closer </w:t>
            </w:r>
            <w:r w:rsidR="000D3410">
              <w:rPr>
                <w:rFonts w:ascii="Arial" w:hAnsi="Arial" w:cs="Arial"/>
                <w:sz w:val="20"/>
                <w:szCs w:val="20"/>
              </w:rPr>
              <w:t>proximity to the beach</w:t>
            </w:r>
          </w:p>
        </w:tc>
      </w:tr>
      <w:tr w:rsidR="00503C42" w:rsidRPr="008A2942" w14:paraId="1E4A35F4" w14:textId="77777777" w:rsidTr="00EE4B96">
        <w:tc>
          <w:tcPr>
            <w:tcW w:w="0" w:type="auto"/>
            <w:tcBorders>
              <w:right w:val="nil"/>
            </w:tcBorders>
            <w:shd w:val="clear" w:color="auto" w:fill="auto"/>
          </w:tcPr>
          <w:p w14:paraId="65244BDB" w14:textId="467334C1" w:rsidR="000D3410" w:rsidRPr="008A2942" w:rsidRDefault="000D3410" w:rsidP="00A83D3B">
            <w:pPr>
              <w:rPr>
                <w:rFonts w:ascii="Arial" w:hAnsi="Arial" w:cs="Arial"/>
                <w:sz w:val="20"/>
                <w:szCs w:val="20"/>
              </w:rPr>
            </w:pPr>
            <w:r w:rsidRPr="008A2942">
              <w:rPr>
                <w:rFonts w:ascii="Arial" w:hAnsi="Arial" w:cs="Arial"/>
                <w:sz w:val="20"/>
                <w:szCs w:val="20"/>
              </w:rPr>
              <w:t>3.</w:t>
            </w:r>
          </w:p>
        </w:tc>
        <w:tc>
          <w:tcPr>
            <w:tcW w:w="6002" w:type="dxa"/>
            <w:tcBorders>
              <w:left w:val="nil"/>
            </w:tcBorders>
            <w:shd w:val="clear" w:color="auto" w:fill="auto"/>
          </w:tcPr>
          <w:p w14:paraId="3C7F0466" w14:textId="55B60FD9" w:rsidR="000D3410" w:rsidRPr="008A2942" w:rsidRDefault="000D3410" w:rsidP="006F7787">
            <w:pPr>
              <w:rPr>
                <w:rFonts w:ascii="Arial" w:hAnsi="Arial" w:cs="Arial"/>
                <w:sz w:val="20"/>
                <w:szCs w:val="20"/>
              </w:rPr>
            </w:pPr>
            <w:r>
              <w:rPr>
                <w:rFonts w:ascii="Arial" w:hAnsi="Arial" w:cs="Arial"/>
                <w:sz w:val="20"/>
                <w:szCs w:val="20"/>
              </w:rPr>
              <w:t>More robust activations/programming calendar</w:t>
            </w:r>
          </w:p>
        </w:tc>
        <w:tc>
          <w:tcPr>
            <w:tcW w:w="645" w:type="dxa"/>
            <w:tcBorders>
              <w:right w:val="nil"/>
            </w:tcBorders>
            <w:shd w:val="clear" w:color="auto" w:fill="auto"/>
          </w:tcPr>
          <w:p w14:paraId="6FD88FD9" w14:textId="7410DD41" w:rsidR="000D3410" w:rsidRPr="008A2942" w:rsidRDefault="005F7EFD" w:rsidP="00A83D3B">
            <w:pPr>
              <w:rPr>
                <w:rFonts w:ascii="Arial" w:hAnsi="Arial" w:cs="Arial"/>
                <w:sz w:val="20"/>
                <w:szCs w:val="20"/>
              </w:rPr>
            </w:pPr>
            <w:r>
              <w:rPr>
                <w:rFonts w:ascii="Arial" w:hAnsi="Arial" w:cs="Arial"/>
                <w:sz w:val="20"/>
                <w:szCs w:val="20"/>
              </w:rPr>
              <w:t xml:space="preserve">3.        </w:t>
            </w:r>
          </w:p>
        </w:tc>
        <w:tc>
          <w:tcPr>
            <w:tcW w:w="0" w:type="auto"/>
            <w:tcBorders>
              <w:left w:val="nil"/>
            </w:tcBorders>
            <w:shd w:val="clear" w:color="auto" w:fill="auto"/>
          </w:tcPr>
          <w:p w14:paraId="62136D05" w14:textId="20A70223" w:rsidR="000D3410" w:rsidRPr="008A2942" w:rsidRDefault="005F7EFD" w:rsidP="00A83D3B">
            <w:pPr>
              <w:rPr>
                <w:rFonts w:ascii="Arial" w:hAnsi="Arial" w:cs="Arial"/>
                <w:sz w:val="20"/>
                <w:szCs w:val="20"/>
              </w:rPr>
            </w:pPr>
            <w:r>
              <w:rPr>
                <w:rFonts w:ascii="Arial" w:hAnsi="Arial" w:cs="Arial"/>
                <w:sz w:val="20"/>
                <w:szCs w:val="20"/>
              </w:rPr>
              <w:t xml:space="preserve">Continued growth of WeWork </w:t>
            </w:r>
          </w:p>
        </w:tc>
      </w:tr>
      <w:tr w:rsidR="00503C42" w:rsidRPr="008A2942" w14:paraId="4760A064" w14:textId="77777777" w:rsidTr="00EE4B96">
        <w:tc>
          <w:tcPr>
            <w:tcW w:w="0" w:type="auto"/>
            <w:tcBorders>
              <w:right w:val="nil"/>
            </w:tcBorders>
            <w:shd w:val="clear" w:color="auto" w:fill="auto"/>
          </w:tcPr>
          <w:p w14:paraId="0744AFE5" w14:textId="24A756E2" w:rsidR="000D3410" w:rsidRPr="008A2942" w:rsidRDefault="000D3410" w:rsidP="00A83D3B">
            <w:pPr>
              <w:rPr>
                <w:rFonts w:ascii="Arial" w:hAnsi="Arial" w:cs="Arial"/>
                <w:sz w:val="20"/>
                <w:szCs w:val="20"/>
              </w:rPr>
            </w:pPr>
            <w:r w:rsidRPr="008A2942">
              <w:rPr>
                <w:rFonts w:ascii="Arial" w:hAnsi="Arial" w:cs="Arial"/>
                <w:sz w:val="20"/>
                <w:szCs w:val="20"/>
              </w:rPr>
              <w:t>4.</w:t>
            </w:r>
          </w:p>
        </w:tc>
        <w:tc>
          <w:tcPr>
            <w:tcW w:w="6002" w:type="dxa"/>
            <w:tcBorders>
              <w:left w:val="nil"/>
            </w:tcBorders>
            <w:shd w:val="clear" w:color="auto" w:fill="auto"/>
          </w:tcPr>
          <w:p w14:paraId="711C8861" w14:textId="2E5777DB" w:rsidR="000D3410" w:rsidRPr="008A2942" w:rsidRDefault="000D3410" w:rsidP="00A83D3B">
            <w:pPr>
              <w:rPr>
                <w:rFonts w:ascii="Arial" w:hAnsi="Arial" w:cs="Arial"/>
                <w:sz w:val="20"/>
                <w:szCs w:val="20"/>
              </w:rPr>
            </w:pPr>
            <w:r>
              <w:rPr>
                <w:rFonts w:ascii="Arial" w:hAnsi="Arial" w:cs="Arial"/>
                <w:sz w:val="20"/>
                <w:szCs w:val="20"/>
              </w:rPr>
              <w:t xml:space="preserve">Enhancing </w:t>
            </w:r>
            <w:r w:rsidR="00AD547D">
              <w:rPr>
                <w:rFonts w:ascii="Arial" w:hAnsi="Arial" w:cs="Arial"/>
                <w:sz w:val="20"/>
                <w:szCs w:val="20"/>
              </w:rPr>
              <w:t xml:space="preserve">the overall vibe and </w:t>
            </w:r>
            <w:r>
              <w:rPr>
                <w:rFonts w:ascii="Arial" w:hAnsi="Arial" w:cs="Arial"/>
                <w:sz w:val="20"/>
                <w:szCs w:val="20"/>
              </w:rPr>
              <w:t xml:space="preserve">menus in all </w:t>
            </w:r>
            <w:r w:rsidR="00AD547D">
              <w:rPr>
                <w:rFonts w:ascii="Arial" w:hAnsi="Arial" w:cs="Arial"/>
                <w:sz w:val="20"/>
                <w:szCs w:val="20"/>
              </w:rPr>
              <w:t xml:space="preserve">R&amp;B </w:t>
            </w:r>
            <w:r>
              <w:rPr>
                <w:rFonts w:ascii="Arial" w:hAnsi="Arial" w:cs="Arial"/>
                <w:sz w:val="20"/>
                <w:szCs w:val="20"/>
              </w:rPr>
              <w:t>outlets</w:t>
            </w:r>
          </w:p>
        </w:tc>
        <w:tc>
          <w:tcPr>
            <w:tcW w:w="645" w:type="dxa"/>
            <w:tcBorders>
              <w:right w:val="nil"/>
            </w:tcBorders>
            <w:shd w:val="clear" w:color="auto" w:fill="auto"/>
          </w:tcPr>
          <w:p w14:paraId="6EA8E72C" w14:textId="048D9ED9" w:rsidR="000D3410" w:rsidRPr="008A2942" w:rsidRDefault="000D3410" w:rsidP="00A83D3B">
            <w:pPr>
              <w:rPr>
                <w:rFonts w:ascii="Arial" w:hAnsi="Arial" w:cs="Arial"/>
                <w:sz w:val="20"/>
                <w:szCs w:val="20"/>
              </w:rPr>
            </w:pPr>
          </w:p>
        </w:tc>
        <w:tc>
          <w:tcPr>
            <w:tcW w:w="0" w:type="auto"/>
            <w:tcBorders>
              <w:left w:val="nil"/>
            </w:tcBorders>
            <w:shd w:val="clear" w:color="auto" w:fill="auto"/>
          </w:tcPr>
          <w:p w14:paraId="60B97F97" w14:textId="3C20C8C1" w:rsidR="000D3410" w:rsidRPr="008A2942" w:rsidRDefault="000D3410" w:rsidP="003405BD">
            <w:pPr>
              <w:rPr>
                <w:rFonts w:ascii="Arial" w:hAnsi="Arial" w:cs="Arial"/>
                <w:sz w:val="20"/>
                <w:szCs w:val="20"/>
              </w:rPr>
            </w:pPr>
          </w:p>
        </w:tc>
      </w:tr>
      <w:tr w:rsidR="005F7EFD" w:rsidRPr="008A2942" w14:paraId="6B353E38" w14:textId="77777777" w:rsidTr="00EE4B96">
        <w:tc>
          <w:tcPr>
            <w:tcW w:w="0" w:type="auto"/>
            <w:tcBorders>
              <w:right w:val="nil"/>
            </w:tcBorders>
            <w:shd w:val="clear" w:color="auto" w:fill="auto"/>
          </w:tcPr>
          <w:p w14:paraId="3571F081" w14:textId="2ED1F83F" w:rsidR="005F7EFD" w:rsidRPr="008A2942" w:rsidRDefault="005F7EFD" w:rsidP="00A83D3B">
            <w:pPr>
              <w:rPr>
                <w:rFonts w:ascii="Arial" w:hAnsi="Arial" w:cs="Arial"/>
                <w:sz w:val="20"/>
                <w:szCs w:val="20"/>
              </w:rPr>
            </w:pPr>
            <w:r>
              <w:rPr>
                <w:rFonts w:ascii="Arial" w:hAnsi="Arial" w:cs="Arial"/>
                <w:sz w:val="20"/>
                <w:szCs w:val="20"/>
              </w:rPr>
              <w:t xml:space="preserve">5.  </w:t>
            </w:r>
          </w:p>
        </w:tc>
        <w:tc>
          <w:tcPr>
            <w:tcW w:w="6002" w:type="dxa"/>
            <w:tcBorders>
              <w:left w:val="nil"/>
            </w:tcBorders>
            <w:shd w:val="clear" w:color="auto" w:fill="auto"/>
          </w:tcPr>
          <w:p w14:paraId="6F24448D" w14:textId="49C1933F" w:rsidR="005F7EFD" w:rsidRDefault="005F7EFD" w:rsidP="00A83D3B">
            <w:pPr>
              <w:rPr>
                <w:rFonts w:ascii="Arial" w:hAnsi="Arial" w:cs="Arial"/>
                <w:sz w:val="20"/>
                <w:szCs w:val="20"/>
              </w:rPr>
            </w:pPr>
            <w:r>
              <w:rPr>
                <w:rFonts w:ascii="Arial" w:hAnsi="Arial" w:cs="Arial"/>
                <w:sz w:val="20"/>
                <w:szCs w:val="20"/>
              </w:rPr>
              <w:t>Partnership with WeWork on bringing members for happy hour and events</w:t>
            </w:r>
          </w:p>
        </w:tc>
        <w:tc>
          <w:tcPr>
            <w:tcW w:w="645" w:type="dxa"/>
            <w:tcBorders>
              <w:right w:val="nil"/>
            </w:tcBorders>
            <w:shd w:val="clear" w:color="auto" w:fill="auto"/>
          </w:tcPr>
          <w:p w14:paraId="5D66BE32" w14:textId="77777777" w:rsidR="005F7EFD" w:rsidRPr="008A2942" w:rsidRDefault="005F7EFD" w:rsidP="00A83D3B">
            <w:pPr>
              <w:rPr>
                <w:rFonts w:ascii="Arial" w:hAnsi="Arial" w:cs="Arial"/>
                <w:sz w:val="20"/>
                <w:szCs w:val="20"/>
              </w:rPr>
            </w:pPr>
          </w:p>
        </w:tc>
        <w:tc>
          <w:tcPr>
            <w:tcW w:w="0" w:type="auto"/>
            <w:tcBorders>
              <w:left w:val="nil"/>
            </w:tcBorders>
            <w:shd w:val="clear" w:color="auto" w:fill="auto"/>
          </w:tcPr>
          <w:p w14:paraId="499B706F" w14:textId="77777777" w:rsidR="005F7EFD" w:rsidRPr="008A2942" w:rsidRDefault="005F7EFD" w:rsidP="003405BD">
            <w:pPr>
              <w:rPr>
                <w:rFonts w:ascii="Arial" w:hAnsi="Arial" w:cs="Arial"/>
                <w:sz w:val="20"/>
                <w:szCs w:val="20"/>
              </w:rPr>
            </w:pPr>
          </w:p>
        </w:tc>
      </w:tr>
      <w:tr w:rsidR="005F7EFD" w:rsidRPr="008A2942" w14:paraId="2BE0C082" w14:textId="77777777" w:rsidTr="00EE4B96">
        <w:tc>
          <w:tcPr>
            <w:tcW w:w="0" w:type="auto"/>
            <w:tcBorders>
              <w:right w:val="nil"/>
            </w:tcBorders>
            <w:shd w:val="clear" w:color="auto" w:fill="auto"/>
          </w:tcPr>
          <w:p w14:paraId="5594C947" w14:textId="7E108146" w:rsidR="005F7EFD" w:rsidRDefault="005F7EFD" w:rsidP="00A83D3B">
            <w:pPr>
              <w:rPr>
                <w:rFonts w:ascii="Arial" w:hAnsi="Arial" w:cs="Arial"/>
                <w:sz w:val="20"/>
                <w:szCs w:val="20"/>
              </w:rPr>
            </w:pPr>
            <w:r>
              <w:rPr>
                <w:rFonts w:ascii="Arial" w:hAnsi="Arial" w:cs="Arial"/>
                <w:sz w:val="20"/>
                <w:szCs w:val="20"/>
              </w:rPr>
              <w:t xml:space="preserve">6.  </w:t>
            </w:r>
          </w:p>
        </w:tc>
        <w:tc>
          <w:tcPr>
            <w:tcW w:w="6002" w:type="dxa"/>
            <w:tcBorders>
              <w:left w:val="nil"/>
            </w:tcBorders>
            <w:shd w:val="clear" w:color="auto" w:fill="auto"/>
          </w:tcPr>
          <w:p w14:paraId="47FA79A4" w14:textId="2FC3947D" w:rsidR="005F7EFD" w:rsidRDefault="005F7EFD" w:rsidP="00A83D3B">
            <w:pPr>
              <w:rPr>
                <w:rFonts w:ascii="Arial" w:hAnsi="Arial" w:cs="Arial"/>
                <w:sz w:val="20"/>
                <w:szCs w:val="20"/>
              </w:rPr>
            </w:pPr>
            <w:r>
              <w:rPr>
                <w:rFonts w:ascii="Arial" w:hAnsi="Arial" w:cs="Arial"/>
                <w:sz w:val="20"/>
                <w:szCs w:val="20"/>
              </w:rPr>
              <w:t>Clearing out of retail space to be utilized as pop up meeting space</w:t>
            </w:r>
          </w:p>
        </w:tc>
        <w:tc>
          <w:tcPr>
            <w:tcW w:w="645" w:type="dxa"/>
            <w:tcBorders>
              <w:right w:val="nil"/>
            </w:tcBorders>
            <w:shd w:val="clear" w:color="auto" w:fill="auto"/>
          </w:tcPr>
          <w:p w14:paraId="6F19620A" w14:textId="77777777" w:rsidR="005F7EFD" w:rsidRPr="008A2942" w:rsidRDefault="005F7EFD" w:rsidP="00A83D3B">
            <w:pPr>
              <w:rPr>
                <w:rFonts w:ascii="Arial" w:hAnsi="Arial" w:cs="Arial"/>
                <w:sz w:val="20"/>
                <w:szCs w:val="20"/>
              </w:rPr>
            </w:pPr>
          </w:p>
        </w:tc>
        <w:tc>
          <w:tcPr>
            <w:tcW w:w="0" w:type="auto"/>
            <w:tcBorders>
              <w:left w:val="nil"/>
            </w:tcBorders>
            <w:shd w:val="clear" w:color="auto" w:fill="auto"/>
          </w:tcPr>
          <w:p w14:paraId="3BD31531" w14:textId="77777777" w:rsidR="005F7EFD" w:rsidRPr="008A2942" w:rsidRDefault="005F7EFD" w:rsidP="003405BD">
            <w:pPr>
              <w:rPr>
                <w:rFonts w:ascii="Arial" w:hAnsi="Arial" w:cs="Arial"/>
                <w:sz w:val="20"/>
                <w:szCs w:val="20"/>
              </w:rPr>
            </w:pPr>
          </w:p>
        </w:tc>
      </w:tr>
      <w:tr w:rsidR="00546AA6" w:rsidRPr="008A2942" w14:paraId="3AE4440E" w14:textId="77777777" w:rsidTr="00EE4B96">
        <w:tc>
          <w:tcPr>
            <w:tcW w:w="0" w:type="auto"/>
            <w:tcBorders>
              <w:right w:val="nil"/>
            </w:tcBorders>
            <w:shd w:val="clear" w:color="auto" w:fill="auto"/>
          </w:tcPr>
          <w:p w14:paraId="1990A3DB" w14:textId="224FB0BA" w:rsidR="00546AA6" w:rsidRDefault="00546AA6" w:rsidP="00A83D3B">
            <w:pPr>
              <w:rPr>
                <w:rFonts w:ascii="Arial" w:hAnsi="Arial" w:cs="Arial"/>
                <w:sz w:val="20"/>
                <w:szCs w:val="20"/>
              </w:rPr>
            </w:pPr>
            <w:r>
              <w:rPr>
                <w:rFonts w:ascii="Arial" w:hAnsi="Arial" w:cs="Arial"/>
                <w:sz w:val="20"/>
                <w:szCs w:val="20"/>
              </w:rPr>
              <w:t xml:space="preserve">7.  </w:t>
            </w:r>
          </w:p>
        </w:tc>
        <w:tc>
          <w:tcPr>
            <w:tcW w:w="6002" w:type="dxa"/>
            <w:tcBorders>
              <w:left w:val="nil"/>
            </w:tcBorders>
            <w:shd w:val="clear" w:color="auto" w:fill="auto"/>
          </w:tcPr>
          <w:p w14:paraId="5CEAC387" w14:textId="3272FC64" w:rsidR="00546AA6" w:rsidRDefault="00546AA6" w:rsidP="00546AA6">
            <w:pPr>
              <w:rPr>
                <w:rFonts w:ascii="Arial" w:hAnsi="Arial" w:cs="Arial"/>
                <w:sz w:val="20"/>
                <w:szCs w:val="20"/>
              </w:rPr>
            </w:pPr>
            <w:r>
              <w:rPr>
                <w:rFonts w:ascii="Arial" w:hAnsi="Arial" w:cs="Arial"/>
                <w:sz w:val="20"/>
                <w:szCs w:val="20"/>
              </w:rPr>
              <w:t xml:space="preserve">Selling </w:t>
            </w:r>
            <w:proofErr w:type="spellStart"/>
            <w:r>
              <w:rPr>
                <w:rFonts w:ascii="Arial" w:hAnsi="Arial" w:cs="Arial"/>
                <w:sz w:val="20"/>
                <w:szCs w:val="20"/>
              </w:rPr>
              <w:t>Seawell</w:t>
            </w:r>
            <w:proofErr w:type="spellEnd"/>
            <w:r w:rsidR="00AD547D">
              <w:rPr>
                <w:rFonts w:ascii="Arial" w:hAnsi="Arial" w:cs="Arial"/>
                <w:sz w:val="20"/>
                <w:szCs w:val="20"/>
              </w:rPr>
              <w:t xml:space="preserve"> for</w:t>
            </w:r>
            <w:r>
              <w:rPr>
                <w:rFonts w:ascii="Arial" w:hAnsi="Arial" w:cs="Arial"/>
                <w:sz w:val="20"/>
                <w:szCs w:val="20"/>
              </w:rPr>
              <w:t xml:space="preserve"> group dinners and reception </w:t>
            </w:r>
          </w:p>
        </w:tc>
        <w:tc>
          <w:tcPr>
            <w:tcW w:w="645" w:type="dxa"/>
            <w:tcBorders>
              <w:right w:val="nil"/>
            </w:tcBorders>
            <w:shd w:val="clear" w:color="auto" w:fill="auto"/>
          </w:tcPr>
          <w:p w14:paraId="355BEA02" w14:textId="77777777" w:rsidR="00546AA6" w:rsidRPr="008A2942" w:rsidRDefault="00546AA6" w:rsidP="00A83D3B">
            <w:pPr>
              <w:rPr>
                <w:rFonts w:ascii="Arial" w:hAnsi="Arial" w:cs="Arial"/>
                <w:sz w:val="20"/>
                <w:szCs w:val="20"/>
              </w:rPr>
            </w:pPr>
          </w:p>
        </w:tc>
        <w:tc>
          <w:tcPr>
            <w:tcW w:w="0" w:type="auto"/>
            <w:tcBorders>
              <w:left w:val="nil"/>
            </w:tcBorders>
            <w:shd w:val="clear" w:color="auto" w:fill="auto"/>
          </w:tcPr>
          <w:p w14:paraId="222D3202" w14:textId="77777777" w:rsidR="00546AA6" w:rsidRPr="008A2942" w:rsidRDefault="00546AA6" w:rsidP="003405BD">
            <w:pPr>
              <w:rPr>
                <w:rFonts w:ascii="Arial" w:hAnsi="Arial" w:cs="Arial"/>
                <w:sz w:val="20"/>
                <w:szCs w:val="20"/>
              </w:rPr>
            </w:pPr>
          </w:p>
        </w:tc>
      </w:tr>
    </w:tbl>
    <w:p w14:paraId="00894EB9" w14:textId="77777777" w:rsidR="009B7387" w:rsidRPr="008A2942" w:rsidRDefault="009B7387" w:rsidP="009B7387">
      <w:pPr>
        <w:rPr>
          <w:rFonts w:ascii="Arial" w:hAnsi="Arial" w:cs="Arial"/>
          <w:color w:val="FF0000"/>
          <w:sz w:val="20"/>
          <w:szCs w:val="20"/>
        </w:rPr>
      </w:pPr>
    </w:p>
    <w:p w14:paraId="77C18F42" w14:textId="1AE42570" w:rsidR="00B3771F" w:rsidRPr="008A2942" w:rsidRDefault="00B3771F" w:rsidP="00C450CB">
      <w:pPr>
        <w:pStyle w:val="TOCHeading2"/>
        <w:rPr>
          <w:rFonts w:ascii="Arial" w:hAnsi="Arial" w:cs="Arial"/>
        </w:rPr>
      </w:pPr>
      <w:bookmarkStart w:id="21" w:name="_Toc457467818"/>
      <w:bookmarkStart w:id="22" w:name="_Toc490035347"/>
    </w:p>
    <w:p w14:paraId="3768E481" w14:textId="1215E6B0" w:rsidR="00C450CB" w:rsidRPr="008A2942" w:rsidRDefault="00C450CB" w:rsidP="00C450CB">
      <w:pPr>
        <w:pStyle w:val="TOCHeading2"/>
        <w:rPr>
          <w:rFonts w:ascii="Arial" w:hAnsi="Arial" w:cs="Arial"/>
        </w:rPr>
      </w:pPr>
      <w:bookmarkStart w:id="23" w:name="_Toc50450730"/>
      <w:bookmarkStart w:id="24" w:name="_Toc106778607"/>
      <w:bookmarkStart w:id="25" w:name="_Toc106800150"/>
      <w:r w:rsidRPr="008A2942">
        <w:rPr>
          <w:rFonts w:ascii="Arial" w:hAnsi="Arial" w:cs="Arial"/>
        </w:rPr>
        <w:t>GOALS + OBJECTIVES</w:t>
      </w:r>
      <w:bookmarkEnd w:id="23"/>
      <w:bookmarkEnd w:id="24"/>
      <w:bookmarkEnd w:id="25"/>
    </w:p>
    <w:p w14:paraId="26F079A5" w14:textId="7181EBC8" w:rsidR="006B132B" w:rsidRPr="008A2942" w:rsidRDefault="006B132B" w:rsidP="00C450CB">
      <w:pPr>
        <w:rPr>
          <w:rFonts w:ascii="Arial" w:hAnsi="Arial" w:cs="Arial"/>
          <w:color w:val="FF0000"/>
          <w:sz w:val="20"/>
          <w:szCs w:val="20"/>
        </w:rPr>
      </w:pPr>
    </w:p>
    <w:p w14:paraId="5FEFB1F6" w14:textId="1526E5B8" w:rsidR="00C450CB" w:rsidRPr="008A2942" w:rsidRDefault="003512E5" w:rsidP="00C450CB">
      <w:pPr>
        <w:rPr>
          <w:rFonts w:ascii="Arial" w:hAnsi="Arial" w:cs="Arial"/>
          <w:sz w:val="20"/>
          <w:szCs w:val="20"/>
        </w:rPr>
      </w:pPr>
      <w:r w:rsidRPr="008A2942">
        <w:rPr>
          <w:rFonts w:ascii="Arial" w:hAnsi="Arial" w:cs="Arial"/>
          <w:sz w:val="20"/>
          <w:szCs w:val="20"/>
        </w:rPr>
        <w:t>In</w:t>
      </w:r>
      <w:r w:rsidR="002C2FCE" w:rsidRPr="008A2942">
        <w:rPr>
          <w:rFonts w:ascii="Arial" w:hAnsi="Arial" w:cs="Arial"/>
          <w:sz w:val="20"/>
          <w:szCs w:val="20"/>
        </w:rPr>
        <w:t xml:space="preserve"> order t</w:t>
      </w:r>
      <w:r w:rsidR="00264C86" w:rsidRPr="008A2942">
        <w:rPr>
          <w:rFonts w:ascii="Arial" w:hAnsi="Arial" w:cs="Arial"/>
          <w:sz w:val="20"/>
          <w:szCs w:val="20"/>
        </w:rPr>
        <w:t>o</w:t>
      </w:r>
      <w:r w:rsidR="004C1447" w:rsidRPr="008A2942">
        <w:rPr>
          <w:rFonts w:ascii="Arial" w:hAnsi="Arial" w:cs="Arial"/>
          <w:sz w:val="20"/>
          <w:szCs w:val="20"/>
        </w:rPr>
        <w:t xml:space="preserve"> </w:t>
      </w:r>
      <w:r w:rsidR="002C2FCE" w:rsidRPr="008A2942">
        <w:rPr>
          <w:rFonts w:ascii="Arial" w:hAnsi="Arial" w:cs="Arial"/>
          <w:sz w:val="20"/>
          <w:szCs w:val="20"/>
        </w:rPr>
        <w:t xml:space="preserve">be competitive in </w:t>
      </w:r>
      <w:r w:rsidR="004C1447" w:rsidRPr="008A2942">
        <w:rPr>
          <w:rFonts w:ascii="Arial" w:hAnsi="Arial" w:cs="Arial"/>
          <w:sz w:val="20"/>
          <w:szCs w:val="20"/>
        </w:rPr>
        <w:t>202</w:t>
      </w:r>
      <w:r w:rsidR="001F3F71" w:rsidRPr="008A2942">
        <w:rPr>
          <w:rFonts w:ascii="Arial" w:hAnsi="Arial" w:cs="Arial"/>
          <w:sz w:val="20"/>
          <w:szCs w:val="20"/>
        </w:rPr>
        <w:t>4</w:t>
      </w:r>
      <w:r w:rsidR="00C450CB" w:rsidRPr="008A2942">
        <w:rPr>
          <w:rFonts w:ascii="Arial" w:hAnsi="Arial" w:cs="Arial"/>
          <w:sz w:val="20"/>
          <w:szCs w:val="20"/>
        </w:rPr>
        <w:t>, the team has set the</w:t>
      </w:r>
      <w:r w:rsidR="002C2FCE" w:rsidRPr="008A2942">
        <w:rPr>
          <w:rFonts w:ascii="Arial" w:hAnsi="Arial" w:cs="Arial"/>
          <w:sz w:val="20"/>
          <w:szCs w:val="20"/>
        </w:rPr>
        <w:t xml:space="preserve"> following goals and supporting </w:t>
      </w:r>
      <w:r w:rsidR="00C450CB" w:rsidRPr="008A2942">
        <w:rPr>
          <w:rFonts w:ascii="Arial" w:hAnsi="Arial" w:cs="Arial"/>
          <w:sz w:val="20"/>
          <w:szCs w:val="20"/>
        </w:rPr>
        <w:t xml:space="preserve">objectives. The strategies </w:t>
      </w:r>
      <w:r w:rsidR="00754D22" w:rsidRPr="008A2942">
        <w:rPr>
          <w:rFonts w:ascii="Arial" w:hAnsi="Arial" w:cs="Arial"/>
          <w:sz w:val="20"/>
          <w:szCs w:val="20"/>
        </w:rPr>
        <w:t xml:space="preserve">are further down in this document, </w:t>
      </w:r>
      <w:r w:rsidR="002C2FCE" w:rsidRPr="008A2942">
        <w:rPr>
          <w:rFonts w:ascii="Arial" w:hAnsi="Arial" w:cs="Arial"/>
          <w:sz w:val="20"/>
          <w:szCs w:val="20"/>
        </w:rPr>
        <w:t xml:space="preserve">and tactics </w:t>
      </w:r>
      <w:r w:rsidR="00C450CB" w:rsidRPr="008A2942">
        <w:rPr>
          <w:rFonts w:ascii="Arial" w:hAnsi="Arial" w:cs="Arial"/>
          <w:sz w:val="20"/>
          <w:szCs w:val="20"/>
        </w:rPr>
        <w:t>use</w:t>
      </w:r>
      <w:r w:rsidR="002C2FCE" w:rsidRPr="008A2942">
        <w:rPr>
          <w:rFonts w:ascii="Arial" w:hAnsi="Arial" w:cs="Arial"/>
          <w:sz w:val="20"/>
          <w:szCs w:val="20"/>
        </w:rPr>
        <w:t>d</w:t>
      </w:r>
      <w:r w:rsidR="00C450CB" w:rsidRPr="008A2942">
        <w:rPr>
          <w:rFonts w:ascii="Arial" w:hAnsi="Arial" w:cs="Arial"/>
          <w:sz w:val="20"/>
          <w:szCs w:val="20"/>
        </w:rPr>
        <w:t xml:space="preserve"> to meet these </w:t>
      </w:r>
      <w:r w:rsidR="00754D22" w:rsidRPr="008A2942">
        <w:rPr>
          <w:rFonts w:ascii="Arial" w:hAnsi="Arial" w:cs="Arial"/>
          <w:sz w:val="20"/>
          <w:szCs w:val="20"/>
        </w:rPr>
        <w:t xml:space="preserve">overall </w:t>
      </w:r>
      <w:r w:rsidR="00C450CB" w:rsidRPr="008A2942">
        <w:rPr>
          <w:rFonts w:ascii="Arial" w:hAnsi="Arial" w:cs="Arial"/>
          <w:sz w:val="20"/>
          <w:szCs w:val="20"/>
        </w:rPr>
        <w:t xml:space="preserve">goals will be detailed </w:t>
      </w:r>
      <w:r w:rsidR="002C2FCE" w:rsidRPr="008A2942">
        <w:rPr>
          <w:rFonts w:ascii="Arial" w:hAnsi="Arial" w:cs="Arial"/>
          <w:sz w:val="20"/>
          <w:szCs w:val="20"/>
        </w:rPr>
        <w:t>and executed on</w:t>
      </w:r>
      <w:r w:rsidR="00C450CB" w:rsidRPr="008A2942">
        <w:rPr>
          <w:rFonts w:ascii="Arial" w:hAnsi="Arial" w:cs="Arial"/>
          <w:sz w:val="20"/>
          <w:szCs w:val="20"/>
        </w:rPr>
        <w:t xml:space="preserve"> in the </w:t>
      </w:r>
      <w:r w:rsidRPr="008A2942">
        <w:rPr>
          <w:rFonts w:ascii="Arial" w:hAnsi="Arial" w:cs="Arial"/>
          <w:sz w:val="20"/>
          <w:szCs w:val="20"/>
        </w:rPr>
        <w:t>Commercial</w:t>
      </w:r>
      <w:r w:rsidR="002C2FCE" w:rsidRPr="008A2942">
        <w:rPr>
          <w:rFonts w:ascii="Arial" w:hAnsi="Arial" w:cs="Arial"/>
          <w:sz w:val="20"/>
          <w:szCs w:val="20"/>
        </w:rPr>
        <w:t xml:space="preserve"> Strategic Action Plan.</w:t>
      </w:r>
      <w:r w:rsidR="00C450CB" w:rsidRPr="008A2942">
        <w:rPr>
          <w:rFonts w:ascii="Arial" w:hAnsi="Arial" w:cs="Arial"/>
          <w:sz w:val="20"/>
          <w:szCs w:val="20"/>
        </w:rPr>
        <w:t xml:space="preserve"> </w:t>
      </w:r>
    </w:p>
    <w:p w14:paraId="098B1B4A" w14:textId="7DE6BE9A" w:rsidR="00C450CB" w:rsidRPr="008A2942" w:rsidRDefault="00C450CB" w:rsidP="00C450CB">
      <w:pPr>
        <w:rPr>
          <w:rFonts w:ascii="Arial" w:hAnsi="Arial" w:cs="Arial"/>
          <w:sz w:val="20"/>
          <w:szCs w:val="20"/>
        </w:rPr>
      </w:pPr>
    </w:p>
    <w:p w14:paraId="38A28F18" w14:textId="3CFEA129" w:rsidR="00C450CB" w:rsidRPr="008A2942" w:rsidRDefault="00C450CB" w:rsidP="00C450CB">
      <w:pPr>
        <w:rPr>
          <w:rFonts w:ascii="Arial" w:hAnsi="Arial" w:cs="Arial"/>
          <w:bCs/>
          <w:color w:val="6C6C6C"/>
        </w:rPr>
      </w:pPr>
      <w:r w:rsidRPr="008A2942">
        <w:rPr>
          <w:rFonts w:ascii="Arial" w:hAnsi="Arial" w:cs="Arial"/>
          <w:bCs/>
          <w:color w:val="6C6C6C"/>
        </w:rPr>
        <w:t xml:space="preserve">Hotel: </w:t>
      </w:r>
    </w:p>
    <w:tbl>
      <w:tblPr>
        <w:tblStyle w:val="TableGrid"/>
        <w:tblW w:w="0" w:type="auto"/>
        <w:tblLook w:val="04A0" w:firstRow="1" w:lastRow="0" w:firstColumn="1" w:lastColumn="0" w:noHBand="0" w:noVBand="1"/>
      </w:tblPr>
      <w:tblGrid>
        <w:gridCol w:w="5035"/>
        <w:gridCol w:w="5035"/>
      </w:tblGrid>
      <w:tr w:rsidR="00275784" w:rsidRPr="008A2942" w14:paraId="25722707" w14:textId="77777777" w:rsidTr="00250A2A">
        <w:trPr>
          <w:trHeight w:val="255"/>
        </w:trPr>
        <w:tc>
          <w:tcPr>
            <w:tcW w:w="5035" w:type="dxa"/>
            <w:vMerge w:val="restart"/>
            <w:shd w:val="clear" w:color="auto" w:fill="D0CECE" w:themeFill="background2" w:themeFillShade="E6"/>
          </w:tcPr>
          <w:p w14:paraId="6E1F3E70" w14:textId="519C0CE4" w:rsidR="00275784" w:rsidRPr="008A2942" w:rsidRDefault="00275784" w:rsidP="000517AA">
            <w:pPr>
              <w:rPr>
                <w:rFonts w:ascii="Arial" w:hAnsi="Arial" w:cs="Arial"/>
                <w:bCs/>
              </w:rPr>
            </w:pPr>
            <w:r w:rsidRPr="008A2942">
              <w:rPr>
                <w:rFonts w:ascii="Arial" w:hAnsi="Arial" w:cs="Arial"/>
                <w:bCs/>
              </w:rPr>
              <w:t>Goal 1</w:t>
            </w:r>
            <w:r w:rsidR="00091740">
              <w:rPr>
                <w:rFonts w:ascii="Arial" w:hAnsi="Arial" w:cs="Arial"/>
                <w:bCs/>
              </w:rPr>
              <w:t xml:space="preserve">: </w:t>
            </w:r>
            <w:r w:rsidR="000517AA">
              <w:rPr>
                <w:rFonts w:ascii="Arial" w:hAnsi="Arial" w:cs="Arial"/>
                <w:bCs/>
              </w:rPr>
              <w:t xml:space="preserve">Increase mid-week RevPAR index to 100 during summer months </w:t>
            </w:r>
          </w:p>
        </w:tc>
        <w:tc>
          <w:tcPr>
            <w:tcW w:w="5035" w:type="dxa"/>
            <w:shd w:val="clear" w:color="auto" w:fill="D0CECE" w:themeFill="background2" w:themeFillShade="E6"/>
          </w:tcPr>
          <w:p w14:paraId="3FAB308B" w14:textId="695868F3" w:rsidR="00275784" w:rsidRPr="008A2942" w:rsidRDefault="00275784" w:rsidP="00250A2A">
            <w:pPr>
              <w:rPr>
                <w:rFonts w:ascii="Arial" w:hAnsi="Arial" w:cs="Arial"/>
                <w:sz w:val="22"/>
                <w:szCs w:val="22"/>
              </w:rPr>
            </w:pPr>
            <w:r w:rsidRPr="008A2942">
              <w:rPr>
                <w:rFonts w:ascii="Arial" w:hAnsi="Arial" w:cs="Arial"/>
                <w:sz w:val="22"/>
                <w:szCs w:val="22"/>
              </w:rPr>
              <w:t>Objective 1</w:t>
            </w:r>
            <w:r w:rsidR="00091740">
              <w:rPr>
                <w:rFonts w:ascii="Arial" w:hAnsi="Arial" w:cs="Arial"/>
                <w:sz w:val="22"/>
                <w:szCs w:val="22"/>
              </w:rPr>
              <w:t>: Pro-actively layer in group business in advance</w:t>
            </w:r>
          </w:p>
        </w:tc>
      </w:tr>
      <w:tr w:rsidR="00275784" w:rsidRPr="008A2942" w14:paraId="40915ACD" w14:textId="77777777" w:rsidTr="00250A2A">
        <w:trPr>
          <w:trHeight w:val="255"/>
        </w:trPr>
        <w:tc>
          <w:tcPr>
            <w:tcW w:w="5035" w:type="dxa"/>
            <w:vMerge/>
            <w:shd w:val="clear" w:color="auto" w:fill="D0CECE" w:themeFill="background2" w:themeFillShade="E6"/>
          </w:tcPr>
          <w:p w14:paraId="27500BEA" w14:textId="77777777" w:rsidR="00275784" w:rsidRPr="008A2942" w:rsidRDefault="00275784" w:rsidP="00250A2A">
            <w:pPr>
              <w:rPr>
                <w:rFonts w:ascii="Arial" w:hAnsi="Arial" w:cs="Arial"/>
                <w:bCs/>
              </w:rPr>
            </w:pPr>
          </w:p>
        </w:tc>
        <w:tc>
          <w:tcPr>
            <w:tcW w:w="5035" w:type="dxa"/>
            <w:shd w:val="clear" w:color="auto" w:fill="D0CECE" w:themeFill="background2" w:themeFillShade="E6"/>
          </w:tcPr>
          <w:p w14:paraId="44E5D7B7" w14:textId="49EE4511" w:rsidR="00275784" w:rsidRPr="008A2942" w:rsidRDefault="00275784" w:rsidP="00185B7E">
            <w:pPr>
              <w:rPr>
                <w:rFonts w:ascii="Arial" w:hAnsi="Arial" w:cs="Arial"/>
                <w:sz w:val="22"/>
                <w:szCs w:val="22"/>
              </w:rPr>
            </w:pPr>
            <w:r w:rsidRPr="008A2942">
              <w:rPr>
                <w:rFonts w:ascii="Arial" w:hAnsi="Arial" w:cs="Arial"/>
                <w:sz w:val="22"/>
                <w:szCs w:val="22"/>
              </w:rPr>
              <w:t>Objective 2</w:t>
            </w:r>
            <w:r w:rsidR="00091740">
              <w:rPr>
                <w:rFonts w:ascii="Arial" w:hAnsi="Arial" w:cs="Arial"/>
                <w:sz w:val="22"/>
                <w:szCs w:val="22"/>
              </w:rPr>
              <w:t xml:space="preserve">: Track hotel pace vs. competitive set in Demand360 </w:t>
            </w:r>
          </w:p>
        </w:tc>
      </w:tr>
      <w:tr w:rsidR="00275784" w:rsidRPr="008A2942" w14:paraId="1CB2F090" w14:textId="77777777" w:rsidTr="00250A2A">
        <w:trPr>
          <w:trHeight w:val="255"/>
        </w:trPr>
        <w:tc>
          <w:tcPr>
            <w:tcW w:w="5035" w:type="dxa"/>
            <w:vMerge w:val="restart"/>
            <w:shd w:val="clear" w:color="auto" w:fill="EDEDED" w:themeFill="accent3" w:themeFillTint="33"/>
          </w:tcPr>
          <w:p w14:paraId="235543B7" w14:textId="32AE29A8" w:rsidR="00275784" w:rsidRPr="008A2942" w:rsidRDefault="00275784" w:rsidP="0097358C">
            <w:pPr>
              <w:rPr>
                <w:rFonts w:ascii="Arial" w:hAnsi="Arial" w:cs="Arial"/>
                <w:bCs/>
              </w:rPr>
            </w:pPr>
            <w:r w:rsidRPr="008A2942">
              <w:rPr>
                <w:rFonts w:ascii="Arial" w:hAnsi="Arial" w:cs="Arial"/>
                <w:bCs/>
              </w:rPr>
              <w:t>Goal 2</w:t>
            </w:r>
            <w:r w:rsidR="00884925">
              <w:rPr>
                <w:rFonts w:ascii="Arial" w:hAnsi="Arial" w:cs="Arial"/>
                <w:bCs/>
              </w:rPr>
              <w:t xml:space="preserve">: </w:t>
            </w:r>
            <w:r w:rsidR="0097358C">
              <w:rPr>
                <w:rFonts w:ascii="Arial" w:hAnsi="Arial" w:cs="Arial"/>
                <w:bCs/>
              </w:rPr>
              <w:t>E</w:t>
            </w:r>
            <w:r w:rsidR="004460E2">
              <w:rPr>
                <w:rFonts w:ascii="Arial" w:hAnsi="Arial" w:cs="Arial"/>
                <w:bCs/>
              </w:rPr>
              <w:t>xceed</w:t>
            </w:r>
            <w:r w:rsidR="0097358C">
              <w:rPr>
                <w:rFonts w:ascii="Arial" w:hAnsi="Arial" w:cs="Arial"/>
                <w:bCs/>
              </w:rPr>
              <w:t xml:space="preserve"> 9</w:t>
            </w:r>
            <w:r w:rsidR="000517AA">
              <w:rPr>
                <w:rFonts w:ascii="Arial" w:hAnsi="Arial" w:cs="Arial"/>
                <w:bCs/>
              </w:rPr>
              <w:t xml:space="preserve">0 in </w:t>
            </w:r>
            <w:r w:rsidR="00DC59FD">
              <w:rPr>
                <w:rFonts w:ascii="Arial" w:hAnsi="Arial" w:cs="Arial"/>
                <w:bCs/>
              </w:rPr>
              <w:t>ADR</w:t>
            </w:r>
            <w:r w:rsidR="00841D3F">
              <w:rPr>
                <w:rFonts w:ascii="Arial" w:hAnsi="Arial" w:cs="Arial"/>
                <w:bCs/>
              </w:rPr>
              <w:t xml:space="preserve"> index </w:t>
            </w:r>
          </w:p>
        </w:tc>
        <w:tc>
          <w:tcPr>
            <w:tcW w:w="5035" w:type="dxa"/>
            <w:shd w:val="clear" w:color="auto" w:fill="EDEDED" w:themeFill="accent3" w:themeFillTint="33"/>
          </w:tcPr>
          <w:p w14:paraId="191383C6" w14:textId="5AA6C992" w:rsidR="00275784" w:rsidRPr="008A2942" w:rsidRDefault="00275784" w:rsidP="00250A2A">
            <w:pPr>
              <w:rPr>
                <w:rFonts w:ascii="Arial" w:hAnsi="Arial" w:cs="Arial"/>
                <w:bCs/>
                <w:color w:val="6C6C6C"/>
              </w:rPr>
            </w:pPr>
            <w:r w:rsidRPr="008A2942">
              <w:rPr>
                <w:rFonts w:ascii="Arial" w:hAnsi="Arial" w:cs="Arial"/>
                <w:sz w:val="22"/>
                <w:szCs w:val="22"/>
              </w:rPr>
              <w:t>Objective 1</w:t>
            </w:r>
            <w:r w:rsidR="00884925">
              <w:rPr>
                <w:rFonts w:ascii="Arial" w:hAnsi="Arial" w:cs="Arial"/>
                <w:sz w:val="22"/>
                <w:szCs w:val="22"/>
              </w:rPr>
              <w:t xml:space="preserve">: </w:t>
            </w:r>
            <w:r w:rsidR="00DC59FD" w:rsidRPr="00DC59FD">
              <w:rPr>
                <w:rFonts w:ascii="Arial" w:hAnsi="Arial" w:cs="Arial"/>
                <w:sz w:val="22"/>
                <w:szCs w:val="22"/>
              </w:rPr>
              <w:t>Protecting length of stay</w:t>
            </w:r>
            <w:r w:rsidR="00DC59FD">
              <w:rPr>
                <w:rFonts w:ascii="Arial" w:hAnsi="Arial" w:cs="Arial"/>
                <w:sz w:val="22"/>
                <w:szCs w:val="22"/>
              </w:rPr>
              <w:t xml:space="preserve"> patterns</w:t>
            </w:r>
          </w:p>
        </w:tc>
      </w:tr>
      <w:tr w:rsidR="00275784" w:rsidRPr="008A2942" w14:paraId="2CA4DBD1" w14:textId="77777777" w:rsidTr="00250A2A">
        <w:trPr>
          <w:trHeight w:val="255"/>
        </w:trPr>
        <w:tc>
          <w:tcPr>
            <w:tcW w:w="5035" w:type="dxa"/>
            <w:vMerge/>
            <w:shd w:val="clear" w:color="auto" w:fill="EDEDED" w:themeFill="accent3" w:themeFillTint="33"/>
          </w:tcPr>
          <w:p w14:paraId="17C38F8B" w14:textId="77777777" w:rsidR="00275784" w:rsidRPr="008A2942" w:rsidRDefault="00275784" w:rsidP="00250A2A">
            <w:pPr>
              <w:rPr>
                <w:rFonts w:ascii="Arial" w:hAnsi="Arial" w:cs="Arial"/>
                <w:bCs/>
                <w:color w:val="6C6C6C"/>
              </w:rPr>
            </w:pPr>
          </w:p>
        </w:tc>
        <w:tc>
          <w:tcPr>
            <w:tcW w:w="5035" w:type="dxa"/>
            <w:shd w:val="clear" w:color="auto" w:fill="EDEDED" w:themeFill="accent3" w:themeFillTint="33"/>
          </w:tcPr>
          <w:p w14:paraId="4466890F" w14:textId="74026B7A" w:rsidR="00275784" w:rsidRPr="008A2942" w:rsidRDefault="00275784" w:rsidP="00250A2A">
            <w:pPr>
              <w:rPr>
                <w:rFonts w:ascii="Arial" w:hAnsi="Arial" w:cs="Arial"/>
                <w:bCs/>
                <w:color w:val="6C6C6C"/>
              </w:rPr>
            </w:pPr>
            <w:r w:rsidRPr="008A2942">
              <w:rPr>
                <w:rFonts w:ascii="Arial" w:hAnsi="Arial" w:cs="Arial"/>
                <w:sz w:val="22"/>
                <w:szCs w:val="22"/>
              </w:rPr>
              <w:t>Objective 2</w:t>
            </w:r>
            <w:r w:rsidR="00884925">
              <w:rPr>
                <w:rFonts w:ascii="Arial" w:hAnsi="Arial" w:cs="Arial"/>
                <w:sz w:val="22"/>
                <w:szCs w:val="22"/>
              </w:rPr>
              <w:t xml:space="preserve">: </w:t>
            </w:r>
            <w:r w:rsidR="00DC59FD">
              <w:rPr>
                <w:rFonts w:ascii="Arial" w:hAnsi="Arial" w:cs="Arial"/>
                <w:sz w:val="22"/>
                <w:szCs w:val="22"/>
              </w:rPr>
              <w:t>Consistently r</w:t>
            </w:r>
            <w:r w:rsidR="00DC59FD" w:rsidRPr="00DC59FD">
              <w:rPr>
                <w:rFonts w:ascii="Arial" w:hAnsi="Arial" w:cs="Arial"/>
                <w:sz w:val="22"/>
                <w:szCs w:val="22"/>
              </w:rPr>
              <w:t>eview pricing differentials between room types</w:t>
            </w:r>
            <w:r w:rsidR="004A13E8">
              <w:rPr>
                <w:rFonts w:ascii="Arial" w:hAnsi="Arial" w:cs="Arial"/>
                <w:sz w:val="22"/>
                <w:szCs w:val="22"/>
              </w:rPr>
              <w:t xml:space="preserve"> over </w:t>
            </w:r>
            <w:r w:rsidR="004460E2">
              <w:rPr>
                <w:rFonts w:ascii="Arial" w:hAnsi="Arial" w:cs="Arial"/>
                <w:sz w:val="22"/>
                <w:szCs w:val="22"/>
              </w:rPr>
              <w:t xml:space="preserve">compressed dates </w:t>
            </w:r>
          </w:p>
        </w:tc>
      </w:tr>
    </w:tbl>
    <w:p w14:paraId="4AABDC9E" w14:textId="3AC71E5C" w:rsidR="00C450CB" w:rsidRDefault="00C450CB" w:rsidP="00C450CB">
      <w:pPr>
        <w:rPr>
          <w:rFonts w:ascii="Arial" w:hAnsi="Arial" w:cs="Arial"/>
          <w:bCs/>
          <w:color w:val="6C6C6C"/>
        </w:rPr>
      </w:pPr>
    </w:p>
    <w:p w14:paraId="03E48897" w14:textId="77777777" w:rsidR="004837BE" w:rsidRPr="008A2942" w:rsidRDefault="004837BE" w:rsidP="00C450CB">
      <w:pPr>
        <w:rPr>
          <w:rFonts w:ascii="Arial" w:hAnsi="Arial" w:cs="Arial"/>
          <w:bCs/>
          <w:color w:val="6C6C6C"/>
        </w:rPr>
      </w:pPr>
    </w:p>
    <w:p w14:paraId="3E3B800D" w14:textId="153D01DF" w:rsidR="00C450CB" w:rsidRPr="008A2942" w:rsidRDefault="00C450CB" w:rsidP="00C450CB">
      <w:pPr>
        <w:rPr>
          <w:rFonts w:ascii="Arial" w:hAnsi="Arial" w:cs="Arial"/>
          <w:bCs/>
          <w:color w:val="6C6C6C"/>
        </w:rPr>
      </w:pPr>
      <w:r w:rsidRPr="008A2942">
        <w:rPr>
          <w:rFonts w:ascii="Arial" w:hAnsi="Arial" w:cs="Arial"/>
          <w:bCs/>
          <w:color w:val="6C6C6C"/>
        </w:rPr>
        <w:t>Catering:</w:t>
      </w:r>
      <w:r w:rsidR="00EB7B22" w:rsidRPr="008A2942">
        <w:rPr>
          <w:rFonts w:ascii="Arial" w:hAnsi="Arial" w:cs="Arial"/>
          <w:bCs/>
          <w:color w:val="6C6C6C"/>
        </w:rPr>
        <w:t xml:space="preserve"> </w:t>
      </w:r>
    </w:p>
    <w:tbl>
      <w:tblPr>
        <w:tblStyle w:val="TableGrid"/>
        <w:tblW w:w="0" w:type="auto"/>
        <w:tblLook w:val="04A0" w:firstRow="1" w:lastRow="0" w:firstColumn="1" w:lastColumn="0" w:noHBand="0" w:noVBand="1"/>
      </w:tblPr>
      <w:tblGrid>
        <w:gridCol w:w="5035"/>
        <w:gridCol w:w="5035"/>
      </w:tblGrid>
      <w:tr w:rsidR="00275784" w:rsidRPr="008A2942" w14:paraId="418CDC7D" w14:textId="77777777" w:rsidTr="00250A2A">
        <w:trPr>
          <w:trHeight w:val="255"/>
        </w:trPr>
        <w:tc>
          <w:tcPr>
            <w:tcW w:w="5035" w:type="dxa"/>
            <w:vMerge w:val="restart"/>
            <w:shd w:val="clear" w:color="auto" w:fill="D0CECE" w:themeFill="background2" w:themeFillShade="E6"/>
          </w:tcPr>
          <w:p w14:paraId="5C909FD7" w14:textId="4003BA04" w:rsidR="00275784" w:rsidRPr="008A2942" w:rsidRDefault="00275784" w:rsidP="00321F44">
            <w:pPr>
              <w:rPr>
                <w:rFonts w:ascii="Arial" w:hAnsi="Arial" w:cs="Arial"/>
                <w:bCs/>
              </w:rPr>
            </w:pPr>
            <w:r w:rsidRPr="008A2942">
              <w:rPr>
                <w:rFonts w:ascii="Arial" w:hAnsi="Arial" w:cs="Arial"/>
                <w:bCs/>
              </w:rPr>
              <w:t>Goal 1</w:t>
            </w:r>
            <w:r w:rsidR="00321F44">
              <w:rPr>
                <w:rFonts w:ascii="Arial" w:hAnsi="Arial" w:cs="Arial"/>
                <w:bCs/>
              </w:rPr>
              <w:t xml:space="preserve">: </w:t>
            </w:r>
            <w:r w:rsidR="00321F44" w:rsidRPr="00321F44">
              <w:rPr>
                <w:rFonts w:ascii="Arial" w:hAnsi="Arial" w:cs="Arial"/>
                <w:bCs/>
              </w:rPr>
              <w:t xml:space="preserve">Increase ROGR </w:t>
            </w:r>
            <w:r w:rsidR="00A90570">
              <w:rPr>
                <w:rFonts w:ascii="Arial" w:hAnsi="Arial" w:cs="Arial"/>
                <w:bCs/>
              </w:rPr>
              <w:t xml:space="preserve">to $126 </w:t>
            </w:r>
            <w:r w:rsidR="00FB3F87">
              <w:rPr>
                <w:rFonts w:ascii="Arial" w:hAnsi="Arial" w:cs="Arial"/>
                <w:bCs/>
              </w:rPr>
              <w:t>by upselling our food and beverage</w:t>
            </w:r>
            <w:r w:rsidR="00321F44" w:rsidRPr="00321F44">
              <w:rPr>
                <w:rFonts w:ascii="Arial" w:hAnsi="Arial" w:cs="Arial"/>
                <w:bCs/>
              </w:rPr>
              <w:t xml:space="preserve"> offerings</w:t>
            </w:r>
          </w:p>
        </w:tc>
        <w:tc>
          <w:tcPr>
            <w:tcW w:w="5035" w:type="dxa"/>
            <w:shd w:val="clear" w:color="auto" w:fill="D0CECE" w:themeFill="background2" w:themeFillShade="E6"/>
          </w:tcPr>
          <w:p w14:paraId="3350E5CE" w14:textId="59C34E29" w:rsidR="00275784" w:rsidRPr="008A2942" w:rsidRDefault="00275784" w:rsidP="008F73D0">
            <w:pPr>
              <w:rPr>
                <w:rFonts w:ascii="Arial" w:hAnsi="Arial" w:cs="Arial"/>
                <w:sz w:val="22"/>
                <w:szCs w:val="22"/>
              </w:rPr>
            </w:pPr>
            <w:r w:rsidRPr="008A2942">
              <w:rPr>
                <w:rFonts w:ascii="Arial" w:hAnsi="Arial" w:cs="Arial"/>
                <w:sz w:val="22"/>
                <w:szCs w:val="22"/>
              </w:rPr>
              <w:t>Objective 1</w:t>
            </w:r>
            <w:r w:rsidR="00321F44">
              <w:rPr>
                <w:rFonts w:ascii="Arial" w:hAnsi="Arial" w:cs="Arial"/>
                <w:sz w:val="22"/>
                <w:szCs w:val="22"/>
              </w:rPr>
              <w:t xml:space="preserve">: </w:t>
            </w:r>
            <w:r w:rsidR="008F73D0">
              <w:rPr>
                <w:rFonts w:ascii="Arial" w:hAnsi="Arial" w:cs="Arial"/>
                <w:sz w:val="22"/>
                <w:szCs w:val="22"/>
              </w:rPr>
              <w:t>Create new sales collateral showcasing past cooking classes and group events</w:t>
            </w:r>
          </w:p>
        </w:tc>
      </w:tr>
      <w:tr w:rsidR="00275784" w:rsidRPr="008A2942" w14:paraId="259CD04B" w14:textId="77777777" w:rsidTr="00250A2A">
        <w:trPr>
          <w:trHeight w:val="255"/>
        </w:trPr>
        <w:tc>
          <w:tcPr>
            <w:tcW w:w="5035" w:type="dxa"/>
            <w:vMerge/>
            <w:shd w:val="clear" w:color="auto" w:fill="D0CECE" w:themeFill="background2" w:themeFillShade="E6"/>
          </w:tcPr>
          <w:p w14:paraId="53F37A48" w14:textId="77777777" w:rsidR="00275784" w:rsidRPr="008A2942" w:rsidRDefault="00275784" w:rsidP="00250A2A">
            <w:pPr>
              <w:rPr>
                <w:rFonts w:ascii="Arial" w:hAnsi="Arial" w:cs="Arial"/>
                <w:bCs/>
              </w:rPr>
            </w:pPr>
          </w:p>
        </w:tc>
        <w:tc>
          <w:tcPr>
            <w:tcW w:w="5035" w:type="dxa"/>
            <w:shd w:val="clear" w:color="auto" w:fill="D0CECE" w:themeFill="background2" w:themeFillShade="E6"/>
          </w:tcPr>
          <w:p w14:paraId="3EA6F1F3" w14:textId="5F2754DA" w:rsidR="00275784" w:rsidRPr="008A2942" w:rsidRDefault="00275784" w:rsidP="00250A2A">
            <w:pPr>
              <w:rPr>
                <w:rFonts w:ascii="Arial" w:hAnsi="Arial" w:cs="Arial"/>
                <w:sz w:val="22"/>
                <w:szCs w:val="22"/>
              </w:rPr>
            </w:pPr>
            <w:r w:rsidRPr="008A2942">
              <w:rPr>
                <w:rFonts w:ascii="Arial" w:hAnsi="Arial" w:cs="Arial"/>
                <w:sz w:val="22"/>
                <w:szCs w:val="22"/>
              </w:rPr>
              <w:t>Objective 2</w:t>
            </w:r>
            <w:r w:rsidR="00321F44">
              <w:rPr>
                <w:rFonts w:ascii="Arial" w:hAnsi="Arial" w:cs="Arial"/>
                <w:sz w:val="22"/>
                <w:szCs w:val="22"/>
              </w:rPr>
              <w:t xml:space="preserve">: </w:t>
            </w:r>
            <w:r w:rsidR="008F73D0">
              <w:rPr>
                <w:rFonts w:ascii="Arial" w:hAnsi="Arial" w:cs="Arial"/>
                <w:sz w:val="22"/>
                <w:szCs w:val="22"/>
              </w:rPr>
              <w:t xml:space="preserve">Promote our No Ordinary Agenda (Behind the Apron) group class menu on all </w:t>
            </w:r>
            <w:r w:rsidR="00612A8E">
              <w:rPr>
                <w:rFonts w:ascii="Arial" w:hAnsi="Arial" w:cs="Arial"/>
                <w:sz w:val="22"/>
                <w:szCs w:val="22"/>
              </w:rPr>
              <w:t xml:space="preserve">group </w:t>
            </w:r>
            <w:r w:rsidR="008F73D0">
              <w:rPr>
                <w:rFonts w:ascii="Arial" w:hAnsi="Arial" w:cs="Arial"/>
                <w:sz w:val="22"/>
                <w:szCs w:val="22"/>
              </w:rPr>
              <w:t>booking channels</w:t>
            </w:r>
          </w:p>
        </w:tc>
      </w:tr>
      <w:tr w:rsidR="00275784" w:rsidRPr="008A2942" w14:paraId="350F4EF5" w14:textId="77777777" w:rsidTr="00250A2A">
        <w:trPr>
          <w:trHeight w:val="255"/>
        </w:trPr>
        <w:tc>
          <w:tcPr>
            <w:tcW w:w="5035" w:type="dxa"/>
            <w:vMerge w:val="restart"/>
            <w:shd w:val="clear" w:color="auto" w:fill="EDEDED" w:themeFill="accent3" w:themeFillTint="33"/>
          </w:tcPr>
          <w:p w14:paraId="0BEF9EFF" w14:textId="42089236" w:rsidR="00275784" w:rsidRPr="008A2942" w:rsidRDefault="00275784" w:rsidP="00A90570">
            <w:pPr>
              <w:rPr>
                <w:rFonts w:ascii="Arial" w:hAnsi="Arial" w:cs="Arial"/>
                <w:bCs/>
              </w:rPr>
            </w:pPr>
            <w:r w:rsidRPr="008A2942">
              <w:rPr>
                <w:rFonts w:ascii="Arial" w:hAnsi="Arial" w:cs="Arial"/>
                <w:bCs/>
              </w:rPr>
              <w:t>Goal 2</w:t>
            </w:r>
            <w:r w:rsidR="008F73D0">
              <w:rPr>
                <w:rFonts w:ascii="Arial" w:hAnsi="Arial" w:cs="Arial"/>
                <w:bCs/>
              </w:rPr>
              <w:t xml:space="preserve">: </w:t>
            </w:r>
            <w:r w:rsidR="00A90570" w:rsidRPr="00A90570">
              <w:rPr>
                <w:rFonts w:ascii="Arial" w:hAnsi="Arial" w:cs="Arial"/>
                <w:bCs/>
              </w:rPr>
              <w:t>Increase group room night food an</w:t>
            </w:r>
            <w:r w:rsidR="00A90570">
              <w:rPr>
                <w:rFonts w:ascii="Arial" w:hAnsi="Arial" w:cs="Arial"/>
                <w:bCs/>
              </w:rPr>
              <w:t>d</w:t>
            </w:r>
            <w:r w:rsidR="00A90570" w:rsidRPr="00A90570">
              <w:rPr>
                <w:rFonts w:ascii="Arial" w:hAnsi="Arial" w:cs="Arial"/>
                <w:bCs/>
              </w:rPr>
              <w:t xml:space="preserve"> bev</w:t>
            </w:r>
            <w:r w:rsidR="00A90570">
              <w:rPr>
                <w:rFonts w:ascii="Arial" w:hAnsi="Arial" w:cs="Arial"/>
                <w:bCs/>
              </w:rPr>
              <w:t>erage</w:t>
            </w:r>
            <w:r w:rsidR="00CB656C">
              <w:rPr>
                <w:rFonts w:ascii="Arial" w:hAnsi="Arial" w:cs="Arial"/>
                <w:bCs/>
              </w:rPr>
              <w:t xml:space="preserve"> contribution</w:t>
            </w:r>
            <w:r w:rsidR="00A90570" w:rsidRPr="00A90570">
              <w:rPr>
                <w:rFonts w:ascii="Arial" w:hAnsi="Arial" w:cs="Arial"/>
                <w:bCs/>
              </w:rPr>
              <w:t xml:space="preserve"> from </w:t>
            </w:r>
            <w:r w:rsidR="00A90570">
              <w:rPr>
                <w:rFonts w:ascii="Arial" w:hAnsi="Arial" w:cs="Arial"/>
                <w:bCs/>
              </w:rPr>
              <w:t xml:space="preserve">42% to 47% </w:t>
            </w:r>
          </w:p>
        </w:tc>
        <w:tc>
          <w:tcPr>
            <w:tcW w:w="5035" w:type="dxa"/>
            <w:shd w:val="clear" w:color="auto" w:fill="EDEDED" w:themeFill="accent3" w:themeFillTint="33"/>
          </w:tcPr>
          <w:p w14:paraId="02B356A3" w14:textId="2170FD95" w:rsidR="00275784" w:rsidRPr="008A2942" w:rsidRDefault="00275784" w:rsidP="00E22844">
            <w:pPr>
              <w:rPr>
                <w:rFonts w:ascii="Arial" w:hAnsi="Arial" w:cs="Arial"/>
                <w:bCs/>
                <w:color w:val="6C6C6C"/>
              </w:rPr>
            </w:pPr>
            <w:r w:rsidRPr="008A2942">
              <w:rPr>
                <w:rFonts w:ascii="Arial" w:hAnsi="Arial" w:cs="Arial"/>
                <w:sz w:val="22"/>
                <w:szCs w:val="22"/>
              </w:rPr>
              <w:t>Objective 1</w:t>
            </w:r>
            <w:r w:rsidR="00321F44">
              <w:rPr>
                <w:rFonts w:ascii="Arial" w:hAnsi="Arial" w:cs="Arial"/>
                <w:sz w:val="22"/>
                <w:szCs w:val="22"/>
              </w:rPr>
              <w:t xml:space="preserve">: </w:t>
            </w:r>
            <w:r w:rsidR="00E22844">
              <w:rPr>
                <w:rFonts w:ascii="Arial" w:hAnsi="Arial" w:cs="Arial"/>
                <w:sz w:val="22"/>
                <w:szCs w:val="22"/>
              </w:rPr>
              <w:t xml:space="preserve">Provide signature beverages and bites on site visits </w:t>
            </w:r>
            <w:r w:rsidR="002839D5">
              <w:rPr>
                <w:rFonts w:ascii="Arial" w:hAnsi="Arial" w:cs="Arial"/>
                <w:sz w:val="22"/>
                <w:szCs w:val="22"/>
              </w:rPr>
              <w:t xml:space="preserve"> </w:t>
            </w:r>
          </w:p>
        </w:tc>
      </w:tr>
      <w:tr w:rsidR="00275784" w:rsidRPr="008A2942" w14:paraId="08300AC7" w14:textId="77777777" w:rsidTr="00250A2A">
        <w:trPr>
          <w:trHeight w:val="255"/>
        </w:trPr>
        <w:tc>
          <w:tcPr>
            <w:tcW w:w="5035" w:type="dxa"/>
            <w:vMerge/>
            <w:shd w:val="clear" w:color="auto" w:fill="EDEDED" w:themeFill="accent3" w:themeFillTint="33"/>
          </w:tcPr>
          <w:p w14:paraId="2754D923" w14:textId="77777777" w:rsidR="00275784" w:rsidRPr="008A2942" w:rsidRDefault="00275784" w:rsidP="00250A2A">
            <w:pPr>
              <w:rPr>
                <w:rFonts w:ascii="Arial" w:hAnsi="Arial" w:cs="Arial"/>
                <w:bCs/>
                <w:color w:val="6C6C6C"/>
              </w:rPr>
            </w:pPr>
          </w:p>
        </w:tc>
        <w:tc>
          <w:tcPr>
            <w:tcW w:w="5035" w:type="dxa"/>
            <w:shd w:val="clear" w:color="auto" w:fill="EDEDED" w:themeFill="accent3" w:themeFillTint="33"/>
          </w:tcPr>
          <w:p w14:paraId="7D1ACCCF" w14:textId="51DD0FDE" w:rsidR="00275784" w:rsidRPr="008A2942" w:rsidRDefault="00275784" w:rsidP="00250A2A">
            <w:pPr>
              <w:rPr>
                <w:rFonts w:ascii="Arial" w:hAnsi="Arial" w:cs="Arial"/>
                <w:bCs/>
                <w:color w:val="6C6C6C"/>
              </w:rPr>
            </w:pPr>
            <w:r w:rsidRPr="008A2942">
              <w:rPr>
                <w:rFonts w:ascii="Arial" w:hAnsi="Arial" w:cs="Arial"/>
                <w:sz w:val="22"/>
                <w:szCs w:val="22"/>
              </w:rPr>
              <w:t>Objective 2</w:t>
            </w:r>
            <w:r w:rsidR="00321F44">
              <w:rPr>
                <w:rFonts w:ascii="Arial" w:hAnsi="Arial" w:cs="Arial"/>
                <w:sz w:val="22"/>
                <w:szCs w:val="22"/>
              </w:rPr>
              <w:t xml:space="preserve">: </w:t>
            </w:r>
            <w:r w:rsidR="002839D5">
              <w:rPr>
                <w:rFonts w:ascii="Arial" w:hAnsi="Arial" w:cs="Arial"/>
                <w:sz w:val="22"/>
                <w:szCs w:val="22"/>
              </w:rPr>
              <w:t>Secure one event and/or group dining per each rooms only group</w:t>
            </w:r>
          </w:p>
        </w:tc>
      </w:tr>
    </w:tbl>
    <w:p w14:paraId="08728423" w14:textId="2DF2D157" w:rsidR="00C450CB" w:rsidRPr="008A2942" w:rsidRDefault="00C450CB" w:rsidP="00C450CB">
      <w:pPr>
        <w:rPr>
          <w:rFonts w:ascii="Arial" w:hAnsi="Arial" w:cs="Arial"/>
          <w:sz w:val="20"/>
          <w:szCs w:val="20"/>
        </w:rPr>
      </w:pPr>
    </w:p>
    <w:p w14:paraId="2C43E4EB" w14:textId="77777777" w:rsidR="00C450CB" w:rsidRPr="008A2942" w:rsidRDefault="00C450CB" w:rsidP="00C450CB">
      <w:pPr>
        <w:rPr>
          <w:rFonts w:ascii="Arial" w:hAnsi="Arial" w:cs="Arial"/>
          <w:sz w:val="20"/>
          <w:szCs w:val="20"/>
        </w:rPr>
      </w:pPr>
    </w:p>
    <w:p w14:paraId="0FBD147C" w14:textId="3677737A" w:rsidR="003F4234" w:rsidRPr="008A2942" w:rsidRDefault="003F4234" w:rsidP="009E1D39">
      <w:pPr>
        <w:pStyle w:val="TOCHeading2"/>
        <w:rPr>
          <w:rFonts w:ascii="Arial" w:hAnsi="Arial" w:cs="Arial"/>
        </w:rPr>
      </w:pPr>
      <w:bookmarkStart w:id="26" w:name="_Toc50450731"/>
      <w:bookmarkStart w:id="27" w:name="_Toc106778608"/>
      <w:bookmarkStart w:id="28" w:name="_Toc106800151"/>
      <w:r w:rsidRPr="008A2942">
        <w:rPr>
          <w:rFonts w:ascii="Arial" w:hAnsi="Arial" w:cs="Arial"/>
        </w:rPr>
        <w:t>MARKET MIX</w:t>
      </w:r>
      <w:bookmarkEnd w:id="21"/>
      <w:bookmarkEnd w:id="22"/>
      <w:r w:rsidR="00C450CB" w:rsidRPr="008A2942">
        <w:rPr>
          <w:rFonts w:ascii="Arial" w:hAnsi="Arial" w:cs="Arial"/>
        </w:rPr>
        <w:t xml:space="preserve"> + SEGMENT STRATEGIES</w:t>
      </w:r>
      <w:bookmarkEnd w:id="26"/>
      <w:bookmarkEnd w:id="27"/>
      <w:bookmarkEnd w:id="28"/>
    </w:p>
    <w:p w14:paraId="63C799C8" w14:textId="77777777" w:rsidR="003F4234" w:rsidRPr="008A2942" w:rsidRDefault="003F4234" w:rsidP="003F4234">
      <w:pPr>
        <w:rPr>
          <w:rFonts w:ascii="Arial" w:hAnsi="Arial" w:cs="Arial"/>
        </w:rPr>
      </w:pPr>
    </w:p>
    <w:p w14:paraId="00AD4DE3" w14:textId="6615E9B8" w:rsidR="006A52AB" w:rsidRPr="0067769A" w:rsidRDefault="006A52AB" w:rsidP="0067769A">
      <w:pPr>
        <w:rPr>
          <w:rFonts w:ascii="Arial" w:hAnsi="Arial" w:cs="Arial"/>
          <w:sz w:val="20"/>
          <w:szCs w:val="20"/>
        </w:rPr>
      </w:pPr>
      <w:bookmarkStart w:id="29" w:name="_Toc106778609"/>
      <w:bookmarkStart w:id="30" w:name="_Toc106800152"/>
      <w:bookmarkStart w:id="31" w:name="_Toc13694115"/>
      <w:bookmarkStart w:id="32" w:name="_Toc50450732"/>
      <w:r w:rsidRPr="008A2942">
        <w:rPr>
          <w:rFonts w:ascii="Arial" w:hAnsi="Arial" w:cs="Arial"/>
          <w:b/>
        </w:rPr>
        <w:t>GROUP OVERVIEW</w:t>
      </w:r>
      <w:bookmarkEnd w:id="29"/>
      <w:bookmarkEnd w:id="30"/>
      <w:r w:rsidRPr="008A2942">
        <w:rPr>
          <w:rFonts w:ascii="Arial" w:hAnsi="Arial" w:cs="Arial"/>
          <w:b/>
        </w:rPr>
        <w:t xml:space="preserve"> </w:t>
      </w:r>
    </w:p>
    <w:p w14:paraId="0CD50CDD" w14:textId="1AD21C27" w:rsidR="006A52AB" w:rsidRPr="008A2942" w:rsidRDefault="006A52AB" w:rsidP="006A52AB">
      <w:pPr>
        <w:outlineLvl w:val="0"/>
        <w:rPr>
          <w:rFonts w:ascii="Arial" w:hAnsi="Arial" w:cs="Arial"/>
          <w:sz w:val="20"/>
          <w:szCs w:val="20"/>
        </w:rPr>
      </w:pPr>
      <w:r w:rsidRPr="008A2942">
        <w:rPr>
          <w:rFonts w:ascii="Arial" w:hAnsi="Arial" w:cs="Arial"/>
          <w:sz w:val="20"/>
          <w:szCs w:val="20"/>
          <w:u w:val="single"/>
        </w:rPr>
        <w:t>Summary</w:t>
      </w:r>
      <w:r w:rsidRPr="008A2942">
        <w:rPr>
          <w:rFonts w:ascii="Arial" w:hAnsi="Arial" w:cs="Arial"/>
          <w:sz w:val="20"/>
          <w:szCs w:val="20"/>
        </w:rPr>
        <w:t>:</w:t>
      </w:r>
    </w:p>
    <w:p w14:paraId="1A2815CE" w14:textId="60EF2F38" w:rsidR="006A52AB" w:rsidRPr="001019A3" w:rsidRDefault="0067769A" w:rsidP="006A52AB">
      <w:pPr>
        <w:rPr>
          <w:rFonts w:ascii="Arial" w:hAnsi="Arial" w:cs="Arial"/>
          <w:sz w:val="20"/>
          <w:szCs w:val="20"/>
        </w:rPr>
      </w:pPr>
      <w:r w:rsidRPr="001019A3">
        <w:rPr>
          <w:rFonts w:ascii="Arial" w:hAnsi="Arial" w:cs="Arial"/>
          <w:sz w:val="20"/>
          <w:szCs w:val="20"/>
        </w:rPr>
        <w:t xml:space="preserve">In 2023, </w:t>
      </w:r>
      <w:r w:rsidR="00073800">
        <w:rPr>
          <w:rFonts w:ascii="Arial" w:hAnsi="Arial" w:cs="Arial"/>
          <w:sz w:val="20"/>
          <w:szCs w:val="20"/>
        </w:rPr>
        <w:t>both Angler’s and the Miami Beach Convention Center</w:t>
      </w:r>
      <w:r w:rsidRPr="001019A3">
        <w:rPr>
          <w:rFonts w:ascii="Arial" w:hAnsi="Arial" w:cs="Arial"/>
          <w:sz w:val="20"/>
          <w:szCs w:val="20"/>
        </w:rPr>
        <w:t xml:space="preserve"> experienced a decrease in small corporate </w:t>
      </w:r>
      <w:r w:rsidR="00073800">
        <w:rPr>
          <w:rFonts w:ascii="Arial" w:hAnsi="Arial" w:cs="Arial"/>
          <w:sz w:val="20"/>
          <w:szCs w:val="20"/>
        </w:rPr>
        <w:t xml:space="preserve">meetings </w:t>
      </w:r>
      <w:r w:rsidRPr="001019A3">
        <w:rPr>
          <w:rFonts w:ascii="Arial" w:hAnsi="Arial" w:cs="Arial"/>
          <w:sz w:val="20"/>
          <w:szCs w:val="20"/>
        </w:rPr>
        <w:t xml:space="preserve">and </w:t>
      </w:r>
      <w:r w:rsidR="00073800">
        <w:rPr>
          <w:rFonts w:ascii="Arial" w:hAnsi="Arial" w:cs="Arial"/>
          <w:sz w:val="20"/>
          <w:szCs w:val="20"/>
        </w:rPr>
        <w:t xml:space="preserve">overall </w:t>
      </w:r>
      <w:r w:rsidRPr="001019A3">
        <w:rPr>
          <w:rFonts w:ascii="Arial" w:hAnsi="Arial" w:cs="Arial"/>
          <w:sz w:val="20"/>
          <w:szCs w:val="20"/>
        </w:rPr>
        <w:t>pace</w:t>
      </w:r>
      <w:r w:rsidR="00073800">
        <w:rPr>
          <w:rFonts w:ascii="Arial" w:hAnsi="Arial" w:cs="Arial"/>
          <w:sz w:val="20"/>
          <w:szCs w:val="20"/>
        </w:rPr>
        <w:t xml:space="preserve">, however we were able to secure </w:t>
      </w:r>
      <w:r w:rsidRPr="001019A3">
        <w:rPr>
          <w:rFonts w:ascii="Arial" w:hAnsi="Arial" w:cs="Arial"/>
          <w:sz w:val="20"/>
          <w:szCs w:val="20"/>
        </w:rPr>
        <w:t>big group wins during F1 Grand Prix,</w:t>
      </w:r>
      <w:r w:rsidR="00073800">
        <w:rPr>
          <w:rFonts w:ascii="Arial" w:hAnsi="Arial" w:cs="Arial"/>
          <w:sz w:val="20"/>
          <w:szCs w:val="20"/>
        </w:rPr>
        <w:t xml:space="preserve"> LE Miami and Cisco Conference. </w:t>
      </w:r>
    </w:p>
    <w:p w14:paraId="2DD64F51" w14:textId="2CF69830" w:rsidR="0067769A" w:rsidRPr="001019A3" w:rsidRDefault="0067769A" w:rsidP="006A52AB">
      <w:pPr>
        <w:rPr>
          <w:rFonts w:ascii="Arial" w:hAnsi="Arial" w:cs="Arial"/>
          <w:sz w:val="20"/>
          <w:szCs w:val="20"/>
        </w:rPr>
      </w:pPr>
    </w:p>
    <w:p w14:paraId="0B393C03" w14:textId="27DD7682" w:rsidR="0067769A" w:rsidRPr="001019A3" w:rsidRDefault="0067769A" w:rsidP="006A52AB">
      <w:pPr>
        <w:rPr>
          <w:rFonts w:ascii="Arial" w:hAnsi="Arial" w:cs="Arial"/>
          <w:b/>
          <w:sz w:val="20"/>
          <w:szCs w:val="20"/>
        </w:rPr>
      </w:pPr>
      <w:r w:rsidRPr="001019A3">
        <w:rPr>
          <w:rFonts w:ascii="Arial" w:hAnsi="Arial" w:cs="Arial"/>
          <w:sz w:val="20"/>
          <w:szCs w:val="20"/>
        </w:rPr>
        <w:t xml:space="preserve">Looking ahead to 2024, we will be pro-active in prospecting industries within our group segments </w:t>
      </w:r>
      <w:r w:rsidR="00073800">
        <w:rPr>
          <w:rFonts w:ascii="Arial" w:hAnsi="Arial" w:cs="Arial"/>
          <w:sz w:val="20"/>
          <w:szCs w:val="20"/>
        </w:rPr>
        <w:t xml:space="preserve">that are currently producing. </w:t>
      </w:r>
      <w:r w:rsidRPr="001019A3">
        <w:rPr>
          <w:rFonts w:ascii="Arial" w:hAnsi="Arial" w:cs="Arial"/>
          <w:sz w:val="20"/>
          <w:szCs w:val="20"/>
        </w:rPr>
        <w:t>Small corporate meetings is still a focus as the group banquets contribution within this segment makes a significant impact to</w:t>
      </w:r>
      <w:r w:rsidR="00BE4B63" w:rsidRPr="001019A3">
        <w:rPr>
          <w:rFonts w:ascii="Arial" w:hAnsi="Arial" w:cs="Arial"/>
          <w:sz w:val="20"/>
          <w:szCs w:val="20"/>
        </w:rPr>
        <w:t xml:space="preserve"> the profitability of</w:t>
      </w:r>
      <w:r w:rsidRPr="001019A3">
        <w:rPr>
          <w:rFonts w:ascii="Arial" w:hAnsi="Arial" w:cs="Arial"/>
          <w:sz w:val="20"/>
          <w:szCs w:val="20"/>
        </w:rPr>
        <w:t xml:space="preserve"> our</w:t>
      </w:r>
      <w:r w:rsidR="00BE4B63" w:rsidRPr="001019A3">
        <w:rPr>
          <w:rFonts w:ascii="Arial" w:hAnsi="Arial" w:cs="Arial"/>
          <w:sz w:val="20"/>
          <w:szCs w:val="20"/>
        </w:rPr>
        <w:t xml:space="preserve"> restaurant and bar operations, </w:t>
      </w:r>
      <w:r w:rsidR="00E3106E">
        <w:rPr>
          <w:rFonts w:ascii="Arial" w:hAnsi="Arial" w:cs="Arial"/>
          <w:sz w:val="20"/>
          <w:szCs w:val="20"/>
        </w:rPr>
        <w:t xml:space="preserve">as such we will focus on </w:t>
      </w:r>
      <w:r w:rsidR="00BE4B63" w:rsidRPr="001019A3">
        <w:rPr>
          <w:rFonts w:ascii="Arial" w:hAnsi="Arial" w:cs="Arial"/>
          <w:sz w:val="20"/>
          <w:szCs w:val="20"/>
        </w:rPr>
        <w:t xml:space="preserve">industries such as pharma where we’ve seen the most opportunity. </w:t>
      </w:r>
      <w:r w:rsidR="00151582" w:rsidRPr="001019A3">
        <w:rPr>
          <w:rFonts w:ascii="Arial" w:hAnsi="Arial" w:cs="Arial"/>
          <w:sz w:val="20"/>
          <w:szCs w:val="20"/>
        </w:rPr>
        <w:t xml:space="preserve">In addition, </w:t>
      </w:r>
      <w:r w:rsidR="00BE4B63" w:rsidRPr="001019A3">
        <w:rPr>
          <w:rFonts w:ascii="Arial" w:hAnsi="Arial" w:cs="Arial"/>
          <w:sz w:val="20"/>
          <w:szCs w:val="20"/>
        </w:rPr>
        <w:t xml:space="preserve">as we continue to see the </w:t>
      </w:r>
      <w:r w:rsidR="00E10CAD">
        <w:rPr>
          <w:rFonts w:ascii="Arial" w:hAnsi="Arial" w:cs="Arial"/>
          <w:sz w:val="20"/>
          <w:szCs w:val="20"/>
        </w:rPr>
        <w:t>demand</w:t>
      </w:r>
      <w:r w:rsidR="00BE4B63" w:rsidRPr="00E3106E">
        <w:rPr>
          <w:rFonts w:ascii="Arial" w:hAnsi="Arial" w:cs="Arial"/>
          <w:sz w:val="20"/>
          <w:szCs w:val="20"/>
        </w:rPr>
        <w:t xml:space="preserve"> for cruise business increase</w:t>
      </w:r>
      <w:r w:rsidR="00BE4B63" w:rsidRPr="001019A3">
        <w:rPr>
          <w:rFonts w:ascii="Arial" w:hAnsi="Arial" w:cs="Arial"/>
          <w:sz w:val="20"/>
          <w:szCs w:val="20"/>
        </w:rPr>
        <w:t xml:space="preserve"> we will pursue tour and wholesale agencies</w:t>
      </w:r>
      <w:r w:rsidR="00151582" w:rsidRPr="001019A3">
        <w:rPr>
          <w:rFonts w:ascii="Arial" w:hAnsi="Arial" w:cs="Arial"/>
          <w:sz w:val="20"/>
          <w:szCs w:val="20"/>
        </w:rPr>
        <w:t xml:space="preserve"> with attractive group offers during our slower season in an effort to build group base in advance.  </w:t>
      </w:r>
    </w:p>
    <w:p w14:paraId="0ED94A65" w14:textId="77777777" w:rsidR="006A52AB" w:rsidRPr="008A2942" w:rsidRDefault="006A52AB" w:rsidP="006A52AB">
      <w:pPr>
        <w:rPr>
          <w:rFonts w:ascii="Arial" w:hAnsi="Arial" w:cs="Arial"/>
          <w:sz w:val="20"/>
          <w:szCs w:val="20"/>
        </w:rPr>
      </w:pPr>
    </w:p>
    <w:p w14:paraId="4107ADE7" w14:textId="7FB40E1C" w:rsidR="006A52AB" w:rsidRPr="00EC580E" w:rsidRDefault="006A52AB" w:rsidP="006A52AB">
      <w:pPr>
        <w:tabs>
          <w:tab w:val="left" w:pos="5760"/>
        </w:tabs>
        <w:rPr>
          <w:rFonts w:ascii="Arial" w:hAnsi="Arial" w:cs="Arial"/>
          <w:sz w:val="20"/>
          <w:szCs w:val="20"/>
        </w:rPr>
      </w:pPr>
      <w:r w:rsidRPr="008A2942">
        <w:rPr>
          <w:rFonts w:ascii="Arial" w:hAnsi="Arial" w:cs="Arial"/>
          <w:sz w:val="20"/>
          <w:szCs w:val="20"/>
        </w:rPr>
        <w:t>2</w:t>
      </w:r>
      <w:r w:rsidR="008E2506" w:rsidRPr="008A2942">
        <w:rPr>
          <w:rFonts w:ascii="Arial" w:hAnsi="Arial" w:cs="Arial"/>
          <w:sz w:val="20"/>
          <w:szCs w:val="20"/>
        </w:rPr>
        <w:t>023</w:t>
      </w:r>
      <w:r w:rsidRPr="008A2942">
        <w:rPr>
          <w:rFonts w:ascii="Arial" w:hAnsi="Arial" w:cs="Arial"/>
          <w:sz w:val="20"/>
          <w:szCs w:val="20"/>
        </w:rPr>
        <w:t xml:space="preserve"> Group RevPAR Goal:</w:t>
      </w:r>
      <w:r w:rsidRPr="008A2942">
        <w:rPr>
          <w:rFonts w:ascii="Arial" w:hAnsi="Arial" w:cs="Arial"/>
          <w:sz w:val="20"/>
          <w:szCs w:val="20"/>
        </w:rPr>
        <w:tab/>
      </w:r>
      <w:r w:rsidR="00EC580E" w:rsidRPr="00EC580E">
        <w:rPr>
          <w:rFonts w:ascii="Arial" w:hAnsi="Arial" w:cs="Arial"/>
          <w:sz w:val="20"/>
          <w:szCs w:val="20"/>
        </w:rPr>
        <w:t>$</w:t>
      </w:r>
      <w:r w:rsidR="007F61E9">
        <w:rPr>
          <w:rFonts w:ascii="Arial" w:hAnsi="Arial" w:cs="Arial"/>
          <w:sz w:val="20"/>
          <w:szCs w:val="20"/>
        </w:rPr>
        <w:t>26</w:t>
      </w:r>
    </w:p>
    <w:p w14:paraId="5EA74D02" w14:textId="483E089F" w:rsidR="006A52AB" w:rsidRPr="00EC580E" w:rsidRDefault="008E2506" w:rsidP="006A52AB">
      <w:pPr>
        <w:tabs>
          <w:tab w:val="left" w:pos="5760"/>
        </w:tabs>
        <w:rPr>
          <w:rFonts w:ascii="Arial" w:hAnsi="Arial" w:cs="Arial"/>
          <w:sz w:val="20"/>
          <w:szCs w:val="20"/>
        </w:rPr>
      </w:pPr>
      <w:r w:rsidRPr="00EC580E">
        <w:rPr>
          <w:rFonts w:ascii="Arial" w:hAnsi="Arial" w:cs="Arial"/>
          <w:sz w:val="20"/>
          <w:szCs w:val="20"/>
        </w:rPr>
        <w:t>2023</w:t>
      </w:r>
      <w:r w:rsidR="006A52AB" w:rsidRPr="00EC580E">
        <w:rPr>
          <w:rFonts w:ascii="Arial" w:hAnsi="Arial" w:cs="Arial"/>
          <w:sz w:val="20"/>
          <w:szCs w:val="20"/>
        </w:rPr>
        <w:t xml:space="preserve"> YTD Group RevPAR (as of August):</w:t>
      </w:r>
      <w:r w:rsidR="006A52AB" w:rsidRPr="00EC580E">
        <w:rPr>
          <w:rFonts w:ascii="Arial" w:hAnsi="Arial" w:cs="Arial"/>
          <w:sz w:val="20"/>
          <w:szCs w:val="20"/>
        </w:rPr>
        <w:tab/>
      </w:r>
      <w:r w:rsidR="00E01DA5">
        <w:rPr>
          <w:rFonts w:ascii="Arial" w:hAnsi="Arial" w:cs="Arial"/>
          <w:sz w:val="20"/>
          <w:szCs w:val="20"/>
        </w:rPr>
        <w:t>$</w:t>
      </w:r>
      <w:r w:rsidR="007F61E9">
        <w:rPr>
          <w:rFonts w:ascii="Arial" w:hAnsi="Arial" w:cs="Arial"/>
          <w:sz w:val="20"/>
          <w:szCs w:val="20"/>
        </w:rPr>
        <w:t>25</w:t>
      </w:r>
    </w:p>
    <w:p w14:paraId="53423A9D" w14:textId="22E72CE4" w:rsidR="006A52AB" w:rsidRPr="00EC580E" w:rsidRDefault="006A52AB" w:rsidP="00EC580E">
      <w:pPr>
        <w:tabs>
          <w:tab w:val="left" w:pos="5760"/>
        </w:tabs>
        <w:rPr>
          <w:rFonts w:ascii="Arial" w:hAnsi="Arial" w:cs="Arial"/>
          <w:sz w:val="20"/>
          <w:szCs w:val="20"/>
        </w:rPr>
      </w:pPr>
      <w:r w:rsidRPr="00EC580E">
        <w:rPr>
          <w:rFonts w:ascii="Arial" w:hAnsi="Arial" w:cs="Arial"/>
          <w:sz w:val="20"/>
          <w:szCs w:val="20"/>
        </w:rPr>
        <w:t>20</w:t>
      </w:r>
      <w:r w:rsidR="008E2506" w:rsidRPr="00EC580E">
        <w:rPr>
          <w:rFonts w:ascii="Arial" w:hAnsi="Arial" w:cs="Arial"/>
          <w:sz w:val="20"/>
          <w:szCs w:val="20"/>
        </w:rPr>
        <w:t>24</w:t>
      </w:r>
      <w:r w:rsidR="00EC580E" w:rsidRPr="00EC580E">
        <w:rPr>
          <w:rFonts w:ascii="Arial" w:hAnsi="Arial" w:cs="Arial"/>
          <w:sz w:val="20"/>
          <w:szCs w:val="20"/>
        </w:rPr>
        <w:t xml:space="preserve"> Group RevPAR Goal:</w:t>
      </w:r>
      <w:r w:rsidR="00EC580E" w:rsidRPr="00EC580E">
        <w:rPr>
          <w:rFonts w:ascii="Arial" w:hAnsi="Arial" w:cs="Arial"/>
          <w:sz w:val="20"/>
          <w:szCs w:val="20"/>
        </w:rPr>
        <w:tab/>
        <w:t>$</w:t>
      </w:r>
      <w:r w:rsidR="007F61E9">
        <w:rPr>
          <w:rFonts w:ascii="Arial" w:hAnsi="Arial" w:cs="Arial"/>
          <w:sz w:val="20"/>
          <w:szCs w:val="20"/>
        </w:rPr>
        <w:t>26</w:t>
      </w:r>
    </w:p>
    <w:p w14:paraId="2ECF80AA" w14:textId="77777777" w:rsidR="006A52AB" w:rsidRPr="00515920" w:rsidRDefault="006A52AB" w:rsidP="006A52AB">
      <w:pPr>
        <w:tabs>
          <w:tab w:val="left" w:pos="5760"/>
        </w:tabs>
        <w:rPr>
          <w:rFonts w:ascii="Arial" w:hAnsi="Arial" w:cs="Arial"/>
          <w:sz w:val="20"/>
          <w:szCs w:val="20"/>
        </w:rPr>
      </w:pPr>
    </w:p>
    <w:p w14:paraId="0985E52B" w14:textId="203E1B81" w:rsidR="006A52AB" w:rsidRPr="008A2942" w:rsidRDefault="006A52AB" w:rsidP="006A52AB">
      <w:pPr>
        <w:rPr>
          <w:rFonts w:ascii="Arial" w:hAnsi="Arial" w:cs="Arial"/>
          <w:color w:val="FF0000"/>
          <w:sz w:val="20"/>
          <w:szCs w:val="20"/>
        </w:rPr>
      </w:pPr>
    </w:p>
    <w:p w14:paraId="70B55C8A" w14:textId="20D2EF27" w:rsidR="006A52AB" w:rsidRPr="008A2942" w:rsidRDefault="006A52AB" w:rsidP="006A52AB">
      <w:pPr>
        <w:rPr>
          <w:rFonts w:ascii="Arial" w:hAnsi="Arial" w:cs="Arial"/>
          <w:sz w:val="20"/>
          <w:szCs w:val="20"/>
        </w:rPr>
      </w:pPr>
      <w:r w:rsidRPr="008A2942">
        <w:rPr>
          <w:rFonts w:ascii="Arial" w:hAnsi="Arial" w:cs="Arial"/>
          <w:color w:val="000000"/>
          <w:sz w:val="20"/>
          <w:szCs w:val="20"/>
        </w:rPr>
        <w:t xml:space="preserve">See the attached </w:t>
      </w:r>
      <w:r w:rsidRPr="008A2942">
        <w:rPr>
          <w:rFonts w:ascii="Arial" w:hAnsi="Arial" w:cs="Arial"/>
          <w:b/>
          <w:color w:val="000000"/>
          <w:sz w:val="20"/>
          <w:szCs w:val="20"/>
        </w:rPr>
        <w:t>Kimpton Group Rooms Pace Report</w:t>
      </w:r>
      <w:r w:rsidRPr="008A2942">
        <w:rPr>
          <w:rFonts w:ascii="Arial" w:hAnsi="Arial" w:cs="Arial"/>
          <w:color w:val="000000"/>
          <w:sz w:val="20"/>
          <w:szCs w:val="20"/>
        </w:rPr>
        <w:t xml:space="preserve"> and </w:t>
      </w:r>
      <w:r w:rsidRPr="008A2942">
        <w:rPr>
          <w:rFonts w:ascii="Arial" w:hAnsi="Arial" w:cs="Arial"/>
          <w:b/>
          <w:color w:val="000000"/>
          <w:sz w:val="20"/>
          <w:szCs w:val="20"/>
        </w:rPr>
        <w:t>Kimpton Catering Pace Report</w:t>
      </w:r>
      <w:r w:rsidRPr="008A2942">
        <w:rPr>
          <w:rFonts w:ascii="Arial" w:hAnsi="Arial" w:cs="Arial"/>
          <w:color w:val="000000"/>
          <w:sz w:val="20"/>
          <w:szCs w:val="20"/>
        </w:rPr>
        <w:t xml:space="preserve"> that outlines </w:t>
      </w:r>
      <w:r w:rsidR="008E2506" w:rsidRPr="008A2942">
        <w:rPr>
          <w:rFonts w:ascii="Arial" w:hAnsi="Arial" w:cs="Arial"/>
          <w:color w:val="000000"/>
          <w:sz w:val="20"/>
          <w:szCs w:val="20"/>
        </w:rPr>
        <w:t>2023</w:t>
      </w:r>
      <w:r w:rsidRPr="008A2942">
        <w:rPr>
          <w:rFonts w:ascii="Arial" w:hAnsi="Arial" w:cs="Arial"/>
          <w:color w:val="000000"/>
          <w:sz w:val="20"/>
          <w:szCs w:val="20"/>
        </w:rPr>
        <w:t>’s year-to-date /</w:t>
      </w:r>
      <w:r w:rsidRPr="008A2942">
        <w:rPr>
          <w:rFonts w:ascii="Arial" w:hAnsi="Arial" w:cs="Arial"/>
          <w:sz w:val="20"/>
          <w:szCs w:val="20"/>
        </w:rPr>
        <w:t xml:space="preserve"> forecasted business and </w:t>
      </w:r>
      <w:r w:rsidR="00492A63" w:rsidRPr="008A2942">
        <w:rPr>
          <w:rFonts w:ascii="Arial" w:hAnsi="Arial" w:cs="Arial"/>
          <w:sz w:val="20"/>
          <w:szCs w:val="20"/>
        </w:rPr>
        <w:t>2024</w:t>
      </w:r>
      <w:r w:rsidRPr="008A2942">
        <w:rPr>
          <w:rFonts w:ascii="Arial" w:hAnsi="Arial" w:cs="Arial"/>
          <w:sz w:val="20"/>
          <w:szCs w:val="20"/>
        </w:rPr>
        <w:t xml:space="preserve"> group business on the books to date.</w:t>
      </w:r>
    </w:p>
    <w:p w14:paraId="78AC03A1" w14:textId="5BC81D8C" w:rsidR="006A52AB" w:rsidRDefault="006A52AB" w:rsidP="006A52AB">
      <w:pPr>
        <w:rPr>
          <w:rFonts w:ascii="Arial" w:hAnsi="Arial" w:cs="Arial"/>
          <w:sz w:val="20"/>
          <w:szCs w:val="20"/>
        </w:rPr>
      </w:pPr>
    </w:p>
    <w:p w14:paraId="272260B3" w14:textId="5A0CFB1C" w:rsidR="00B3771F" w:rsidRDefault="00B3771F" w:rsidP="006A52AB">
      <w:pPr>
        <w:rPr>
          <w:rFonts w:ascii="Arial" w:hAnsi="Arial" w:cs="Arial"/>
          <w:sz w:val="20"/>
          <w:szCs w:val="20"/>
        </w:rPr>
      </w:pPr>
    </w:p>
    <w:p w14:paraId="3F0A4593" w14:textId="77777777" w:rsidR="00B3771F" w:rsidRPr="008A2942" w:rsidRDefault="00B3771F" w:rsidP="006A52AB">
      <w:pPr>
        <w:rPr>
          <w:rFonts w:ascii="Arial" w:hAnsi="Arial" w:cs="Arial"/>
          <w:sz w:val="20"/>
          <w:szCs w:val="20"/>
        </w:rPr>
      </w:pPr>
    </w:p>
    <w:p w14:paraId="49835475" w14:textId="3FD554CD" w:rsidR="006A52AB" w:rsidRPr="008A2942" w:rsidRDefault="006A52AB" w:rsidP="00250A2A">
      <w:pPr>
        <w:pStyle w:val="Heading2"/>
        <w:rPr>
          <w:rFonts w:ascii="Arial" w:hAnsi="Arial" w:cs="Arial"/>
        </w:rPr>
      </w:pPr>
      <w:bookmarkStart w:id="33" w:name="_Toc13694117"/>
      <w:bookmarkStart w:id="34" w:name="_Toc106778610"/>
      <w:bookmarkStart w:id="35" w:name="_Toc106800153"/>
      <w:r w:rsidRPr="008A2942">
        <w:rPr>
          <w:rFonts w:ascii="Arial" w:hAnsi="Arial" w:cs="Arial"/>
        </w:rPr>
        <w:t>GROUP SEGMENT KEY STRATEGIES</w:t>
      </w:r>
      <w:bookmarkEnd w:id="33"/>
      <w:bookmarkEnd w:id="34"/>
      <w:bookmarkEnd w:id="35"/>
    </w:p>
    <w:p w14:paraId="1D122313" w14:textId="77777777" w:rsidR="006A52AB" w:rsidRPr="008A2942" w:rsidRDefault="006A52AB" w:rsidP="006A52AB">
      <w:pPr>
        <w:ind w:right="-108"/>
        <w:rPr>
          <w:rFonts w:ascii="Arial" w:hAnsi="Arial" w:cs="Arial"/>
          <w:color w:val="FF0000"/>
          <w:sz w:val="20"/>
          <w:szCs w:val="20"/>
        </w:rPr>
      </w:pPr>
    </w:p>
    <w:p w14:paraId="5BD858CE" w14:textId="309AF189" w:rsidR="006A52AB" w:rsidRPr="008A2942" w:rsidRDefault="006A52AB" w:rsidP="006A52AB">
      <w:pPr>
        <w:rPr>
          <w:rFonts w:ascii="Arial" w:hAnsi="Arial" w:cs="Arial"/>
          <w:sz w:val="20"/>
          <w:szCs w:val="20"/>
        </w:rPr>
      </w:pPr>
      <w:r w:rsidRPr="008A2942">
        <w:rPr>
          <w:rFonts w:ascii="Arial" w:hAnsi="Arial" w:cs="Arial"/>
          <w:sz w:val="20"/>
          <w:szCs w:val="20"/>
        </w:rPr>
        <w:t>The hotel commercial team will focus on executing the following strategies in 202</w:t>
      </w:r>
      <w:r w:rsidR="00492A63" w:rsidRPr="008A2942">
        <w:rPr>
          <w:rFonts w:ascii="Arial" w:hAnsi="Arial" w:cs="Arial"/>
          <w:sz w:val="20"/>
          <w:szCs w:val="20"/>
        </w:rPr>
        <w:t>4</w:t>
      </w:r>
      <w:r w:rsidRPr="008A2942">
        <w:rPr>
          <w:rFonts w:ascii="Arial" w:hAnsi="Arial" w:cs="Arial"/>
          <w:sz w:val="20"/>
          <w:szCs w:val="20"/>
        </w:rPr>
        <w:t xml:space="preserve">. Each strategy will be supported by specific tactical initiatives that can be found in the </w:t>
      </w:r>
      <w:r w:rsidR="00DA4D74" w:rsidRPr="008A2942">
        <w:rPr>
          <w:rFonts w:ascii="Arial" w:hAnsi="Arial" w:cs="Arial"/>
          <w:sz w:val="20"/>
          <w:szCs w:val="20"/>
        </w:rPr>
        <w:t xml:space="preserve">Commercial </w:t>
      </w:r>
      <w:r w:rsidRPr="008A2942">
        <w:rPr>
          <w:rFonts w:ascii="Arial" w:hAnsi="Arial" w:cs="Arial"/>
          <w:sz w:val="20"/>
          <w:szCs w:val="20"/>
        </w:rPr>
        <w:t>Strategic Action Plan.</w:t>
      </w:r>
    </w:p>
    <w:p w14:paraId="15D3CCED" w14:textId="77777777" w:rsidR="006A52AB" w:rsidRPr="008A2942" w:rsidRDefault="006A52AB" w:rsidP="006A52AB">
      <w:pPr>
        <w:rPr>
          <w:rFonts w:ascii="Arial" w:hAnsi="Arial" w:cs="Arial"/>
          <w:sz w:val="20"/>
          <w:szCs w:val="20"/>
        </w:rPr>
      </w:pPr>
    </w:p>
    <w:p w14:paraId="79695DC3" w14:textId="77777777" w:rsidR="006A52AB" w:rsidRPr="008A2942" w:rsidRDefault="006A52AB" w:rsidP="006A52AB">
      <w:pPr>
        <w:rPr>
          <w:rFonts w:ascii="Arial" w:hAnsi="Arial" w:cs="Arial"/>
          <w:sz w:val="20"/>
          <w:szCs w:val="20"/>
        </w:rPr>
      </w:pPr>
      <w:r w:rsidRPr="008A2942">
        <w:rPr>
          <w:rFonts w:ascii="Arial" w:hAnsi="Arial" w:cs="Arial"/>
          <w:sz w:val="20"/>
          <w:szCs w:val="20"/>
        </w:rPr>
        <w:t>OVERARCHING HOTEL STRATEGY – GROUP FOCUS:</w:t>
      </w:r>
    </w:p>
    <w:p w14:paraId="5A3EEE7C" w14:textId="1DE2713E" w:rsidR="006A52AB" w:rsidRPr="008A2942" w:rsidRDefault="006A52AB" w:rsidP="006A52AB">
      <w:pPr>
        <w:rPr>
          <w:rFonts w:ascii="Arial" w:hAnsi="Arial" w:cs="Arial"/>
          <w:sz w:val="20"/>
          <w:szCs w:val="20"/>
        </w:rPr>
      </w:pPr>
      <w:r w:rsidRPr="008A2942">
        <w:rPr>
          <w:rFonts w:ascii="Arial" w:hAnsi="Arial" w:cs="Arial"/>
          <w:sz w:val="20"/>
          <w:szCs w:val="20"/>
        </w:rPr>
        <w:t>1.</w:t>
      </w:r>
      <w:r w:rsidR="00DA70C2">
        <w:rPr>
          <w:rFonts w:ascii="Arial" w:hAnsi="Arial" w:cs="Arial"/>
          <w:sz w:val="20"/>
          <w:szCs w:val="20"/>
        </w:rPr>
        <w:t xml:space="preserve"> Building group base in advance during our slower demand periods</w:t>
      </w:r>
    </w:p>
    <w:p w14:paraId="3B4FF393" w14:textId="6200717F" w:rsidR="006A52AB" w:rsidRPr="008A2942" w:rsidRDefault="006A52AB" w:rsidP="006A52AB">
      <w:pPr>
        <w:rPr>
          <w:rFonts w:ascii="Arial" w:hAnsi="Arial" w:cs="Arial"/>
          <w:sz w:val="20"/>
          <w:szCs w:val="20"/>
        </w:rPr>
      </w:pPr>
      <w:r w:rsidRPr="008A2942">
        <w:rPr>
          <w:rFonts w:ascii="Arial" w:hAnsi="Arial" w:cs="Arial"/>
          <w:sz w:val="20"/>
          <w:szCs w:val="20"/>
        </w:rPr>
        <w:t>2.</w:t>
      </w:r>
      <w:r w:rsidR="00DA70C2">
        <w:rPr>
          <w:rFonts w:ascii="Arial" w:hAnsi="Arial" w:cs="Arial"/>
          <w:sz w:val="20"/>
          <w:szCs w:val="20"/>
        </w:rPr>
        <w:t xml:space="preserve"> </w:t>
      </w:r>
      <w:r w:rsidR="00470604">
        <w:rPr>
          <w:rFonts w:ascii="Arial" w:hAnsi="Arial" w:cs="Arial"/>
          <w:sz w:val="20"/>
          <w:szCs w:val="20"/>
        </w:rPr>
        <w:t>Pro</w:t>
      </w:r>
      <w:r w:rsidR="00727838">
        <w:rPr>
          <w:rFonts w:ascii="Arial" w:hAnsi="Arial" w:cs="Arial"/>
          <w:sz w:val="20"/>
          <w:szCs w:val="20"/>
        </w:rPr>
        <w:t>s</w:t>
      </w:r>
      <w:r w:rsidR="00470604">
        <w:rPr>
          <w:rFonts w:ascii="Arial" w:hAnsi="Arial" w:cs="Arial"/>
          <w:sz w:val="20"/>
          <w:szCs w:val="20"/>
        </w:rPr>
        <w:t>pecting</w:t>
      </w:r>
      <w:r w:rsidR="00DA70C2">
        <w:rPr>
          <w:rFonts w:ascii="Arial" w:hAnsi="Arial" w:cs="Arial"/>
          <w:sz w:val="20"/>
          <w:szCs w:val="20"/>
        </w:rPr>
        <w:t xml:space="preserve"> industries producing volume in the smaller group segments</w:t>
      </w:r>
    </w:p>
    <w:p w14:paraId="054010CB" w14:textId="77777777" w:rsidR="006A52AB" w:rsidRPr="008A2942" w:rsidRDefault="006A52AB" w:rsidP="006A52AB">
      <w:pPr>
        <w:rPr>
          <w:rFonts w:ascii="Arial" w:hAnsi="Arial" w:cs="Arial"/>
          <w:sz w:val="20"/>
          <w:szCs w:val="20"/>
        </w:rPr>
      </w:pPr>
    </w:p>
    <w:p w14:paraId="05D0ECAE" w14:textId="77777777" w:rsidR="006A52AB" w:rsidRPr="008A2942" w:rsidRDefault="006A52AB" w:rsidP="006A52AB">
      <w:pPr>
        <w:rPr>
          <w:rFonts w:ascii="Arial" w:hAnsi="Arial" w:cs="Arial"/>
          <w:sz w:val="20"/>
          <w:szCs w:val="20"/>
        </w:rPr>
      </w:pPr>
      <w:r w:rsidRPr="008A2942">
        <w:rPr>
          <w:rFonts w:ascii="Arial" w:hAnsi="Arial" w:cs="Arial"/>
          <w:sz w:val="20"/>
          <w:szCs w:val="20"/>
        </w:rPr>
        <w:t xml:space="preserve">CORPORATE:  </w:t>
      </w:r>
    </w:p>
    <w:p w14:paraId="3B1473C7" w14:textId="3CD17F2F" w:rsidR="006A52AB" w:rsidRDefault="002F2781" w:rsidP="00D94D48">
      <w:pPr>
        <w:numPr>
          <w:ilvl w:val="0"/>
          <w:numId w:val="7"/>
        </w:numPr>
        <w:rPr>
          <w:rFonts w:ascii="Arial" w:hAnsi="Arial" w:cs="Arial"/>
          <w:sz w:val="20"/>
          <w:szCs w:val="20"/>
        </w:rPr>
      </w:pPr>
      <w:r>
        <w:rPr>
          <w:rFonts w:ascii="Arial" w:hAnsi="Arial" w:cs="Arial"/>
          <w:sz w:val="20"/>
          <w:szCs w:val="20"/>
        </w:rPr>
        <w:t>Building a pharma group offer with standard per-diem menu packages and concessions</w:t>
      </w:r>
    </w:p>
    <w:p w14:paraId="4C09091D" w14:textId="6A9036C2" w:rsidR="009611D6" w:rsidRPr="008A2942" w:rsidRDefault="009611D6" w:rsidP="00D94D48">
      <w:pPr>
        <w:numPr>
          <w:ilvl w:val="0"/>
          <w:numId w:val="7"/>
        </w:numPr>
        <w:rPr>
          <w:rFonts w:ascii="Arial" w:hAnsi="Arial" w:cs="Arial"/>
          <w:sz w:val="20"/>
          <w:szCs w:val="20"/>
        </w:rPr>
      </w:pPr>
      <w:r>
        <w:rPr>
          <w:rFonts w:ascii="Arial" w:hAnsi="Arial" w:cs="Arial"/>
          <w:sz w:val="20"/>
          <w:szCs w:val="20"/>
        </w:rPr>
        <w:t xml:space="preserve">Opt in to third party master service agreements </w:t>
      </w:r>
    </w:p>
    <w:p w14:paraId="1AAA6559" w14:textId="41D3D6D7" w:rsidR="006A52AB" w:rsidRDefault="002F2781" w:rsidP="00D94D48">
      <w:pPr>
        <w:numPr>
          <w:ilvl w:val="0"/>
          <w:numId w:val="7"/>
        </w:numPr>
        <w:rPr>
          <w:rFonts w:ascii="Arial" w:hAnsi="Arial" w:cs="Arial"/>
          <w:sz w:val="20"/>
          <w:szCs w:val="20"/>
        </w:rPr>
      </w:pPr>
      <w:r>
        <w:rPr>
          <w:rFonts w:ascii="Arial" w:hAnsi="Arial" w:cs="Arial"/>
          <w:sz w:val="20"/>
          <w:szCs w:val="20"/>
        </w:rPr>
        <w:t xml:space="preserve">Attend client facing tradeshows such as IHG IGNITE, LE Miami and SET to boost lead generation within the corporate and entertainment markets </w:t>
      </w:r>
    </w:p>
    <w:p w14:paraId="76E5DC3B" w14:textId="3A3202D5" w:rsidR="002F2781" w:rsidRDefault="00A02A45" w:rsidP="00D94D48">
      <w:pPr>
        <w:numPr>
          <w:ilvl w:val="0"/>
          <w:numId w:val="7"/>
        </w:numPr>
        <w:rPr>
          <w:rFonts w:ascii="Arial" w:hAnsi="Arial" w:cs="Arial"/>
          <w:sz w:val="20"/>
          <w:szCs w:val="20"/>
        </w:rPr>
      </w:pPr>
      <w:r>
        <w:rPr>
          <w:rFonts w:ascii="Arial" w:hAnsi="Arial" w:cs="Arial"/>
          <w:sz w:val="20"/>
          <w:szCs w:val="20"/>
        </w:rPr>
        <w:t>Entert</w:t>
      </w:r>
      <w:r w:rsidR="006C272D">
        <w:rPr>
          <w:rFonts w:ascii="Arial" w:hAnsi="Arial" w:cs="Arial"/>
          <w:sz w:val="20"/>
          <w:szCs w:val="20"/>
        </w:rPr>
        <w:t>ainment focused offer to production agencies working in fashion and music</w:t>
      </w:r>
      <w:r w:rsidR="0035283D">
        <w:rPr>
          <w:rFonts w:ascii="Arial" w:hAnsi="Arial" w:cs="Arial"/>
          <w:sz w:val="20"/>
          <w:szCs w:val="20"/>
        </w:rPr>
        <w:t xml:space="preserve">, while we anticipate pent up demand from the SAG strike </w:t>
      </w:r>
      <w:r w:rsidR="006C272D">
        <w:rPr>
          <w:rFonts w:ascii="Arial" w:hAnsi="Arial" w:cs="Arial"/>
          <w:sz w:val="20"/>
          <w:szCs w:val="20"/>
        </w:rPr>
        <w:t xml:space="preserve"> </w:t>
      </w:r>
    </w:p>
    <w:p w14:paraId="04E97354" w14:textId="6FF1124F" w:rsidR="00470604" w:rsidRDefault="00470604" w:rsidP="00D94D48">
      <w:pPr>
        <w:numPr>
          <w:ilvl w:val="0"/>
          <w:numId w:val="7"/>
        </w:numPr>
        <w:rPr>
          <w:rFonts w:ascii="Arial" w:hAnsi="Arial" w:cs="Arial"/>
          <w:sz w:val="20"/>
          <w:szCs w:val="20"/>
        </w:rPr>
      </w:pPr>
      <w:r>
        <w:rPr>
          <w:rFonts w:ascii="Arial" w:hAnsi="Arial" w:cs="Arial"/>
          <w:sz w:val="20"/>
          <w:szCs w:val="20"/>
        </w:rPr>
        <w:t xml:space="preserve">Market the Poolside Bungalows and mermaid pool for luxury retail buyouts and events </w:t>
      </w:r>
    </w:p>
    <w:p w14:paraId="4D5961D5" w14:textId="30049D87" w:rsidR="006C272D" w:rsidRPr="008A2942" w:rsidRDefault="006C272D" w:rsidP="00D94D48">
      <w:pPr>
        <w:numPr>
          <w:ilvl w:val="0"/>
          <w:numId w:val="7"/>
        </w:numPr>
        <w:rPr>
          <w:rFonts w:ascii="Arial" w:hAnsi="Arial" w:cs="Arial"/>
          <w:sz w:val="20"/>
          <w:szCs w:val="20"/>
        </w:rPr>
      </w:pPr>
      <w:r>
        <w:rPr>
          <w:rFonts w:ascii="Arial" w:hAnsi="Arial" w:cs="Arial"/>
          <w:sz w:val="20"/>
          <w:szCs w:val="20"/>
        </w:rPr>
        <w:t xml:space="preserve">Increased commission payment during shoulder and off season months </w:t>
      </w:r>
    </w:p>
    <w:p w14:paraId="15FEC8D2" w14:textId="77777777" w:rsidR="006A52AB" w:rsidRPr="008A2942" w:rsidRDefault="006A52AB" w:rsidP="006A52AB">
      <w:pPr>
        <w:ind w:left="360"/>
        <w:rPr>
          <w:rFonts w:ascii="Arial" w:hAnsi="Arial" w:cs="Arial"/>
          <w:sz w:val="20"/>
          <w:szCs w:val="20"/>
        </w:rPr>
      </w:pPr>
    </w:p>
    <w:p w14:paraId="6A6AF0AF" w14:textId="4585AE3F" w:rsidR="006A52AB" w:rsidRPr="008A2942" w:rsidRDefault="00DA70C2" w:rsidP="006A52AB">
      <w:pPr>
        <w:rPr>
          <w:rFonts w:ascii="Arial" w:hAnsi="Arial" w:cs="Arial"/>
          <w:sz w:val="20"/>
          <w:szCs w:val="20"/>
        </w:rPr>
      </w:pPr>
      <w:r>
        <w:rPr>
          <w:rFonts w:ascii="Arial" w:hAnsi="Arial" w:cs="Arial"/>
          <w:sz w:val="20"/>
          <w:szCs w:val="20"/>
        </w:rPr>
        <w:t>CONVENTION</w:t>
      </w:r>
      <w:r w:rsidR="006A52AB" w:rsidRPr="008A2942">
        <w:rPr>
          <w:rFonts w:ascii="Arial" w:hAnsi="Arial" w:cs="Arial"/>
          <w:sz w:val="20"/>
          <w:szCs w:val="20"/>
        </w:rPr>
        <w:t xml:space="preserve">:  </w:t>
      </w:r>
    </w:p>
    <w:p w14:paraId="23A065F5" w14:textId="3282BD9F" w:rsidR="006A52AB" w:rsidRDefault="00375C2B" w:rsidP="00D94D48">
      <w:pPr>
        <w:numPr>
          <w:ilvl w:val="0"/>
          <w:numId w:val="8"/>
        </w:numPr>
        <w:rPr>
          <w:rFonts w:ascii="Arial" w:hAnsi="Arial" w:cs="Arial"/>
          <w:sz w:val="20"/>
          <w:szCs w:val="20"/>
        </w:rPr>
      </w:pPr>
      <w:r>
        <w:rPr>
          <w:rFonts w:ascii="Arial" w:hAnsi="Arial" w:cs="Arial"/>
          <w:sz w:val="20"/>
          <w:szCs w:val="20"/>
        </w:rPr>
        <w:t>Reboo</w:t>
      </w:r>
      <w:r w:rsidR="009B6E7E">
        <w:rPr>
          <w:rFonts w:ascii="Arial" w:hAnsi="Arial" w:cs="Arial"/>
          <w:sz w:val="20"/>
          <w:szCs w:val="20"/>
        </w:rPr>
        <w:t>k LE Miami housing block in June</w:t>
      </w:r>
      <w:r>
        <w:rPr>
          <w:rFonts w:ascii="Arial" w:hAnsi="Arial" w:cs="Arial"/>
          <w:sz w:val="20"/>
          <w:szCs w:val="20"/>
        </w:rPr>
        <w:t xml:space="preserve"> </w:t>
      </w:r>
    </w:p>
    <w:p w14:paraId="6335A00C" w14:textId="46E53E05" w:rsidR="00375C2B" w:rsidRDefault="00375C2B" w:rsidP="00D94D48">
      <w:pPr>
        <w:numPr>
          <w:ilvl w:val="0"/>
          <w:numId w:val="8"/>
        </w:numPr>
        <w:rPr>
          <w:rFonts w:ascii="Arial" w:hAnsi="Arial" w:cs="Arial"/>
          <w:sz w:val="20"/>
          <w:szCs w:val="20"/>
        </w:rPr>
      </w:pPr>
      <w:r>
        <w:rPr>
          <w:rFonts w:ascii="Arial" w:hAnsi="Arial" w:cs="Arial"/>
          <w:sz w:val="20"/>
          <w:szCs w:val="20"/>
        </w:rPr>
        <w:t xml:space="preserve">Book a housing block with </w:t>
      </w:r>
      <w:r w:rsidR="00196D87">
        <w:rPr>
          <w:rFonts w:ascii="Arial" w:hAnsi="Arial" w:cs="Arial"/>
          <w:sz w:val="20"/>
          <w:szCs w:val="20"/>
        </w:rPr>
        <w:t>American Academy of Otolaryngology</w:t>
      </w:r>
      <w:r>
        <w:rPr>
          <w:rFonts w:ascii="Arial" w:hAnsi="Arial" w:cs="Arial"/>
          <w:sz w:val="20"/>
          <w:szCs w:val="20"/>
        </w:rPr>
        <w:t xml:space="preserve"> conference in September/October with over 10,000 people in attendance</w:t>
      </w:r>
    </w:p>
    <w:p w14:paraId="23FAB229" w14:textId="517662BA" w:rsidR="00375C2B" w:rsidRPr="00375C2B" w:rsidRDefault="00375C2B" w:rsidP="00375C2B">
      <w:pPr>
        <w:pStyle w:val="ListParagraph"/>
        <w:numPr>
          <w:ilvl w:val="0"/>
          <w:numId w:val="8"/>
        </w:numPr>
        <w:rPr>
          <w:rFonts w:ascii="Arial" w:eastAsia="MS Mincho" w:hAnsi="Arial" w:cs="Arial"/>
          <w:sz w:val="20"/>
          <w:szCs w:val="20"/>
        </w:rPr>
      </w:pPr>
      <w:r w:rsidRPr="00375C2B">
        <w:rPr>
          <w:rFonts w:ascii="Arial" w:eastAsia="MS Mincho" w:hAnsi="Arial" w:cs="Arial"/>
          <w:sz w:val="20"/>
          <w:szCs w:val="20"/>
        </w:rPr>
        <w:t>Offer to include transportation to and from the M</w:t>
      </w:r>
      <w:r w:rsidR="0035283D">
        <w:rPr>
          <w:rFonts w:ascii="Arial" w:eastAsia="MS Mincho" w:hAnsi="Arial" w:cs="Arial"/>
          <w:sz w:val="20"/>
          <w:szCs w:val="20"/>
        </w:rPr>
        <w:t>iami Beach Convention Center</w:t>
      </w:r>
      <w:r w:rsidRPr="00375C2B">
        <w:rPr>
          <w:rFonts w:ascii="Arial" w:eastAsia="MS Mincho" w:hAnsi="Arial" w:cs="Arial"/>
          <w:sz w:val="20"/>
          <w:szCs w:val="20"/>
        </w:rPr>
        <w:t xml:space="preserve"> (depending on size of the group) to be able to capture more </w:t>
      </w:r>
      <w:r>
        <w:rPr>
          <w:rFonts w:ascii="Arial" w:eastAsia="MS Mincho" w:hAnsi="Arial" w:cs="Arial"/>
          <w:sz w:val="20"/>
          <w:szCs w:val="20"/>
        </w:rPr>
        <w:t>convention room blocks</w:t>
      </w:r>
      <w:r w:rsidRPr="00375C2B">
        <w:rPr>
          <w:rFonts w:ascii="Arial" w:eastAsia="MS Mincho" w:hAnsi="Arial" w:cs="Arial"/>
          <w:sz w:val="20"/>
          <w:szCs w:val="20"/>
        </w:rPr>
        <w:t xml:space="preserve"> </w:t>
      </w:r>
      <w:r w:rsidRPr="00375C2B">
        <w:rPr>
          <w:rFonts w:ascii="Arial" w:hAnsi="Arial" w:cs="Arial"/>
          <w:sz w:val="20"/>
          <w:szCs w:val="20"/>
        </w:rPr>
        <w:t xml:space="preserve"> </w:t>
      </w:r>
    </w:p>
    <w:p w14:paraId="7FAFC4CC" w14:textId="0C045BD9" w:rsidR="006A52AB" w:rsidRPr="008A2942" w:rsidRDefault="006A52AB" w:rsidP="006A52AB">
      <w:pPr>
        <w:rPr>
          <w:rFonts w:ascii="Arial" w:hAnsi="Arial" w:cs="Arial"/>
          <w:sz w:val="20"/>
          <w:szCs w:val="20"/>
        </w:rPr>
      </w:pPr>
    </w:p>
    <w:p w14:paraId="151DD0A8" w14:textId="77777777" w:rsidR="006A52AB" w:rsidRPr="008A2942" w:rsidRDefault="006A52AB" w:rsidP="006A52AB">
      <w:pPr>
        <w:rPr>
          <w:rFonts w:ascii="Arial" w:hAnsi="Arial" w:cs="Arial"/>
          <w:sz w:val="20"/>
          <w:szCs w:val="20"/>
        </w:rPr>
      </w:pPr>
      <w:r w:rsidRPr="008A2942">
        <w:rPr>
          <w:rFonts w:ascii="Arial" w:hAnsi="Arial" w:cs="Arial"/>
          <w:sz w:val="20"/>
          <w:szCs w:val="20"/>
        </w:rPr>
        <w:t>TOUR/WHOLESALE:</w:t>
      </w:r>
    </w:p>
    <w:p w14:paraId="33DA6AF7" w14:textId="14B80533" w:rsidR="006A52AB" w:rsidRPr="008A2942" w:rsidRDefault="006A52AB" w:rsidP="006A52AB">
      <w:pPr>
        <w:rPr>
          <w:rFonts w:ascii="Arial" w:hAnsi="Arial" w:cs="Arial"/>
          <w:sz w:val="20"/>
          <w:szCs w:val="20"/>
        </w:rPr>
      </w:pPr>
      <w:r w:rsidRPr="008A2942">
        <w:rPr>
          <w:rFonts w:ascii="Arial" w:hAnsi="Arial" w:cs="Arial"/>
          <w:sz w:val="20"/>
          <w:szCs w:val="20"/>
        </w:rPr>
        <w:t>1.</w:t>
      </w:r>
      <w:r w:rsidR="003901A6">
        <w:rPr>
          <w:rFonts w:ascii="Arial" w:hAnsi="Arial" w:cs="Arial"/>
          <w:sz w:val="20"/>
          <w:szCs w:val="20"/>
        </w:rPr>
        <w:t xml:space="preserve"> </w:t>
      </w:r>
      <w:r w:rsidR="001F3541">
        <w:rPr>
          <w:rFonts w:ascii="Arial" w:hAnsi="Arial" w:cs="Arial"/>
          <w:sz w:val="20"/>
          <w:szCs w:val="20"/>
        </w:rPr>
        <w:t xml:space="preserve"> Participate in FAM’s and sales calls with Debra Lee from the GMCVB who oversees travel industry sales</w:t>
      </w:r>
    </w:p>
    <w:p w14:paraId="5D464678" w14:textId="5206C81C" w:rsidR="006A52AB" w:rsidRDefault="006A52AB" w:rsidP="006A52AB">
      <w:pPr>
        <w:rPr>
          <w:rFonts w:ascii="Arial" w:hAnsi="Arial" w:cs="Arial"/>
          <w:sz w:val="20"/>
          <w:szCs w:val="20"/>
        </w:rPr>
      </w:pPr>
      <w:r w:rsidRPr="008A2942">
        <w:rPr>
          <w:rFonts w:ascii="Arial" w:hAnsi="Arial" w:cs="Arial"/>
          <w:sz w:val="20"/>
          <w:szCs w:val="20"/>
        </w:rPr>
        <w:t>2.</w:t>
      </w:r>
      <w:r w:rsidR="00D92C8F">
        <w:rPr>
          <w:rFonts w:ascii="Arial" w:hAnsi="Arial" w:cs="Arial"/>
          <w:sz w:val="20"/>
          <w:szCs w:val="20"/>
        </w:rPr>
        <w:t xml:space="preserve">  Increased commission incentive to tour/wholesale agents within the shoulder and summer months</w:t>
      </w:r>
    </w:p>
    <w:p w14:paraId="6937C11F" w14:textId="645BDEEE" w:rsidR="00D92C8F" w:rsidRPr="008A2942" w:rsidRDefault="00D92C8F" w:rsidP="006A52AB">
      <w:pPr>
        <w:rPr>
          <w:rFonts w:ascii="Arial" w:hAnsi="Arial" w:cs="Arial"/>
          <w:sz w:val="20"/>
          <w:szCs w:val="20"/>
        </w:rPr>
      </w:pPr>
      <w:r>
        <w:rPr>
          <w:rFonts w:ascii="Arial" w:hAnsi="Arial" w:cs="Arial"/>
          <w:sz w:val="20"/>
          <w:szCs w:val="20"/>
        </w:rPr>
        <w:t xml:space="preserve">3.  Prospecting </w:t>
      </w:r>
      <w:r w:rsidR="00901145">
        <w:rPr>
          <w:rFonts w:ascii="Arial" w:hAnsi="Arial" w:cs="Arial"/>
          <w:sz w:val="20"/>
          <w:szCs w:val="20"/>
        </w:rPr>
        <w:t xml:space="preserve">pre/post cruise stays and </w:t>
      </w:r>
      <w:r>
        <w:rPr>
          <w:rFonts w:ascii="Arial" w:hAnsi="Arial" w:cs="Arial"/>
          <w:sz w:val="20"/>
          <w:szCs w:val="20"/>
        </w:rPr>
        <w:t xml:space="preserve">cruise series opportunities </w:t>
      </w:r>
      <w:r w:rsidR="00901145">
        <w:rPr>
          <w:rFonts w:ascii="Arial" w:hAnsi="Arial" w:cs="Arial"/>
          <w:sz w:val="20"/>
          <w:szCs w:val="20"/>
        </w:rPr>
        <w:t>by promoting room only leisure offers to travel agencies and cruise planners</w:t>
      </w:r>
    </w:p>
    <w:p w14:paraId="6C0A4108" w14:textId="77777777" w:rsidR="006A52AB" w:rsidRPr="008A2942" w:rsidRDefault="006A52AB" w:rsidP="006A52AB">
      <w:pPr>
        <w:rPr>
          <w:rFonts w:ascii="Arial" w:hAnsi="Arial" w:cs="Arial"/>
          <w:sz w:val="20"/>
          <w:szCs w:val="20"/>
        </w:rPr>
      </w:pPr>
    </w:p>
    <w:p w14:paraId="606DCF22" w14:textId="77777777" w:rsidR="006A52AB" w:rsidRPr="008A2942" w:rsidRDefault="006A52AB" w:rsidP="006A52AB">
      <w:pPr>
        <w:rPr>
          <w:rFonts w:ascii="Arial" w:hAnsi="Arial" w:cs="Arial"/>
          <w:sz w:val="20"/>
          <w:szCs w:val="20"/>
        </w:rPr>
      </w:pPr>
      <w:r w:rsidRPr="008A2942">
        <w:rPr>
          <w:rFonts w:ascii="Arial" w:hAnsi="Arial" w:cs="Arial"/>
          <w:sz w:val="20"/>
          <w:szCs w:val="20"/>
        </w:rPr>
        <w:t>SMERF:</w:t>
      </w:r>
    </w:p>
    <w:p w14:paraId="6FB035AC" w14:textId="7F54B97F" w:rsidR="006A52AB" w:rsidRPr="008A2942" w:rsidRDefault="006A52AB" w:rsidP="006A52AB">
      <w:pPr>
        <w:rPr>
          <w:rFonts w:ascii="Arial" w:hAnsi="Arial" w:cs="Arial"/>
          <w:sz w:val="20"/>
          <w:szCs w:val="20"/>
        </w:rPr>
      </w:pPr>
      <w:r w:rsidRPr="008A2942">
        <w:rPr>
          <w:rFonts w:ascii="Arial" w:hAnsi="Arial" w:cs="Arial"/>
          <w:sz w:val="20"/>
          <w:szCs w:val="20"/>
        </w:rPr>
        <w:t>1.</w:t>
      </w:r>
      <w:r w:rsidR="003B2AC4">
        <w:rPr>
          <w:rFonts w:ascii="Arial" w:hAnsi="Arial" w:cs="Arial"/>
          <w:sz w:val="20"/>
          <w:szCs w:val="20"/>
        </w:rPr>
        <w:t xml:space="preserve"> </w:t>
      </w:r>
      <w:r w:rsidR="00BB7F97">
        <w:rPr>
          <w:rFonts w:ascii="Arial" w:hAnsi="Arial" w:cs="Arial"/>
          <w:sz w:val="20"/>
          <w:szCs w:val="20"/>
        </w:rPr>
        <w:t>Promote</w:t>
      </w:r>
      <w:r w:rsidR="00BB5975">
        <w:rPr>
          <w:rFonts w:ascii="Arial" w:hAnsi="Arial" w:cs="Arial"/>
          <w:sz w:val="20"/>
          <w:szCs w:val="20"/>
        </w:rPr>
        <w:t xml:space="preserve"> our social group offer, which includes a package offering discounted room rates, VIP amenities and group dining experiences </w:t>
      </w:r>
      <w:r w:rsidR="00BB7F97">
        <w:rPr>
          <w:rFonts w:ascii="Arial" w:hAnsi="Arial" w:cs="Arial"/>
          <w:sz w:val="20"/>
          <w:szCs w:val="20"/>
        </w:rPr>
        <w:t xml:space="preserve">on our website, Cvent and email blasts to event planners </w:t>
      </w:r>
    </w:p>
    <w:p w14:paraId="5607FE05" w14:textId="25DAA972" w:rsidR="006A52AB" w:rsidRDefault="006A52AB" w:rsidP="006A52AB">
      <w:pPr>
        <w:rPr>
          <w:rFonts w:ascii="Arial" w:hAnsi="Arial" w:cs="Arial"/>
          <w:sz w:val="20"/>
          <w:szCs w:val="20"/>
        </w:rPr>
      </w:pPr>
      <w:r w:rsidRPr="008A2942">
        <w:rPr>
          <w:rFonts w:ascii="Arial" w:hAnsi="Arial" w:cs="Arial"/>
          <w:sz w:val="20"/>
          <w:szCs w:val="20"/>
        </w:rPr>
        <w:t>2.</w:t>
      </w:r>
      <w:r w:rsidR="00B22DE9">
        <w:rPr>
          <w:rFonts w:ascii="Arial" w:hAnsi="Arial" w:cs="Arial"/>
          <w:sz w:val="20"/>
          <w:szCs w:val="20"/>
        </w:rPr>
        <w:t xml:space="preserve"> </w:t>
      </w:r>
      <w:r w:rsidR="00FD608A">
        <w:rPr>
          <w:rFonts w:ascii="Arial" w:hAnsi="Arial" w:cs="Arial"/>
          <w:sz w:val="20"/>
          <w:szCs w:val="20"/>
        </w:rPr>
        <w:t>Building new relationships and collaborating</w:t>
      </w:r>
      <w:r w:rsidR="00FD608A" w:rsidRPr="00FD608A">
        <w:rPr>
          <w:rFonts w:ascii="Arial" w:hAnsi="Arial" w:cs="Arial"/>
          <w:sz w:val="20"/>
          <w:szCs w:val="20"/>
        </w:rPr>
        <w:t xml:space="preserve"> with popular offsite venues in an effort to capture </w:t>
      </w:r>
      <w:r w:rsidR="00FD608A">
        <w:rPr>
          <w:rFonts w:ascii="Arial" w:hAnsi="Arial" w:cs="Arial"/>
          <w:sz w:val="20"/>
          <w:szCs w:val="20"/>
        </w:rPr>
        <w:t>more room</w:t>
      </w:r>
      <w:r w:rsidR="007150B1">
        <w:rPr>
          <w:rFonts w:ascii="Arial" w:hAnsi="Arial" w:cs="Arial"/>
          <w:sz w:val="20"/>
          <w:szCs w:val="20"/>
        </w:rPr>
        <w:t>s only</w:t>
      </w:r>
      <w:r w:rsidR="00FD608A">
        <w:rPr>
          <w:rFonts w:ascii="Arial" w:hAnsi="Arial" w:cs="Arial"/>
          <w:sz w:val="20"/>
          <w:szCs w:val="20"/>
        </w:rPr>
        <w:t xml:space="preserve"> blocks</w:t>
      </w:r>
    </w:p>
    <w:p w14:paraId="50A32EF0" w14:textId="4B030675" w:rsidR="007150B1" w:rsidRPr="008A2942" w:rsidRDefault="007150B1" w:rsidP="006A52AB">
      <w:pPr>
        <w:rPr>
          <w:rFonts w:ascii="Arial" w:hAnsi="Arial" w:cs="Arial"/>
          <w:sz w:val="20"/>
          <w:szCs w:val="20"/>
        </w:rPr>
      </w:pPr>
      <w:r>
        <w:rPr>
          <w:rFonts w:ascii="Arial" w:hAnsi="Arial" w:cs="Arial"/>
          <w:sz w:val="20"/>
          <w:szCs w:val="20"/>
        </w:rPr>
        <w:t>3. Promote our unique event spaces on Cvent and our events website page with an offer for milestone celebrations such as welcome receptions, farewell brunches and private rooftop dinners</w:t>
      </w:r>
    </w:p>
    <w:p w14:paraId="137F4BAA" w14:textId="4868C43D" w:rsidR="006A52AB" w:rsidRPr="008A2942" w:rsidRDefault="006A52AB" w:rsidP="006A52AB">
      <w:pPr>
        <w:rPr>
          <w:rFonts w:ascii="Arial" w:hAnsi="Arial" w:cs="Arial"/>
        </w:rPr>
      </w:pPr>
    </w:p>
    <w:p w14:paraId="15867F31" w14:textId="0E277B5A" w:rsidR="006A52AB" w:rsidRPr="008A2942" w:rsidRDefault="006A52AB" w:rsidP="006A52AB">
      <w:pPr>
        <w:pStyle w:val="Heading2"/>
        <w:rPr>
          <w:rFonts w:ascii="Arial" w:hAnsi="Arial" w:cs="Arial"/>
          <w:b/>
        </w:rPr>
      </w:pPr>
      <w:bookmarkStart w:id="36" w:name="_Toc457467822"/>
      <w:bookmarkStart w:id="37" w:name="_Toc490035349"/>
      <w:bookmarkStart w:id="38" w:name="_Toc13694118"/>
      <w:bookmarkStart w:id="39" w:name="_Toc106778611"/>
      <w:bookmarkStart w:id="40" w:name="_Toc106800154"/>
      <w:r w:rsidRPr="008A2942">
        <w:rPr>
          <w:rFonts w:ascii="Arial" w:hAnsi="Arial" w:cs="Arial"/>
          <w:b/>
        </w:rPr>
        <w:t>TRANSIENT OVERVIEW</w:t>
      </w:r>
      <w:bookmarkEnd w:id="36"/>
      <w:bookmarkEnd w:id="37"/>
      <w:bookmarkEnd w:id="38"/>
      <w:bookmarkEnd w:id="39"/>
      <w:bookmarkEnd w:id="40"/>
    </w:p>
    <w:p w14:paraId="7FBE999D" w14:textId="77777777" w:rsidR="00E05A55" w:rsidRPr="008A2942" w:rsidRDefault="00E05A55" w:rsidP="00E05A55">
      <w:pPr>
        <w:outlineLvl w:val="0"/>
        <w:rPr>
          <w:rFonts w:ascii="Arial" w:hAnsi="Arial" w:cs="Arial"/>
          <w:sz w:val="20"/>
          <w:szCs w:val="20"/>
          <w:u w:val="single"/>
        </w:rPr>
      </w:pPr>
      <w:bookmarkStart w:id="41" w:name="_Toc457467823"/>
      <w:r w:rsidRPr="008A2942">
        <w:rPr>
          <w:rFonts w:ascii="Arial" w:hAnsi="Arial" w:cs="Arial"/>
          <w:sz w:val="20"/>
          <w:szCs w:val="20"/>
          <w:u w:val="single"/>
        </w:rPr>
        <w:t>Summary:</w:t>
      </w:r>
      <w:bookmarkEnd w:id="41"/>
    </w:p>
    <w:p w14:paraId="73A782BB" w14:textId="4C01D195" w:rsidR="00E05A55" w:rsidRPr="00F001B3" w:rsidRDefault="00F001B3" w:rsidP="00E05A55">
      <w:pPr>
        <w:rPr>
          <w:rFonts w:ascii="Arial" w:hAnsi="Arial" w:cs="Arial"/>
          <w:sz w:val="20"/>
          <w:szCs w:val="20"/>
        </w:rPr>
      </w:pPr>
      <w:r w:rsidRPr="00F001B3">
        <w:rPr>
          <w:rFonts w:ascii="Arial" w:hAnsi="Arial" w:cs="Arial"/>
          <w:sz w:val="20"/>
          <w:szCs w:val="20"/>
        </w:rPr>
        <w:t>Anglers will continue to use Costco as a wholesale base partner and are exploring adding an international wholesale partner to help grow base. We are going to focus more funds to marketing towards luxury consortia prog</w:t>
      </w:r>
      <w:r>
        <w:rPr>
          <w:rFonts w:ascii="Arial" w:hAnsi="Arial" w:cs="Arial"/>
          <w:sz w:val="20"/>
          <w:szCs w:val="20"/>
        </w:rPr>
        <w:t>rams such as Capital One</w:t>
      </w:r>
      <w:r w:rsidRPr="00F001B3">
        <w:rPr>
          <w:rFonts w:ascii="Arial" w:hAnsi="Arial" w:cs="Arial"/>
          <w:sz w:val="20"/>
          <w:szCs w:val="20"/>
        </w:rPr>
        <w:t xml:space="preserve">, </w:t>
      </w:r>
      <w:proofErr w:type="spellStart"/>
      <w:r w:rsidR="00BB3EC4">
        <w:rPr>
          <w:rFonts w:ascii="Arial" w:hAnsi="Arial" w:cs="Arial"/>
          <w:sz w:val="20"/>
          <w:szCs w:val="20"/>
        </w:rPr>
        <w:t>Internova</w:t>
      </w:r>
      <w:proofErr w:type="spellEnd"/>
      <w:r w:rsidR="00BB3EC4">
        <w:rPr>
          <w:rFonts w:ascii="Arial" w:hAnsi="Arial" w:cs="Arial"/>
          <w:sz w:val="20"/>
          <w:szCs w:val="20"/>
        </w:rPr>
        <w:t xml:space="preserve"> CURATED, </w:t>
      </w:r>
      <w:r>
        <w:rPr>
          <w:rFonts w:ascii="Arial" w:hAnsi="Arial" w:cs="Arial"/>
          <w:sz w:val="20"/>
          <w:szCs w:val="20"/>
        </w:rPr>
        <w:t>ABC Global Services</w:t>
      </w:r>
      <w:r w:rsidR="00BB3EC4">
        <w:rPr>
          <w:rFonts w:ascii="Arial" w:hAnsi="Arial" w:cs="Arial"/>
          <w:sz w:val="20"/>
          <w:szCs w:val="20"/>
        </w:rPr>
        <w:t xml:space="preserve"> and IHG Luxury and Lifestyle Program</w:t>
      </w:r>
      <w:r w:rsidRPr="00F001B3">
        <w:rPr>
          <w:rFonts w:ascii="Arial" w:hAnsi="Arial" w:cs="Arial"/>
          <w:sz w:val="20"/>
          <w:szCs w:val="20"/>
        </w:rPr>
        <w:t xml:space="preserve">. OTA strategy has been shifted back to a focus on flexible rate plans similar to most other leisure hotels on the beach and we expect greater conversion via retail OTA with a continued strong focus on package path production. Package will continue to include the Always Anglers package that helps activate our outlets and a parking </w:t>
      </w:r>
      <w:r w:rsidR="008769B4" w:rsidRPr="00F001B3">
        <w:rPr>
          <w:rFonts w:ascii="Arial" w:hAnsi="Arial" w:cs="Arial"/>
          <w:sz w:val="20"/>
          <w:szCs w:val="20"/>
        </w:rPr>
        <w:t>package, which</w:t>
      </w:r>
      <w:r w:rsidRPr="00F001B3">
        <w:rPr>
          <w:rFonts w:ascii="Arial" w:hAnsi="Arial" w:cs="Arial"/>
          <w:sz w:val="20"/>
          <w:szCs w:val="20"/>
        </w:rPr>
        <w:t xml:space="preserve"> historically has done well for the hotel and saw growth with the addition of our EV chargers.</w:t>
      </w:r>
    </w:p>
    <w:p w14:paraId="149C2AA9" w14:textId="77777777" w:rsidR="00F001B3" w:rsidRPr="008A2942" w:rsidRDefault="00F001B3" w:rsidP="00E05A55">
      <w:pPr>
        <w:rPr>
          <w:rFonts w:ascii="Arial" w:hAnsi="Arial" w:cs="Arial"/>
          <w:sz w:val="20"/>
          <w:szCs w:val="20"/>
        </w:rPr>
      </w:pPr>
    </w:p>
    <w:p w14:paraId="7C4F4215" w14:textId="6AD26182" w:rsidR="00E05A55" w:rsidRPr="005F0C7F" w:rsidRDefault="00492A63" w:rsidP="00E05A55">
      <w:pPr>
        <w:tabs>
          <w:tab w:val="left" w:pos="5760"/>
        </w:tabs>
        <w:rPr>
          <w:rFonts w:ascii="Arial" w:hAnsi="Arial" w:cs="Arial"/>
          <w:sz w:val="20"/>
          <w:szCs w:val="20"/>
        </w:rPr>
      </w:pPr>
      <w:r w:rsidRPr="008A2942">
        <w:rPr>
          <w:rFonts w:ascii="Arial" w:hAnsi="Arial" w:cs="Arial"/>
          <w:sz w:val="20"/>
          <w:szCs w:val="20"/>
        </w:rPr>
        <w:t>2023</w:t>
      </w:r>
      <w:r w:rsidR="00E05A55" w:rsidRPr="008A2942">
        <w:rPr>
          <w:rFonts w:ascii="Arial" w:hAnsi="Arial" w:cs="Arial"/>
          <w:sz w:val="20"/>
          <w:szCs w:val="20"/>
        </w:rPr>
        <w:t xml:space="preserve"> Transient RevPAR Goal:</w:t>
      </w:r>
      <w:r w:rsidR="00E05A55" w:rsidRPr="008A2942">
        <w:rPr>
          <w:rFonts w:ascii="Arial" w:hAnsi="Arial" w:cs="Arial"/>
          <w:sz w:val="20"/>
          <w:szCs w:val="20"/>
        </w:rPr>
        <w:tab/>
      </w:r>
      <w:r w:rsidR="00A2231A">
        <w:rPr>
          <w:rFonts w:ascii="Arial" w:hAnsi="Arial" w:cs="Arial"/>
          <w:sz w:val="20"/>
          <w:szCs w:val="20"/>
        </w:rPr>
        <w:t>$</w:t>
      </w:r>
      <w:r w:rsidR="00B73FDA">
        <w:rPr>
          <w:rFonts w:ascii="Arial" w:hAnsi="Arial" w:cs="Arial"/>
          <w:sz w:val="20"/>
          <w:szCs w:val="20"/>
        </w:rPr>
        <w:t>174</w:t>
      </w:r>
    </w:p>
    <w:p w14:paraId="2B03AEEB" w14:textId="486F4609" w:rsidR="005F0C7F" w:rsidRPr="005F0C7F" w:rsidRDefault="00E05A55" w:rsidP="00E05A55">
      <w:pPr>
        <w:tabs>
          <w:tab w:val="left" w:pos="5760"/>
        </w:tabs>
        <w:rPr>
          <w:rFonts w:ascii="Arial" w:hAnsi="Arial" w:cs="Arial"/>
          <w:sz w:val="20"/>
          <w:szCs w:val="20"/>
        </w:rPr>
      </w:pPr>
      <w:r w:rsidRPr="005F0C7F">
        <w:rPr>
          <w:rFonts w:ascii="Arial" w:hAnsi="Arial" w:cs="Arial"/>
          <w:sz w:val="20"/>
          <w:szCs w:val="20"/>
        </w:rPr>
        <w:t>20</w:t>
      </w:r>
      <w:r w:rsidR="00492A63" w:rsidRPr="005F0C7F">
        <w:rPr>
          <w:rFonts w:ascii="Arial" w:hAnsi="Arial" w:cs="Arial"/>
          <w:sz w:val="20"/>
          <w:szCs w:val="20"/>
        </w:rPr>
        <w:t>23</w:t>
      </w:r>
      <w:r w:rsidRPr="005F0C7F">
        <w:rPr>
          <w:rFonts w:ascii="Arial" w:hAnsi="Arial" w:cs="Arial"/>
          <w:sz w:val="20"/>
          <w:szCs w:val="20"/>
        </w:rPr>
        <w:t xml:space="preserve"> YTD Transient RevPAR (as of August):</w:t>
      </w:r>
      <w:r w:rsidRPr="005F0C7F">
        <w:rPr>
          <w:rFonts w:ascii="Arial" w:hAnsi="Arial" w:cs="Arial"/>
          <w:sz w:val="20"/>
          <w:szCs w:val="20"/>
        </w:rPr>
        <w:tab/>
      </w:r>
      <w:r w:rsidR="00A2231A">
        <w:rPr>
          <w:rFonts w:ascii="Arial" w:hAnsi="Arial" w:cs="Arial"/>
          <w:sz w:val="20"/>
          <w:szCs w:val="20"/>
        </w:rPr>
        <w:t>$</w:t>
      </w:r>
      <w:r w:rsidR="00B73FDA">
        <w:rPr>
          <w:rFonts w:ascii="Arial" w:hAnsi="Arial" w:cs="Arial"/>
          <w:sz w:val="20"/>
          <w:szCs w:val="20"/>
        </w:rPr>
        <w:t>172</w:t>
      </w:r>
    </w:p>
    <w:p w14:paraId="2EAE6075" w14:textId="4D169DF1" w:rsidR="00E05A55" w:rsidRPr="005F0C7F" w:rsidRDefault="00E05A55" w:rsidP="00E05A55">
      <w:pPr>
        <w:tabs>
          <w:tab w:val="left" w:pos="5760"/>
        </w:tabs>
        <w:rPr>
          <w:rFonts w:ascii="Arial" w:hAnsi="Arial" w:cs="Arial"/>
          <w:sz w:val="20"/>
          <w:szCs w:val="20"/>
        </w:rPr>
      </w:pPr>
      <w:r w:rsidRPr="005F0C7F">
        <w:rPr>
          <w:rFonts w:ascii="Arial" w:hAnsi="Arial" w:cs="Arial"/>
          <w:sz w:val="20"/>
          <w:szCs w:val="20"/>
        </w:rPr>
        <w:t>202</w:t>
      </w:r>
      <w:r w:rsidR="00492A63" w:rsidRPr="005F0C7F">
        <w:rPr>
          <w:rFonts w:ascii="Arial" w:hAnsi="Arial" w:cs="Arial"/>
          <w:sz w:val="20"/>
          <w:szCs w:val="20"/>
        </w:rPr>
        <w:t>4</w:t>
      </w:r>
      <w:r w:rsidR="004848C5">
        <w:rPr>
          <w:rFonts w:ascii="Arial" w:hAnsi="Arial" w:cs="Arial"/>
          <w:sz w:val="20"/>
          <w:szCs w:val="20"/>
        </w:rPr>
        <w:t xml:space="preserve"> Transient RevPAR Goal:</w:t>
      </w:r>
      <w:r w:rsidR="004848C5">
        <w:rPr>
          <w:rFonts w:ascii="Arial" w:hAnsi="Arial" w:cs="Arial"/>
          <w:sz w:val="20"/>
          <w:szCs w:val="20"/>
        </w:rPr>
        <w:tab/>
      </w:r>
      <w:r w:rsidR="00A2231A">
        <w:rPr>
          <w:rFonts w:ascii="Arial" w:hAnsi="Arial" w:cs="Arial"/>
          <w:sz w:val="20"/>
          <w:szCs w:val="20"/>
        </w:rPr>
        <w:t>$</w:t>
      </w:r>
      <w:r w:rsidR="00183E90">
        <w:rPr>
          <w:rFonts w:ascii="Arial" w:hAnsi="Arial" w:cs="Arial"/>
          <w:sz w:val="20"/>
          <w:szCs w:val="20"/>
        </w:rPr>
        <w:t>172</w:t>
      </w:r>
    </w:p>
    <w:p w14:paraId="03387E27" w14:textId="0C803DAA" w:rsidR="008A2942" w:rsidRDefault="008A2942" w:rsidP="00E05A55">
      <w:pPr>
        <w:tabs>
          <w:tab w:val="left" w:pos="5760"/>
        </w:tabs>
        <w:rPr>
          <w:rFonts w:ascii="Arial" w:hAnsi="Arial" w:cs="Arial"/>
          <w:color w:val="FF0000"/>
          <w:sz w:val="20"/>
          <w:szCs w:val="20"/>
        </w:rPr>
      </w:pPr>
    </w:p>
    <w:p w14:paraId="2B229DF8" w14:textId="77777777" w:rsidR="008A2942" w:rsidRPr="008A2942" w:rsidRDefault="008A2942" w:rsidP="00E05A55">
      <w:pPr>
        <w:tabs>
          <w:tab w:val="left" w:pos="5760"/>
        </w:tabs>
        <w:rPr>
          <w:rFonts w:ascii="Arial" w:hAnsi="Arial" w:cs="Arial"/>
          <w:color w:val="FF0000"/>
          <w:sz w:val="20"/>
          <w:szCs w:val="20"/>
        </w:rPr>
      </w:pPr>
    </w:p>
    <w:p w14:paraId="75FA7F83" w14:textId="5D761B9E" w:rsidR="00E05A55" w:rsidRPr="008A2942" w:rsidRDefault="00E05A55" w:rsidP="00250A2A">
      <w:pPr>
        <w:pStyle w:val="Heading2"/>
        <w:rPr>
          <w:rFonts w:ascii="Arial" w:hAnsi="Arial" w:cs="Arial"/>
        </w:rPr>
      </w:pPr>
      <w:bookmarkStart w:id="42" w:name="_Toc13694121"/>
      <w:bookmarkStart w:id="43" w:name="_Toc106778612"/>
      <w:bookmarkStart w:id="44" w:name="_Toc106800155"/>
      <w:r w:rsidRPr="008A2942">
        <w:rPr>
          <w:rFonts w:ascii="Arial" w:hAnsi="Arial" w:cs="Arial"/>
        </w:rPr>
        <w:t>TRANSIENT SEGMENT KEY STRATEGIES</w:t>
      </w:r>
      <w:bookmarkEnd w:id="42"/>
      <w:bookmarkEnd w:id="43"/>
      <w:bookmarkEnd w:id="44"/>
    </w:p>
    <w:p w14:paraId="4D24E8E6" w14:textId="77777777" w:rsidR="00E05A55" w:rsidRPr="008A2942" w:rsidRDefault="00E05A55" w:rsidP="00E05A55">
      <w:pPr>
        <w:rPr>
          <w:rFonts w:ascii="Arial" w:hAnsi="Arial" w:cs="Arial"/>
          <w:b/>
          <w:color w:val="FF0000"/>
          <w:sz w:val="20"/>
          <w:szCs w:val="20"/>
        </w:rPr>
      </w:pPr>
    </w:p>
    <w:p w14:paraId="1C078CE2" w14:textId="459E4725" w:rsidR="00E05A55" w:rsidRPr="008A2942" w:rsidRDefault="00E05A55" w:rsidP="00E05A55">
      <w:pPr>
        <w:rPr>
          <w:rFonts w:ascii="Arial" w:hAnsi="Arial" w:cs="Arial"/>
          <w:sz w:val="20"/>
          <w:szCs w:val="20"/>
        </w:rPr>
      </w:pPr>
      <w:r w:rsidRPr="008A2942">
        <w:rPr>
          <w:rFonts w:ascii="Arial" w:hAnsi="Arial" w:cs="Arial"/>
          <w:sz w:val="20"/>
          <w:szCs w:val="20"/>
        </w:rPr>
        <w:t>The hotel commercial team will focus on executing the following strategies in 202</w:t>
      </w:r>
      <w:r w:rsidR="00E772BF" w:rsidRPr="008A2942">
        <w:rPr>
          <w:rFonts w:ascii="Arial" w:hAnsi="Arial" w:cs="Arial"/>
          <w:sz w:val="20"/>
          <w:szCs w:val="20"/>
        </w:rPr>
        <w:t>4</w:t>
      </w:r>
      <w:r w:rsidRPr="008A2942">
        <w:rPr>
          <w:rFonts w:ascii="Arial" w:hAnsi="Arial" w:cs="Arial"/>
          <w:sz w:val="20"/>
          <w:szCs w:val="20"/>
        </w:rPr>
        <w:t xml:space="preserve">. Each strategy will be supported by specific tactical initiatives that can be found in the </w:t>
      </w:r>
      <w:r w:rsidR="00452576" w:rsidRPr="008A2942">
        <w:rPr>
          <w:rFonts w:ascii="Arial" w:hAnsi="Arial" w:cs="Arial"/>
          <w:sz w:val="20"/>
          <w:szCs w:val="20"/>
        </w:rPr>
        <w:t xml:space="preserve">Commercial </w:t>
      </w:r>
      <w:r w:rsidRPr="008A2942">
        <w:rPr>
          <w:rFonts w:ascii="Arial" w:hAnsi="Arial" w:cs="Arial"/>
          <w:sz w:val="20"/>
          <w:szCs w:val="20"/>
        </w:rPr>
        <w:t>Strategic Action Plan.</w:t>
      </w:r>
    </w:p>
    <w:p w14:paraId="68B47EF5" w14:textId="77777777" w:rsidR="00E05A55" w:rsidRPr="008A2942" w:rsidRDefault="00E05A55" w:rsidP="00E05A55">
      <w:pPr>
        <w:rPr>
          <w:rFonts w:ascii="Arial" w:hAnsi="Arial" w:cs="Arial"/>
          <w:color w:val="FF0000"/>
          <w:sz w:val="20"/>
          <w:szCs w:val="20"/>
        </w:rPr>
      </w:pPr>
    </w:p>
    <w:p w14:paraId="6F777A6E" w14:textId="77777777" w:rsidR="00E05A55" w:rsidRPr="008A2942" w:rsidRDefault="00E05A55" w:rsidP="00E05A55">
      <w:pPr>
        <w:rPr>
          <w:rFonts w:ascii="Arial" w:hAnsi="Arial" w:cs="Arial"/>
          <w:sz w:val="20"/>
          <w:szCs w:val="20"/>
        </w:rPr>
      </w:pPr>
      <w:r w:rsidRPr="008A2942">
        <w:rPr>
          <w:rFonts w:ascii="Arial" w:hAnsi="Arial" w:cs="Arial"/>
          <w:sz w:val="20"/>
          <w:szCs w:val="20"/>
        </w:rPr>
        <w:t>OVERARCHING HOTEL STRATEGY – TRANSIENT FOCUS:</w:t>
      </w:r>
    </w:p>
    <w:p w14:paraId="55A0D0B6" w14:textId="6A504196" w:rsidR="00E05A55" w:rsidRPr="008A2942" w:rsidRDefault="00E05A55" w:rsidP="00E05A55">
      <w:pPr>
        <w:rPr>
          <w:rFonts w:ascii="Arial" w:hAnsi="Arial" w:cs="Arial"/>
          <w:sz w:val="20"/>
          <w:szCs w:val="20"/>
        </w:rPr>
      </w:pPr>
      <w:r w:rsidRPr="008A2942">
        <w:rPr>
          <w:rFonts w:ascii="Arial" w:hAnsi="Arial" w:cs="Arial"/>
          <w:sz w:val="20"/>
          <w:szCs w:val="20"/>
        </w:rPr>
        <w:t>1.</w:t>
      </w:r>
      <w:r w:rsidR="00C70636">
        <w:rPr>
          <w:rFonts w:ascii="Arial" w:hAnsi="Arial" w:cs="Arial"/>
          <w:sz w:val="20"/>
          <w:szCs w:val="20"/>
        </w:rPr>
        <w:t xml:space="preserve"> </w:t>
      </w:r>
      <w:r w:rsidR="00C70636" w:rsidRPr="00C70636">
        <w:rPr>
          <w:rFonts w:ascii="Arial" w:hAnsi="Arial" w:cs="Arial"/>
          <w:sz w:val="20"/>
          <w:szCs w:val="20"/>
        </w:rPr>
        <w:t>Strong base in low season well advance of the market booking window</w:t>
      </w:r>
    </w:p>
    <w:p w14:paraId="1573AE9C" w14:textId="4E3BA7C9" w:rsidR="00E05A55" w:rsidRPr="008A2942" w:rsidRDefault="00E05A55" w:rsidP="00E05A55">
      <w:pPr>
        <w:rPr>
          <w:rFonts w:ascii="Arial" w:hAnsi="Arial" w:cs="Arial"/>
          <w:sz w:val="20"/>
          <w:szCs w:val="20"/>
        </w:rPr>
      </w:pPr>
      <w:r w:rsidRPr="008A2942">
        <w:rPr>
          <w:rFonts w:ascii="Arial" w:hAnsi="Arial" w:cs="Arial"/>
          <w:sz w:val="20"/>
          <w:szCs w:val="20"/>
        </w:rPr>
        <w:t>2.</w:t>
      </w:r>
      <w:r w:rsidR="00C70636">
        <w:rPr>
          <w:rFonts w:ascii="Arial" w:hAnsi="Arial" w:cs="Arial"/>
          <w:sz w:val="20"/>
          <w:szCs w:val="20"/>
        </w:rPr>
        <w:t xml:space="preserve"> Weekend ARI growth vs the competitive set</w:t>
      </w:r>
      <w:r w:rsidR="00C70636" w:rsidRPr="00C70636">
        <w:rPr>
          <w:rFonts w:ascii="Arial" w:hAnsi="Arial" w:cs="Arial"/>
          <w:sz w:val="20"/>
          <w:szCs w:val="20"/>
        </w:rPr>
        <w:t xml:space="preserve"> against Betsy and Z Ocean</w:t>
      </w:r>
    </w:p>
    <w:p w14:paraId="11FE5E02" w14:textId="77777777" w:rsidR="00E05A55" w:rsidRPr="008A2942" w:rsidRDefault="00E05A55" w:rsidP="00E05A55">
      <w:pPr>
        <w:rPr>
          <w:rFonts w:ascii="Arial" w:hAnsi="Arial" w:cs="Arial"/>
          <w:sz w:val="20"/>
          <w:szCs w:val="20"/>
        </w:rPr>
      </w:pPr>
    </w:p>
    <w:p w14:paraId="66692334" w14:textId="77777777" w:rsidR="00E05A55" w:rsidRPr="008A2942" w:rsidRDefault="00E05A55" w:rsidP="00E05A55">
      <w:pPr>
        <w:rPr>
          <w:rFonts w:ascii="Arial" w:hAnsi="Arial" w:cs="Arial"/>
          <w:sz w:val="20"/>
          <w:szCs w:val="20"/>
        </w:rPr>
      </w:pPr>
      <w:r w:rsidRPr="008A2942">
        <w:rPr>
          <w:rFonts w:ascii="Arial" w:hAnsi="Arial" w:cs="Arial"/>
          <w:sz w:val="20"/>
          <w:szCs w:val="20"/>
        </w:rPr>
        <w:t xml:space="preserve">RETAIL:  </w:t>
      </w:r>
    </w:p>
    <w:p w14:paraId="6A786FBC" w14:textId="22FE0440" w:rsidR="00E05A55" w:rsidRPr="00C70636" w:rsidRDefault="00C70636" w:rsidP="00C70636">
      <w:pPr>
        <w:pStyle w:val="ListParagraph"/>
        <w:numPr>
          <w:ilvl w:val="0"/>
          <w:numId w:val="1"/>
        </w:numPr>
        <w:rPr>
          <w:rFonts w:ascii="Arial" w:hAnsi="Arial" w:cs="Arial"/>
          <w:sz w:val="20"/>
          <w:szCs w:val="20"/>
        </w:rPr>
      </w:pPr>
      <w:r w:rsidRPr="00C70636">
        <w:rPr>
          <w:rFonts w:ascii="Arial" w:hAnsi="Arial" w:cs="Arial"/>
          <w:sz w:val="20"/>
          <w:szCs w:val="20"/>
        </w:rPr>
        <w:t>Strong retail positioning within</w:t>
      </w:r>
      <w:r>
        <w:rPr>
          <w:rFonts w:ascii="Arial" w:hAnsi="Arial" w:cs="Arial"/>
          <w:sz w:val="20"/>
          <w:szCs w:val="20"/>
        </w:rPr>
        <w:t xml:space="preserve"> 10% of the competitive set </w:t>
      </w:r>
      <w:r w:rsidRPr="00C70636">
        <w:rPr>
          <w:rFonts w:ascii="Arial" w:hAnsi="Arial" w:cs="Arial"/>
          <w:sz w:val="20"/>
          <w:szCs w:val="20"/>
        </w:rPr>
        <w:t>tied to D360 positioning</w:t>
      </w:r>
    </w:p>
    <w:p w14:paraId="29636414" w14:textId="35541B0A" w:rsidR="00E05A55" w:rsidRPr="008A2942" w:rsidRDefault="003D7C11" w:rsidP="00C70636">
      <w:pPr>
        <w:numPr>
          <w:ilvl w:val="0"/>
          <w:numId w:val="1"/>
        </w:numPr>
        <w:rPr>
          <w:rFonts w:ascii="Arial" w:hAnsi="Arial" w:cs="Arial"/>
          <w:sz w:val="20"/>
          <w:szCs w:val="20"/>
        </w:rPr>
      </w:pPr>
      <w:r>
        <w:rPr>
          <w:rFonts w:ascii="Arial" w:hAnsi="Arial" w:cs="Arial"/>
          <w:sz w:val="20"/>
          <w:szCs w:val="20"/>
        </w:rPr>
        <w:t>Y</w:t>
      </w:r>
      <w:r w:rsidR="00C70636" w:rsidRPr="00C70636">
        <w:rPr>
          <w:rFonts w:ascii="Arial" w:hAnsi="Arial" w:cs="Arial"/>
          <w:sz w:val="20"/>
          <w:szCs w:val="20"/>
        </w:rPr>
        <w:t>ield</w:t>
      </w:r>
      <w:r w:rsidR="00C70636">
        <w:rPr>
          <w:rFonts w:ascii="Arial" w:hAnsi="Arial" w:cs="Arial"/>
          <w:sz w:val="20"/>
          <w:szCs w:val="20"/>
        </w:rPr>
        <w:t>ing</w:t>
      </w:r>
      <w:r w:rsidR="00C70636" w:rsidRPr="00C70636">
        <w:rPr>
          <w:rFonts w:ascii="Arial" w:hAnsi="Arial" w:cs="Arial"/>
          <w:sz w:val="20"/>
          <w:szCs w:val="20"/>
        </w:rPr>
        <w:t xml:space="preserve"> amongst flexibl</w:t>
      </w:r>
      <w:r w:rsidR="00B328CF">
        <w:rPr>
          <w:rFonts w:ascii="Arial" w:hAnsi="Arial" w:cs="Arial"/>
          <w:sz w:val="20"/>
          <w:szCs w:val="20"/>
        </w:rPr>
        <w:t>e rate plans both direct and OTA</w:t>
      </w:r>
    </w:p>
    <w:p w14:paraId="65031281" w14:textId="6A056026" w:rsidR="00E05A55" w:rsidRDefault="00E05A55" w:rsidP="00E05A55">
      <w:pPr>
        <w:ind w:left="360"/>
        <w:rPr>
          <w:rFonts w:ascii="Arial" w:hAnsi="Arial" w:cs="Arial"/>
          <w:sz w:val="20"/>
          <w:szCs w:val="20"/>
        </w:rPr>
      </w:pPr>
    </w:p>
    <w:p w14:paraId="6B46772E" w14:textId="6C2E391C" w:rsidR="004837BE" w:rsidRDefault="004837BE" w:rsidP="00E05A55">
      <w:pPr>
        <w:ind w:left="360"/>
        <w:rPr>
          <w:rFonts w:ascii="Arial" w:hAnsi="Arial" w:cs="Arial"/>
          <w:sz w:val="20"/>
          <w:szCs w:val="20"/>
        </w:rPr>
      </w:pPr>
    </w:p>
    <w:p w14:paraId="4451D95D" w14:textId="77777777" w:rsidR="004837BE" w:rsidRPr="008A2942" w:rsidRDefault="004837BE" w:rsidP="00E05A55">
      <w:pPr>
        <w:ind w:left="360"/>
        <w:rPr>
          <w:rFonts w:ascii="Arial" w:hAnsi="Arial" w:cs="Arial"/>
          <w:sz w:val="20"/>
          <w:szCs w:val="20"/>
        </w:rPr>
      </w:pPr>
    </w:p>
    <w:p w14:paraId="41E9C464" w14:textId="77777777" w:rsidR="00E05A55" w:rsidRPr="008A2942" w:rsidRDefault="00E05A55" w:rsidP="00E05A55">
      <w:pPr>
        <w:rPr>
          <w:rFonts w:ascii="Arial" w:hAnsi="Arial" w:cs="Arial"/>
          <w:sz w:val="20"/>
          <w:szCs w:val="20"/>
        </w:rPr>
      </w:pPr>
      <w:r w:rsidRPr="008A2942">
        <w:rPr>
          <w:rFonts w:ascii="Arial" w:hAnsi="Arial" w:cs="Arial"/>
          <w:sz w:val="20"/>
          <w:szCs w:val="20"/>
        </w:rPr>
        <w:t xml:space="preserve">DISCOUNT:  </w:t>
      </w:r>
    </w:p>
    <w:p w14:paraId="40200EE3" w14:textId="695A7D6F" w:rsidR="00E05A55" w:rsidRPr="008A2942" w:rsidRDefault="00C70636" w:rsidP="00C70636">
      <w:pPr>
        <w:numPr>
          <w:ilvl w:val="0"/>
          <w:numId w:val="2"/>
        </w:numPr>
        <w:rPr>
          <w:rFonts w:ascii="Arial" w:hAnsi="Arial" w:cs="Arial"/>
          <w:sz w:val="20"/>
          <w:szCs w:val="20"/>
        </w:rPr>
      </w:pPr>
      <w:r w:rsidRPr="00C70636">
        <w:rPr>
          <w:rFonts w:ascii="Arial" w:hAnsi="Arial" w:cs="Arial"/>
          <w:sz w:val="20"/>
          <w:szCs w:val="20"/>
        </w:rPr>
        <w:t>We intend to grow this segment with flexible rate plan discounts in advance of the booking window</w:t>
      </w:r>
    </w:p>
    <w:p w14:paraId="28E7FD26" w14:textId="23D18DA7" w:rsidR="00E05A55" w:rsidRPr="008A2942" w:rsidRDefault="00C70636" w:rsidP="00C70636">
      <w:pPr>
        <w:numPr>
          <w:ilvl w:val="0"/>
          <w:numId w:val="2"/>
        </w:numPr>
        <w:rPr>
          <w:rFonts w:ascii="Arial" w:hAnsi="Arial" w:cs="Arial"/>
          <w:sz w:val="20"/>
          <w:szCs w:val="20"/>
        </w:rPr>
      </w:pPr>
      <w:r>
        <w:rPr>
          <w:rFonts w:ascii="Arial" w:hAnsi="Arial" w:cs="Arial"/>
          <w:sz w:val="20"/>
          <w:szCs w:val="20"/>
        </w:rPr>
        <w:t>Only discount on weekdays and also as needed in Q1</w:t>
      </w:r>
    </w:p>
    <w:p w14:paraId="18A72363" w14:textId="035577E6" w:rsidR="00D5464E" w:rsidRDefault="00D5464E" w:rsidP="00E05A55">
      <w:pPr>
        <w:outlineLvl w:val="0"/>
        <w:rPr>
          <w:rFonts w:ascii="Arial" w:hAnsi="Arial" w:cs="Arial"/>
          <w:sz w:val="20"/>
          <w:szCs w:val="20"/>
        </w:rPr>
      </w:pPr>
      <w:bookmarkStart w:id="45" w:name="_Toc457467827"/>
    </w:p>
    <w:p w14:paraId="6F86B1A9" w14:textId="039613FD" w:rsidR="00D5464E" w:rsidRPr="00D5464E" w:rsidRDefault="00E05A55" w:rsidP="00D5464E">
      <w:pPr>
        <w:outlineLvl w:val="0"/>
        <w:rPr>
          <w:rFonts w:ascii="Arial" w:hAnsi="Arial" w:cs="Arial"/>
          <w:color w:val="FF0000"/>
          <w:sz w:val="20"/>
          <w:szCs w:val="20"/>
        </w:rPr>
      </w:pPr>
      <w:r w:rsidRPr="008A2942">
        <w:rPr>
          <w:rFonts w:ascii="Arial" w:hAnsi="Arial" w:cs="Arial"/>
          <w:sz w:val="20"/>
          <w:szCs w:val="20"/>
        </w:rPr>
        <w:t xml:space="preserve">NEGOTIATED:  </w:t>
      </w:r>
      <w:bookmarkEnd w:id="45"/>
    </w:p>
    <w:p w14:paraId="1617773C" w14:textId="342F3852" w:rsidR="00D5464E" w:rsidRPr="00D5464E" w:rsidRDefault="00D5464E" w:rsidP="00D5464E">
      <w:pPr>
        <w:pStyle w:val="ListParagraph"/>
        <w:numPr>
          <w:ilvl w:val="0"/>
          <w:numId w:val="3"/>
        </w:numPr>
        <w:rPr>
          <w:rFonts w:ascii="Arial" w:eastAsia="MS Mincho" w:hAnsi="Arial" w:cs="Arial"/>
          <w:sz w:val="20"/>
          <w:szCs w:val="20"/>
        </w:rPr>
      </w:pPr>
      <w:r>
        <w:rPr>
          <w:rFonts w:ascii="Arial" w:eastAsia="MS Mincho" w:hAnsi="Arial" w:cs="Arial"/>
          <w:sz w:val="20"/>
          <w:szCs w:val="20"/>
        </w:rPr>
        <w:t xml:space="preserve">Increased visibility and </w:t>
      </w:r>
      <w:r w:rsidRPr="00D5464E">
        <w:rPr>
          <w:rFonts w:ascii="Arial" w:eastAsia="MS Mincho" w:hAnsi="Arial" w:cs="Arial"/>
          <w:sz w:val="20"/>
          <w:szCs w:val="20"/>
        </w:rPr>
        <w:t xml:space="preserve">marketing to </w:t>
      </w:r>
      <w:r w:rsidR="00B17A43">
        <w:rPr>
          <w:rFonts w:ascii="Arial" w:eastAsia="MS Mincho" w:hAnsi="Arial" w:cs="Arial"/>
          <w:sz w:val="20"/>
          <w:szCs w:val="20"/>
        </w:rPr>
        <w:t xml:space="preserve">travel </w:t>
      </w:r>
      <w:r w:rsidRPr="00D5464E">
        <w:rPr>
          <w:rFonts w:ascii="Arial" w:eastAsia="MS Mincho" w:hAnsi="Arial" w:cs="Arial"/>
          <w:sz w:val="20"/>
          <w:szCs w:val="20"/>
        </w:rPr>
        <w:t>a</w:t>
      </w:r>
      <w:r w:rsidR="00800A80">
        <w:rPr>
          <w:rFonts w:ascii="Arial" w:eastAsia="MS Mincho" w:hAnsi="Arial" w:cs="Arial"/>
          <w:sz w:val="20"/>
          <w:szCs w:val="20"/>
        </w:rPr>
        <w:t xml:space="preserve">gencies booking within the </w:t>
      </w:r>
      <w:r w:rsidR="00800A80" w:rsidRPr="00D22FAC">
        <w:rPr>
          <w:rFonts w:ascii="Arial" w:eastAsia="MS Mincho" w:hAnsi="Arial" w:cs="Arial"/>
          <w:sz w:val="20"/>
          <w:szCs w:val="20"/>
        </w:rPr>
        <w:t>IHG Luxury &amp; L</w:t>
      </w:r>
      <w:r w:rsidRPr="00D22FAC">
        <w:rPr>
          <w:rFonts w:ascii="Arial" w:eastAsia="MS Mincho" w:hAnsi="Arial" w:cs="Arial"/>
          <w:sz w:val="20"/>
          <w:szCs w:val="20"/>
        </w:rPr>
        <w:t>ifestyle program</w:t>
      </w:r>
      <w:r w:rsidRPr="00D5464E">
        <w:rPr>
          <w:rFonts w:ascii="Arial" w:eastAsia="MS Mincho" w:hAnsi="Arial" w:cs="Arial"/>
          <w:sz w:val="20"/>
          <w:szCs w:val="20"/>
        </w:rPr>
        <w:t xml:space="preserve"> </w:t>
      </w:r>
    </w:p>
    <w:p w14:paraId="67E169EB" w14:textId="18E70DEB" w:rsidR="00E05A55" w:rsidRDefault="00D5464E" w:rsidP="00D94D48">
      <w:pPr>
        <w:numPr>
          <w:ilvl w:val="0"/>
          <w:numId w:val="3"/>
        </w:numPr>
        <w:rPr>
          <w:rFonts w:ascii="Arial" w:hAnsi="Arial" w:cs="Arial"/>
          <w:sz w:val="20"/>
          <w:szCs w:val="20"/>
        </w:rPr>
      </w:pPr>
      <w:r>
        <w:rPr>
          <w:rFonts w:ascii="Arial" w:hAnsi="Arial" w:cs="Arial"/>
          <w:sz w:val="20"/>
          <w:szCs w:val="20"/>
        </w:rPr>
        <w:t xml:space="preserve">Joining a targeted new list of consortia programs including </w:t>
      </w:r>
      <w:proofErr w:type="spellStart"/>
      <w:r>
        <w:rPr>
          <w:rFonts w:ascii="Arial" w:hAnsi="Arial" w:cs="Arial"/>
          <w:sz w:val="20"/>
          <w:szCs w:val="20"/>
        </w:rPr>
        <w:t>Internova</w:t>
      </w:r>
      <w:proofErr w:type="spellEnd"/>
      <w:r>
        <w:rPr>
          <w:rFonts w:ascii="Arial" w:hAnsi="Arial" w:cs="Arial"/>
          <w:sz w:val="20"/>
          <w:szCs w:val="20"/>
        </w:rPr>
        <w:t xml:space="preserve"> CURATED and Capital One Lifestyle Program</w:t>
      </w:r>
    </w:p>
    <w:p w14:paraId="37045EDD" w14:textId="7ADFCBA3" w:rsidR="00E612A7" w:rsidRDefault="00B328CF" w:rsidP="00D94D48">
      <w:pPr>
        <w:numPr>
          <w:ilvl w:val="0"/>
          <w:numId w:val="3"/>
        </w:numPr>
        <w:rPr>
          <w:rFonts w:ascii="Arial" w:hAnsi="Arial" w:cs="Arial"/>
          <w:sz w:val="20"/>
          <w:szCs w:val="20"/>
        </w:rPr>
      </w:pPr>
      <w:r>
        <w:rPr>
          <w:rFonts w:ascii="Arial" w:hAnsi="Arial" w:cs="Arial"/>
          <w:sz w:val="20"/>
          <w:szCs w:val="20"/>
        </w:rPr>
        <w:t>Building our corporate local negotiated rate</w:t>
      </w:r>
      <w:r w:rsidR="00D5464E">
        <w:rPr>
          <w:rFonts w:ascii="Arial" w:hAnsi="Arial" w:cs="Arial"/>
          <w:sz w:val="20"/>
          <w:szCs w:val="20"/>
        </w:rPr>
        <w:t xml:space="preserve"> production by prospecting new retail openings, projects and offices in the area</w:t>
      </w:r>
    </w:p>
    <w:p w14:paraId="730DB839" w14:textId="5585D20B" w:rsidR="00D5464E" w:rsidRPr="008A2942" w:rsidRDefault="00E612A7" w:rsidP="00D94D48">
      <w:pPr>
        <w:numPr>
          <w:ilvl w:val="0"/>
          <w:numId w:val="3"/>
        </w:numPr>
        <w:rPr>
          <w:rFonts w:ascii="Arial" w:hAnsi="Arial" w:cs="Arial"/>
          <w:sz w:val="20"/>
          <w:szCs w:val="20"/>
        </w:rPr>
      </w:pPr>
      <w:r>
        <w:rPr>
          <w:rFonts w:ascii="Arial" w:hAnsi="Arial" w:cs="Arial"/>
          <w:sz w:val="20"/>
          <w:szCs w:val="20"/>
        </w:rPr>
        <w:t>Continuing to leverage our Corporate Gold discounts for national corporate production</w:t>
      </w:r>
      <w:r w:rsidR="00D5464E">
        <w:rPr>
          <w:rFonts w:ascii="Arial" w:hAnsi="Arial" w:cs="Arial"/>
          <w:sz w:val="20"/>
          <w:szCs w:val="20"/>
        </w:rPr>
        <w:t xml:space="preserve">  </w:t>
      </w:r>
    </w:p>
    <w:p w14:paraId="4DA9402D" w14:textId="77777777" w:rsidR="00E05A55" w:rsidRPr="008A2942" w:rsidRDefault="00E05A55" w:rsidP="00E05A55">
      <w:pPr>
        <w:rPr>
          <w:rFonts w:ascii="Arial" w:hAnsi="Arial" w:cs="Arial"/>
          <w:sz w:val="20"/>
          <w:szCs w:val="20"/>
        </w:rPr>
      </w:pPr>
    </w:p>
    <w:p w14:paraId="710FD616" w14:textId="77777777" w:rsidR="00E05A55" w:rsidRPr="008A2942" w:rsidRDefault="00E05A55" w:rsidP="00E05A55">
      <w:pPr>
        <w:rPr>
          <w:rFonts w:ascii="Arial" w:hAnsi="Arial" w:cs="Arial"/>
          <w:sz w:val="20"/>
          <w:szCs w:val="20"/>
        </w:rPr>
      </w:pPr>
      <w:r w:rsidRPr="008A2942">
        <w:rPr>
          <w:rFonts w:ascii="Arial" w:hAnsi="Arial" w:cs="Arial"/>
          <w:sz w:val="20"/>
          <w:szCs w:val="20"/>
        </w:rPr>
        <w:t>QUALIFIED:</w:t>
      </w:r>
    </w:p>
    <w:p w14:paraId="0794FEBC" w14:textId="7849E3B6" w:rsidR="00E05A55" w:rsidRPr="008A2942" w:rsidRDefault="00E05A55" w:rsidP="00E05A55">
      <w:pPr>
        <w:rPr>
          <w:rFonts w:ascii="Arial" w:hAnsi="Arial" w:cs="Arial"/>
          <w:sz w:val="20"/>
          <w:szCs w:val="20"/>
        </w:rPr>
      </w:pPr>
      <w:r w:rsidRPr="008A2942">
        <w:rPr>
          <w:rFonts w:ascii="Arial" w:hAnsi="Arial" w:cs="Arial"/>
          <w:sz w:val="20"/>
          <w:szCs w:val="20"/>
        </w:rPr>
        <w:t>1.</w:t>
      </w:r>
      <w:r w:rsidR="006B1277">
        <w:rPr>
          <w:rFonts w:ascii="Arial" w:hAnsi="Arial" w:cs="Arial"/>
          <w:sz w:val="20"/>
          <w:szCs w:val="20"/>
        </w:rPr>
        <w:t xml:space="preserve"> </w:t>
      </w:r>
      <w:r w:rsidR="006B1277" w:rsidRPr="006B1277">
        <w:rPr>
          <w:rFonts w:ascii="Arial" w:hAnsi="Arial" w:cs="Arial"/>
          <w:sz w:val="20"/>
          <w:szCs w:val="20"/>
        </w:rPr>
        <w:t>We intend to take 4% rewards and remain at Tier 2 through 2024</w:t>
      </w:r>
    </w:p>
    <w:p w14:paraId="79DF4078" w14:textId="3A165B09" w:rsidR="00B328CF" w:rsidRDefault="00E05A55" w:rsidP="00E05A55">
      <w:pPr>
        <w:rPr>
          <w:rFonts w:ascii="Arial" w:hAnsi="Arial" w:cs="Arial"/>
          <w:sz w:val="20"/>
          <w:szCs w:val="20"/>
        </w:rPr>
      </w:pPr>
      <w:r w:rsidRPr="008A2942">
        <w:rPr>
          <w:rFonts w:ascii="Arial" w:hAnsi="Arial" w:cs="Arial"/>
          <w:sz w:val="20"/>
          <w:szCs w:val="20"/>
        </w:rPr>
        <w:t>2.</w:t>
      </w:r>
      <w:r w:rsidR="006B1277">
        <w:rPr>
          <w:rFonts w:ascii="Arial" w:hAnsi="Arial" w:cs="Arial"/>
          <w:sz w:val="20"/>
          <w:szCs w:val="20"/>
        </w:rPr>
        <w:t xml:space="preserve"> </w:t>
      </w:r>
      <w:r w:rsidR="00B328CF">
        <w:rPr>
          <w:rFonts w:ascii="Arial" w:hAnsi="Arial" w:cs="Arial"/>
          <w:sz w:val="20"/>
          <w:szCs w:val="20"/>
        </w:rPr>
        <w:t xml:space="preserve">AAA/AARP discount open year round </w:t>
      </w:r>
    </w:p>
    <w:p w14:paraId="79FD25C5" w14:textId="3C050FC8" w:rsidR="00E05A55" w:rsidRPr="008A2942" w:rsidRDefault="00B328CF" w:rsidP="00E05A55">
      <w:pPr>
        <w:rPr>
          <w:rFonts w:ascii="Arial" w:hAnsi="Arial" w:cs="Arial"/>
          <w:sz w:val="20"/>
          <w:szCs w:val="20"/>
        </w:rPr>
      </w:pPr>
      <w:r>
        <w:rPr>
          <w:rFonts w:ascii="Arial" w:hAnsi="Arial" w:cs="Arial"/>
          <w:sz w:val="20"/>
          <w:szCs w:val="20"/>
        </w:rPr>
        <w:t xml:space="preserve">3. </w:t>
      </w:r>
      <w:r w:rsidR="006B1277" w:rsidRPr="006B1277">
        <w:rPr>
          <w:rFonts w:ascii="Arial" w:hAnsi="Arial" w:cs="Arial"/>
          <w:sz w:val="20"/>
          <w:szCs w:val="20"/>
        </w:rPr>
        <w:t>Government rates available durin</w:t>
      </w:r>
      <w:r w:rsidR="006B1277">
        <w:rPr>
          <w:rFonts w:ascii="Arial" w:hAnsi="Arial" w:cs="Arial"/>
          <w:sz w:val="20"/>
          <w:szCs w:val="20"/>
        </w:rPr>
        <w:t>g low season to drive occupancy</w:t>
      </w:r>
    </w:p>
    <w:p w14:paraId="7F9EEE99" w14:textId="77777777" w:rsidR="00E05A55" w:rsidRPr="008A2942" w:rsidRDefault="00E05A55" w:rsidP="00E05A55">
      <w:pPr>
        <w:rPr>
          <w:rFonts w:ascii="Arial" w:hAnsi="Arial" w:cs="Arial"/>
          <w:sz w:val="20"/>
          <w:szCs w:val="20"/>
        </w:rPr>
      </w:pPr>
    </w:p>
    <w:p w14:paraId="0F34637D" w14:textId="77777777" w:rsidR="00E05A55" w:rsidRPr="008A2942" w:rsidRDefault="00E05A55" w:rsidP="00E05A55">
      <w:pPr>
        <w:rPr>
          <w:rFonts w:ascii="Arial" w:hAnsi="Arial" w:cs="Arial"/>
          <w:sz w:val="20"/>
          <w:szCs w:val="20"/>
        </w:rPr>
      </w:pPr>
      <w:r w:rsidRPr="008A2942">
        <w:rPr>
          <w:rFonts w:ascii="Arial" w:hAnsi="Arial" w:cs="Arial"/>
          <w:sz w:val="20"/>
          <w:szCs w:val="20"/>
        </w:rPr>
        <w:t>WHOLESALE:</w:t>
      </w:r>
    </w:p>
    <w:p w14:paraId="67D96848" w14:textId="378846BB" w:rsidR="00E05A55" w:rsidRPr="008A2942" w:rsidRDefault="00E05A55" w:rsidP="00E05A55">
      <w:pPr>
        <w:rPr>
          <w:rFonts w:ascii="Arial" w:hAnsi="Arial" w:cs="Arial"/>
          <w:sz w:val="20"/>
          <w:szCs w:val="20"/>
        </w:rPr>
      </w:pPr>
      <w:r w:rsidRPr="008A2942">
        <w:rPr>
          <w:rFonts w:ascii="Arial" w:hAnsi="Arial" w:cs="Arial"/>
          <w:sz w:val="20"/>
          <w:szCs w:val="20"/>
        </w:rPr>
        <w:t>1.</w:t>
      </w:r>
      <w:r w:rsidR="006B1277">
        <w:rPr>
          <w:rFonts w:ascii="Arial" w:hAnsi="Arial" w:cs="Arial"/>
          <w:sz w:val="20"/>
          <w:szCs w:val="20"/>
        </w:rPr>
        <w:t xml:space="preserve"> </w:t>
      </w:r>
      <w:r w:rsidR="00697143">
        <w:rPr>
          <w:rFonts w:ascii="Arial" w:hAnsi="Arial" w:cs="Arial"/>
          <w:sz w:val="20"/>
          <w:szCs w:val="20"/>
        </w:rPr>
        <w:t>Continue leveraging d</w:t>
      </w:r>
      <w:r w:rsidR="006B1277" w:rsidRPr="006B1277">
        <w:rPr>
          <w:rFonts w:ascii="Arial" w:hAnsi="Arial" w:cs="Arial"/>
          <w:sz w:val="20"/>
          <w:szCs w:val="20"/>
        </w:rPr>
        <w:t xml:space="preserve">ynamic </w:t>
      </w:r>
      <w:r w:rsidR="00697143">
        <w:rPr>
          <w:rFonts w:ascii="Arial" w:hAnsi="Arial" w:cs="Arial"/>
          <w:sz w:val="20"/>
          <w:szCs w:val="20"/>
        </w:rPr>
        <w:t xml:space="preserve">pricing with Costco to create </w:t>
      </w:r>
      <w:r w:rsidR="006B1277" w:rsidRPr="006B1277">
        <w:rPr>
          <w:rFonts w:ascii="Arial" w:hAnsi="Arial" w:cs="Arial"/>
          <w:sz w:val="20"/>
          <w:szCs w:val="20"/>
        </w:rPr>
        <w:t>base</w:t>
      </w:r>
      <w:r w:rsidR="00697143">
        <w:rPr>
          <w:rFonts w:ascii="Arial" w:hAnsi="Arial" w:cs="Arial"/>
          <w:sz w:val="20"/>
          <w:szCs w:val="20"/>
        </w:rPr>
        <w:t xml:space="preserve"> business </w:t>
      </w:r>
    </w:p>
    <w:p w14:paraId="1A828300" w14:textId="79B9D448" w:rsidR="00E05A55" w:rsidRPr="008A2942" w:rsidRDefault="00E05A55" w:rsidP="00E05A55">
      <w:pPr>
        <w:rPr>
          <w:rFonts w:ascii="Arial" w:hAnsi="Arial" w:cs="Arial"/>
          <w:sz w:val="20"/>
          <w:szCs w:val="20"/>
        </w:rPr>
      </w:pPr>
      <w:r w:rsidRPr="008A2942">
        <w:rPr>
          <w:rFonts w:ascii="Arial" w:hAnsi="Arial" w:cs="Arial"/>
          <w:sz w:val="20"/>
          <w:szCs w:val="20"/>
        </w:rPr>
        <w:t>2.</w:t>
      </w:r>
      <w:r w:rsidR="00697143">
        <w:rPr>
          <w:rFonts w:ascii="Arial" w:hAnsi="Arial" w:cs="Arial"/>
          <w:sz w:val="20"/>
          <w:szCs w:val="20"/>
        </w:rPr>
        <w:t xml:space="preserve"> Explore i</w:t>
      </w:r>
      <w:r w:rsidR="00697143" w:rsidRPr="00697143">
        <w:rPr>
          <w:rFonts w:ascii="Arial" w:hAnsi="Arial" w:cs="Arial"/>
          <w:sz w:val="20"/>
          <w:szCs w:val="20"/>
        </w:rPr>
        <w:t>nternational</w:t>
      </w:r>
      <w:r w:rsidR="00697143">
        <w:rPr>
          <w:rFonts w:ascii="Arial" w:hAnsi="Arial" w:cs="Arial"/>
          <w:sz w:val="20"/>
          <w:szCs w:val="20"/>
        </w:rPr>
        <w:t xml:space="preserve"> static agreements as needed during</w:t>
      </w:r>
      <w:r w:rsidR="00697143" w:rsidRPr="00697143">
        <w:rPr>
          <w:rFonts w:ascii="Arial" w:hAnsi="Arial" w:cs="Arial"/>
          <w:sz w:val="20"/>
          <w:szCs w:val="20"/>
        </w:rPr>
        <w:t xml:space="preserve"> low season</w:t>
      </w:r>
    </w:p>
    <w:p w14:paraId="420407CB" w14:textId="77777777" w:rsidR="006A52AB" w:rsidRPr="008A2942" w:rsidRDefault="006A52AB" w:rsidP="00264516">
      <w:pPr>
        <w:pStyle w:val="Heading2"/>
        <w:rPr>
          <w:rFonts w:ascii="Arial" w:hAnsi="Arial" w:cs="Arial"/>
        </w:rPr>
      </w:pPr>
    </w:p>
    <w:p w14:paraId="62922DF7" w14:textId="77777777" w:rsidR="003C5ED9" w:rsidRPr="008A2942" w:rsidRDefault="003C5ED9" w:rsidP="003C5ED9">
      <w:pPr>
        <w:outlineLvl w:val="0"/>
        <w:rPr>
          <w:rFonts w:ascii="Arial" w:hAnsi="Arial" w:cs="Arial"/>
          <w:sz w:val="20"/>
          <w:szCs w:val="20"/>
        </w:rPr>
      </w:pPr>
      <w:bookmarkStart w:id="46" w:name="_Toc457467824"/>
      <w:bookmarkStart w:id="47" w:name="_Toc490035350"/>
      <w:bookmarkStart w:id="48" w:name="_Toc13694122"/>
      <w:r w:rsidRPr="008A2942">
        <w:rPr>
          <w:rFonts w:ascii="Arial" w:hAnsi="Arial" w:cs="Arial"/>
          <w:b/>
        </w:rPr>
        <w:t>CATERING OVERVIEW</w:t>
      </w:r>
      <w:bookmarkEnd w:id="46"/>
      <w:bookmarkEnd w:id="47"/>
      <w:bookmarkEnd w:id="48"/>
      <w:r w:rsidRPr="008A2942">
        <w:rPr>
          <w:rFonts w:ascii="Arial" w:hAnsi="Arial" w:cs="Arial"/>
        </w:rPr>
        <w:br/>
      </w:r>
      <w:bookmarkStart w:id="49" w:name="_Toc457467825"/>
      <w:r w:rsidRPr="008A2942">
        <w:rPr>
          <w:rFonts w:ascii="Arial" w:hAnsi="Arial" w:cs="Arial"/>
          <w:sz w:val="20"/>
          <w:szCs w:val="20"/>
          <w:u w:val="single"/>
        </w:rPr>
        <w:t>Summary</w:t>
      </w:r>
      <w:r w:rsidRPr="008A2942">
        <w:rPr>
          <w:rFonts w:ascii="Arial" w:hAnsi="Arial" w:cs="Arial"/>
          <w:sz w:val="20"/>
          <w:szCs w:val="20"/>
        </w:rPr>
        <w:t>:</w:t>
      </w:r>
      <w:bookmarkEnd w:id="49"/>
    </w:p>
    <w:p w14:paraId="1CFA5465" w14:textId="5BEE693D" w:rsidR="003C5ED9" w:rsidRPr="00921DC0" w:rsidRDefault="00D22FAC" w:rsidP="003C5ED9">
      <w:pPr>
        <w:rPr>
          <w:rFonts w:ascii="Arial" w:hAnsi="Arial" w:cs="Arial"/>
          <w:sz w:val="20"/>
          <w:szCs w:val="20"/>
        </w:rPr>
      </w:pPr>
      <w:r>
        <w:rPr>
          <w:rFonts w:ascii="Arial" w:hAnsi="Arial" w:cs="Arial"/>
          <w:sz w:val="20"/>
          <w:szCs w:val="20"/>
        </w:rPr>
        <w:t>W</w:t>
      </w:r>
      <w:r w:rsidRPr="00D22FAC">
        <w:rPr>
          <w:rFonts w:ascii="Arial" w:hAnsi="Arial" w:cs="Arial"/>
          <w:sz w:val="20"/>
          <w:szCs w:val="20"/>
        </w:rPr>
        <w:t>e have been able to maintain/sustain a healthy pace for group banquets throughout the year by upselling group culinary activities that increased our revenue per group room</w:t>
      </w:r>
      <w:r w:rsidR="00CE36C7" w:rsidRPr="00921DC0">
        <w:rPr>
          <w:rFonts w:ascii="Arial" w:hAnsi="Arial" w:cs="Arial"/>
          <w:sz w:val="20"/>
          <w:szCs w:val="20"/>
        </w:rPr>
        <w:t xml:space="preserve">. Our Sales and R&amp;B teams have created new catering menus offering unique group experiences including cooking and mixologist classes that have helped us maximize revenue for the groups booked within 2023. We plan to </w:t>
      </w:r>
      <w:r w:rsidR="00B77172" w:rsidRPr="00921DC0">
        <w:rPr>
          <w:rFonts w:ascii="Arial" w:hAnsi="Arial" w:cs="Arial"/>
          <w:sz w:val="20"/>
          <w:szCs w:val="20"/>
        </w:rPr>
        <w:t xml:space="preserve">enhance these class offerings in 2024 for both group banquets and local catering with new collateral pieces for a big marketing push across all </w:t>
      </w:r>
      <w:r w:rsidR="00D225A2">
        <w:rPr>
          <w:rFonts w:ascii="Arial" w:hAnsi="Arial" w:cs="Arial"/>
          <w:sz w:val="20"/>
          <w:szCs w:val="20"/>
        </w:rPr>
        <w:t>platforms</w:t>
      </w:r>
      <w:r w:rsidR="00B77172" w:rsidRPr="00921DC0">
        <w:rPr>
          <w:rFonts w:ascii="Arial" w:hAnsi="Arial" w:cs="Arial"/>
          <w:sz w:val="20"/>
          <w:szCs w:val="20"/>
        </w:rPr>
        <w:t xml:space="preserve">.  </w:t>
      </w:r>
    </w:p>
    <w:p w14:paraId="6D459E78" w14:textId="77777777" w:rsidR="003C5ED9" w:rsidRPr="008A2942" w:rsidRDefault="003C5ED9" w:rsidP="003C5ED9">
      <w:pPr>
        <w:pStyle w:val="Heading2"/>
        <w:rPr>
          <w:rFonts w:ascii="Arial" w:hAnsi="Arial" w:cs="Arial"/>
        </w:rPr>
      </w:pPr>
      <w:bookmarkStart w:id="50" w:name="_Toc13694125"/>
    </w:p>
    <w:p w14:paraId="2F4881E0" w14:textId="57EE5527" w:rsidR="003C5ED9" w:rsidRPr="008A2942" w:rsidRDefault="003C5ED9" w:rsidP="003C5ED9">
      <w:pPr>
        <w:pStyle w:val="Heading2"/>
        <w:rPr>
          <w:rFonts w:ascii="Arial" w:hAnsi="Arial" w:cs="Arial"/>
        </w:rPr>
      </w:pPr>
      <w:bookmarkStart w:id="51" w:name="_Toc106778613"/>
      <w:bookmarkStart w:id="52" w:name="_Toc106800156"/>
      <w:r w:rsidRPr="008A2942">
        <w:rPr>
          <w:rFonts w:ascii="Arial" w:hAnsi="Arial" w:cs="Arial"/>
        </w:rPr>
        <w:t>CATERING SEGMENT KEY STRATEGIES</w:t>
      </w:r>
      <w:bookmarkEnd w:id="50"/>
      <w:bookmarkEnd w:id="51"/>
      <w:bookmarkEnd w:id="52"/>
    </w:p>
    <w:p w14:paraId="6BCF5D7E" w14:textId="76674517" w:rsidR="003C5ED9" w:rsidRPr="008A2942" w:rsidRDefault="003C5ED9" w:rsidP="003C5ED9">
      <w:pPr>
        <w:rPr>
          <w:rFonts w:ascii="Arial" w:hAnsi="Arial" w:cs="Arial"/>
          <w:b/>
          <w:color w:val="FF0000"/>
          <w:sz w:val="20"/>
          <w:szCs w:val="20"/>
        </w:rPr>
      </w:pPr>
    </w:p>
    <w:p w14:paraId="0D42A6B5" w14:textId="64938BEB" w:rsidR="003C5ED9" w:rsidRPr="008A2942" w:rsidRDefault="003C5ED9" w:rsidP="003C5ED9">
      <w:pPr>
        <w:rPr>
          <w:rFonts w:ascii="Arial" w:hAnsi="Arial" w:cs="Arial"/>
          <w:sz w:val="20"/>
          <w:szCs w:val="20"/>
        </w:rPr>
      </w:pPr>
      <w:r w:rsidRPr="008A2942">
        <w:rPr>
          <w:rFonts w:ascii="Arial" w:hAnsi="Arial" w:cs="Arial"/>
          <w:sz w:val="20"/>
          <w:szCs w:val="20"/>
        </w:rPr>
        <w:t>The hotel commercial team will focus on executing the following strategies in 202</w:t>
      </w:r>
      <w:r w:rsidR="00E772BF" w:rsidRPr="008A2942">
        <w:rPr>
          <w:rFonts w:ascii="Arial" w:hAnsi="Arial" w:cs="Arial"/>
          <w:sz w:val="20"/>
          <w:szCs w:val="20"/>
        </w:rPr>
        <w:t>4</w:t>
      </w:r>
      <w:r w:rsidRPr="008A2942">
        <w:rPr>
          <w:rFonts w:ascii="Arial" w:hAnsi="Arial" w:cs="Arial"/>
          <w:sz w:val="20"/>
          <w:szCs w:val="20"/>
        </w:rPr>
        <w:t>. Each strategy will be supported by specific tactical initiatives that can be found in the Commercial Strategic Action Plan.</w:t>
      </w:r>
    </w:p>
    <w:p w14:paraId="5C458923" w14:textId="3AFA5632" w:rsidR="003C5ED9" w:rsidRPr="008A2942" w:rsidRDefault="003C5ED9" w:rsidP="003C5ED9">
      <w:pPr>
        <w:rPr>
          <w:rFonts w:ascii="Arial" w:hAnsi="Arial" w:cs="Arial"/>
          <w:sz w:val="20"/>
          <w:szCs w:val="20"/>
        </w:rPr>
      </w:pPr>
    </w:p>
    <w:p w14:paraId="72AADAB4" w14:textId="77777777" w:rsidR="003C5ED9" w:rsidRPr="008A2942" w:rsidRDefault="003C5ED9" w:rsidP="003C5ED9">
      <w:pPr>
        <w:rPr>
          <w:rFonts w:ascii="Arial" w:hAnsi="Arial" w:cs="Arial"/>
          <w:sz w:val="20"/>
          <w:szCs w:val="20"/>
        </w:rPr>
      </w:pPr>
      <w:r w:rsidRPr="008A2942">
        <w:rPr>
          <w:rFonts w:ascii="Arial" w:hAnsi="Arial" w:cs="Arial"/>
          <w:sz w:val="20"/>
          <w:szCs w:val="20"/>
        </w:rPr>
        <w:t>OVERARCHING HOTEL STRATEGY – CATERING FOCUS:</w:t>
      </w:r>
    </w:p>
    <w:p w14:paraId="1F95272D" w14:textId="60AA0EA2" w:rsidR="003C5ED9" w:rsidRPr="008A2942" w:rsidRDefault="003C5ED9" w:rsidP="003C5ED9">
      <w:pPr>
        <w:rPr>
          <w:rFonts w:ascii="Arial" w:hAnsi="Arial" w:cs="Arial"/>
          <w:sz w:val="20"/>
          <w:szCs w:val="20"/>
        </w:rPr>
      </w:pPr>
      <w:r w:rsidRPr="008A2942">
        <w:rPr>
          <w:rFonts w:ascii="Arial" w:hAnsi="Arial" w:cs="Arial"/>
          <w:sz w:val="20"/>
          <w:szCs w:val="20"/>
        </w:rPr>
        <w:t>1.</w:t>
      </w:r>
      <w:r w:rsidR="00927EED">
        <w:rPr>
          <w:rFonts w:ascii="Arial" w:hAnsi="Arial" w:cs="Arial"/>
          <w:sz w:val="20"/>
          <w:szCs w:val="20"/>
        </w:rPr>
        <w:t xml:space="preserve"> Increasing ROGR by upselling group culinary experiences</w:t>
      </w:r>
    </w:p>
    <w:p w14:paraId="380C9F86" w14:textId="314E3157" w:rsidR="003C5ED9" w:rsidRPr="008A2942" w:rsidRDefault="003C5ED9" w:rsidP="003C5ED9">
      <w:pPr>
        <w:rPr>
          <w:rFonts w:ascii="Arial" w:hAnsi="Arial" w:cs="Arial"/>
          <w:sz w:val="20"/>
          <w:szCs w:val="20"/>
        </w:rPr>
      </w:pPr>
      <w:r w:rsidRPr="008A2942">
        <w:rPr>
          <w:rFonts w:ascii="Arial" w:hAnsi="Arial" w:cs="Arial"/>
          <w:sz w:val="20"/>
          <w:szCs w:val="20"/>
        </w:rPr>
        <w:t>2.</w:t>
      </w:r>
      <w:r w:rsidR="00927EED">
        <w:rPr>
          <w:rFonts w:ascii="Arial" w:hAnsi="Arial" w:cs="Arial"/>
          <w:sz w:val="20"/>
          <w:szCs w:val="20"/>
        </w:rPr>
        <w:t xml:space="preserve"> Increase the </w:t>
      </w:r>
      <w:r w:rsidR="00D108AD">
        <w:rPr>
          <w:rFonts w:ascii="Arial" w:hAnsi="Arial" w:cs="Arial"/>
          <w:sz w:val="20"/>
          <w:szCs w:val="20"/>
        </w:rPr>
        <w:t>percentage of group rooms with food and beverage contribution</w:t>
      </w:r>
      <w:r w:rsidR="00927EED">
        <w:rPr>
          <w:rFonts w:ascii="Arial" w:hAnsi="Arial" w:cs="Arial"/>
          <w:sz w:val="20"/>
          <w:szCs w:val="20"/>
        </w:rPr>
        <w:t xml:space="preserve"> </w:t>
      </w:r>
    </w:p>
    <w:p w14:paraId="575097AB" w14:textId="77777777" w:rsidR="003C5ED9" w:rsidRPr="008A2942" w:rsidRDefault="003C5ED9" w:rsidP="003C5ED9">
      <w:pPr>
        <w:rPr>
          <w:rFonts w:ascii="Arial" w:hAnsi="Arial" w:cs="Arial"/>
          <w:sz w:val="20"/>
          <w:szCs w:val="20"/>
        </w:rPr>
      </w:pPr>
    </w:p>
    <w:p w14:paraId="49D7599B" w14:textId="77777777" w:rsidR="003C5ED9" w:rsidRPr="008A2942" w:rsidRDefault="003C5ED9" w:rsidP="003C5ED9">
      <w:pPr>
        <w:rPr>
          <w:rFonts w:ascii="Arial" w:hAnsi="Arial" w:cs="Arial"/>
          <w:sz w:val="20"/>
          <w:szCs w:val="20"/>
        </w:rPr>
      </w:pPr>
      <w:r w:rsidRPr="008A2942">
        <w:rPr>
          <w:rFonts w:ascii="Arial" w:hAnsi="Arial" w:cs="Arial"/>
          <w:sz w:val="20"/>
          <w:szCs w:val="20"/>
        </w:rPr>
        <w:t>CORPORATE:</w:t>
      </w:r>
    </w:p>
    <w:p w14:paraId="65956B05" w14:textId="65A744C7" w:rsidR="003C5ED9" w:rsidRPr="008A2942" w:rsidRDefault="007B0053" w:rsidP="00D94D48">
      <w:pPr>
        <w:numPr>
          <w:ilvl w:val="0"/>
          <w:numId w:val="4"/>
        </w:numPr>
        <w:rPr>
          <w:rFonts w:ascii="Arial" w:hAnsi="Arial" w:cs="Arial"/>
          <w:sz w:val="20"/>
          <w:szCs w:val="20"/>
        </w:rPr>
      </w:pPr>
      <w:r>
        <w:rPr>
          <w:rFonts w:ascii="Arial" w:hAnsi="Arial" w:cs="Arial"/>
          <w:sz w:val="20"/>
          <w:szCs w:val="20"/>
        </w:rPr>
        <w:lastRenderedPageBreak/>
        <w:t xml:space="preserve">Enhanced collateral and marketing pieces showcasing </w:t>
      </w:r>
      <w:r w:rsidR="00800A80">
        <w:rPr>
          <w:rFonts w:ascii="Arial" w:hAnsi="Arial" w:cs="Arial"/>
          <w:sz w:val="20"/>
          <w:szCs w:val="20"/>
        </w:rPr>
        <w:t>our No Ordinary Agenda – Behind the Apron group banquets offer</w:t>
      </w:r>
    </w:p>
    <w:p w14:paraId="6A9DF0D1" w14:textId="2FB8FA4C" w:rsidR="003C5ED9" w:rsidRPr="00B3771F" w:rsidRDefault="008227DB" w:rsidP="003C5ED9">
      <w:pPr>
        <w:numPr>
          <w:ilvl w:val="0"/>
          <w:numId w:val="4"/>
        </w:numPr>
        <w:rPr>
          <w:rFonts w:ascii="Arial" w:hAnsi="Arial" w:cs="Arial"/>
          <w:sz w:val="20"/>
          <w:szCs w:val="20"/>
        </w:rPr>
      </w:pPr>
      <w:r>
        <w:rPr>
          <w:rFonts w:ascii="Arial" w:hAnsi="Arial" w:cs="Arial"/>
          <w:sz w:val="20"/>
          <w:szCs w:val="20"/>
        </w:rPr>
        <w:t>Increase average price per person for Chef cooking class package</w:t>
      </w:r>
    </w:p>
    <w:p w14:paraId="482C6A9A" w14:textId="77777777" w:rsidR="003C5ED9" w:rsidRPr="008A2942" w:rsidRDefault="003C5ED9" w:rsidP="003C5ED9">
      <w:pPr>
        <w:rPr>
          <w:rFonts w:ascii="Arial" w:hAnsi="Arial" w:cs="Arial"/>
          <w:sz w:val="20"/>
          <w:szCs w:val="20"/>
        </w:rPr>
      </w:pPr>
      <w:r w:rsidRPr="008A2942">
        <w:rPr>
          <w:rFonts w:ascii="Arial" w:hAnsi="Arial" w:cs="Arial"/>
          <w:sz w:val="20"/>
          <w:szCs w:val="20"/>
        </w:rPr>
        <w:t>SMERF:</w:t>
      </w:r>
    </w:p>
    <w:p w14:paraId="6B026644" w14:textId="688FC255" w:rsidR="003C5ED9" w:rsidRPr="008A2942" w:rsidRDefault="006B5629" w:rsidP="00D94D48">
      <w:pPr>
        <w:numPr>
          <w:ilvl w:val="0"/>
          <w:numId w:val="5"/>
        </w:numPr>
        <w:rPr>
          <w:rFonts w:ascii="Arial" w:hAnsi="Arial" w:cs="Arial"/>
          <w:sz w:val="20"/>
          <w:szCs w:val="20"/>
        </w:rPr>
      </w:pPr>
      <w:r>
        <w:rPr>
          <w:rFonts w:ascii="Arial" w:hAnsi="Arial" w:cs="Arial"/>
          <w:sz w:val="20"/>
          <w:szCs w:val="20"/>
        </w:rPr>
        <w:t>Upselling group</w:t>
      </w:r>
      <w:r w:rsidR="00D5323B">
        <w:rPr>
          <w:rFonts w:ascii="Arial" w:hAnsi="Arial" w:cs="Arial"/>
          <w:sz w:val="20"/>
          <w:szCs w:val="20"/>
        </w:rPr>
        <w:t xml:space="preserve"> events to room</w:t>
      </w:r>
      <w:r>
        <w:rPr>
          <w:rFonts w:ascii="Arial" w:hAnsi="Arial" w:cs="Arial"/>
          <w:sz w:val="20"/>
          <w:szCs w:val="20"/>
        </w:rPr>
        <w:t>s</w:t>
      </w:r>
      <w:r w:rsidR="00D5323B">
        <w:rPr>
          <w:rFonts w:ascii="Arial" w:hAnsi="Arial" w:cs="Arial"/>
          <w:sz w:val="20"/>
          <w:szCs w:val="20"/>
        </w:rPr>
        <w:t xml:space="preserve"> only blocks </w:t>
      </w:r>
    </w:p>
    <w:p w14:paraId="561A341D" w14:textId="2D482607" w:rsidR="003C5ED9" w:rsidRPr="008A2942" w:rsidRDefault="006B5629" w:rsidP="00D94D48">
      <w:pPr>
        <w:numPr>
          <w:ilvl w:val="0"/>
          <w:numId w:val="5"/>
        </w:numPr>
        <w:rPr>
          <w:rFonts w:ascii="Arial" w:hAnsi="Arial" w:cs="Arial"/>
          <w:sz w:val="20"/>
          <w:szCs w:val="20"/>
        </w:rPr>
      </w:pPr>
      <w:r>
        <w:rPr>
          <w:rFonts w:ascii="Arial" w:hAnsi="Arial" w:cs="Arial"/>
          <w:sz w:val="20"/>
          <w:szCs w:val="20"/>
        </w:rPr>
        <w:t xml:space="preserve">Enhancing website content to market our unique event venues when activated </w:t>
      </w:r>
    </w:p>
    <w:p w14:paraId="50A5C6A0" w14:textId="77777777" w:rsidR="003C5ED9" w:rsidRPr="008A2942" w:rsidRDefault="003C5ED9" w:rsidP="003C5ED9">
      <w:pPr>
        <w:rPr>
          <w:rFonts w:ascii="Arial" w:hAnsi="Arial" w:cs="Arial"/>
          <w:sz w:val="20"/>
          <w:szCs w:val="20"/>
        </w:rPr>
      </w:pPr>
    </w:p>
    <w:p w14:paraId="02C1D992" w14:textId="3C1134D4" w:rsidR="003C5ED9" w:rsidRPr="008A2942" w:rsidRDefault="00921DC0" w:rsidP="003C5ED9">
      <w:pPr>
        <w:rPr>
          <w:rFonts w:ascii="Arial" w:hAnsi="Arial" w:cs="Arial"/>
          <w:sz w:val="20"/>
          <w:szCs w:val="20"/>
        </w:rPr>
      </w:pPr>
      <w:r>
        <w:rPr>
          <w:rFonts w:ascii="Arial" w:hAnsi="Arial" w:cs="Arial"/>
          <w:sz w:val="20"/>
          <w:szCs w:val="20"/>
        </w:rPr>
        <w:t>LOCAL CATERING</w:t>
      </w:r>
    </w:p>
    <w:p w14:paraId="61C469AA" w14:textId="3038080E" w:rsidR="003C5ED9" w:rsidRPr="008A2942" w:rsidRDefault="003C5ED9" w:rsidP="003C5ED9">
      <w:pPr>
        <w:rPr>
          <w:rFonts w:ascii="Arial" w:hAnsi="Arial" w:cs="Arial"/>
          <w:sz w:val="20"/>
          <w:szCs w:val="20"/>
        </w:rPr>
      </w:pPr>
      <w:r w:rsidRPr="008A2942">
        <w:rPr>
          <w:rFonts w:ascii="Arial" w:hAnsi="Arial" w:cs="Arial"/>
          <w:sz w:val="20"/>
          <w:szCs w:val="20"/>
        </w:rPr>
        <w:t>1.</w:t>
      </w:r>
      <w:r w:rsidR="00D108AD">
        <w:rPr>
          <w:rFonts w:ascii="Arial" w:hAnsi="Arial" w:cs="Arial"/>
          <w:sz w:val="20"/>
          <w:szCs w:val="20"/>
        </w:rPr>
        <w:t xml:space="preserve"> Attend chamber and Greater Miami </w:t>
      </w:r>
      <w:r w:rsidR="00E04239">
        <w:rPr>
          <w:rFonts w:ascii="Arial" w:hAnsi="Arial" w:cs="Arial"/>
          <w:sz w:val="20"/>
          <w:szCs w:val="20"/>
        </w:rPr>
        <w:t xml:space="preserve">Convention </w:t>
      </w:r>
      <w:r w:rsidR="008F4C2E">
        <w:rPr>
          <w:rFonts w:ascii="Arial" w:hAnsi="Arial" w:cs="Arial"/>
          <w:sz w:val="20"/>
          <w:szCs w:val="20"/>
        </w:rPr>
        <w:t xml:space="preserve">Visitors </w:t>
      </w:r>
      <w:r w:rsidR="00E04239">
        <w:rPr>
          <w:rFonts w:ascii="Arial" w:hAnsi="Arial" w:cs="Arial"/>
          <w:sz w:val="20"/>
          <w:szCs w:val="20"/>
        </w:rPr>
        <w:t xml:space="preserve">Bureau </w:t>
      </w:r>
      <w:r w:rsidR="00AB6631">
        <w:rPr>
          <w:rFonts w:ascii="Arial" w:hAnsi="Arial" w:cs="Arial"/>
          <w:sz w:val="20"/>
          <w:szCs w:val="20"/>
        </w:rPr>
        <w:t>networkers to build relationships and awareness with local companies</w:t>
      </w:r>
    </w:p>
    <w:p w14:paraId="47167E5E" w14:textId="374A2E44" w:rsidR="003C5ED9" w:rsidRDefault="003C5ED9" w:rsidP="003C5ED9">
      <w:pPr>
        <w:rPr>
          <w:rFonts w:ascii="Arial" w:hAnsi="Arial" w:cs="Arial"/>
          <w:sz w:val="20"/>
          <w:szCs w:val="20"/>
        </w:rPr>
      </w:pPr>
      <w:r w:rsidRPr="008A2942">
        <w:rPr>
          <w:rFonts w:ascii="Arial" w:hAnsi="Arial" w:cs="Arial"/>
          <w:sz w:val="20"/>
          <w:szCs w:val="20"/>
        </w:rPr>
        <w:t xml:space="preserve">2. </w:t>
      </w:r>
      <w:r w:rsidR="00AB6631">
        <w:rPr>
          <w:rFonts w:ascii="Arial" w:hAnsi="Arial" w:cs="Arial"/>
          <w:sz w:val="20"/>
          <w:szCs w:val="20"/>
        </w:rPr>
        <w:t>M</w:t>
      </w:r>
      <w:r w:rsidR="005E2E5A">
        <w:rPr>
          <w:rFonts w:ascii="Arial" w:hAnsi="Arial" w:cs="Arial"/>
          <w:sz w:val="20"/>
          <w:szCs w:val="20"/>
        </w:rPr>
        <w:t>aintain relationships with destination management companies</w:t>
      </w:r>
      <w:r w:rsidR="00AB6631">
        <w:rPr>
          <w:rFonts w:ascii="Arial" w:hAnsi="Arial" w:cs="Arial"/>
          <w:sz w:val="20"/>
          <w:szCs w:val="20"/>
        </w:rPr>
        <w:t xml:space="preserve"> </w:t>
      </w:r>
      <w:r w:rsidR="0099599D">
        <w:rPr>
          <w:rFonts w:ascii="Arial" w:hAnsi="Arial" w:cs="Arial"/>
          <w:sz w:val="20"/>
          <w:szCs w:val="20"/>
        </w:rPr>
        <w:t>and event planners, offer commission for actualized events</w:t>
      </w:r>
    </w:p>
    <w:p w14:paraId="111899E7" w14:textId="4DD1ECF2" w:rsidR="00305046" w:rsidRPr="008A2942" w:rsidRDefault="00305046" w:rsidP="003C5ED9">
      <w:pPr>
        <w:rPr>
          <w:rFonts w:ascii="Arial" w:hAnsi="Arial" w:cs="Arial"/>
          <w:sz w:val="20"/>
          <w:szCs w:val="20"/>
        </w:rPr>
      </w:pPr>
      <w:r>
        <w:rPr>
          <w:rFonts w:ascii="Arial" w:hAnsi="Arial" w:cs="Arial"/>
          <w:sz w:val="20"/>
          <w:szCs w:val="20"/>
        </w:rPr>
        <w:t>3. Rebooking promotions to our local corporate clients with repeat events</w:t>
      </w:r>
      <w:r w:rsidR="00E04239">
        <w:rPr>
          <w:rFonts w:ascii="Arial" w:hAnsi="Arial" w:cs="Arial"/>
          <w:sz w:val="20"/>
          <w:szCs w:val="20"/>
        </w:rPr>
        <w:t xml:space="preserve"> </w:t>
      </w:r>
    </w:p>
    <w:p w14:paraId="243EED5E" w14:textId="07AC980D" w:rsidR="002F6A1C" w:rsidRPr="008A2942" w:rsidRDefault="002F6A1C" w:rsidP="003C5ED9">
      <w:pPr>
        <w:rPr>
          <w:rFonts w:ascii="Arial" w:hAnsi="Arial" w:cs="Arial"/>
          <w:sz w:val="20"/>
          <w:szCs w:val="20"/>
        </w:rPr>
      </w:pPr>
    </w:p>
    <w:p w14:paraId="1A2EA649" w14:textId="77777777" w:rsidR="00642E75" w:rsidRPr="008A2942" w:rsidRDefault="00642E75" w:rsidP="003C5ED9">
      <w:pPr>
        <w:rPr>
          <w:rFonts w:ascii="Arial" w:hAnsi="Arial" w:cs="Arial"/>
          <w:sz w:val="20"/>
          <w:szCs w:val="20"/>
        </w:rPr>
      </w:pPr>
    </w:p>
    <w:p w14:paraId="2584F74C" w14:textId="0888FDFC" w:rsidR="00264516" w:rsidRPr="008A2942" w:rsidRDefault="003C5ED9" w:rsidP="00264516">
      <w:pPr>
        <w:pStyle w:val="Heading2"/>
        <w:rPr>
          <w:rFonts w:ascii="Arial" w:hAnsi="Arial" w:cs="Arial"/>
        </w:rPr>
      </w:pPr>
      <w:bookmarkStart w:id="53" w:name="_Toc106778614"/>
      <w:bookmarkStart w:id="54" w:name="_Toc106800157"/>
      <w:r w:rsidRPr="008A2942">
        <w:rPr>
          <w:rFonts w:ascii="Arial" w:hAnsi="Arial" w:cs="Arial"/>
          <w:b/>
        </w:rPr>
        <w:t>TOP + TARGET ACCOUNTS OVERVIEW</w:t>
      </w:r>
      <w:r w:rsidRPr="008A2942">
        <w:rPr>
          <w:rFonts w:ascii="Arial" w:hAnsi="Arial" w:cs="Arial"/>
        </w:rPr>
        <w:br/>
        <w:t xml:space="preserve"> </w:t>
      </w:r>
      <w:r w:rsidRPr="008A2942">
        <w:rPr>
          <w:rFonts w:ascii="Arial" w:hAnsi="Arial" w:cs="Arial"/>
        </w:rPr>
        <w:br/>
      </w:r>
      <w:r w:rsidR="00264516" w:rsidRPr="008A2942">
        <w:rPr>
          <w:rFonts w:ascii="Arial" w:hAnsi="Arial" w:cs="Arial"/>
        </w:rPr>
        <w:t xml:space="preserve">CURRENT KEY </w:t>
      </w:r>
      <w:r w:rsidR="00D7526E" w:rsidRPr="008A2942">
        <w:rPr>
          <w:rFonts w:ascii="Arial" w:hAnsi="Arial" w:cs="Arial"/>
        </w:rPr>
        <w:t>GROUP</w:t>
      </w:r>
      <w:r w:rsidR="00271281" w:rsidRPr="008A2942">
        <w:rPr>
          <w:rFonts w:ascii="Arial" w:hAnsi="Arial" w:cs="Arial"/>
        </w:rPr>
        <w:t>,</w:t>
      </w:r>
      <w:r w:rsidR="005E1503" w:rsidRPr="008A2942">
        <w:rPr>
          <w:rFonts w:ascii="Arial" w:hAnsi="Arial" w:cs="Arial"/>
        </w:rPr>
        <w:t xml:space="preserve"> TRANSIENT</w:t>
      </w:r>
      <w:r w:rsidR="00271281" w:rsidRPr="008A2942">
        <w:rPr>
          <w:rFonts w:ascii="Arial" w:hAnsi="Arial" w:cs="Arial"/>
        </w:rPr>
        <w:t>, or CATERING</w:t>
      </w:r>
      <w:r w:rsidR="005E1503" w:rsidRPr="008A2942">
        <w:rPr>
          <w:rFonts w:ascii="Arial" w:hAnsi="Arial" w:cs="Arial"/>
        </w:rPr>
        <w:t xml:space="preserve"> </w:t>
      </w:r>
      <w:r w:rsidR="00264516" w:rsidRPr="008A2942">
        <w:rPr>
          <w:rFonts w:ascii="Arial" w:hAnsi="Arial" w:cs="Arial"/>
        </w:rPr>
        <w:t>ACCOUNTS</w:t>
      </w:r>
      <w:bookmarkEnd w:id="31"/>
      <w:r w:rsidR="00FD1E1F" w:rsidRPr="008A2942">
        <w:rPr>
          <w:rFonts w:ascii="Arial" w:hAnsi="Arial" w:cs="Arial"/>
        </w:rPr>
        <w:t>/CHANNELS</w:t>
      </w:r>
      <w:bookmarkEnd w:id="32"/>
      <w:bookmarkEnd w:id="53"/>
      <w:bookmarkEnd w:id="54"/>
    </w:p>
    <w:p w14:paraId="6F46244D" w14:textId="77777777" w:rsidR="00264516" w:rsidRPr="008A2942" w:rsidRDefault="00264516" w:rsidP="00264516">
      <w:pPr>
        <w:rPr>
          <w:rFonts w:ascii="Arial" w:hAnsi="Arial" w:cs="Arial"/>
        </w:rPr>
      </w:pP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2520"/>
        <w:gridCol w:w="5850"/>
      </w:tblGrid>
      <w:tr w:rsidR="004C1447" w:rsidRPr="008A2942" w14:paraId="7D902DD9" w14:textId="77777777" w:rsidTr="004C1447">
        <w:tc>
          <w:tcPr>
            <w:tcW w:w="2065" w:type="dxa"/>
            <w:shd w:val="clear" w:color="auto" w:fill="E0E0E0"/>
          </w:tcPr>
          <w:p w14:paraId="70EB7F4D" w14:textId="2FC07546" w:rsidR="004C1447" w:rsidRPr="008A2942" w:rsidRDefault="004C1447" w:rsidP="00A873A5">
            <w:pPr>
              <w:jc w:val="center"/>
              <w:rPr>
                <w:rFonts w:ascii="Arial" w:hAnsi="Arial" w:cs="Arial"/>
                <w:sz w:val="16"/>
                <w:szCs w:val="18"/>
              </w:rPr>
            </w:pPr>
            <w:bookmarkStart w:id="55" w:name="_Hlk519848468"/>
            <w:r w:rsidRPr="008A2942">
              <w:rPr>
                <w:rFonts w:ascii="Arial" w:hAnsi="Arial" w:cs="Arial"/>
                <w:sz w:val="16"/>
                <w:szCs w:val="18"/>
              </w:rPr>
              <w:t>Account</w:t>
            </w:r>
            <w:r w:rsidR="00764817" w:rsidRPr="008A2942">
              <w:rPr>
                <w:rFonts w:ascii="Arial" w:hAnsi="Arial" w:cs="Arial"/>
                <w:sz w:val="16"/>
                <w:szCs w:val="18"/>
              </w:rPr>
              <w:t xml:space="preserve"> or Channel</w:t>
            </w:r>
          </w:p>
        </w:tc>
        <w:tc>
          <w:tcPr>
            <w:tcW w:w="2520" w:type="dxa"/>
            <w:shd w:val="clear" w:color="auto" w:fill="E0E0E0"/>
          </w:tcPr>
          <w:p w14:paraId="157FAB61" w14:textId="77777777" w:rsidR="004C1447" w:rsidRPr="008A2942" w:rsidRDefault="004C1447" w:rsidP="00A873A5">
            <w:pPr>
              <w:jc w:val="center"/>
              <w:rPr>
                <w:rFonts w:ascii="Arial" w:hAnsi="Arial" w:cs="Arial"/>
                <w:sz w:val="16"/>
                <w:szCs w:val="18"/>
              </w:rPr>
            </w:pPr>
            <w:r w:rsidRPr="008A2942">
              <w:rPr>
                <w:rFonts w:ascii="Arial" w:hAnsi="Arial" w:cs="Arial"/>
                <w:sz w:val="16"/>
                <w:szCs w:val="18"/>
              </w:rPr>
              <w:t>Segment</w:t>
            </w:r>
          </w:p>
        </w:tc>
        <w:tc>
          <w:tcPr>
            <w:tcW w:w="5850" w:type="dxa"/>
            <w:shd w:val="clear" w:color="auto" w:fill="E0E0E0"/>
          </w:tcPr>
          <w:p w14:paraId="782CAA80" w14:textId="229EF96F" w:rsidR="004C1447" w:rsidRPr="008A2942" w:rsidRDefault="004C1447" w:rsidP="006A52AB">
            <w:pPr>
              <w:jc w:val="center"/>
              <w:rPr>
                <w:rFonts w:ascii="Arial" w:hAnsi="Arial" w:cs="Arial"/>
                <w:sz w:val="16"/>
                <w:szCs w:val="20"/>
              </w:rPr>
            </w:pPr>
            <w:r w:rsidRPr="008A2942">
              <w:rPr>
                <w:rFonts w:ascii="Arial" w:hAnsi="Arial" w:cs="Arial"/>
                <w:sz w:val="16"/>
                <w:szCs w:val="20"/>
              </w:rPr>
              <w:t xml:space="preserve"> </w:t>
            </w:r>
            <w:r w:rsidR="006A52AB" w:rsidRPr="008A2942">
              <w:rPr>
                <w:rFonts w:ascii="Arial" w:hAnsi="Arial" w:cs="Arial"/>
                <w:sz w:val="16"/>
                <w:szCs w:val="20"/>
              </w:rPr>
              <w:t>Status</w:t>
            </w:r>
            <w:r w:rsidRPr="008A2942">
              <w:rPr>
                <w:rFonts w:ascii="Arial" w:hAnsi="Arial" w:cs="Arial"/>
                <w:sz w:val="16"/>
                <w:szCs w:val="20"/>
              </w:rPr>
              <w:t xml:space="preserve"> Update</w:t>
            </w:r>
          </w:p>
        </w:tc>
      </w:tr>
      <w:tr w:rsidR="004C1447" w:rsidRPr="008A2942" w14:paraId="32F95C04" w14:textId="77777777" w:rsidTr="00AB0509">
        <w:trPr>
          <w:trHeight w:val="260"/>
        </w:trPr>
        <w:tc>
          <w:tcPr>
            <w:tcW w:w="2065" w:type="dxa"/>
            <w:shd w:val="clear" w:color="auto" w:fill="auto"/>
          </w:tcPr>
          <w:p w14:paraId="1F3BC6BC" w14:textId="34187DCD" w:rsidR="004C1447" w:rsidRPr="00DB71FD" w:rsidRDefault="00A612B2" w:rsidP="00A873A5">
            <w:pPr>
              <w:rPr>
                <w:rFonts w:ascii="Arial" w:hAnsi="Arial" w:cs="Arial"/>
                <w:color w:val="FF0000"/>
                <w:sz w:val="20"/>
                <w:szCs w:val="20"/>
              </w:rPr>
            </w:pPr>
            <w:r w:rsidRPr="00DB71FD">
              <w:rPr>
                <w:rFonts w:ascii="Arial" w:hAnsi="Arial" w:cs="Arial"/>
                <w:sz w:val="20"/>
                <w:szCs w:val="20"/>
              </w:rPr>
              <w:t>Costco</w:t>
            </w:r>
          </w:p>
        </w:tc>
        <w:tc>
          <w:tcPr>
            <w:tcW w:w="2520" w:type="dxa"/>
            <w:shd w:val="clear" w:color="auto" w:fill="auto"/>
          </w:tcPr>
          <w:p w14:paraId="5343D929" w14:textId="24A86421" w:rsidR="004C1447" w:rsidRPr="00DB71FD" w:rsidRDefault="00A612B2" w:rsidP="00A873A5">
            <w:pPr>
              <w:rPr>
                <w:rFonts w:ascii="Arial" w:hAnsi="Arial" w:cs="Arial"/>
                <w:sz w:val="20"/>
                <w:szCs w:val="20"/>
              </w:rPr>
            </w:pPr>
            <w:r w:rsidRPr="00DB71FD">
              <w:rPr>
                <w:rFonts w:ascii="Arial" w:hAnsi="Arial" w:cs="Arial"/>
                <w:sz w:val="20"/>
                <w:szCs w:val="20"/>
              </w:rPr>
              <w:t>Wholesale</w:t>
            </w:r>
          </w:p>
        </w:tc>
        <w:tc>
          <w:tcPr>
            <w:tcW w:w="5850" w:type="dxa"/>
            <w:shd w:val="clear" w:color="auto" w:fill="auto"/>
          </w:tcPr>
          <w:p w14:paraId="6CEEE2F1" w14:textId="66A5EEFE" w:rsidR="004C1447" w:rsidRPr="00DB71FD" w:rsidRDefault="00A612B2" w:rsidP="00A873A5">
            <w:pPr>
              <w:rPr>
                <w:rFonts w:ascii="Arial" w:hAnsi="Arial" w:cs="Arial"/>
                <w:sz w:val="20"/>
                <w:szCs w:val="20"/>
              </w:rPr>
            </w:pPr>
            <w:r w:rsidRPr="00DB71FD">
              <w:rPr>
                <w:rFonts w:ascii="Arial" w:hAnsi="Arial" w:cs="Arial"/>
                <w:sz w:val="20"/>
                <w:szCs w:val="20"/>
              </w:rPr>
              <w:t>Continues to produce well with over 2,500 room nights booked to date</w:t>
            </w:r>
          </w:p>
        </w:tc>
      </w:tr>
      <w:tr w:rsidR="004C1447" w:rsidRPr="008A2942" w14:paraId="2DEA3B87" w14:textId="77777777" w:rsidTr="004C1447">
        <w:tc>
          <w:tcPr>
            <w:tcW w:w="2065" w:type="dxa"/>
            <w:shd w:val="clear" w:color="auto" w:fill="auto"/>
          </w:tcPr>
          <w:p w14:paraId="234BD6FA" w14:textId="0EA5E276" w:rsidR="004C1447" w:rsidRPr="00DB71FD" w:rsidRDefault="00695E04" w:rsidP="00A873A5">
            <w:pPr>
              <w:rPr>
                <w:rFonts w:ascii="Arial" w:hAnsi="Arial" w:cs="Arial"/>
                <w:sz w:val="20"/>
                <w:szCs w:val="20"/>
              </w:rPr>
            </w:pPr>
            <w:r w:rsidRPr="00DB71FD">
              <w:rPr>
                <w:rFonts w:ascii="Arial" w:hAnsi="Arial" w:cs="Arial"/>
                <w:sz w:val="20"/>
                <w:szCs w:val="20"/>
              </w:rPr>
              <w:t>Pfizer</w:t>
            </w:r>
          </w:p>
        </w:tc>
        <w:tc>
          <w:tcPr>
            <w:tcW w:w="2520" w:type="dxa"/>
            <w:shd w:val="clear" w:color="auto" w:fill="auto"/>
          </w:tcPr>
          <w:p w14:paraId="2F830046" w14:textId="4EF1DD38" w:rsidR="004C1447" w:rsidRPr="00DB71FD" w:rsidRDefault="00A612B2" w:rsidP="00A873A5">
            <w:pPr>
              <w:rPr>
                <w:rFonts w:ascii="Arial" w:hAnsi="Arial" w:cs="Arial"/>
                <w:sz w:val="20"/>
                <w:szCs w:val="20"/>
              </w:rPr>
            </w:pPr>
            <w:r w:rsidRPr="00DB71FD">
              <w:rPr>
                <w:rFonts w:ascii="Arial" w:hAnsi="Arial" w:cs="Arial"/>
                <w:sz w:val="20"/>
                <w:szCs w:val="20"/>
              </w:rPr>
              <w:t>Group</w:t>
            </w:r>
          </w:p>
        </w:tc>
        <w:tc>
          <w:tcPr>
            <w:tcW w:w="5850" w:type="dxa"/>
            <w:shd w:val="clear" w:color="auto" w:fill="auto"/>
          </w:tcPr>
          <w:p w14:paraId="4FAE53E5" w14:textId="3F4FCD55" w:rsidR="004C1447" w:rsidRPr="00DB71FD" w:rsidRDefault="00695E04" w:rsidP="00A612B2">
            <w:pPr>
              <w:rPr>
                <w:rFonts w:ascii="Arial" w:hAnsi="Arial" w:cs="Arial"/>
                <w:sz w:val="20"/>
                <w:szCs w:val="20"/>
              </w:rPr>
            </w:pPr>
            <w:r w:rsidRPr="00DB71FD">
              <w:rPr>
                <w:rFonts w:ascii="Arial" w:hAnsi="Arial" w:cs="Arial"/>
                <w:sz w:val="20"/>
                <w:szCs w:val="20"/>
              </w:rPr>
              <w:t>Pfizer has hosted three groups at the hotel this year and keep sourcing the hotel for several programs in Q4</w:t>
            </w:r>
            <w:r w:rsidR="00AD547D">
              <w:rPr>
                <w:rFonts w:ascii="Arial" w:hAnsi="Arial" w:cs="Arial"/>
                <w:sz w:val="20"/>
                <w:szCs w:val="20"/>
              </w:rPr>
              <w:t xml:space="preserve">. Accepting their MSA to be able to close more groups </w:t>
            </w:r>
          </w:p>
        </w:tc>
      </w:tr>
      <w:tr w:rsidR="00434C72" w:rsidRPr="008A2942" w14:paraId="6DDEF1A4" w14:textId="77777777" w:rsidTr="004C1447">
        <w:tc>
          <w:tcPr>
            <w:tcW w:w="2065" w:type="dxa"/>
            <w:shd w:val="clear" w:color="auto" w:fill="auto"/>
          </w:tcPr>
          <w:p w14:paraId="08ED21C6" w14:textId="7FE7997D" w:rsidR="00434C72" w:rsidRPr="00DB71FD" w:rsidRDefault="00434C72" w:rsidP="00A873A5">
            <w:pPr>
              <w:rPr>
                <w:rFonts w:ascii="Arial" w:hAnsi="Arial" w:cs="Arial"/>
                <w:sz w:val="20"/>
                <w:szCs w:val="20"/>
              </w:rPr>
            </w:pPr>
            <w:proofErr w:type="spellStart"/>
            <w:r>
              <w:rPr>
                <w:rFonts w:ascii="Arial" w:hAnsi="Arial" w:cs="Arial"/>
                <w:sz w:val="20"/>
                <w:szCs w:val="20"/>
              </w:rPr>
              <w:t>Redbull</w:t>
            </w:r>
            <w:proofErr w:type="spellEnd"/>
          </w:p>
        </w:tc>
        <w:tc>
          <w:tcPr>
            <w:tcW w:w="2520" w:type="dxa"/>
            <w:shd w:val="clear" w:color="auto" w:fill="auto"/>
          </w:tcPr>
          <w:p w14:paraId="0C356121" w14:textId="15BE9D5B" w:rsidR="00434C72" w:rsidRPr="00DB71FD" w:rsidRDefault="00434C72" w:rsidP="00A873A5">
            <w:pPr>
              <w:rPr>
                <w:rFonts w:ascii="Arial" w:hAnsi="Arial" w:cs="Arial"/>
                <w:sz w:val="20"/>
                <w:szCs w:val="20"/>
              </w:rPr>
            </w:pPr>
            <w:r>
              <w:rPr>
                <w:rFonts w:ascii="Arial" w:hAnsi="Arial" w:cs="Arial"/>
                <w:sz w:val="20"/>
                <w:szCs w:val="20"/>
              </w:rPr>
              <w:t>Group</w:t>
            </w:r>
          </w:p>
        </w:tc>
        <w:tc>
          <w:tcPr>
            <w:tcW w:w="5850" w:type="dxa"/>
            <w:shd w:val="clear" w:color="auto" w:fill="auto"/>
          </w:tcPr>
          <w:p w14:paraId="76DBEB4D" w14:textId="45E6E3C4" w:rsidR="00434C72" w:rsidRPr="00DB71FD" w:rsidRDefault="00434C72" w:rsidP="00A612B2">
            <w:pPr>
              <w:rPr>
                <w:rFonts w:ascii="Arial" w:hAnsi="Arial" w:cs="Arial"/>
                <w:sz w:val="20"/>
                <w:szCs w:val="20"/>
              </w:rPr>
            </w:pPr>
            <w:r>
              <w:rPr>
                <w:rFonts w:ascii="Arial" w:hAnsi="Arial" w:cs="Arial"/>
                <w:sz w:val="20"/>
                <w:szCs w:val="20"/>
              </w:rPr>
              <w:t>Huge group win over F1 Grand Prix. Actively trying to rebook for 2024</w:t>
            </w:r>
          </w:p>
        </w:tc>
      </w:tr>
      <w:tr w:rsidR="00695E04" w:rsidRPr="008A2942" w14:paraId="77161449" w14:textId="77777777" w:rsidTr="004C1447">
        <w:tc>
          <w:tcPr>
            <w:tcW w:w="2065" w:type="dxa"/>
            <w:shd w:val="clear" w:color="auto" w:fill="auto"/>
          </w:tcPr>
          <w:p w14:paraId="4F5D7246" w14:textId="677B8730" w:rsidR="00695E04" w:rsidRPr="00DB71FD" w:rsidRDefault="00695E04" w:rsidP="00A873A5">
            <w:pPr>
              <w:rPr>
                <w:rFonts w:ascii="Arial" w:hAnsi="Arial" w:cs="Arial"/>
                <w:sz w:val="20"/>
                <w:szCs w:val="20"/>
              </w:rPr>
            </w:pPr>
            <w:r w:rsidRPr="00DB71FD">
              <w:rPr>
                <w:rFonts w:ascii="Arial" w:hAnsi="Arial" w:cs="Arial"/>
                <w:sz w:val="20"/>
                <w:szCs w:val="20"/>
              </w:rPr>
              <w:t>Warner Music Group</w:t>
            </w:r>
          </w:p>
        </w:tc>
        <w:tc>
          <w:tcPr>
            <w:tcW w:w="2520" w:type="dxa"/>
            <w:shd w:val="clear" w:color="auto" w:fill="auto"/>
          </w:tcPr>
          <w:p w14:paraId="4EF5CB62" w14:textId="2CDCE579" w:rsidR="00695E04" w:rsidRPr="00DB71FD" w:rsidRDefault="00695E04" w:rsidP="00A873A5">
            <w:pPr>
              <w:rPr>
                <w:rFonts w:ascii="Arial" w:hAnsi="Arial" w:cs="Arial"/>
                <w:sz w:val="20"/>
                <w:szCs w:val="20"/>
              </w:rPr>
            </w:pPr>
            <w:r w:rsidRPr="00DB71FD">
              <w:rPr>
                <w:rFonts w:ascii="Arial" w:hAnsi="Arial" w:cs="Arial"/>
                <w:sz w:val="20"/>
                <w:szCs w:val="20"/>
              </w:rPr>
              <w:t xml:space="preserve">Negotiated </w:t>
            </w:r>
          </w:p>
        </w:tc>
        <w:tc>
          <w:tcPr>
            <w:tcW w:w="5850" w:type="dxa"/>
            <w:shd w:val="clear" w:color="auto" w:fill="auto"/>
          </w:tcPr>
          <w:p w14:paraId="46885447" w14:textId="3A7888C7" w:rsidR="00695E04" w:rsidRPr="00DB71FD" w:rsidRDefault="00695E04" w:rsidP="00A612B2">
            <w:pPr>
              <w:rPr>
                <w:rFonts w:ascii="Arial" w:hAnsi="Arial" w:cs="Arial"/>
                <w:sz w:val="20"/>
                <w:szCs w:val="20"/>
              </w:rPr>
            </w:pPr>
            <w:r w:rsidRPr="00DB71FD">
              <w:rPr>
                <w:rFonts w:ascii="Arial" w:hAnsi="Arial" w:cs="Arial"/>
                <w:sz w:val="20"/>
                <w:szCs w:val="20"/>
              </w:rPr>
              <w:t xml:space="preserve">Production with this account has increased nicely year over year since establishing a relationship with their local executive assistant </w:t>
            </w:r>
          </w:p>
        </w:tc>
      </w:tr>
      <w:tr w:rsidR="004C1447" w:rsidRPr="008A2942" w14:paraId="23FD9D1A" w14:textId="77777777" w:rsidTr="004C1447">
        <w:tc>
          <w:tcPr>
            <w:tcW w:w="2065" w:type="dxa"/>
            <w:shd w:val="clear" w:color="auto" w:fill="auto"/>
          </w:tcPr>
          <w:p w14:paraId="0DFA79EB" w14:textId="5660B863" w:rsidR="004C1447" w:rsidRPr="00DB71FD" w:rsidRDefault="00F03433" w:rsidP="00A873A5">
            <w:pPr>
              <w:rPr>
                <w:rFonts w:ascii="Arial" w:hAnsi="Arial" w:cs="Arial"/>
                <w:sz w:val="20"/>
                <w:szCs w:val="20"/>
              </w:rPr>
            </w:pPr>
            <w:r w:rsidRPr="00DB71FD">
              <w:rPr>
                <w:rFonts w:ascii="Arial" w:hAnsi="Arial" w:cs="Arial"/>
                <w:sz w:val="20"/>
                <w:szCs w:val="20"/>
              </w:rPr>
              <w:t>Local Discount</w:t>
            </w:r>
          </w:p>
        </w:tc>
        <w:tc>
          <w:tcPr>
            <w:tcW w:w="2520" w:type="dxa"/>
            <w:shd w:val="clear" w:color="auto" w:fill="auto"/>
          </w:tcPr>
          <w:p w14:paraId="5D23F7F9" w14:textId="535C1DAC" w:rsidR="004C1447" w:rsidRPr="00DB71FD" w:rsidRDefault="00F03433" w:rsidP="00A873A5">
            <w:pPr>
              <w:rPr>
                <w:rFonts w:ascii="Arial" w:hAnsi="Arial" w:cs="Arial"/>
                <w:sz w:val="20"/>
                <w:szCs w:val="20"/>
              </w:rPr>
            </w:pPr>
            <w:r w:rsidRPr="00DB71FD">
              <w:rPr>
                <w:rFonts w:ascii="Arial" w:hAnsi="Arial" w:cs="Arial"/>
                <w:sz w:val="20"/>
                <w:szCs w:val="20"/>
              </w:rPr>
              <w:t>Discount</w:t>
            </w:r>
          </w:p>
        </w:tc>
        <w:tc>
          <w:tcPr>
            <w:tcW w:w="5850" w:type="dxa"/>
            <w:shd w:val="clear" w:color="auto" w:fill="auto"/>
          </w:tcPr>
          <w:p w14:paraId="47ECEFDC" w14:textId="0B22541E" w:rsidR="004C1447" w:rsidRPr="00DB71FD" w:rsidRDefault="00F03433" w:rsidP="00A873A5">
            <w:pPr>
              <w:rPr>
                <w:rFonts w:ascii="Arial" w:hAnsi="Arial" w:cs="Arial"/>
                <w:sz w:val="20"/>
                <w:szCs w:val="20"/>
              </w:rPr>
            </w:pPr>
            <w:r w:rsidRPr="00DB71FD">
              <w:rPr>
                <w:rFonts w:ascii="Arial" w:hAnsi="Arial" w:cs="Arial"/>
                <w:sz w:val="20"/>
                <w:szCs w:val="20"/>
              </w:rPr>
              <w:t xml:space="preserve">Stay longer and save promotion continues to be the main driver in production, as well as pro-actively adjusting our discounts based on market trends </w:t>
            </w:r>
          </w:p>
        </w:tc>
      </w:tr>
      <w:bookmarkEnd w:id="55"/>
    </w:tbl>
    <w:p w14:paraId="544490E8" w14:textId="77777777" w:rsidR="00264516" w:rsidRPr="008A2942" w:rsidRDefault="00264516" w:rsidP="00264516">
      <w:pPr>
        <w:rPr>
          <w:rFonts w:ascii="Arial" w:hAnsi="Arial" w:cs="Arial"/>
          <w:sz w:val="20"/>
          <w:szCs w:val="20"/>
        </w:rPr>
      </w:pPr>
    </w:p>
    <w:p w14:paraId="43D20937" w14:textId="4657E523" w:rsidR="00264516" w:rsidRPr="008A2942" w:rsidRDefault="00264516" w:rsidP="005E0F4C">
      <w:pPr>
        <w:pStyle w:val="Heading2"/>
        <w:rPr>
          <w:rFonts w:ascii="Arial" w:hAnsi="Arial" w:cs="Arial"/>
        </w:rPr>
      </w:pPr>
      <w:bookmarkStart w:id="56" w:name="_Toc13694116"/>
      <w:bookmarkStart w:id="57" w:name="_Toc50450733"/>
      <w:bookmarkStart w:id="58" w:name="_Toc106778615"/>
      <w:bookmarkStart w:id="59" w:name="_Toc106800158"/>
      <w:r w:rsidRPr="008A2942">
        <w:rPr>
          <w:rFonts w:ascii="Arial" w:hAnsi="Arial" w:cs="Arial"/>
        </w:rPr>
        <w:t>TARGET GROUP</w:t>
      </w:r>
      <w:r w:rsidR="00271281" w:rsidRPr="008A2942">
        <w:rPr>
          <w:rFonts w:ascii="Arial" w:hAnsi="Arial" w:cs="Arial"/>
        </w:rPr>
        <w:t>,</w:t>
      </w:r>
      <w:r w:rsidR="005E1503" w:rsidRPr="008A2942">
        <w:rPr>
          <w:rFonts w:ascii="Arial" w:hAnsi="Arial" w:cs="Arial"/>
        </w:rPr>
        <w:t xml:space="preserve"> TRANSIENT</w:t>
      </w:r>
      <w:r w:rsidR="00271281" w:rsidRPr="008A2942">
        <w:rPr>
          <w:rFonts w:ascii="Arial" w:hAnsi="Arial" w:cs="Arial"/>
        </w:rPr>
        <w:t>, or CATERING</w:t>
      </w:r>
      <w:r w:rsidRPr="008A2942">
        <w:rPr>
          <w:rFonts w:ascii="Arial" w:hAnsi="Arial" w:cs="Arial"/>
        </w:rPr>
        <w:t xml:space="preserve"> ACCOUNTS</w:t>
      </w:r>
      <w:bookmarkEnd w:id="56"/>
      <w:r w:rsidR="00FD1E1F" w:rsidRPr="008A2942">
        <w:rPr>
          <w:rFonts w:ascii="Arial" w:hAnsi="Arial" w:cs="Arial"/>
        </w:rPr>
        <w:t>/CHANNELS</w:t>
      </w:r>
      <w:bookmarkEnd w:id="57"/>
      <w:bookmarkEnd w:id="58"/>
      <w:bookmarkEnd w:id="59"/>
    </w:p>
    <w:p w14:paraId="1B0A133F" w14:textId="77777777" w:rsidR="00264516" w:rsidRPr="008A2942" w:rsidRDefault="00264516" w:rsidP="00264516">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2520"/>
        <w:gridCol w:w="5850"/>
      </w:tblGrid>
      <w:tr w:rsidR="004C1447" w:rsidRPr="008A2942" w14:paraId="52D270EC" w14:textId="77777777" w:rsidTr="004C1447">
        <w:tc>
          <w:tcPr>
            <w:tcW w:w="2065" w:type="dxa"/>
            <w:shd w:val="clear" w:color="auto" w:fill="E0E0E0"/>
          </w:tcPr>
          <w:p w14:paraId="6C912788" w14:textId="76E2392C" w:rsidR="004C1447" w:rsidRPr="008A2942" w:rsidRDefault="004C1447" w:rsidP="00A873A5">
            <w:pPr>
              <w:jc w:val="center"/>
              <w:rPr>
                <w:rFonts w:ascii="Arial" w:hAnsi="Arial" w:cs="Arial"/>
                <w:sz w:val="16"/>
                <w:szCs w:val="20"/>
              </w:rPr>
            </w:pPr>
            <w:r w:rsidRPr="008A2942">
              <w:rPr>
                <w:rFonts w:ascii="Arial" w:hAnsi="Arial" w:cs="Arial"/>
                <w:sz w:val="16"/>
                <w:szCs w:val="20"/>
              </w:rPr>
              <w:t>Account</w:t>
            </w:r>
            <w:r w:rsidR="00764817" w:rsidRPr="008A2942">
              <w:rPr>
                <w:rFonts w:ascii="Arial" w:hAnsi="Arial" w:cs="Arial"/>
                <w:sz w:val="16"/>
                <w:szCs w:val="20"/>
              </w:rPr>
              <w:t xml:space="preserve"> or Channel</w:t>
            </w:r>
          </w:p>
        </w:tc>
        <w:tc>
          <w:tcPr>
            <w:tcW w:w="2520" w:type="dxa"/>
            <w:shd w:val="clear" w:color="auto" w:fill="E0E0E0"/>
          </w:tcPr>
          <w:p w14:paraId="17A68FD5" w14:textId="77777777" w:rsidR="004C1447" w:rsidRPr="008A2942" w:rsidRDefault="004C1447" w:rsidP="00A873A5">
            <w:pPr>
              <w:jc w:val="center"/>
              <w:rPr>
                <w:rFonts w:ascii="Arial" w:hAnsi="Arial" w:cs="Arial"/>
                <w:sz w:val="16"/>
                <w:szCs w:val="20"/>
              </w:rPr>
            </w:pPr>
            <w:r w:rsidRPr="008A2942">
              <w:rPr>
                <w:rFonts w:ascii="Arial" w:hAnsi="Arial" w:cs="Arial"/>
                <w:sz w:val="16"/>
                <w:szCs w:val="20"/>
              </w:rPr>
              <w:t>Segment</w:t>
            </w:r>
          </w:p>
        </w:tc>
        <w:tc>
          <w:tcPr>
            <w:tcW w:w="5850" w:type="dxa"/>
            <w:shd w:val="clear" w:color="auto" w:fill="E0E0E0"/>
          </w:tcPr>
          <w:p w14:paraId="6BE8A8EE" w14:textId="1502A00F" w:rsidR="004C1447" w:rsidRPr="008A2942" w:rsidRDefault="004C1447" w:rsidP="00A873A5">
            <w:pPr>
              <w:jc w:val="center"/>
              <w:rPr>
                <w:rFonts w:ascii="Arial" w:hAnsi="Arial" w:cs="Arial"/>
                <w:sz w:val="16"/>
                <w:szCs w:val="20"/>
              </w:rPr>
            </w:pPr>
            <w:r w:rsidRPr="008A2942">
              <w:rPr>
                <w:rFonts w:ascii="Arial" w:hAnsi="Arial" w:cs="Arial"/>
                <w:sz w:val="16"/>
                <w:szCs w:val="20"/>
              </w:rPr>
              <w:t>Market Intel</w:t>
            </w:r>
          </w:p>
        </w:tc>
      </w:tr>
      <w:tr w:rsidR="004C1447" w:rsidRPr="008A2942" w14:paraId="761C08B3" w14:textId="77777777" w:rsidTr="004C1447">
        <w:tc>
          <w:tcPr>
            <w:tcW w:w="2065" w:type="dxa"/>
            <w:shd w:val="clear" w:color="auto" w:fill="auto"/>
          </w:tcPr>
          <w:p w14:paraId="75F3D45F" w14:textId="4D5E77DB" w:rsidR="004C1447" w:rsidRPr="008A2942" w:rsidRDefault="00FC64D8" w:rsidP="00A873A5">
            <w:pPr>
              <w:rPr>
                <w:rFonts w:ascii="Arial" w:hAnsi="Arial" w:cs="Arial"/>
                <w:sz w:val="20"/>
                <w:szCs w:val="20"/>
              </w:rPr>
            </w:pPr>
            <w:r>
              <w:rPr>
                <w:rFonts w:ascii="Arial" w:hAnsi="Arial" w:cs="Arial"/>
                <w:sz w:val="20"/>
                <w:szCs w:val="20"/>
              </w:rPr>
              <w:t xml:space="preserve">The Production Factory </w:t>
            </w:r>
          </w:p>
        </w:tc>
        <w:tc>
          <w:tcPr>
            <w:tcW w:w="2520" w:type="dxa"/>
            <w:shd w:val="clear" w:color="auto" w:fill="auto"/>
          </w:tcPr>
          <w:p w14:paraId="26273660" w14:textId="7D4708F7" w:rsidR="004C1447" w:rsidRPr="008A2942" w:rsidRDefault="007A1BCB" w:rsidP="00A873A5">
            <w:pPr>
              <w:rPr>
                <w:rFonts w:ascii="Arial" w:hAnsi="Arial" w:cs="Arial"/>
                <w:sz w:val="20"/>
                <w:szCs w:val="20"/>
              </w:rPr>
            </w:pPr>
            <w:r>
              <w:rPr>
                <w:rFonts w:ascii="Arial" w:hAnsi="Arial" w:cs="Arial"/>
                <w:sz w:val="20"/>
                <w:szCs w:val="20"/>
              </w:rPr>
              <w:t>Group</w:t>
            </w:r>
          </w:p>
        </w:tc>
        <w:tc>
          <w:tcPr>
            <w:tcW w:w="5850" w:type="dxa"/>
            <w:shd w:val="clear" w:color="auto" w:fill="auto"/>
          </w:tcPr>
          <w:p w14:paraId="495DD013" w14:textId="3DD4722B" w:rsidR="004C1447" w:rsidRPr="008A2942" w:rsidRDefault="00FC64D8" w:rsidP="00A873A5">
            <w:pPr>
              <w:rPr>
                <w:rFonts w:ascii="Arial" w:hAnsi="Arial" w:cs="Arial"/>
                <w:sz w:val="20"/>
                <w:szCs w:val="20"/>
              </w:rPr>
            </w:pPr>
            <w:r>
              <w:rPr>
                <w:rFonts w:ascii="Arial" w:hAnsi="Arial" w:cs="Arial"/>
                <w:sz w:val="20"/>
                <w:szCs w:val="20"/>
              </w:rPr>
              <w:t xml:space="preserve">New local account opportunity sourcing hotels for production crew stays mainly in the fashion industry </w:t>
            </w:r>
          </w:p>
        </w:tc>
      </w:tr>
      <w:tr w:rsidR="00960D14" w:rsidRPr="008A2942" w14:paraId="2C992291" w14:textId="77777777" w:rsidTr="004C1447">
        <w:tc>
          <w:tcPr>
            <w:tcW w:w="2065" w:type="dxa"/>
            <w:shd w:val="clear" w:color="auto" w:fill="auto"/>
          </w:tcPr>
          <w:p w14:paraId="6243BA7E" w14:textId="2136BB57" w:rsidR="00960D14" w:rsidRDefault="00960D14" w:rsidP="00A873A5">
            <w:pPr>
              <w:rPr>
                <w:rFonts w:ascii="Arial" w:hAnsi="Arial" w:cs="Arial"/>
                <w:sz w:val="20"/>
                <w:szCs w:val="20"/>
              </w:rPr>
            </w:pPr>
            <w:r>
              <w:rPr>
                <w:rFonts w:ascii="Arial" w:hAnsi="Arial" w:cs="Arial"/>
                <w:sz w:val="20"/>
                <w:szCs w:val="20"/>
              </w:rPr>
              <w:t xml:space="preserve">Genentech </w:t>
            </w:r>
          </w:p>
        </w:tc>
        <w:tc>
          <w:tcPr>
            <w:tcW w:w="2520" w:type="dxa"/>
            <w:shd w:val="clear" w:color="auto" w:fill="auto"/>
          </w:tcPr>
          <w:p w14:paraId="5B5668BC" w14:textId="61CC121B" w:rsidR="00960D14" w:rsidRDefault="00960D14" w:rsidP="00A873A5">
            <w:pPr>
              <w:rPr>
                <w:rFonts w:ascii="Arial" w:hAnsi="Arial" w:cs="Arial"/>
                <w:sz w:val="20"/>
                <w:szCs w:val="20"/>
              </w:rPr>
            </w:pPr>
            <w:r>
              <w:rPr>
                <w:rFonts w:ascii="Arial" w:hAnsi="Arial" w:cs="Arial"/>
                <w:sz w:val="20"/>
                <w:szCs w:val="20"/>
              </w:rPr>
              <w:t>Group</w:t>
            </w:r>
          </w:p>
        </w:tc>
        <w:tc>
          <w:tcPr>
            <w:tcW w:w="5850" w:type="dxa"/>
            <w:shd w:val="clear" w:color="auto" w:fill="auto"/>
          </w:tcPr>
          <w:p w14:paraId="1CFCE2E5" w14:textId="0411973D" w:rsidR="00960D14" w:rsidRDefault="00B17BB6" w:rsidP="00A873A5">
            <w:pPr>
              <w:rPr>
                <w:rFonts w:ascii="Arial" w:hAnsi="Arial" w:cs="Arial"/>
                <w:sz w:val="20"/>
                <w:szCs w:val="20"/>
              </w:rPr>
            </w:pPr>
            <w:r>
              <w:rPr>
                <w:rFonts w:ascii="Arial" w:hAnsi="Arial" w:cs="Arial"/>
                <w:sz w:val="20"/>
                <w:szCs w:val="20"/>
              </w:rPr>
              <w:t xml:space="preserve">Great potential to increase production with this account as we accept their master service agreement and have booked a couple of groups with us this year </w:t>
            </w:r>
          </w:p>
        </w:tc>
      </w:tr>
      <w:tr w:rsidR="004C1447" w:rsidRPr="008A2942" w14:paraId="2DF2F9C0" w14:textId="77777777" w:rsidTr="004C1447">
        <w:tc>
          <w:tcPr>
            <w:tcW w:w="2065" w:type="dxa"/>
            <w:shd w:val="clear" w:color="auto" w:fill="auto"/>
          </w:tcPr>
          <w:p w14:paraId="2C86B7B6" w14:textId="499AF4BC" w:rsidR="004C1447" w:rsidRPr="008A2942" w:rsidRDefault="0062699A" w:rsidP="00A873A5">
            <w:pPr>
              <w:rPr>
                <w:rFonts w:ascii="Arial" w:hAnsi="Arial" w:cs="Arial"/>
                <w:sz w:val="20"/>
                <w:szCs w:val="20"/>
              </w:rPr>
            </w:pPr>
            <w:proofErr w:type="spellStart"/>
            <w:r>
              <w:rPr>
                <w:rFonts w:ascii="Arial" w:hAnsi="Arial" w:cs="Arial"/>
                <w:sz w:val="20"/>
                <w:szCs w:val="20"/>
              </w:rPr>
              <w:t>Internova</w:t>
            </w:r>
            <w:proofErr w:type="spellEnd"/>
            <w:r>
              <w:rPr>
                <w:rFonts w:ascii="Arial" w:hAnsi="Arial" w:cs="Arial"/>
                <w:sz w:val="20"/>
                <w:szCs w:val="20"/>
              </w:rPr>
              <w:t xml:space="preserve"> CURATED</w:t>
            </w:r>
          </w:p>
        </w:tc>
        <w:tc>
          <w:tcPr>
            <w:tcW w:w="2520" w:type="dxa"/>
            <w:shd w:val="clear" w:color="auto" w:fill="auto"/>
          </w:tcPr>
          <w:p w14:paraId="47427E2F" w14:textId="61B0BE37" w:rsidR="004C1447" w:rsidRPr="008A2942" w:rsidRDefault="0062699A" w:rsidP="00A873A5">
            <w:pPr>
              <w:rPr>
                <w:rFonts w:ascii="Arial" w:hAnsi="Arial" w:cs="Arial"/>
                <w:sz w:val="20"/>
                <w:szCs w:val="20"/>
              </w:rPr>
            </w:pPr>
            <w:r>
              <w:rPr>
                <w:rFonts w:ascii="Arial" w:hAnsi="Arial" w:cs="Arial"/>
                <w:sz w:val="20"/>
                <w:szCs w:val="20"/>
              </w:rPr>
              <w:t>Consortia</w:t>
            </w:r>
          </w:p>
        </w:tc>
        <w:tc>
          <w:tcPr>
            <w:tcW w:w="5850" w:type="dxa"/>
            <w:shd w:val="clear" w:color="auto" w:fill="auto"/>
          </w:tcPr>
          <w:p w14:paraId="5CEFAC56" w14:textId="484610D4" w:rsidR="004C1447" w:rsidRPr="008A2942" w:rsidRDefault="0062699A" w:rsidP="004B4CE5">
            <w:pPr>
              <w:rPr>
                <w:rFonts w:ascii="Arial" w:hAnsi="Arial" w:cs="Arial"/>
                <w:sz w:val="20"/>
                <w:szCs w:val="20"/>
              </w:rPr>
            </w:pPr>
            <w:r>
              <w:rPr>
                <w:rFonts w:ascii="Arial" w:hAnsi="Arial" w:cs="Arial"/>
                <w:sz w:val="20"/>
                <w:szCs w:val="20"/>
              </w:rPr>
              <w:t xml:space="preserve">New to this program in 2024 with great potential as </w:t>
            </w:r>
            <w:proofErr w:type="spellStart"/>
            <w:r>
              <w:rPr>
                <w:rFonts w:ascii="Arial" w:hAnsi="Arial" w:cs="Arial"/>
                <w:sz w:val="20"/>
                <w:szCs w:val="20"/>
              </w:rPr>
              <w:t>Internova</w:t>
            </w:r>
            <w:proofErr w:type="spellEnd"/>
            <w:r>
              <w:rPr>
                <w:rFonts w:ascii="Arial" w:hAnsi="Arial" w:cs="Arial"/>
                <w:sz w:val="20"/>
                <w:szCs w:val="20"/>
              </w:rPr>
              <w:t xml:space="preserve"> Worldwide is one of our top consortia producers </w:t>
            </w:r>
          </w:p>
        </w:tc>
      </w:tr>
      <w:tr w:rsidR="0062699A" w:rsidRPr="008A2942" w14:paraId="5E473B82" w14:textId="77777777" w:rsidTr="004C1447">
        <w:tc>
          <w:tcPr>
            <w:tcW w:w="2065" w:type="dxa"/>
            <w:shd w:val="clear" w:color="auto" w:fill="auto"/>
          </w:tcPr>
          <w:p w14:paraId="3FD6F87E" w14:textId="142E789F" w:rsidR="0062699A" w:rsidRDefault="0062699A" w:rsidP="00A873A5">
            <w:pPr>
              <w:rPr>
                <w:rFonts w:ascii="Arial" w:hAnsi="Arial" w:cs="Arial"/>
                <w:sz w:val="20"/>
                <w:szCs w:val="20"/>
              </w:rPr>
            </w:pPr>
            <w:r>
              <w:rPr>
                <w:rFonts w:ascii="Arial" w:hAnsi="Arial" w:cs="Arial"/>
                <w:sz w:val="20"/>
                <w:szCs w:val="20"/>
              </w:rPr>
              <w:t xml:space="preserve">Capital One Lifestyle Program </w:t>
            </w:r>
          </w:p>
        </w:tc>
        <w:tc>
          <w:tcPr>
            <w:tcW w:w="2520" w:type="dxa"/>
            <w:shd w:val="clear" w:color="auto" w:fill="auto"/>
          </w:tcPr>
          <w:p w14:paraId="3507E320" w14:textId="48542755" w:rsidR="0062699A" w:rsidRDefault="0062699A" w:rsidP="00A873A5">
            <w:pPr>
              <w:rPr>
                <w:rFonts w:ascii="Arial" w:hAnsi="Arial" w:cs="Arial"/>
                <w:sz w:val="20"/>
                <w:szCs w:val="20"/>
              </w:rPr>
            </w:pPr>
            <w:r>
              <w:rPr>
                <w:rFonts w:ascii="Arial" w:hAnsi="Arial" w:cs="Arial"/>
                <w:sz w:val="20"/>
                <w:szCs w:val="20"/>
              </w:rPr>
              <w:t>Consortia</w:t>
            </w:r>
          </w:p>
        </w:tc>
        <w:tc>
          <w:tcPr>
            <w:tcW w:w="5850" w:type="dxa"/>
            <w:shd w:val="clear" w:color="auto" w:fill="auto"/>
          </w:tcPr>
          <w:p w14:paraId="0AA104F1" w14:textId="14A57896" w:rsidR="0062699A" w:rsidRDefault="0062699A" w:rsidP="0062699A">
            <w:pPr>
              <w:rPr>
                <w:rFonts w:ascii="Arial" w:hAnsi="Arial" w:cs="Arial"/>
                <w:sz w:val="20"/>
                <w:szCs w:val="20"/>
              </w:rPr>
            </w:pPr>
            <w:r>
              <w:rPr>
                <w:rFonts w:ascii="Arial" w:hAnsi="Arial" w:cs="Arial"/>
                <w:sz w:val="20"/>
                <w:szCs w:val="20"/>
              </w:rPr>
              <w:t>With over 70M customers, this lifestyle program has great booking potential and is a complimentary membership</w:t>
            </w:r>
          </w:p>
        </w:tc>
      </w:tr>
      <w:tr w:rsidR="00D108AD" w:rsidRPr="008A2942" w14:paraId="702AB49C" w14:textId="77777777" w:rsidTr="004C1447">
        <w:tc>
          <w:tcPr>
            <w:tcW w:w="2065" w:type="dxa"/>
            <w:shd w:val="clear" w:color="auto" w:fill="auto"/>
          </w:tcPr>
          <w:p w14:paraId="747A8C3A" w14:textId="779F3EBB" w:rsidR="00D108AD" w:rsidRDefault="00D108AD" w:rsidP="00A873A5">
            <w:pPr>
              <w:rPr>
                <w:rFonts w:ascii="Arial" w:hAnsi="Arial" w:cs="Arial"/>
                <w:sz w:val="20"/>
                <w:szCs w:val="20"/>
              </w:rPr>
            </w:pPr>
            <w:r>
              <w:rPr>
                <w:rFonts w:ascii="Arial" w:hAnsi="Arial" w:cs="Arial"/>
                <w:sz w:val="20"/>
                <w:szCs w:val="20"/>
              </w:rPr>
              <w:t>Amex THC</w:t>
            </w:r>
          </w:p>
        </w:tc>
        <w:tc>
          <w:tcPr>
            <w:tcW w:w="2520" w:type="dxa"/>
            <w:shd w:val="clear" w:color="auto" w:fill="auto"/>
          </w:tcPr>
          <w:p w14:paraId="1C627752" w14:textId="61D394DE" w:rsidR="00D108AD" w:rsidRDefault="00D108AD" w:rsidP="00A873A5">
            <w:pPr>
              <w:rPr>
                <w:rFonts w:ascii="Arial" w:hAnsi="Arial" w:cs="Arial"/>
                <w:sz w:val="20"/>
                <w:szCs w:val="20"/>
              </w:rPr>
            </w:pPr>
            <w:r>
              <w:rPr>
                <w:rFonts w:ascii="Arial" w:hAnsi="Arial" w:cs="Arial"/>
                <w:sz w:val="20"/>
                <w:szCs w:val="20"/>
              </w:rPr>
              <w:t>Consortia</w:t>
            </w:r>
          </w:p>
        </w:tc>
        <w:tc>
          <w:tcPr>
            <w:tcW w:w="5850" w:type="dxa"/>
            <w:shd w:val="clear" w:color="auto" w:fill="auto"/>
          </w:tcPr>
          <w:p w14:paraId="08884E26" w14:textId="08B14EEA" w:rsidR="00D108AD" w:rsidRDefault="008F4C2E" w:rsidP="00BF7511">
            <w:pPr>
              <w:rPr>
                <w:rFonts w:ascii="Arial" w:hAnsi="Arial" w:cs="Arial"/>
                <w:sz w:val="20"/>
                <w:szCs w:val="20"/>
              </w:rPr>
            </w:pPr>
            <w:r>
              <w:rPr>
                <w:rFonts w:ascii="Arial" w:hAnsi="Arial" w:cs="Arial"/>
                <w:sz w:val="20"/>
                <w:szCs w:val="20"/>
              </w:rPr>
              <w:t>Pitching the hotel again to be in</w:t>
            </w:r>
            <w:r w:rsidR="00BF7511">
              <w:rPr>
                <w:rFonts w:ascii="Arial" w:hAnsi="Arial" w:cs="Arial"/>
                <w:sz w:val="20"/>
                <w:szCs w:val="20"/>
              </w:rPr>
              <w:t>vited</w:t>
            </w:r>
            <w:r>
              <w:rPr>
                <w:rFonts w:ascii="Arial" w:hAnsi="Arial" w:cs="Arial"/>
                <w:sz w:val="20"/>
                <w:szCs w:val="20"/>
              </w:rPr>
              <w:t xml:space="preserve"> in this program with our new room category shift of offering our premium rooms in the main tower as upgrades</w:t>
            </w:r>
          </w:p>
        </w:tc>
      </w:tr>
      <w:tr w:rsidR="00D108AD" w:rsidRPr="008A2942" w14:paraId="62609703" w14:textId="77777777" w:rsidTr="004C1447">
        <w:tc>
          <w:tcPr>
            <w:tcW w:w="2065" w:type="dxa"/>
            <w:shd w:val="clear" w:color="auto" w:fill="auto"/>
          </w:tcPr>
          <w:p w14:paraId="4FB1C90B" w14:textId="35B1275C" w:rsidR="00D108AD" w:rsidRDefault="00D108AD" w:rsidP="00A873A5">
            <w:pPr>
              <w:rPr>
                <w:rFonts w:ascii="Arial" w:hAnsi="Arial" w:cs="Arial"/>
                <w:sz w:val="20"/>
                <w:szCs w:val="20"/>
              </w:rPr>
            </w:pPr>
            <w:r>
              <w:rPr>
                <w:rFonts w:ascii="Arial" w:hAnsi="Arial" w:cs="Arial"/>
                <w:sz w:val="20"/>
                <w:szCs w:val="20"/>
              </w:rPr>
              <w:t xml:space="preserve">Chase </w:t>
            </w:r>
          </w:p>
        </w:tc>
        <w:tc>
          <w:tcPr>
            <w:tcW w:w="2520" w:type="dxa"/>
            <w:shd w:val="clear" w:color="auto" w:fill="auto"/>
          </w:tcPr>
          <w:p w14:paraId="727A7878" w14:textId="12B61A84" w:rsidR="00D108AD" w:rsidRDefault="00D108AD" w:rsidP="00A873A5">
            <w:pPr>
              <w:rPr>
                <w:rFonts w:ascii="Arial" w:hAnsi="Arial" w:cs="Arial"/>
                <w:sz w:val="20"/>
                <w:szCs w:val="20"/>
              </w:rPr>
            </w:pPr>
            <w:r>
              <w:rPr>
                <w:rFonts w:ascii="Arial" w:hAnsi="Arial" w:cs="Arial"/>
                <w:sz w:val="20"/>
                <w:szCs w:val="20"/>
              </w:rPr>
              <w:t xml:space="preserve">Consortia </w:t>
            </w:r>
          </w:p>
        </w:tc>
        <w:tc>
          <w:tcPr>
            <w:tcW w:w="5850" w:type="dxa"/>
            <w:shd w:val="clear" w:color="auto" w:fill="auto"/>
          </w:tcPr>
          <w:p w14:paraId="5F6C8CC0" w14:textId="4DC44E17" w:rsidR="00D108AD" w:rsidRDefault="008F4C2E" w:rsidP="00BF7511">
            <w:pPr>
              <w:rPr>
                <w:rFonts w:ascii="Arial" w:hAnsi="Arial" w:cs="Arial"/>
                <w:sz w:val="20"/>
                <w:szCs w:val="20"/>
              </w:rPr>
            </w:pPr>
            <w:r>
              <w:rPr>
                <w:rFonts w:ascii="Arial" w:hAnsi="Arial" w:cs="Arial"/>
                <w:sz w:val="20"/>
                <w:szCs w:val="20"/>
              </w:rPr>
              <w:t>Also actively pitching the hotel to be in</w:t>
            </w:r>
            <w:r w:rsidR="00BF7511">
              <w:rPr>
                <w:rFonts w:ascii="Arial" w:hAnsi="Arial" w:cs="Arial"/>
                <w:sz w:val="20"/>
                <w:szCs w:val="20"/>
              </w:rPr>
              <w:t xml:space="preserve">vited </w:t>
            </w:r>
            <w:r>
              <w:rPr>
                <w:rFonts w:ascii="Arial" w:hAnsi="Arial" w:cs="Arial"/>
                <w:sz w:val="20"/>
                <w:szCs w:val="20"/>
              </w:rPr>
              <w:t xml:space="preserve">in this program as we believe we are able to deliver on the concessions included </w:t>
            </w:r>
          </w:p>
        </w:tc>
      </w:tr>
    </w:tbl>
    <w:p w14:paraId="19B48F76" w14:textId="386762B6" w:rsidR="00B3771F" w:rsidRDefault="00B3771F" w:rsidP="004837BE">
      <w:pPr>
        <w:pStyle w:val="TOCHeading2"/>
        <w:jc w:val="left"/>
        <w:rPr>
          <w:rFonts w:ascii="Arial" w:hAnsi="Arial" w:cs="Arial"/>
        </w:rPr>
      </w:pPr>
      <w:bookmarkStart w:id="60" w:name="_Toc490035359"/>
    </w:p>
    <w:p w14:paraId="57E07A24" w14:textId="2AC66F9C" w:rsidR="007C3683" w:rsidRPr="008A2942" w:rsidRDefault="009F7F2A" w:rsidP="007C3683">
      <w:pPr>
        <w:pStyle w:val="TOCHeading2"/>
        <w:ind w:firstLine="720"/>
        <w:rPr>
          <w:rFonts w:ascii="Arial" w:hAnsi="Arial" w:cs="Arial"/>
        </w:rPr>
      </w:pPr>
      <w:r w:rsidRPr="008A2942">
        <w:rPr>
          <w:rFonts w:ascii="Arial" w:hAnsi="Arial" w:cs="Arial"/>
        </w:rPr>
        <w:lastRenderedPageBreak/>
        <w:br/>
      </w:r>
      <w:r w:rsidR="007C3683" w:rsidRPr="008A2942">
        <w:rPr>
          <w:rFonts w:ascii="Arial" w:hAnsi="Arial" w:cs="Arial"/>
        </w:rPr>
        <w:t>SALES + CATERING JOURNEY</w:t>
      </w:r>
    </w:p>
    <w:p w14:paraId="3DE5E338" w14:textId="0E62488B" w:rsidR="007C3683" w:rsidRPr="008A2942" w:rsidRDefault="007C3683" w:rsidP="007C3683">
      <w:pPr>
        <w:rPr>
          <w:rFonts w:ascii="Arial" w:hAnsi="Arial" w:cs="Arial"/>
          <w:color w:val="FF0000"/>
          <w:sz w:val="20"/>
          <w:szCs w:val="20"/>
        </w:rPr>
      </w:pPr>
    </w:p>
    <w:p w14:paraId="374AB303" w14:textId="572F844A" w:rsidR="007C3683" w:rsidRPr="008A2942" w:rsidRDefault="007C3683" w:rsidP="007C3683">
      <w:pPr>
        <w:rPr>
          <w:rFonts w:ascii="Arial" w:hAnsi="Arial" w:cs="Arial"/>
          <w:sz w:val="20"/>
          <w:szCs w:val="20"/>
        </w:rPr>
      </w:pPr>
      <w:r w:rsidRPr="008A2942">
        <w:rPr>
          <w:rFonts w:ascii="Arial" w:hAnsi="Arial" w:cs="Arial"/>
          <w:sz w:val="20"/>
          <w:szCs w:val="20"/>
        </w:rPr>
        <w:t>In an effort to continue to differentiate the hotel from our competitors, the following initiatives will be incorporated into the hotel sa</w:t>
      </w:r>
      <w:r w:rsidR="00E772BF" w:rsidRPr="008A2942">
        <w:rPr>
          <w:rFonts w:ascii="Arial" w:hAnsi="Arial" w:cs="Arial"/>
          <w:sz w:val="20"/>
          <w:szCs w:val="20"/>
        </w:rPr>
        <w:t>les and catering journey in 2024</w:t>
      </w:r>
      <w:r w:rsidRPr="008A2942">
        <w:rPr>
          <w:rFonts w:ascii="Arial" w:hAnsi="Arial" w:cs="Arial"/>
          <w:sz w:val="20"/>
          <w:szCs w:val="20"/>
        </w:rPr>
        <w:t>.</w:t>
      </w:r>
    </w:p>
    <w:p w14:paraId="47C2417F" w14:textId="77777777" w:rsidR="007C3683" w:rsidRPr="008A2942" w:rsidRDefault="007C3683" w:rsidP="007C3683">
      <w:pPr>
        <w:rPr>
          <w:rFonts w:ascii="Arial" w:hAnsi="Arial" w:cs="Arial"/>
          <w:sz w:val="20"/>
          <w:szCs w:val="20"/>
        </w:rPr>
      </w:pPr>
    </w:p>
    <w:p w14:paraId="025782F3" w14:textId="76300723" w:rsidR="007C3683" w:rsidRPr="008A2942" w:rsidRDefault="007C3683" w:rsidP="007C3683">
      <w:pPr>
        <w:tabs>
          <w:tab w:val="left" w:pos="360"/>
        </w:tabs>
        <w:rPr>
          <w:rFonts w:ascii="Arial" w:hAnsi="Arial" w:cs="Arial"/>
          <w:sz w:val="20"/>
          <w:szCs w:val="20"/>
        </w:rPr>
      </w:pPr>
      <w:r w:rsidRPr="008A2942">
        <w:rPr>
          <w:rFonts w:ascii="Arial" w:hAnsi="Arial" w:cs="Arial"/>
          <w:sz w:val="20"/>
          <w:szCs w:val="20"/>
        </w:rPr>
        <w:t>1.</w:t>
      </w:r>
      <w:r w:rsidRPr="008A2942">
        <w:rPr>
          <w:rFonts w:ascii="Arial" w:hAnsi="Arial" w:cs="Arial"/>
          <w:sz w:val="20"/>
          <w:szCs w:val="20"/>
        </w:rPr>
        <w:tab/>
      </w:r>
      <w:r w:rsidR="00E00D09">
        <w:rPr>
          <w:rFonts w:ascii="Arial" w:hAnsi="Arial" w:cs="Arial"/>
          <w:sz w:val="20"/>
          <w:szCs w:val="20"/>
        </w:rPr>
        <w:t>New collateral</w:t>
      </w:r>
      <w:r w:rsidR="005D77D1">
        <w:rPr>
          <w:rFonts w:ascii="Arial" w:hAnsi="Arial" w:cs="Arial"/>
          <w:sz w:val="20"/>
          <w:szCs w:val="20"/>
        </w:rPr>
        <w:t xml:space="preserve"> and marketing pieces</w:t>
      </w:r>
      <w:r w:rsidR="00E00D09">
        <w:rPr>
          <w:rFonts w:ascii="Arial" w:hAnsi="Arial" w:cs="Arial"/>
          <w:sz w:val="20"/>
          <w:szCs w:val="20"/>
        </w:rPr>
        <w:t xml:space="preserve"> featuring our No Ordinary Agenda – Behind the Apron chef cooking classes for groups </w:t>
      </w:r>
    </w:p>
    <w:p w14:paraId="724767A3" w14:textId="237AB8F8" w:rsidR="007C3683" w:rsidRPr="008A2942" w:rsidRDefault="007C3683" w:rsidP="007C3683">
      <w:pPr>
        <w:tabs>
          <w:tab w:val="left" w:pos="360"/>
        </w:tabs>
        <w:rPr>
          <w:rFonts w:ascii="Arial" w:hAnsi="Arial" w:cs="Arial"/>
          <w:sz w:val="20"/>
          <w:szCs w:val="20"/>
        </w:rPr>
      </w:pPr>
      <w:r w:rsidRPr="008A2942">
        <w:rPr>
          <w:rFonts w:ascii="Arial" w:hAnsi="Arial" w:cs="Arial"/>
          <w:sz w:val="20"/>
          <w:szCs w:val="20"/>
        </w:rPr>
        <w:t>2.</w:t>
      </w:r>
      <w:r w:rsidRPr="008A2942">
        <w:rPr>
          <w:rFonts w:ascii="Arial" w:hAnsi="Arial" w:cs="Arial"/>
          <w:sz w:val="20"/>
          <w:szCs w:val="20"/>
        </w:rPr>
        <w:tab/>
      </w:r>
      <w:r w:rsidR="005D77D1">
        <w:rPr>
          <w:rFonts w:ascii="Arial" w:hAnsi="Arial" w:cs="Arial"/>
          <w:sz w:val="20"/>
          <w:szCs w:val="20"/>
        </w:rPr>
        <w:t xml:space="preserve">Re-imagined site inspections offering F&amp;B tastings, personalized meeting room set ups and an Angler’s take-home amenity </w:t>
      </w:r>
    </w:p>
    <w:p w14:paraId="385FBD5F" w14:textId="0AA47A3D" w:rsidR="007C3683" w:rsidRPr="008A2942" w:rsidRDefault="007C3683" w:rsidP="007C3683">
      <w:pPr>
        <w:tabs>
          <w:tab w:val="left" w:pos="360"/>
        </w:tabs>
        <w:rPr>
          <w:rFonts w:ascii="Arial" w:hAnsi="Arial" w:cs="Arial"/>
          <w:sz w:val="20"/>
          <w:szCs w:val="20"/>
        </w:rPr>
      </w:pPr>
      <w:r w:rsidRPr="008A2942">
        <w:rPr>
          <w:rFonts w:ascii="Arial" w:hAnsi="Arial" w:cs="Arial"/>
          <w:sz w:val="20"/>
          <w:szCs w:val="20"/>
        </w:rPr>
        <w:t>3.</w:t>
      </w:r>
      <w:r w:rsidRPr="008A2942">
        <w:rPr>
          <w:rFonts w:ascii="Arial" w:hAnsi="Arial" w:cs="Arial"/>
          <w:sz w:val="20"/>
          <w:szCs w:val="20"/>
        </w:rPr>
        <w:tab/>
      </w:r>
      <w:r w:rsidR="005D77D1">
        <w:rPr>
          <w:rFonts w:ascii="Arial" w:hAnsi="Arial" w:cs="Arial"/>
          <w:sz w:val="20"/>
          <w:szCs w:val="20"/>
        </w:rPr>
        <w:t>Chef Tasting Dinner series wh</w:t>
      </w:r>
      <w:r w:rsidR="003E468A">
        <w:rPr>
          <w:rFonts w:ascii="Arial" w:hAnsi="Arial" w:cs="Arial"/>
          <w:sz w:val="20"/>
          <w:szCs w:val="20"/>
        </w:rPr>
        <w:t>ere we have the opportunity to entertain c</w:t>
      </w:r>
      <w:r w:rsidR="005D77D1">
        <w:rPr>
          <w:rFonts w:ascii="Arial" w:hAnsi="Arial" w:cs="Arial"/>
          <w:sz w:val="20"/>
          <w:szCs w:val="20"/>
        </w:rPr>
        <w:t xml:space="preserve">lients on a quarterly basis during a four-course dinner pairing experience throughout our unique indoor and outdoor event venues </w:t>
      </w:r>
    </w:p>
    <w:p w14:paraId="0E07E256" w14:textId="3A6D77D0" w:rsidR="0039412C" w:rsidRPr="008A2942" w:rsidRDefault="0039412C" w:rsidP="006B4C89">
      <w:pPr>
        <w:pStyle w:val="TOCHeading2"/>
        <w:jc w:val="left"/>
        <w:rPr>
          <w:rFonts w:ascii="Arial" w:hAnsi="Arial" w:cs="Arial"/>
          <w:b/>
        </w:rPr>
      </w:pPr>
    </w:p>
    <w:p w14:paraId="0F4AA6B6" w14:textId="77777777" w:rsidR="0005763A" w:rsidRPr="008A2942" w:rsidRDefault="0005763A" w:rsidP="001C0755">
      <w:pPr>
        <w:rPr>
          <w:rFonts w:ascii="Arial" w:hAnsi="Arial" w:cs="Arial"/>
          <w:strike/>
          <w:sz w:val="20"/>
          <w:szCs w:val="20"/>
        </w:rPr>
      </w:pPr>
      <w:bookmarkStart w:id="61" w:name="_5z4qcwo9hjln" w:colFirst="0" w:colLast="0"/>
      <w:bookmarkStart w:id="62" w:name="_7ncg7lxb36z8" w:colFirst="0" w:colLast="0"/>
      <w:bookmarkEnd w:id="60"/>
      <w:bookmarkEnd w:id="61"/>
      <w:bookmarkEnd w:id="62"/>
    </w:p>
    <w:p w14:paraId="0C707731" w14:textId="0F88DC6A" w:rsidR="00944E38" w:rsidRPr="00265DF6" w:rsidRDefault="00944E38" w:rsidP="00944E38">
      <w:pPr>
        <w:ind w:right="-198"/>
        <w:rPr>
          <w:rFonts w:ascii="Proxima Nova Rg" w:hAnsi="Proxima Nova Rg" w:hint="eastAsia"/>
          <w:sz w:val="20"/>
          <w:szCs w:val="20"/>
        </w:rPr>
      </w:pPr>
    </w:p>
    <w:sectPr w:rsidR="00944E38" w:rsidRPr="00265DF6" w:rsidSect="00B43366">
      <w:headerReference w:type="default" r:id="rId13"/>
      <w:footerReference w:type="default" r:id="rId14"/>
      <w:pgSz w:w="12240" w:h="15840"/>
      <w:pgMar w:top="864"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6FFE0" w14:textId="77777777" w:rsidR="00074B9B" w:rsidRDefault="00074B9B" w:rsidP="006F7A9D">
      <w:r>
        <w:separator/>
      </w:r>
    </w:p>
  </w:endnote>
  <w:endnote w:type="continuationSeparator" w:id="0">
    <w:p w14:paraId="43EB4CF8" w14:textId="77777777" w:rsidR="00074B9B" w:rsidRDefault="00074B9B" w:rsidP="006F7A9D">
      <w:r>
        <w:continuationSeparator/>
      </w:r>
    </w:p>
  </w:endnote>
  <w:endnote w:type="continuationNotice" w:id="1">
    <w:p w14:paraId="259D540A" w14:textId="77777777" w:rsidR="00074B9B" w:rsidRDefault="00074B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roman"/>
    <w:pitch w:val="default"/>
  </w:font>
  <w:font w:name="Brandon Grotesque Bold">
    <w:altName w:val="Trebuchet MS"/>
    <w:panose1 w:val="00000000000000000000"/>
    <w:charset w:val="00"/>
    <w:family w:val="swiss"/>
    <w:notTrueType/>
    <w:pitch w:val="variable"/>
    <w:sig w:usb0="A00000AF" w:usb1="5000205B" w:usb2="00000000" w:usb3="00000000" w:csb0="0000009B" w:csb1="00000000"/>
  </w:font>
  <w:font w:name="Proxima Nova Rg">
    <w:altName w:val="Candar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5823908"/>
      <w:docPartObj>
        <w:docPartGallery w:val="Page Numbers (Bottom of Page)"/>
        <w:docPartUnique/>
      </w:docPartObj>
    </w:sdtPr>
    <w:sdtEndPr>
      <w:rPr>
        <w:noProof/>
      </w:rPr>
    </w:sdtEndPr>
    <w:sdtContent>
      <w:p w14:paraId="0042341E" w14:textId="4A300260" w:rsidR="004F120F" w:rsidRDefault="004F120F">
        <w:pPr>
          <w:pStyle w:val="Footer"/>
          <w:jc w:val="right"/>
          <w:rPr>
            <w:rFonts w:asciiTheme="minorHAnsi" w:hAnsiTheme="minorHAnsi"/>
            <w:noProof/>
            <w:sz w:val="22"/>
            <w:szCs w:val="22"/>
          </w:rPr>
        </w:pPr>
        <w:r w:rsidRPr="001132B0">
          <w:rPr>
            <w:rFonts w:asciiTheme="minorHAnsi" w:hAnsiTheme="minorHAnsi"/>
            <w:sz w:val="22"/>
            <w:szCs w:val="22"/>
          </w:rPr>
          <w:fldChar w:fldCharType="begin"/>
        </w:r>
        <w:r w:rsidRPr="001132B0">
          <w:rPr>
            <w:rFonts w:asciiTheme="minorHAnsi" w:hAnsiTheme="minorHAnsi"/>
            <w:sz w:val="22"/>
            <w:szCs w:val="22"/>
          </w:rPr>
          <w:instrText xml:space="preserve"> PAGE   \* MERGEFORMAT </w:instrText>
        </w:r>
        <w:r w:rsidRPr="001132B0">
          <w:rPr>
            <w:rFonts w:asciiTheme="minorHAnsi" w:hAnsiTheme="minorHAnsi"/>
            <w:sz w:val="22"/>
            <w:szCs w:val="22"/>
          </w:rPr>
          <w:fldChar w:fldCharType="separate"/>
        </w:r>
        <w:r w:rsidR="004837BE">
          <w:rPr>
            <w:rFonts w:asciiTheme="minorHAnsi" w:hAnsiTheme="minorHAnsi"/>
            <w:noProof/>
            <w:sz w:val="22"/>
            <w:szCs w:val="22"/>
          </w:rPr>
          <w:t>8</w:t>
        </w:r>
        <w:r w:rsidRPr="001132B0">
          <w:rPr>
            <w:rFonts w:asciiTheme="minorHAnsi" w:hAnsiTheme="minorHAnsi"/>
            <w:noProof/>
            <w:sz w:val="22"/>
            <w:szCs w:val="22"/>
          </w:rPr>
          <w:fldChar w:fldCharType="end"/>
        </w:r>
      </w:p>
      <w:p w14:paraId="1E04D86A" w14:textId="4D02D214" w:rsidR="004F120F" w:rsidRDefault="00041A8E">
        <w:pPr>
          <w:pStyle w:val="Footer"/>
          <w:jc w:val="right"/>
        </w:pPr>
      </w:p>
    </w:sdtContent>
  </w:sdt>
  <w:p w14:paraId="5622F49B" w14:textId="77777777" w:rsidR="004F120F" w:rsidRDefault="004F1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97300" w14:textId="77777777" w:rsidR="00074B9B" w:rsidRDefault="00074B9B" w:rsidP="006F7A9D">
      <w:r>
        <w:separator/>
      </w:r>
    </w:p>
  </w:footnote>
  <w:footnote w:type="continuationSeparator" w:id="0">
    <w:p w14:paraId="59CDE13E" w14:textId="77777777" w:rsidR="00074B9B" w:rsidRDefault="00074B9B" w:rsidP="006F7A9D">
      <w:r>
        <w:continuationSeparator/>
      </w:r>
    </w:p>
  </w:footnote>
  <w:footnote w:type="continuationNotice" w:id="1">
    <w:p w14:paraId="1BAB052F" w14:textId="77777777" w:rsidR="00074B9B" w:rsidRDefault="00074B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504"/>
      <w:gridCol w:w="3504"/>
      <w:gridCol w:w="3504"/>
    </w:tblGrid>
    <w:tr w:rsidR="004F120F" w14:paraId="32CACA64" w14:textId="77777777" w:rsidTr="36550FFC">
      <w:tc>
        <w:tcPr>
          <w:tcW w:w="3504" w:type="dxa"/>
        </w:tcPr>
        <w:p w14:paraId="3AA4AD5F" w14:textId="1755876E" w:rsidR="004F120F" w:rsidRDefault="004F120F" w:rsidP="36550FFC">
          <w:pPr>
            <w:pStyle w:val="Header"/>
            <w:ind w:left="-115"/>
          </w:pPr>
        </w:p>
      </w:tc>
      <w:tc>
        <w:tcPr>
          <w:tcW w:w="3504" w:type="dxa"/>
        </w:tcPr>
        <w:p w14:paraId="695555AE" w14:textId="3717E37B" w:rsidR="004F120F" w:rsidRDefault="004F120F" w:rsidP="36550FFC">
          <w:pPr>
            <w:pStyle w:val="Header"/>
            <w:jc w:val="center"/>
          </w:pPr>
        </w:p>
      </w:tc>
      <w:tc>
        <w:tcPr>
          <w:tcW w:w="3504" w:type="dxa"/>
        </w:tcPr>
        <w:p w14:paraId="7599CAEF" w14:textId="6982824D" w:rsidR="004F120F" w:rsidRDefault="004F120F" w:rsidP="36550FFC">
          <w:pPr>
            <w:pStyle w:val="Header"/>
            <w:ind w:right="-115"/>
            <w:jc w:val="right"/>
          </w:pPr>
        </w:p>
      </w:tc>
    </w:tr>
  </w:tbl>
  <w:p w14:paraId="34D0F549" w14:textId="70904601" w:rsidR="004F120F" w:rsidRDefault="004F12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3922"/>
    <w:multiLevelType w:val="hybridMultilevel"/>
    <w:tmpl w:val="11729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DA69AF"/>
    <w:multiLevelType w:val="hybridMultilevel"/>
    <w:tmpl w:val="F552E2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61F6812"/>
    <w:multiLevelType w:val="hybridMultilevel"/>
    <w:tmpl w:val="0458EF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AF7007D"/>
    <w:multiLevelType w:val="hybridMultilevel"/>
    <w:tmpl w:val="B364BAF2"/>
    <w:lvl w:ilvl="0" w:tplc="4B52E9B4">
      <w:start w:val="1"/>
      <w:numFmt w:val="bullet"/>
      <w:lvlText w:val=""/>
      <w:lvlJc w:val="left"/>
      <w:pPr>
        <w:ind w:left="720" w:hanging="360"/>
      </w:pPr>
      <w:rPr>
        <w:rFonts w:ascii="Symbol" w:hAnsi="Symbol" w:hint="default"/>
      </w:rPr>
    </w:lvl>
    <w:lvl w:ilvl="1" w:tplc="5D669AE8">
      <w:start w:val="1"/>
      <w:numFmt w:val="bullet"/>
      <w:lvlText w:val="o"/>
      <w:lvlJc w:val="left"/>
      <w:pPr>
        <w:ind w:left="1440" w:hanging="360"/>
      </w:pPr>
      <w:rPr>
        <w:rFonts w:ascii="Courier New" w:hAnsi="Courier New" w:hint="default"/>
      </w:rPr>
    </w:lvl>
    <w:lvl w:ilvl="2" w:tplc="3BC8CA94">
      <w:start w:val="1"/>
      <w:numFmt w:val="bullet"/>
      <w:lvlText w:val=""/>
      <w:lvlJc w:val="left"/>
      <w:pPr>
        <w:ind w:left="2160" w:hanging="360"/>
      </w:pPr>
      <w:rPr>
        <w:rFonts w:ascii="Wingdings" w:hAnsi="Wingdings" w:hint="default"/>
      </w:rPr>
    </w:lvl>
    <w:lvl w:ilvl="3" w:tplc="3446B1EC">
      <w:start w:val="1"/>
      <w:numFmt w:val="bullet"/>
      <w:lvlText w:val=""/>
      <w:lvlJc w:val="left"/>
      <w:pPr>
        <w:ind w:left="2880" w:hanging="360"/>
      </w:pPr>
      <w:rPr>
        <w:rFonts w:ascii="Symbol" w:hAnsi="Symbol" w:hint="default"/>
      </w:rPr>
    </w:lvl>
    <w:lvl w:ilvl="4" w:tplc="37668D98">
      <w:start w:val="1"/>
      <w:numFmt w:val="bullet"/>
      <w:lvlText w:val="o"/>
      <w:lvlJc w:val="left"/>
      <w:pPr>
        <w:ind w:left="3600" w:hanging="360"/>
      </w:pPr>
      <w:rPr>
        <w:rFonts w:ascii="Courier New" w:hAnsi="Courier New" w:hint="default"/>
      </w:rPr>
    </w:lvl>
    <w:lvl w:ilvl="5" w:tplc="7194AAAA">
      <w:start w:val="1"/>
      <w:numFmt w:val="bullet"/>
      <w:lvlText w:val=""/>
      <w:lvlJc w:val="left"/>
      <w:pPr>
        <w:ind w:left="4320" w:hanging="360"/>
      </w:pPr>
      <w:rPr>
        <w:rFonts w:ascii="Wingdings" w:hAnsi="Wingdings" w:hint="default"/>
      </w:rPr>
    </w:lvl>
    <w:lvl w:ilvl="6" w:tplc="BF943630">
      <w:start w:val="1"/>
      <w:numFmt w:val="bullet"/>
      <w:lvlText w:val=""/>
      <w:lvlJc w:val="left"/>
      <w:pPr>
        <w:ind w:left="5040" w:hanging="360"/>
      </w:pPr>
      <w:rPr>
        <w:rFonts w:ascii="Symbol" w:hAnsi="Symbol" w:hint="default"/>
      </w:rPr>
    </w:lvl>
    <w:lvl w:ilvl="7" w:tplc="54BAB660">
      <w:start w:val="1"/>
      <w:numFmt w:val="bullet"/>
      <w:lvlText w:val="o"/>
      <w:lvlJc w:val="left"/>
      <w:pPr>
        <w:ind w:left="5760" w:hanging="360"/>
      </w:pPr>
      <w:rPr>
        <w:rFonts w:ascii="Courier New" w:hAnsi="Courier New" w:hint="default"/>
      </w:rPr>
    </w:lvl>
    <w:lvl w:ilvl="8" w:tplc="0F7A099A">
      <w:start w:val="1"/>
      <w:numFmt w:val="bullet"/>
      <w:lvlText w:val=""/>
      <w:lvlJc w:val="left"/>
      <w:pPr>
        <w:ind w:left="6480" w:hanging="360"/>
      </w:pPr>
      <w:rPr>
        <w:rFonts w:ascii="Wingdings" w:hAnsi="Wingdings" w:hint="default"/>
      </w:rPr>
    </w:lvl>
  </w:abstractNum>
  <w:abstractNum w:abstractNumId="4" w15:restartNumberingAfterBreak="0">
    <w:nsid w:val="36906EC2"/>
    <w:multiLevelType w:val="multilevel"/>
    <w:tmpl w:val="C0900E66"/>
    <w:lvl w:ilvl="0">
      <w:start w:val="4"/>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41576A7B"/>
    <w:multiLevelType w:val="hybridMultilevel"/>
    <w:tmpl w:val="98C2B6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2805A5D"/>
    <w:multiLevelType w:val="hybridMultilevel"/>
    <w:tmpl w:val="11729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5260996"/>
    <w:multiLevelType w:val="hybridMultilevel"/>
    <w:tmpl w:val="E9F88D4C"/>
    <w:lvl w:ilvl="0" w:tplc="12661210">
      <w:start w:val="1"/>
      <w:numFmt w:val="decimal"/>
      <w:lvlText w:val="%1."/>
      <w:lvlJc w:val="left"/>
      <w:pPr>
        <w:ind w:left="360" w:hanging="360"/>
      </w:pPr>
      <w:rPr>
        <w:rFonts w:ascii="Arial" w:eastAsia="MS Mincho"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90473DD"/>
    <w:multiLevelType w:val="hybridMultilevel"/>
    <w:tmpl w:val="D5189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FC611C"/>
    <w:multiLevelType w:val="hybridMultilevel"/>
    <w:tmpl w:val="5B10CC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C7518D"/>
    <w:multiLevelType w:val="hybridMultilevel"/>
    <w:tmpl w:val="B1E8BF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83945F1"/>
    <w:multiLevelType w:val="multilevel"/>
    <w:tmpl w:val="DDE2BCA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66EB1515"/>
    <w:multiLevelType w:val="multilevel"/>
    <w:tmpl w:val="FE9EBA40"/>
    <w:lvl w:ilvl="0">
      <w:start w:val="4"/>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9D43832"/>
    <w:multiLevelType w:val="hybridMultilevel"/>
    <w:tmpl w:val="4B929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1127FF7"/>
    <w:multiLevelType w:val="multilevel"/>
    <w:tmpl w:val="00D66C0A"/>
    <w:lvl w:ilvl="0">
      <w:start w:val="2017"/>
      <w:numFmt w:val="bullet"/>
      <w:lvlText w:val="-"/>
      <w:lvlJc w:val="left"/>
      <w:pPr>
        <w:ind w:left="720" w:hanging="360"/>
      </w:pPr>
      <w:rPr>
        <w:rFonts w:ascii="Garamond" w:eastAsia="Garamond" w:hAnsi="Garamond" w:cs="Garamond"/>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7C692C7C"/>
    <w:multiLevelType w:val="hybridMultilevel"/>
    <w:tmpl w:val="98C2B6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7642272">
    <w:abstractNumId w:val="7"/>
  </w:num>
  <w:num w:numId="2" w16cid:durableId="1267468418">
    <w:abstractNumId w:val="5"/>
  </w:num>
  <w:num w:numId="3" w16cid:durableId="1018462002">
    <w:abstractNumId w:val="0"/>
  </w:num>
  <w:num w:numId="4" w16cid:durableId="292953018">
    <w:abstractNumId w:val="13"/>
  </w:num>
  <w:num w:numId="5" w16cid:durableId="108356483">
    <w:abstractNumId w:val="10"/>
  </w:num>
  <w:num w:numId="6" w16cid:durableId="1187209142">
    <w:abstractNumId w:val="2"/>
  </w:num>
  <w:num w:numId="7" w16cid:durableId="912011140">
    <w:abstractNumId w:val="1"/>
  </w:num>
  <w:num w:numId="8" w16cid:durableId="1309439425">
    <w:abstractNumId w:val="15"/>
  </w:num>
  <w:num w:numId="9" w16cid:durableId="1373775092">
    <w:abstractNumId w:val="6"/>
  </w:num>
  <w:num w:numId="10" w16cid:durableId="1422144857">
    <w:abstractNumId w:val="3"/>
  </w:num>
  <w:num w:numId="11" w16cid:durableId="141042377">
    <w:abstractNumId w:val="4"/>
  </w:num>
  <w:num w:numId="12" w16cid:durableId="2072341094">
    <w:abstractNumId w:val="12"/>
  </w:num>
  <w:num w:numId="13" w16cid:durableId="528687145">
    <w:abstractNumId w:val="11"/>
  </w:num>
  <w:num w:numId="14" w16cid:durableId="632911455">
    <w:abstractNumId w:val="14"/>
  </w:num>
  <w:num w:numId="15" w16cid:durableId="450707261">
    <w:abstractNumId w:val="8"/>
  </w:num>
  <w:num w:numId="16" w16cid:durableId="1591160239">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8A9"/>
    <w:rsid w:val="000059E9"/>
    <w:rsid w:val="00006A17"/>
    <w:rsid w:val="000126B8"/>
    <w:rsid w:val="00014483"/>
    <w:rsid w:val="00016C89"/>
    <w:rsid w:val="00017EF3"/>
    <w:rsid w:val="00020198"/>
    <w:rsid w:val="00020A79"/>
    <w:rsid w:val="00022C79"/>
    <w:rsid w:val="00025091"/>
    <w:rsid w:val="00026BC6"/>
    <w:rsid w:val="000330F2"/>
    <w:rsid w:val="000353EB"/>
    <w:rsid w:val="000415A1"/>
    <w:rsid w:val="00041A8E"/>
    <w:rsid w:val="000436A4"/>
    <w:rsid w:val="000441AA"/>
    <w:rsid w:val="00045022"/>
    <w:rsid w:val="000517AA"/>
    <w:rsid w:val="000517AD"/>
    <w:rsid w:val="0005763A"/>
    <w:rsid w:val="00070153"/>
    <w:rsid w:val="00072D29"/>
    <w:rsid w:val="0007331D"/>
    <w:rsid w:val="000734AE"/>
    <w:rsid w:val="00073800"/>
    <w:rsid w:val="00074B9B"/>
    <w:rsid w:val="00075ABC"/>
    <w:rsid w:val="00076302"/>
    <w:rsid w:val="000814B9"/>
    <w:rsid w:val="000842EF"/>
    <w:rsid w:val="00085476"/>
    <w:rsid w:val="000857B8"/>
    <w:rsid w:val="000879BC"/>
    <w:rsid w:val="00091740"/>
    <w:rsid w:val="000919C5"/>
    <w:rsid w:val="0009201B"/>
    <w:rsid w:val="00092AA8"/>
    <w:rsid w:val="000932F1"/>
    <w:rsid w:val="000933C8"/>
    <w:rsid w:val="00093558"/>
    <w:rsid w:val="000946F5"/>
    <w:rsid w:val="00097D76"/>
    <w:rsid w:val="000A08D1"/>
    <w:rsid w:val="000A149C"/>
    <w:rsid w:val="000A15B8"/>
    <w:rsid w:val="000A1D59"/>
    <w:rsid w:val="000A21C9"/>
    <w:rsid w:val="000A2AAA"/>
    <w:rsid w:val="000A2F53"/>
    <w:rsid w:val="000A3886"/>
    <w:rsid w:val="000A5DC5"/>
    <w:rsid w:val="000A7FDB"/>
    <w:rsid w:val="000B11EA"/>
    <w:rsid w:val="000B4CB9"/>
    <w:rsid w:val="000B6827"/>
    <w:rsid w:val="000B79CB"/>
    <w:rsid w:val="000C08FC"/>
    <w:rsid w:val="000C22CE"/>
    <w:rsid w:val="000C2D84"/>
    <w:rsid w:val="000C66E5"/>
    <w:rsid w:val="000C6D49"/>
    <w:rsid w:val="000D0038"/>
    <w:rsid w:val="000D25EE"/>
    <w:rsid w:val="000D269B"/>
    <w:rsid w:val="000D2D00"/>
    <w:rsid w:val="000D3410"/>
    <w:rsid w:val="000D3AFF"/>
    <w:rsid w:val="000D3EDB"/>
    <w:rsid w:val="000D4839"/>
    <w:rsid w:val="000D4AE6"/>
    <w:rsid w:val="000D6921"/>
    <w:rsid w:val="000E2016"/>
    <w:rsid w:val="000E2025"/>
    <w:rsid w:val="000E305A"/>
    <w:rsid w:val="000E538D"/>
    <w:rsid w:val="000E5516"/>
    <w:rsid w:val="000F10EC"/>
    <w:rsid w:val="000F36E1"/>
    <w:rsid w:val="000F3766"/>
    <w:rsid w:val="000F3A3E"/>
    <w:rsid w:val="000F417A"/>
    <w:rsid w:val="000F5CC4"/>
    <w:rsid w:val="001019A3"/>
    <w:rsid w:val="00106131"/>
    <w:rsid w:val="0010680C"/>
    <w:rsid w:val="00107B43"/>
    <w:rsid w:val="00112FC8"/>
    <w:rsid w:val="001132B0"/>
    <w:rsid w:val="00113482"/>
    <w:rsid w:val="00113A97"/>
    <w:rsid w:val="00114EA4"/>
    <w:rsid w:val="00115454"/>
    <w:rsid w:val="00115874"/>
    <w:rsid w:val="0011643D"/>
    <w:rsid w:val="0011670B"/>
    <w:rsid w:val="0012115E"/>
    <w:rsid w:val="0012238A"/>
    <w:rsid w:val="001228A9"/>
    <w:rsid w:val="00122CF7"/>
    <w:rsid w:val="001232A9"/>
    <w:rsid w:val="00124E57"/>
    <w:rsid w:val="00130623"/>
    <w:rsid w:val="001310E8"/>
    <w:rsid w:val="00131870"/>
    <w:rsid w:val="00132869"/>
    <w:rsid w:val="0013330D"/>
    <w:rsid w:val="00134A83"/>
    <w:rsid w:val="00141FFE"/>
    <w:rsid w:val="00143D5A"/>
    <w:rsid w:val="00146BB2"/>
    <w:rsid w:val="00151582"/>
    <w:rsid w:val="00152114"/>
    <w:rsid w:val="00153BE6"/>
    <w:rsid w:val="0015533D"/>
    <w:rsid w:val="00156D21"/>
    <w:rsid w:val="00157F7B"/>
    <w:rsid w:val="00161255"/>
    <w:rsid w:val="0016283C"/>
    <w:rsid w:val="0016509D"/>
    <w:rsid w:val="001650C1"/>
    <w:rsid w:val="00167120"/>
    <w:rsid w:val="001671A0"/>
    <w:rsid w:val="00167214"/>
    <w:rsid w:val="0017043A"/>
    <w:rsid w:val="001722C3"/>
    <w:rsid w:val="0017480A"/>
    <w:rsid w:val="00174974"/>
    <w:rsid w:val="001755DE"/>
    <w:rsid w:val="00176F30"/>
    <w:rsid w:val="00183E90"/>
    <w:rsid w:val="00184068"/>
    <w:rsid w:val="00185B7E"/>
    <w:rsid w:val="00186E1C"/>
    <w:rsid w:val="00187060"/>
    <w:rsid w:val="001934E9"/>
    <w:rsid w:val="00196D87"/>
    <w:rsid w:val="00196ECE"/>
    <w:rsid w:val="00197567"/>
    <w:rsid w:val="00197645"/>
    <w:rsid w:val="001A60CB"/>
    <w:rsid w:val="001B16F0"/>
    <w:rsid w:val="001B2895"/>
    <w:rsid w:val="001B5B49"/>
    <w:rsid w:val="001C0755"/>
    <w:rsid w:val="001C3B59"/>
    <w:rsid w:val="001C3DB0"/>
    <w:rsid w:val="001C4340"/>
    <w:rsid w:val="001C6868"/>
    <w:rsid w:val="001D075D"/>
    <w:rsid w:val="001D22D7"/>
    <w:rsid w:val="001D3467"/>
    <w:rsid w:val="001D6D35"/>
    <w:rsid w:val="001D6FBB"/>
    <w:rsid w:val="001D7955"/>
    <w:rsid w:val="001E568A"/>
    <w:rsid w:val="001F0D07"/>
    <w:rsid w:val="001F3541"/>
    <w:rsid w:val="001F3F71"/>
    <w:rsid w:val="002005B5"/>
    <w:rsid w:val="00201FCC"/>
    <w:rsid w:val="00202486"/>
    <w:rsid w:val="00204A89"/>
    <w:rsid w:val="00205B20"/>
    <w:rsid w:val="002063CE"/>
    <w:rsid w:val="00207E83"/>
    <w:rsid w:val="00210BB7"/>
    <w:rsid w:val="00212684"/>
    <w:rsid w:val="00214770"/>
    <w:rsid w:val="00214E3C"/>
    <w:rsid w:val="0021568D"/>
    <w:rsid w:val="00215914"/>
    <w:rsid w:val="002164B9"/>
    <w:rsid w:val="00217EE5"/>
    <w:rsid w:val="0022116D"/>
    <w:rsid w:val="0022137D"/>
    <w:rsid w:val="00221431"/>
    <w:rsid w:val="0022326E"/>
    <w:rsid w:val="0022341B"/>
    <w:rsid w:val="0022420E"/>
    <w:rsid w:val="00225DD5"/>
    <w:rsid w:val="00227686"/>
    <w:rsid w:val="00227AF6"/>
    <w:rsid w:val="00227E2D"/>
    <w:rsid w:val="00230074"/>
    <w:rsid w:val="00231293"/>
    <w:rsid w:val="002314BF"/>
    <w:rsid w:val="0023324B"/>
    <w:rsid w:val="00233B25"/>
    <w:rsid w:val="0023460A"/>
    <w:rsid w:val="0023473E"/>
    <w:rsid w:val="00240439"/>
    <w:rsid w:val="00250A2A"/>
    <w:rsid w:val="00250D06"/>
    <w:rsid w:val="00250F07"/>
    <w:rsid w:val="002513C0"/>
    <w:rsid w:val="00256CDB"/>
    <w:rsid w:val="00262818"/>
    <w:rsid w:val="00262927"/>
    <w:rsid w:val="0026414D"/>
    <w:rsid w:val="00264516"/>
    <w:rsid w:val="00264C86"/>
    <w:rsid w:val="00266A53"/>
    <w:rsid w:val="00270A81"/>
    <w:rsid w:val="00271281"/>
    <w:rsid w:val="002729F7"/>
    <w:rsid w:val="00273E45"/>
    <w:rsid w:val="00275784"/>
    <w:rsid w:val="00275E04"/>
    <w:rsid w:val="00275E46"/>
    <w:rsid w:val="0027677E"/>
    <w:rsid w:val="002774C0"/>
    <w:rsid w:val="002839D5"/>
    <w:rsid w:val="00283A21"/>
    <w:rsid w:val="00296703"/>
    <w:rsid w:val="00296712"/>
    <w:rsid w:val="0029678F"/>
    <w:rsid w:val="00296D52"/>
    <w:rsid w:val="002972A4"/>
    <w:rsid w:val="00297C5A"/>
    <w:rsid w:val="002A0381"/>
    <w:rsid w:val="002A207D"/>
    <w:rsid w:val="002A4783"/>
    <w:rsid w:val="002A5A43"/>
    <w:rsid w:val="002A64D5"/>
    <w:rsid w:val="002A7CD3"/>
    <w:rsid w:val="002B0CE4"/>
    <w:rsid w:val="002B25B4"/>
    <w:rsid w:val="002B32CF"/>
    <w:rsid w:val="002B3F95"/>
    <w:rsid w:val="002B63CB"/>
    <w:rsid w:val="002B6C2C"/>
    <w:rsid w:val="002C2FCE"/>
    <w:rsid w:val="002C56FF"/>
    <w:rsid w:val="002C58DE"/>
    <w:rsid w:val="002C6AB4"/>
    <w:rsid w:val="002C7162"/>
    <w:rsid w:val="002D1EB7"/>
    <w:rsid w:val="002D73A3"/>
    <w:rsid w:val="002D740A"/>
    <w:rsid w:val="002E149D"/>
    <w:rsid w:val="002E254B"/>
    <w:rsid w:val="002E3EFA"/>
    <w:rsid w:val="002E420B"/>
    <w:rsid w:val="002E729E"/>
    <w:rsid w:val="002F0D0A"/>
    <w:rsid w:val="002F1438"/>
    <w:rsid w:val="002F276A"/>
    <w:rsid w:val="002F2781"/>
    <w:rsid w:val="002F2AD7"/>
    <w:rsid w:val="002F4A27"/>
    <w:rsid w:val="002F6A1C"/>
    <w:rsid w:val="002F7B8F"/>
    <w:rsid w:val="003018AF"/>
    <w:rsid w:val="003026F4"/>
    <w:rsid w:val="00303F6F"/>
    <w:rsid w:val="003043B9"/>
    <w:rsid w:val="00305046"/>
    <w:rsid w:val="00310125"/>
    <w:rsid w:val="00313EA2"/>
    <w:rsid w:val="003155EA"/>
    <w:rsid w:val="00321AC8"/>
    <w:rsid w:val="00321F44"/>
    <w:rsid w:val="00322018"/>
    <w:rsid w:val="003256AD"/>
    <w:rsid w:val="00326635"/>
    <w:rsid w:val="00326D53"/>
    <w:rsid w:val="00327176"/>
    <w:rsid w:val="0032740C"/>
    <w:rsid w:val="00330063"/>
    <w:rsid w:val="00332780"/>
    <w:rsid w:val="00336252"/>
    <w:rsid w:val="00336C8A"/>
    <w:rsid w:val="00340211"/>
    <w:rsid w:val="003405BD"/>
    <w:rsid w:val="00350574"/>
    <w:rsid w:val="003512E5"/>
    <w:rsid w:val="00351437"/>
    <w:rsid w:val="003515B1"/>
    <w:rsid w:val="0035283D"/>
    <w:rsid w:val="003535A2"/>
    <w:rsid w:val="00353CBD"/>
    <w:rsid w:val="0035709F"/>
    <w:rsid w:val="00360095"/>
    <w:rsid w:val="0036206E"/>
    <w:rsid w:val="003646B9"/>
    <w:rsid w:val="0036512E"/>
    <w:rsid w:val="0036628E"/>
    <w:rsid w:val="0036632D"/>
    <w:rsid w:val="0036705E"/>
    <w:rsid w:val="003706EC"/>
    <w:rsid w:val="003744ED"/>
    <w:rsid w:val="00375C2B"/>
    <w:rsid w:val="00377902"/>
    <w:rsid w:val="003820FC"/>
    <w:rsid w:val="003824FC"/>
    <w:rsid w:val="00384024"/>
    <w:rsid w:val="00384DEE"/>
    <w:rsid w:val="00385193"/>
    <w:rsid w:val="0038576B"/>
    <w:rsid w:val="00386A2B"/>
    <w:rsid w:val="003901A6"/>
    <w:rsid w:val="00390C26"/>
    <w:rsid w:val="00391DC6"/>
    <w:rsid w:val="0039412C"/>
    <w:rsid w:val="00394938"/>
    <w:rsid w:val="00394F55"/>
    <w:rsid w:val="00396740"/>
    <w:rsid w:val="003A0E80"/>
    <w:rsid w:val="003A27BE"/>
    <w:rsid w:val="003A3A95"/>
    <w:rsid w:val="003A5C43"/>
    <w:rsid w:val="003A67CA"/>
    <w:rsid w:val="003B1996"/>
    <w:rsid w:val="003B28B9"/>
    <w:rsid w:val="003B2AC4"/>
    <w:rsid w:val="003B2EF6"/>
    <w:rsid w:val="003B4A2E"/>
    <w:rsid w:val="003B4C70"/>
    <w:rsid w:val="003B4E90"/>
    <w:rsid w:val="003B6F0A"/>
    <w:rsid w:val="003C3B9E"/>
    <w:rsid w:val="003C50E3"/>
    <w:rsid w:val="003C5ED9"/>
    <w:rsid w:val="003C633C"/>
    <w:rsid w:val="003D0E3D"/>
    <w:rsid w:val="003D16F8"/>
    <w:rsid w:val="003D36B6"/>
    <w:rsid w:val="003D3DA4"/>
    <w:rsid w:val="003D3DAB"/>
    <w:rsid w:val="003D78F4"/>
    <w:rsid w:val="003D7C11"/>
    <w:rsid w:val="003E024A"/>
    <w:rsid w:val="003E0E66"/>
    <w:rsid w:val="003E1115"/>
    <w:rsid w:val="003E2C01"/>
    <w:rsid w:val="003E41B3"/>
    <w:rsid w:val="003E468A"/>
    <w:rsid w:val="003F0A18"/>
    <w:rsid w:val="003F1537"/>
    <w:rsid w:val="003F1C46"/>
    <w:rsid w:val="003F2D53"/>
    <w:rsid w:val="003F2EBE"/>
    <w:rsid w:val="003F4234"/>
    <w:rsid w:val="003F4ADA"/>
    <w:rsid w:val="004001FF"/>
    <w:rsid w:val="004007AC"/>
    <w:rsid w:val="00401F9A"/>
    <w:rsid w:val="004042FA"/>
    <w:rsid w:val="004056E2"/>
    <w:rsid w:val="00406634"/>
    <w:rsid w:val="00412328"/>
    <w:rsid w:val="004131D9"/>
    <w:rsid w:val="00416DB0"/>
    <w:rsid w:val="00417E35"/>
    <w:rsid w:val="004213E9"/>
    <w:rsid w:val="004236E9"/>
    <w:rsid w:val="00426008"/>
    <w:rsid w:val="0043014B"/>
    <w:rsid w:val="00431858"/>
    <w:rsid w:val="00431E38"/>
    <w:rsid w:val="00433272"/>
    <w:rsid w:val="00433F26"/>
    <w:rsid w:val="00434C72"/>
    <w:rsid w:val="00435601"/>
    <w:rsid w:val="00435C6A"/>
    <w:rsid w:val="00435CCE"/>
    <w:rsid w:val="00440F78"/>
    <w:rsid w:val="00441584"/>
    <w:rsid w:val="00443C30"/>
    <w:rsid w:val="00445310"/>
    <w:rsid w:val="004460E2"/>
    <w:rsid w:val="00451EBE"/>
    <w:rsid w:val="00452576"/>
    <w:rsid w:val="00456B1B"/>
    <w:rsid w:val="00457ACB"/>
    <w:rsid w:val="004601F2"/>
    <w:rsid w:val="0046111A"/>
    <w:rsid w:val="0046239B"/>
    <w:rsid w:val="0046270F"/>
    <w:rsid w:val="004636E3"/>
    <w:rsid w:val="00465F46"/>
    <w:rsid w:val="004661BD"/>
    <w:rsid w:val="00466CB2"/>
    <w:rsid w:val="00470604"/>
    <w:rsid w:val="004714B2"/>
    <w:rsid w:val="00472FBD"/>
    <w:rsid w:val="00474427"/>
    <w:rsid w:val="004744DC"/>
    <w:rsid w:val="00474A57"/>
    <w:rsid w:val="0047574B"/>
    <w:rsid w:val="004774AF"/>
    <w:rsid w:val="00477D5B"/>
    <w:rsid w:val="004809F7"/>
    <w:rsid w:val="004811A8"/>
    <w:rsid w:val="00481860"/>
    <w:rsid w:val="0048235D"/>
    <w:rsid w:val="004837BE"/>
    <w:rsid w:val="004848C5"/>
    <w:rsid w:val="004868A4"/>
    <w:rsid w:val="00487E97"/>
    <w:rsid w:val="00490EE7"/>
    <w:rsid w:val="004915F7"/>
    <w:rsid w:val="00492536"/>
    <w:rsid w:val="00492A63"/>
    <w:rsid w:val="004937DD"/>
    <w:rsid w:val="00494D04"/>
    <w:rsid w:val="00495C60"/>
    <w:rsid w:val="004967B3"/>
    <w:rsid w:val="004A005F"/>
    <w:rsid w:val="004A09C8"/>
    <w:rsid w:val="004A13E8"/>
    <w:rsid w:val="004A5905"/>
    <w:rsid w:val="004A5B51"/>
    <w:rsid w:val="004A5F82"/>
    <w:rsid w:val="004A6C0D"/>
    <w:rsid w:val="004A7719"/>
    <w:rsid w:val="004B1AAC"/>
    <w:rsid w:val="004B24D9"/>
    <w:rsid w:val="004B2B6E"/>
    <w:rsid w:val="004B2E46"/>
    <w:rsid w:val="004B45B8"/>
    <w:rsid w:val="004B4CE5"/>
    <w:rsid w:val="004B727E"/>
    <w:rsid w:val="004C0C2C"/>
    <w:rsid w:val="004C1447"/>
    <w:rsid w:val="004C30B9"/>
    <w:rsid w:val="004D3B4C"/>
    <w:rsid w:val="004E02F4"/>
    <w:rsid w:val="004E04E8"/>
    <w:rsid w:val="004E111E"/>
    <w:rsid w:val="004E21C0"/>
    <w:rsid w:val="004E6383"/>
    <w:rsid w:val="004E675D"/>
    <w:rsid w:val="004E6BC0"/>
    <w:rsid w:val="004E6F93"/>
    <w:rsid w:val="004F03B4"/>
    <w:rsid w:val="004F0755"/>
    <w:rsid w:val="004F120F"/>
    <w:rsid w:val="004F1C09"/>
    <w:rsid w:val="004F2CFE"/>
    <w:rsid w:val="004F3747"/>
    <w:rsid w:val="004F3A16"/>
    <w:rsid w:val="004F6DDD"/>
    <w:rsid w:val="00503C42"/>
    <w:rsid w:val="00504A73"/>
    <w:rsid w:val="00506585"/>
    <w:rsid w:val="00506950"/>
    <w:rsid w:val="00506F63"/>
    <w:rsid w:val="00510780"/>
    <w:rsid w:val="00514631"/>
    <w:rsid w:val="00515920"/>
    <w:rsid w:val="00515E7D"/>
    <w:rsid w:val="00517F7C"/>
    <w:rsid w:val="00522309"/>
    <w:rsid w:val="005256C4"/>
    <w:rsid w:val="00526550"/>
    <w:rsid w:val="0052669D"/>
    <w:rsid w:val="00526B62"/>
    <w:rsid w:val="005273A1"/>
    <w:rsid w:val="005326A5"/>
    <w:rsid w:val="00532EB6"/>
    <w:rsid w:val="0053567F"/>
    <w:rsid w:val="00536083"/>
    <w:rsid w:val="00537E87"/>
    <w:rsid w:val="005403B8"/>
    <w:rsid w:val="0054119B"/>
    <w:rsid w:val="00541561"/>
    <w:rsid w:val="005421FD"/>
    <w:rsid w:val="00542A7C"/>
    <w:rsid w:val="00543D6F"/>
    <w:rsid w:val="00546AA6"/>
    <w:rsid w:val="00550749"/>
    <w:rsid w:val="00551F37"/>
    <w:rsid w:val="0055275B"/>
    <w:rsid w:val="00553E99"/>
    <w:rsid w:val="00554DA5"/>
    <w:rsid w:val="00560FEB"/>
    <w:rsid w:val="00562FAC"/>
    <w:rsid w:val="00565477"/>
    <w:rsid w:val="005657D4"/>
    <w:rsid w:val="005738AF"/>
    <w:rsid w:val="005776DF"/>
    <w:rsid w:val="00582BA4"/>
    <w:rsid w:val="005952AD"/>
    <w:rsid w:val="00595650"/>
    <w:rsid w:val="005966F7"/>
    <w:rsid w:val="005976B0"/>
    <w:rsid w:val="00597B62"/>
    <w:rsid w:val="005A2C8D"/>
    <w:rsid w:val="005A355C"/>
    <w:rsid w:val="005A3C79"/>
    <w:rsid w:val="005A4D99"/>
    <w:rsid w:val="005B0BED"/>
    <w:rsid w:val="005B6DAF"/>
    <w:rsid w:val="005C109C"/>
    <w:rsid w:val="005C17B0"/>
    <w:rsid w:val="005C23AE"/>
    <w:rsid w:val="005D574A"/>
    <w:rsid w:val="005D59C6"/>
    <w:rsid w:val="005D611F"/>
    <w:rsid w:val="005D77D1"/>
    <w:rsid w:val="005E0C8C"/>
    <w:rsid w:val="005E0F4C"/>
    <w:rsid w:val="005E1503"/>
    <w:rsid w:val="005E1A35"/>
    <w:rsid w:val="005E1F77"/>
    <w:rsid w:val="005E2E5A"/>
    <w:rsid w:val="005E3276"/>
    <w:rsid w:val="005E68A2"/>
    <w:rsid w:val="005E7E6E"/>
    <w:rsid w:val="005F05F7"/>
    <w:rsid w:val="005F0C7F"/>
    <w:rsid w:val="005F1A24"/>
    <w:rsid w:val="005F2CCB"/>
    <w:rsid w:val="005F5A4E"/>
    <w:rsid w:val="005F7EFD"/>
    <w:rsid w:val="00600EAF"/>
    <w:rsid w:val="0060304D"/>
    <w:rsid w:val="006046FA"/>
    <w:rsid w:val="00607400"/>
    <w:rsid w:val="00610099"/>
    <w:rsid w:val="006102A7"/>
    <w:rsid w:val="00611156"/>
    <w:rsid w:val="00612A8E"/>
    <w:rsid w:val="0061337B"/>
    <w:rsid w:val="00613512"/>
    <w:rsid w:val="0061400E"/>
    <w:rsid w:val="00616BB6"/>
    <w:rsid w:val="00621693"/>
    <w:rsid w:val="00623137"/>
    <w:rsid w:val="006262AA"/>
    <w:rsid w:val="0062699A"/>
    <w:rsid w:val="00633F5C"/>
    <w:rsid w:val="00634D0D"/>
    <w:rsid w:val="00635F1F"/>
    <w:rsid w:val="00636EBC"/>
    <w:rsid w:val="00642E75"/>
    <w:rsid w:val="00644D61"/>
    <w:rsid w:val="00645A6C"/>
    <w:rsid w:val="0064694B"/>
    <w:rsid w:val="00650F99"/>
    <w:rsid w:val="00652037"/>
    <w:rsid w:val="00652C2C"/>
    <w:rsid w:val="006562EF"/>
    <w:rsid w:val="00657E63"/>
    <w:rsid w:val="006606AA"/>
    <w:rsid w:val="00660E25"/>
    <w:rsid w:val="00661E0A"/>
    <w:rsid w:val="006626ED"/>
    <w:rsid w:val="00664785"/>
    <w:rsid w:val="0067550E"/>
    <w:rsid w:val="0067769A"/>
    <w:rsid w:val="006804A6"/>
    <w:rsid w:val="00680FE5"/>
    <w:rsid w:val="00682B18"/>
    <w:rsid w:val="006851A5"/>
    <w:rsid w:val="006875BA"/>
    <w:rsid w:val="0069010B"/>
    <w:rsid w:val="00690B5B"/>
    <w:rsid w:val="00691B8B"/>
    <w:rsid w:val="00692624"/>
    <w:rsid w:val="00695216"/>
    <w:rsid w:val="00695E04"/>
    <w:rsid w:val="00697143"/>
    <w:rsid w:val="006A37AB"/>
    <w:rsid w:val="006A438B"/>
    <w:rsid w:val="006A52AB"/>
    <w:rsid w:val="006A7C84"/>
    <w:rsid w:val="006B1277"/>
    <w:rsid w:val="006B132B"/>
    <w:rsid w:val="006B177A"/>
    <w:rsid w:val="006B1B5B"/>
    <w:rsid w:val="006B2C1E"/>
    <w:rsid w:val="006B4C89"/>
    <w:rsid w:val="006B5629"/>
    <w:rsid w:val="006B62C1"/>
    <w:rsid w:val="006C0CF6"/>
    <w:rsid w:val="006C272D"/>
    <w:rsid w:val="006D0D48"/>
    <w:rsid w:val="006D0FB4"/>
    <w:rsid w:val="006D204D"/>
    <w:rsid w:val="006D55A9"/>
    <w:rsid w:val="006E09BC"/>
    <w:rsid w:val="006E13FC"/>
    <w:rsid w:val="006E26A8"/>
    <w:rsid w:val="006E2BB6"/>
    <w:rsid w:val="006E3D31"/>
    <w:rsid w:val="006E5270"/>
    <w:rsid w:val="006E5696"/>
    <w:rsid w:val="006F28B4"/>
    <w:rsid w:val="006F3FAD"/>
    <w:rsid w:val="006F7787"/>
    <w:rsid w:val="006F77A9"/>
    <w:rsid w:val="006F7A9D"/>
    <w:rsid w:val="007011E9"/>
    <w:rsid w:val="00701E86"/>
    <w:rsid w:val="00702ADE"/>
    <w:rsid w:val="00702BE7"/>
    <w:rsid w:val="0070330F"/>
    <w:rsid w:val="0070437D"/>
    <w:rsid w:val="00706753"/>
    <w:rsid w:val="007069C9"/>
    <w:rsid w:val="0071074C"/>
    <w:rsid w:val="00710F64"/>
    <w:rsid w:val="0071221A"/>
    <w:rsid w:val="007132D3"/>
    <w:rsid w:val="00713606"/>
    <w:rsid w:val="007149C8"/>
    <w:rsid w:val="007150B1"/>
    <w:rsid w:val="00715B66"/>
    <w:rsid w:val="00720633"/>
    <w:rsid w:val="00723EA6"/>
    <w:rsid w:val="007243F9"/>
    <w:rsid w:val="00724A0E"/>
    <w:rsid w:val="00726765"/>
    <w:rsid w:val="00727838"/>
    <w:rsid w:val="007278C6"/>
    <w:rsid w:val="00734ADC"/>
    <w:rsid w:val="00734F55"/>
    <w:rsid w:val="00737628"/>
    <w:rsid w:val="00740A0B"/>
    <w:rsid w:val="007413D9"/>
    <w:rsid w:val="007451D5"/>
    <w:rsid w:val="00745244"/>
    <w:rsid w:val="007469AE"/>
    <w:rsid w:val="00746B28"/>
    <w:rsid w:val="007479F7"/>
    <w:rsid w:val="00753D59"/>
    <w:rsid w:val="00754D22"/>
    <w:rsid w:val="00757E68"/>
    <w:rsid w:val="00761F21"/>
    <w:rsid w:val="00764641"/>
    <w:rsid w:val="00764817"/>
    <w:rsid w:val="00767326"/>
    <w:rsid w:val="00767760"/>
    <w:rsid w:val="00774763"/>
    <w:rsid w:val="00774F1E"/>
    <w:rsid w:val="007760D9"/>
    <w:rsid w:val="007768E9"/>
    <w:rsid w:val="00780727"/>
    <w:rsid w:val="007832C4"/>
    <w:rsid w:val="007839EE"/>
    <w:rsid w:val="00784F48"/>
    <w:rsid w:val="00784FC9"/>
    <w:rsid w:val="00790CC3"/>
    <w:rsid w:val="007949DA"/>
    <w:rsid w:val="00794D3D"/>
    <w:rsid w:val="00796A5F"/>
    <w:rsid w:val="00796D81"/>
    <w:rsid w:val="00797203"/>
    <w:rsid w:val="007A014C"/>
    <w:rsid w:val="007A0D0D"/>
    <w:rsid w:val="007A1538"/>
    <w:rsid w:val="007A1BCB"/>
    <w:rsid w:val="007A1F58"/>
    <w:rsid w:val="007A2408"/>
    <w:rsid w:val="007A4080"/>
    <w:rsid w:val="007A4539"/>
    <w:rsid w:val="007B0053"/>
    <w:rsid w:val="007B1C94"/>
    <w:rsid w:val="007B2155"/>
    <w:rsid w:val="007B2815"/>
    <w:rsid w:val="007B40A5"/>
    <w:rsid w:val="007B40FD"/>
    <w:rsid w:val="007C0FB5"/>
    <w:rsid w:val="007C1C5F"/>
    <w:rsid w:val="007C3683"/>
    <w:rsid w:val="007C63FE"/>
    <w:rsid w:val="007C6C34"/>
    <w:rsid w:val="007D22F0"/>
    <w:rsid w:val="007D4EF3"/>
    <w:rsid w:val="007D4FAB"/>
    <w:rsid w:val="007E1094"/>
    <w:rsid w:val="007E3B64"/>
    <w:rsid w:val="007E4B39"/>
    <w:rsid w:val="007E576C"/>
    <w:rsid w:val="007F0023"/>
    <w:rsid w:val="007F066A"/>
    <w:rsid w:val="007F1025"/>
    <w:rsid w:val="007F20DB"/>
    <w:rsid w:val="007F212B"/>
    <w:rsid w:val="007F61E9"/>
    <w:rsid w:val="007F6A38"/>
    <w:rsid w:val="00800A80"/>
    <w:rsid w:val="00803458"/>
    <w:rsid w:val="008049E5"/>
    <w:rsid w:val="00806BEE"/>
    <w:rsid w:val="0081145A"/>
    <w:rsid w:val="00813F02"/>
    <w:rsid w:val="00814351"/>
    <w:rsid w:val="00814556"/>
    <w:rsid w:val="00814EAD"/>
    <w:rsid w:val="008172BF"/>
    <w:rsid w:val="00821BFD"/>
    <w:rsid w:val="008227DB"/>
    <w:rsid w:val="00824D44"/>
    <w:rsid w:val="008258B2"/>
    <w:rsid w:val="00826171"/>
    <w:rsid w:val="00830104"/>
    <w:rsid w:val="00830FF8"/>
    <w:rsid w:val="00831360"/>
    <w:rsid w:val="008326FF"/>
    <w:rsid w:val="00832CF5"/>
    <w:rsid w:val="0083451F"/>
    <w:rsid w:val="008346D1"/>
    <w:rsid w:val="0084062A"/>
    <w:rsid w:val="00841D3F"/>
    <w:rsid w:val="00844F45"/>
    <w:rsid w:val="00846395"/>
    <w:rsid w:val="00847CD6"/>
    <w:rsid w:val="00850643"/>
    <w:rsid w:val="00852633"/>
    <w:rsid w:val="00852D33"/>
    <w:rsid w:val="008538F5"/>
    <w:rsid w:val="008570B4"/>
    <w:rsid w:val="00857110"/>
    <w:rsid w:val="00857959"/>
    <w:rsid w:val="00871281"/>
    <w:rsid w:val="008719BB"/>
    <w:rsid w:val="00871F69"/>
    <w:rsid w:val="00873C4F"/>
    <w:rsid w:val="0087442B"/>
    <w:rsid w:val="008769B4"/>
    <w:rsid w:val="00876A88"/>
    <w:rsid w:val="00876B26"/>
    <w:rsid w:val="00876D76"/>
    <w:rsid w:val="0087765F"/>
    <w:rsid w:val="00877683"/>
    <w:rsid w:val="0088185D"/>
    <w:rsid w:val="00882DFB"/>
    <w:rsid w:val="008836F2"/>
    <w:rsid w:val="00884925"/>
    <w:rsid w:val="00886537"/>
    <w:rsid w:val="00887748"/>
    <w:rsid w:val="008907B7"/>
    <w:rsid w:val="00893194"/>
    <w:rsid w:val="00893B3A"/>
    <w:rsid w:val="00893E3A"/>
    <w:rsid w:val="008A2942"/>
    <w:rsid w:val="008A2DF1"/>
    <w:rsid w:val="008A41B6"/>
    <w:rsid w:val="008B00C1"/>
    <w:rsid w:val="008B1F18"/>
    <w:rsid w:val="008B2003"/>
    <w:rsid w:val="008B2AFB"/>
    <w:rsid w:val="008B47E2"/>
    <w:rsid w:val="008B653D"/>
    <w:rsid w:val="008D08CD"/>
    <w:rsid w:val="008D3407"/>
    <w:rsid w:val="008D48C1"/>
    <w:rsid w:val="008D625B"/>
    <w:rsid w:val="008D68F5"/>
    <w:rsid w:val="008E19D8"/>
    <w:rsid w:val="008E1C67"/>
    <w:rsid w:val="008E1E5D"/>
    <w:rsid w:val="008E2136"/>
    <w:rsid w:val="008E2506"/>
    <w:rsid w:val="008E35A6"/>
    <w:rsid w:val="008E3C10"/>
    <w:rsid w:val="008E4C31"/>
    <w:rsid w:val="008E6C39"/>
    <w:rsid w:val="008F1941"/>
    <w:rsid w:val="008F1B28"/>
    <w:rsid w:val="008F4C2E"/>
    <w:rsid w:val="008F670B"/>
    <w:rsid w:val="008F6D63"/>
    <w:rsid w:val="008F73D0"/>
    <w:rsid w:val="008F7A2A"/>
    <w:rsid w:val="00901145"/>
    <w:rsid w:val="00903894"/>
    <w:rsid w:val="009053DA"/>
    <w:rsid w:val="0091274B"/>
    <w:rsid w:val="0092069C"/>
    <w:rsid w:val="00921521"/>
    <w:rsid w:val="00921DC0"/>
    <w:rsid w:val="00924BFC"/>
    <w:rsid w:val="00925263"/>
    <w:rsid w:val="0092585C"/>
    <w:rsid w:val="0092592C"/>
    <w:rsid w:val="00927EED"/>
    <w:rsid w:val="009300B6"/>
    <w:rsid w:val="00931104"/>
    <w:rsid w:val="009334FA"/>
    <w:rsid w:val="00933EFA"/>
    <w:rsid w:val="00935B65"/>
    <w:rsid w:val="00936F28"/>
    <w:rsid w:val="009372EC"/>
    <w:rsid w:val="009428E1"/>
    <w:rsid w:val="00942FAE"/>
    <w:rsid w:val="00944E38"/>
    <w:rsid w:val="0095035F"/>
    <w:rsid w:val="009511DB"/>
    <w:rsid w:val="00951816"/>
    <w:rsid w:val="00952C6E"/>
    <w:rsid w:val="009541D5"/>
    <w:rsid w:val="00960D14"/>
    <w:rsid w:val="009611D6"/>
    <w:rsid w:val="0096160F"/>
    <w:rsid w:val="00962B34"/>
    <w:rsid w:val="00962E0B"/>
    <w:rsid w:val="00962E2F"/>
    <w:rsid w:val="0096629B"/>
    <w:rsid w:val="00971568"/>
    <w:rsid w:val="009716D0"/>
    <w:rsid w:val="00971C80"/>
    <w:rsid w:val="00972483"/>
    <w:rsid w:val="0097358C"/>
    <w:rsid w:val="00973E03"/>
    <w:rsid w:val="00977631"/>
    <w:rsid w:val="00980B5C"/>
    <w:rsid w:val="00981197"/>
    <w:rsid w:val="009844B4"/>
    <w:rsid w:val="0098521D"/>
    <w:rsid w:val="009871D2"/>
    <w:rsid w:val="00987E78"/>
    <w:rsid w:val="009903AC"/>
    <w:rsid w:val="00990A55"/>
    <w:rsid w:val="00992448"/>
    <w:rsid w:val="0099272A"/>
    <w:rsid w:val="009930FE"/>
    <w:rsid w:val="009939DB"/>
    <w:rsid w:val="0099599D"/>
    <w:rsid w:val="00996BD6"/>
    <w:rsid w:val="009A0D5E"/>
    <w:rsid w:val="009A1CD5"/>
    <w:rsid w:val="009A2375"/>
    <w:rsid w:val="009A3F2B"/>
    <w:rsid w:val="009A7908"/>
    <w:rsid w:val="009B43A3"/>
    <w:rsid w:val="009B5D88"/>
    <w:rsid w:val="009B6E7E"/>
    <w:rsid w:val="009B7387"/>
    <w:rsid w:val="009B77C0"/>
    <w:rsid w:val="009C0771"/>
    <w:rsid w:val="009C4E52"/>
    <w:rsid w:val="009C54DC"/>
    <w:rsid w:val="009C5A89"/>
    <w:rsid w:val="009C6723"/>
    <w:rsid w:val="009C6C82"/>
    <w:rsid w:val="009C6E1B"/>
    <w:rsid w:val="009C7FBF"/>
    <w:rsid w:val="009D23F6"/>
    <w:rsid w:val="009D4054"/>
    <w:rsid w:val="009D60C1"/>
    <w:rsid w:val="009D68A0"/>
    <w:rsid w:val="009D6E00"/>
    <w:rsid w:val="009D788C"/>
    <w:rsid w:val="009E0086"/>
    <w:rsid w:val="009E0434"/>
    <w:rsid w:val="009E1D39"/>
    <w:rsid w:val="009E36D8"/>
    <w:rsid w:val="009E6324"/>
    <w:rsid w:val="009E7447"/>
    <w:rsid w:val="009F32D2"/>
    <w:rsid w:val="009F5C8F"/>
    <w:rsid w:val="009F7B24"/>
    <w:rsid w:val="009F7F2A"/>
    <w:rsid w:val="00A00485"/>
    <w:rsid w:val="00A008A9"/>
    <w:rsid w:val="00A02A45"/>
    <w:rsid w:val="00A053CB"/>
    <w:rsid w:val="00A069E9"/>
    <w:rsid w:val="00A06BD4"/>
    <w:rsid w:val="00A1219D"/>
    <w:rsid w:val="00A1343D"/>
    <w:rsid w:val="00A1623B"/>
    <w:rsid w:val="00A16DDB"/>
    <w:rsid w:val="00A20F1B"/>
    <w:rsid w:val="00A2231A"/>
    <w:rsid w:val="00A2550B"/>
    <w:rsid w:val="00A264DD"/>
    <w:rsid w:val="00A27B92"/>
    <w:rsid w:val="00A27ED9"/>
    <w:rsid w:val="00A31598"/>
    <w:rsid w:val="00A34B11"/>
    <w:rsid w:val="00A37231"/>
    <w:rsid w:val="00A423DC"/>
    <w:rsid w:val="00A43C27"/>
    <w:rsid w:val="00A51B4E"/>
    <w:rsid w:val="00A5201E"/>
    <w:rsid w:val="00A536A8"/>
    <w:rsid w:val="00A54DA8"/>
    <w:rsid w:val="00A55316"/>
    <w:rsid w:val="00A57536"/>
    <w:rsid w:val="00A60257"/>
    <w:rsid w:val="00A612B2"/>
    <w:rsid w:val="00A64332"/>
    <w:rsid w:val="00A75110"/>
    <w:rsid w:val="00A807ED"/>
    <w:rsid w:val="00A832D8"/>
    <w:rsid w:val="00A83D3B"/>
    <w:rsid w:val="00A83F43"/>
    <w:rsid w:val="00A85BBC"/>
    <w:rsid w:val="00A873A5"/>
    <w:rsid w:val="00A87486"/>
    <w:rsid w:val="00A87A07"/>
    <w:rsid w:val="00A87C9D"/>
    <w:rsid w:val="00A90570"/>
    <w:rsid w:val="00A90890"/>
    <w:rsid w:val="00A9176B"/>
    <w:rsid w:val="00A94E6B"/>
    <w:rsid w:val="00A95212"/>
    <w:rsid w:val="00A97939"/>
    <w:rsid w:val="00AA0002"/>
    <w:rsid w:val="00AA1943"/>
    <w:rsid w:val="00AA2CE4"/>
    <w:rsid w:val="00AA499F"/>
    <w:rsid w:val="00AA5220"/>
    <w:rsid w:val="00AA5488"/>
    <w:rsid w:val="00AA62CB"/>
    <w:rsid w:val="00AA77D7"/>
    <w:rsid w:val="00AB0509"/>
    <w:rsid w:val="00AB16B9"/>
    <w:rsid w:val="00AB1BEE"/>
    <w:rsid w:val="00AB3B57"/>
    <w:rsid w:val="00AB6631"/>
    <w:rsid w:val="00AC390D"/>
    <w:rsid w:val="00AC44DE"/>
    <w:rsid w:val="00AC716B"/>
    <w:rsid w:val="00AC72D0"/>
    <w:rsid w:val="00AC789F"/>
    <w:rsid w:val="00AC7D02"/>
    <w:rsid w:val="00AD47EA"/>
    <w:rsid w:val="00AD4D7E"/>
    <w:rsid w:val="00AD547D"/>
    <w:rsid w:val="00AE397C"/>
    <w:rsid w:val="00AE3ABA"/>
    <w:rsid w:val="00AE5D9B"/>
    <w:rsid w:val="00AF0720"/>
    <w:rsid w:val="00AF1BF5"/>
    <w:rsid w:val="00AF1D5D"/>
    <w:rsid w:val="00AF38E8"/>
    <w:rsid w:val="00B0046D"/>
    <w:rsid w:val="00B0270A"/>
    <w:rsid w:val="00B044BB"/>
    <w:rsid w:val="00B053F6"/>
    <w:rsid w:val="00B07764"/>
    <w:rsid w:val="00B167A4"/>
    <w:rsid w:val="00B177A6"/>
    <w:rsid w:val="00B17A43"/>
    <w:rsid w:val="00B17BB6"/>
    <w:rsid w:val="00B212B9"/>
    <w:rsid w:val="00B22DE9"/>
    <w:rsid w:val="00B230C5"/>
    <w:rsid w:val="00B2371B"/>
    <w:rsid w:val="00B23DB3"/>
    <w:rsid w:val="00B26AF1"/>
    <w:rsid w:val="00B2702B"/>
    <w:rsid w:val="00B302F4"/>
    <w:rsid w:val="00B328CF"/>
    <w:rsid w:val="00B332A4"/>
    <w:rsid w:val="00B3662D"/>
    <w:rsid w:val="00B3771F"/>
    <w:rsid w:val="00B41853"/>
    <w:rsid w:val="00B43366"/>
    <w:rsid w:val="00B43CC8"/>
    <w:rsid w:val="00B449A3"/>
    <w:rsid w:val="00B44B8B"/>
    <w:rsid w:val="00B47298"/>
    <w:rsid w:val="00B4739B"/>
    <w:rsid w:val="00B477EF"/>
    <w:rsid w:val="00B47EFB"/>
    <w:rsid w:val="00B55CD5"/>
    <w:rsid w:val="00B61CD9"/>
    <w:rsid w:val="00B61E7C"/>
    <w:rsid w:val="00B6301D"/>
    <w:rsid w:val="00B67A76"/>
    <w:rsid w:val="00B73FDA"/>
    <w:rsid w:val="00B7445F"/>
    <w:rsid w:val="00B76BB5"/>
    <w:rsid w:val="00B77172"/>
    <w:rsid w:val="00B77D24"/>
    <w:rsid w:val="00B804BE"/>
    <w:rsid w:val="00B80F45"/>
    <w:rsid w:val="00B80FDB"/>
    <w:rsid w:val="00B815AA"/>
    <w:rsid w:val="00B81E51"/>
    <w:rsid w:val="00B8246F"/>
    <w:rsid w:val="00B84155"/>
    <w:rsid w:val="00B8483B"/>
    <w:rsid w:val="00B848F3"/>
    <w:rsid w:val="00B8733E"/>
    <w:rsid w:val="00B9145D"/>
    <w:rsid w:val="00B91EFA"/>
    <w:rsid w:val="00B92A47"/>
    <w:rsid w:val="00B976CE"/>
    <w:rsid w:val="00BA29BA"/>
    <w:rsid w:val="00BA2DAD"/>
    <w:rsid w:val="00BA4E06"/>
    <w:rsid w:val="00BA50FC"/>
    <w:rsid w:val="00BA51B8"/>
    <w:rsid w:val="00BA579E"/>
    <w:rsid w:val="00BA6338"/>
    <w:rsid w:val="00BB1851"/>
    <w:rsid w:val="00BB3EC4"/>
    <w:rsid w:val="00BB5975"/>
    <w:rsid w:val="00BB6746"/>
    <w:rsid w:val="00BB7151"/>
    <w:rsid w:val="00BB7F97"/>
    <w:rsid w:val="00BC0EF5"/>
    <w:rsid w:val="00BC139A"/>
    <w:rsid w:val="00BC16B9"/>
    <w:rsid w:val="00BD3377"/>
    <w:rsid w:val="00BD3F1F"/>
    <w:rsid w:val="00BD5962"/>
    <w:rsid w:val="00BD5B7C"/>
    <w:rsid w:val="00BE1441"/>
    <w:rsid w:val="00BE3517"/>
    <w:rsid w:val="00BE4B63"/>
    <w:rsid w:val="00BE4EA7"/>
    <w:rsid w:val="00BE612B"/>
    <w:rsid w:val="00BE7D87"/>
    <w:rsid w:val="00BF0CD8"/>
    <w:rsid w:val="00BF3584"/>
    <w:rsid w:val="00BF4262"/>
    <w:rsid w:val="00BF7511"/>
    <w:rsid w:val="00C01206"/>
    <w:rsid w:val="00C04AC5"/>
    <w:rsid w:val="00C04DF8"/>
    <w:rsid w:val="00C07200"/>
    <w:rsid w:val="00C074E8"/>
    <w:rsid w:val="00C10766"/>
    <w:rsid w:val="00C132A4"/>
    <w:rsid w:val="00C13340"/>
    <w:rsid w:val="00C143DB"/>
    <w:rsid w:val="00C14846"/>
    <w:rsid w:val="00C15E86"/>
    <w:rsid w:val="00C16E5D"/>
    <w:rsid w:val="00C17F04"/>
    <w:rsid w:val="00C25229"/>
    <w:rsid w:val="00C254D7"/>
    <w:rsid w:val="00C25575"/>
    <w:rsid w:val="00C262C0"/>
    <w:rsid w:val="00C30CD7"/>
    <w:rsid w:val="00C310AD"/>
    <w:rsid w:val="00C3237C"/>
    <w:rsid w:val="00C33774"/>
    <w:rsid w:val="00C35687"/>
    <w:rsid w:val="00C36BCA"/>
    <w:rsid w:val="00C37B47"/>
    <w:rsid w:val="00C4346D"/>
    <w:rsid w:val="00C450CB"/>
    <w:rsid w:val="00C47127"/>
    <w:rsid w:val="00C505BF"/>
    <w:rsid w:val="00C50AB2"/>
    <w:rsid w:val="00C535D1"/>
    <w:rsid w:val="00C53B06"/>
    <w:rsid w:val="00C54C18"/>
    <w:rsid w:val="00C55904"/>
    <w:rsid w:val="00C56F45"/>
    <w:rsid w:val="00C623A1"/>
    <w:rsid w:val="00C640F8"/>
    <w:rsid w:val="00C64154"/>
    <w:rsid w:val="00C65541"/>
    <w:rsid w:val="00C66EBC"/>
    <w:rsid w:val="00C70636"/>
    <w:rsid w:val="00C70D1E"/>
    <w:rsid w:val="00C7260F"/>
    <w:rsid w:val="00C75968"/>
    <w:rsid w:val="00C8104B"/>
    <w:rsid w:val="00C819D4"/>
    <w:rsid w:val="00C81CF1"/>
    <w:rsid w:val="00C84926"/>
    <w:rsid w:val="00C870EF"/>
    <w:rsid w:val="00C87890"/>
    <w:rsid w:val="00C91260"/>
    <w:rsid w:val="00C91A76"/>
    <w:rsid w:val="00C94763"/>
    <w:rsid w:val="00C94D2E"/>
    <w:rsid w:val="00C96877"/>
    <w:rsid w:val="00CA1455"/>
    <w:rsid w:val="00CA3221"/>
    <w:rsid w:val="00CA3BDF"/>
    <w:rsid w:val="00CA5546"/>
    <w:rsid w:val="00CA6228"/>
    <w:rsid w:val="00CB5740"/>
    <w:rsid w:val="00CB656C"/>
    <w:rsid w:val="00CC10EC"/>
    <w:rsid w:val="00CC3C7E"/>
    <w:rsid w:val="00CC6AFD"/>
    <w:rsid w:val="00CC7329"/>
    <w:rsid w:val="00CD2DD6"/>
    <w:rsid w:val="00CD3838"/>
    <w:rsid w:val="00CD3980"/>
    <w:rsid w:val="00CE08C3"/>
    <w:rsid w:val="00CE36C7"/>
    <w:rsid w:val="00CE49FD"/>
    <w:rsid w:val="00CF1900"/>
    <w:rsid w:val="00CF2697"/>
    <w:rsid w:val="00CF5A9D"/>
    <w:rsid w:val="00CF7473"/>
    <w:rsid w:val="00D02654"/>
    <w:rsid w:val="00D03EB7"/>
    <w:rsid w:val="00D05A22"/>
    <w:rsid w:val="00D079FB"/>
    <w:rsid w:val="00D108AD"/>
    <w:rsid w:val="00D10CE4"/>
    <w:rsid w:val="00D12454"/>
    <w:rsid w:val="00D12619"/>
    <w:rsid w:val="00D16AC8"/>
    <w:rsid w:val="00D225A2"/>
    <w:rsid w:val="00D22A38"/>
    <w:rsid w:val="00D22FAC"/>
    <w:rsid w:val="00D23B1E"/>
    <w:rsid w:val="00D24B8C"/>
    <w:rsid w:val="00D26843"/>
    <w:rsid w:val="00D2723D"/>
    <w:rsid w:val="00D27241"/>
    <w:rsid w:val="00D27EF9"/>
    <w:rsid w:val="00D314FF"/>
    <w:rsid w:val="00D31BE4"/>
    <w:rsid w:val="00D34481"/>
    <w:rsid w:val="00D34F46"/>
    <w:rsid w:val="00D35E37"/>
    <w:rsid w:val="00D40940"/>
    <w:rsid w:val="00D4246A"/>
    <w:rsid w:val="00D42ECD"/>
    <w:rsid w:val="00D43E79"/>
    <w:rsid w:val="00D453F0"/>
    <w:rsid w:val="00D465B4"/>
    <w:rsid w:val="00D5206F"/>
    <w:rsid w:val="00D522AB"/>
    <w:rsid w:val="00D527B1"/>
    <w:rsid w:val="00D528C3"/>
    <w:rsid w:val="00D5323B"/>
    <w:rsid w:val="00D5464E"/>
    <w:rsid w:val="00D55CD4"/>
    <w:rsid w:val="00D55E1C"/>
    <w:rsid w:val="00D5636B"/>
    <w:rsid w:val="00D57AFA"/>
    <w:rsid w:val="00D655E9"/>
    <w:rsid w:val="00D67959"/>
    <w:rsid w:val="00D7154B"/>
    <w:rsid w:val="00D71DD7"/>
    <w:rsid w:val="00D7479E"/>
    <w:rsid w:val="00D7526E"/>
    <w:rsid w:val="00D75C11"/>
    <w:rsid w:val="00D84FD8"/>
    <w:rsid w:val="00D92C8F"/>
    <w:rsid w:val="00D94D48"/>
    <w:rsid w:val="00D97393"/>
    <w:rsid w:val="00DA03C6"/>
    <w:rsid w:val="00DA0D27"/>
    <w:rsid w:val="00DA20D5"/>
    <w:rsid w:val="00DA3480"/>
    <w:rsid w:val="00DA4D74"/>
    <w:rsid w:val="00DA58CD"/>
    <w:rsid w:val="00DA70C2"/>
    <w:rsid w:val="00DB0FFF"/>
    <w:rsid w:val="00DB201E"/>
    <w:rsid w:val="00DB7100"/>
    <w:rsid w:val="00DB71FD"/>
    <w:rsid w:val="00DC043D"/>
    <w:rsid w:val="00DC0C35"/>
    <w:rsid w:val="00DC2B1B"/>
    <w:rsid w:val="00DC3098"/>
    <w:rsid w:val="00DC39A7"/>
    <w:rsid w:val="00DC478A"/>
    <w:rsid w:val="00DC4FD1"/>
    <w:rsid w:val="00DC59FD"/>
    <w:rsid w:val="00DC6F28"/>
    <w:rsid w:val="00DD3C64"/>
    <w:rsid w:val="00DD438D"/>
    <w:rsid w:val="00DD6D0C"/>
    <w:rsid w:val="00DE0473"/>
    <w:rsid w:val="00DE2800"/>
    <w:rsid w:val="00DE31C3"/>
    <w:rsid w:val="00DE447A"/>
    <w:rsid w:val="00DE4983"/>
    <w:rsid w:val="00DE59D9"/>
    <w:rsid w:val="00DE5B3B"/>
    <w:rsid w:val="00DE68DA"/>
    <w:rsid w:val="00DE6D80"/>
    <w:rsid w:val="00DE76D1"/>
    <w:rsid w:val="00DE7B32"/>
    <w:rsid w:val="00DE7E96"/>
    <w:rsid w:val="00DF305C"/>
    <w:rsid w:val="00DF528B"/>
    <w:rsid w:val="00DF5FE8"/>
    <w:rsid w:val="00DF659A"/>
    <w:rsid w:val="00DF75DB"/>
    <w:rsid w:val="00E00D09"/>
    <w:rsid w:val="00E00D39"/>
    <w:rsid w:val="00E01DA5"/>
    <w:rsid w:val="00E04237"/>
    <w:rsid w:val="00E04239"/>
    <w:rsid w:val="00E05A55"/>
    <w:rsid w:val="00E05B4A"/>
    <w:rsid w:val="00E05DFA"/>
    <w:rsid w:val="00E10B5C"/>
    <w:rsid w:val="00E10B9A"/>
    <w:rsid w:val="00E10CAD"/>
    <w:rsid w:val="00E10CD1"/>
    <w:rsid w:val="00E11E4F"/>
    <w:rsid w:val="00E126FB"/>
    <w:rsid w:val="00E1474A"/>
    <w:rsid w:val="00E16847"/>
    <w:rsid w:val="00E214A1"/>
    <w:rsid w:val="00E2271D"/>
    <w:rsid w:val="00E22844"/>
    <w:rsid w:val="00E22FCF"/>
    <w:rsid w:val="00E276D8"/>
    <w:rsid w:val="00E3106E"/>
    <w:rsid w:val="00E329AA"/>
    <w:rsid w:val="00E3610D"/>
    <w:rsid w:val="00E37C77"/>
    <w:rsid w:val="00E42069"/>
    <w:rsid w:val="00E441E1"/>
    <w:rsid w:val="00E46EB7"/>
    <w:rsid w:val="00E5208E"/>
    <w:rsid w:val="00E520EA"/>
    <w:rsid w:val="00E521F8"/>
    <w:rsid w:val="00E530DD"/>
    <w:rsid w:val="00E55F2D"/>
    <w:rsid w:val="00E56C27"/>
    <w:rsid w:val="00E6025C"/>
    <w:rsid w:val="00E612A7"/>
    <w:rsid w:val="00E6689B"/>
    <w:rsid w:val="00E7217A"/>
    <w:rsid w:val="00E7236E"/>
    <w:rsid w:val="00E73B86"/>
    <w:rsid w:val="00E768AF"/>
    <w:rsid w:val="00E772BF"/>
    <w:rsid w:val="00E817BD"/>
    <w:rsid w:val="00E8220F"/>
    <w:rsid w:val="00E82D8F"/>
    <w:rsid w:val="00E82E3F"/>
    <w:rsid w:val="00E83E91"/>
    <w:rsid w:val="00E8591E"/>
    <w:rsid w:val="00E87982"/>
    <w:rsid w:val="00E901D9"/>
    <w:rsid w:val="00E9026B"/>
    <w:rsid w:val="00E920D8"/>
    <w:rsid w:val="00E92A8E"/>
    <w:rsid w:val="00E935CC"/>
    <w:rsid w:val="00E939FF"/>
    <w:rsid w:val="00E94F27"/>
    <w:rsid w:val="00EA22DB"/>
    <w:rsid w:val="00EA2547"/>
    <w:rsid w:val="00EA5D38"/>
    <w:rsid w:val="00EA69B9"/>
    <w:rsid w:val="00EA6B59"/>
    <w:rsid w:val="00EA795C"/>
    <w:rsid w:val="00EB32BC"/>
    <w:rsid w:val="00EB3EDB"/>
    <w:rsid w:val="00EB6563"/>
    <w:rsid w:val="00EB6D8A"/>
    <w:rsid w:val="00EB78DF"/>
    <w:rsid w:val="00EB7B22"/>
    <w:rsid w:val="00EC2964"/>
    <w:rsid w:val="00EC35FB"/>
    <w:rsid w:val="00EC4991"/>
    <w:rsid w:val="00EC580E"/>
    <w:rsid w:val="00EC79A9"/>
    <w:rsid w:val="00ED2407"/>
    <w:rsid w:val="00ED3E18"/>
    <w:rsid w:val="00EE143A"/>
    <w:rsid w:val="00EE3D47"/>
    <w:rsid w:val="00EE4210"/>
    <w:rsid w:val="00EE446E"/>
    <w:rsid w:val="00EE4B96"/>
    <w:rsid w:val="00EE659A"/>
    <w:rsid w:val="00EE7012"/>
    <w:rsid w:val="00EF0326"/>
    <w:rsid w:val="00EF06EF"/>
    <w:rsid w:val="00EF07CF"/>
    <w:rsid w:val="00EF6142"/>
    <w:rsid w:val="00EF6B3E"/>
    <w:rsid w:val="00EF7AA6"/>
    <w:rsid w:val="00EF7AB3"/>
    <w:rsid w:val="00F001B3"/>
    <w:rsid w:val="00F03433"/>
    <w:rsid w:val="00F034C8"/>
    <w:rsid w:val="00F043F8"/>
    <w:rsid w:val="00F128D3"/>
    <w:rsid w:val="00F133C8"/>
    <w:rsid w:val="00F13669"/>
    <w:rsid w:val="00F16BEC"/>
    <w:rsid w:val="00F17DE0"/>
    <w:rsid w:val="00F25178"/>
    <w:rsid w:val="00F32348"/>
    <w:rsid w:val="00F3490E"/>
    <w:rsid w:val="00F4069D"/>
    <w:rsid w:val="00F40FB4"/>
    <w:rsid w:val="00F4278C"/>
    <w:rsid w:val="00F45E61"/>
    <w:rsid w:val="00F46F9E"/>
    <w:rsid w:val="00F47067"/>
    <w:rsid w:val="00F504DB"/>
    <w:rsid w:val="00F529D9"/>
    <w:rsid w:val="00F53689"/>
    <w:rsid w:val="00F5417E"/>
    <w:rsid w:val="00F563FB"/>
    <w:rsid w:val="00F56437"/>
    <w:rsid w:val="00F62C2E"/>
    <w:rsid w:val="00F633DD"/>
    <w:rsid w:val="00F66FC8"/>
    <w:rsid w:val="00F70182"/>
    <w:rsid w:val="00F7049C"/>
    <w:rsid w:val="00F720A4"/>
    <w:rsid w:val="00F720BE"/>
    <w:rsid w:val="00F720F6"/>
    <w:rsid w:val="00F82FAB"/>
    <w:rsid w:val="00F8349E"/>
    <w:rsid w:val="00F8391D"/>
    <w:rsid w:val="00F86A10"/>
    <w:rsid w:val="00F908B0"/>
    <w:rsid w:val="00F917D5"/>
    <w:rsid w:val="00F92258"/>
    <w:rsid w:val="00F93BE4"/>
    <w:rsid w:val="00F94919"/>
    <w:rsid w:val="00F96810"/>
    <w:rsid w:val="00FA0A42"/>
    <w:rsid w:val="00FA2730"/>
    <w:rsid w:val="00FA561A"/>
    <w:rsid w:val="00FA57AD"/>
    <w:rsid w:val="00FA5CCC"/>
    <w:rsid w:val="00FB0286"/>
    <w:rsid w:val="00FB05D0"/>
    <w:rsid w:val="00FB3F87"/>
    <w:rsid w:val="00FC020B"/>
    <w:rsid w:val="00FC0A81"/>
    <w:rsid w:val="00FC3FC4"/>
    <w:rsid w:val="00FC55CD"/>
    <w:rsid w:val="00FC64D8"/>
    <w:rsid w:val="00FD0935"/>
    <w:rsid w:val="00FD1637"/>
    <w:rsid w:val="00FD1E1F"/>
    <w:rsid w:val="00FD22FA"/>
    <w:rsid w:val="00FD2E5A"/>
    <w:rsid w:val="00FD4272"/>
    <w:rsid w:val="00FD45A8"/>
    <w:rsid w:val="00FD510D"/>
    <w:rsid w:val="00FD59CC"/>
    <w:rsid w:val="00FD608A"/>
    <w:rsid w:val="00FE17BA"/>
    <w:rsid w:val="00FE2ABD"/>
    <w:rsid w:val="00FE4174"/>
    <w:rsid w:val="00FE57FA"/>
    <w:rsid w:val="00FF5B88"/>
    <w:rsid w:val="00FF5BC5"/>
    <w:rsid w:val="00FF730D"/>
    <w:rsid w:val="00FF7E6C"/>
    <w:rsid w:val="01AA6419"/>
    <w:rsid w:val="02B26FEF"/>
    <w:rsid w:val="02D71AD4"/>
    <w:rsid w:val="0337F8DE"/>
    <w:rsid w:val="0357D877"/>
    <w:rsid w:val="03761128"/>
    <w:rsid w:val="054E07D1"/>
    <w:rsid w:val="07DA07AC"/>
    <w:rsid w:val="07E2483B"/>
    <w:rsid w:val="08181CE4"/>
    <w:rsid w:val="0868445F"/>
    <w:rsid w:val="08B1FC61"/>
    <w:rsid w:val="0908A5E8"/>
    <w:rsid w:val="0BD43EFF"/>
    <w:rsid w:val="0EB8EF71"/>
    <w:rsid w:val="112FD798"/>
    <w:rsid w:val="12C1DC7B"/>
    <w:rsid w:val="13857D8E"/>
    <w:rsid w:val="13E8DD09"/>
    <w:rsid w:val="146F64E5"/>
    <w:rsid w:val="15746D47"/>
    <w:rsid w:val="17C134BB"/>
    <w:rsid w:val="18F210C7"/>
    <w:rsid w:val="1A8D3459"/>
    <w:rsid w:val="1AA9F14A"/>
    <w:rsid w:val="1AF4C5D2"/>
    <w:rsid w:val="1B6849E8"/>
    <w:rsid w:val="1BF5F571"/>
    <w:rsid w:val="1C520F7C"/>
    <w:rsid w:val="1C7B18DA"/>
    <w:rsid w:val="1D011A59"/>
    <w:rsid w:val="1D6D53C9"/>
    <w:rsid w:val="1E40EFB1"/>
    <w:rsid w:val="1ED85AA1"/>
    <w:rsid w:val="1EFD9D82"/>
    <w:rsid w:val="1F08EADE"/>
    <w:rsid w:val="2014D14A"/>
    <w:rsid w:val="21B4D75A"/>
    <w:rsid w:val="21D9678A"/>
    <w:rsid w:val="231BFD75"/>
    <w:rsid w:val="240C8B49"/>
    <w:rsid w:val="24C402C1"/>
    <w:rsid w:val="275959FB"/>
    <w:rsid w:val="27628C5D"/>
    <w:rsid w:val="27AF0B30"/>
    <w:rsid w:val="28B71382"/>
    <w:rsid w:val="29FCCB54"/>
    <w:rsid w:val="2A4C4E7B"/>
    <w:rsid w:val="2A981C58"/>
    <w:rsid w:val="2C2CA767"/>
    <w:rsid w:val="2D36D702"/>
    <w:rsid w:val="2F8C38A4"/>
    <w:rsid w:val="30CB5DF8"/>
    <w:rsid w:val="30E70D25"/>
    <w:rsid w:val="326B0D52"/>
    <w:rsid w:val="34F91E92"/>
    <w:rsid w:val="36291D0A"/>
    <w:rsid w:val="36550FFC"/>
    <w:rsid w:val="37A0110D"/>
    <w:rsid w:val="37C8ADD9"/>
    <w:rsid w:val="397AFB9E"/>
    <w:rsid w:val="3A4AE9E1"/>
    <w:rsid w:val="3AC8C3FC"/>
    <w:rsid w:val="3B8FF066"/>
    <w:rsid w:val="3C5EFB2A"/>
    <w:rsid w:val="3D69927F"/>
    <w:rsid w:val="3D8A6324"/>
    <w:rsid w:val="3D996F77"/>
    <w:rsid w:val="3E69D55D"/>
    <w:rsid w:val="3EB2E542"/>
    <w:rsid w:val="3F34BFAD"/>
    <w:rsid w:val="404491B9"/>
    <w:rsid w:val="40DDA606"/>
    <w:rsid w:val="41F9FFBA"/>
    <w:rsid w:val="441588A3"/>
    <w:rsid w:val="454E8AA4"/>
    <w:rsid w:val="4631C66B"/>
    <w:rsid w:val="46320E74"/>
    <w:rsid w:val="46412B2A"/>
    <w:rsid w:val="487E0DF5"/>
    <w:rsid w:val="49BCC6CF"/>
    <w:rsid w:val="4C2C4A4C"/>
    <w:rsid w:val="4D1E0069"/>
    <w:rsid w:val="4D389103"/>
    <w:rsid w:val="4D6C8B91"/>
    <w:rsid w:val="4DBB075B"/>
    <w:rsid w:val="502B7C7F"/>
    <w:rsid w:val="52581F73"/>
    <w:rsid w:val="52F15771"/>
    <w:rsid w:val="53F90A30"/>
    <w:rsid w:val="543A5BD0"/>
    <w:rsid w:val="5577BD5D"/>
    <w:rsid w:val="56675BD6"/>
    <w:rsid w:val="568EBF1A"/>
    <w:rsid w:val="56FE7D74"/>
    <w:rsid w:val="5732BF66"/>
    <w:rsid w:val="5B2DBA38"/>
    <w:rsid w:val="5C4FB22B"/>
    <w:rsid w:val="5F511B08"/>
    <w:rsid w:val="5F8F60B6"/>
    <w:rsid w:val="5F9EB223"/>
    <w:rsid w:val="5FF77E37"/>
    <w:rsid w:val="600BFB2C"/>
    <w:rsid w:val="61BECEAE"/>
    <w:rsid w:val="632A8770"/>
    <w:rsid w:val="63374BE1"/>
    <w:rsid w:val="637ED4AA"/>
    <w:rsid w:val="63B70906"/>
    <w:rsid w:val="63F1385A"/>
    <w:rsid w:val="655F8C4A"/>
    <w:rsid w:val="6673E345"/>
    <w:rsid w:val="68C2E73A"/>
    <w:rsid w:val="68D05549"/>
    <w:rsid w:val="6ADEEA06"/>
    <w:rsid w:val="6B0FF5E3"/>
    <w:rsid w:val="6C7A8FBA"/>
    <w:rsid w:val="6CAB2BFE"/>
    <w:rsid w:val="6CB67556"/>
    <w:rsid w:val="6D22DA21"/>
    <w:rsid w:val="6D3D3073"/>
    <w:rsid w:val="6DCCD952"/>
    <w:rsid w:val="6E7006EE"/>
    <w:rsid w:val="6ED54156"/>
    <w:rsid w:val="6EFC2425"/>
    <w:rsid w:val="6F63D343"/>
    <w:rsid w:val="7007C8C6"/>
    <w:rsid w:val="709997CD"/>
    <w:rsid w:val="7183B4C3"/>
    <w:rsid w:val="71886292"/>
    <w:rsid w:val="72319517"/>
    <w:rsid w:val="724A2ABD"/>
    <w:rsid w:val="72C67084"/>
    <w:rsid w:val="732EFF23"/>
    <w:rsid w:val="7397F32B"/>
    <w:rsid w:val="74058B24"/>
    <w:rsid w:val="75FE4AF8"/>
    <w:rsid w:val="7649BEE5"/>
    <w:rsid w:val="76797EEE"/>
    <w:rsid w:val="781B561A"/>
    <w:rsid w:val="7853C511"/>
    <w:rsid w:val="7DF2DDC4"/>
    <w:rsid w:val="7E181B8C"/>
    <w:rsid w:val="7EE99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colormru v:ext="edit" colors="teal"/>
    </o:shapedefaults>
    <o:shapelayout v:ext="edit">
      <o:idmap v:ext="edit" data="1"/>
    </o:shapelayout>
  </w:shapeDefaults>
  <w:decimalSymbol w:val="."/>
  <w:listSeparator w:val=","/>
  <w14:docId w14:val="105FAA97"/>
  <w15:chartTrackingRefBased/>
  <w15:docId w15:val="{93D61FB5-407E-4F1A-9E87-D3F642FB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unhideWhenUsed="1"/>
    <w:lsdException w:name="List Paragraph" w:uiPriority="34"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ED9"/>
    <w:rPr>
      <w:sz w:val="24"/>
      <w:szCs w:val="24"/>
    </w:rPr>
  </w:style>
  <w:style w:type="paragraph" w:styleId="Heading1">
    <w:name w:val="heading 1"/>
    <w:basedOn w:val="Normal"/>
    <w:next w:val="Normal"/>
    <w:link w:val="Heading1Char"/>
    <w:uiPriority w:val="9"/>
    <w:qFormat/>
    <w:rsid w:val="00296703"/>
    <w:pPr>
      <w:keepNext/>
      <w:spacing w:before="240" w:after="60"/>
      <w:outlineLvl w:val="0"/>
    </w:pPr>
    <w:rPr>
      <w:rFonts w:ascii="Calibri" w:eastAsia="MS Gothic" w:hAnsi="Calibri"/>
      <w:b/>
      <w:bCs/>
      <w:kern w:val="32"/>
      <w:sz w:val="32"/>
      <w:szCs w:val="32"/>
      <w:lang w:val="x-none" w:eastAsia="x-none"/>
    </w:rPr>
  </w:style>
  <w:style w:type="paragraph" w:styleId="Heading2">
    <w:name w:val="heading 2"/>
    <w:basedOn w:val="ToCSub-Heading"/>
    <w:next w:val="Normal"/>
    <w:link w:val="Heading2Char"/>
    <w:uiPriority w:val="9"/>
    <w:qFormat/>
    <w:rsid w:val="00532EB6"/>
    <w:pPr>
      <w:outlineLvl w:val="1"/>
    </w:pPr>
  </w:style>
  <w:style w:type="paragraph" w:styleId="Heading3">
    <w:name w:val="heading 3"/>
    <w:basedOn w:val="Normal"/>
    <w:next w:val="Normal"/>
    <w:link w:val="Heading3Char"/>
    <w:uiPriority w:val="9"/>
    <w:qFormat/>
    <w:rsid w:val="006F77A9"/>
    <w:pPr>
      <w:keepNext/>
      <w:spacing w:before="240" w:after="60"/>
      <w:outlineLvl w:val="2"/>
    </w:pPr>
    <w:rPr>
      <w:rFonts w:ascii="Calibri Light" w:eastAsia="Times New Roman" w:hAnsi="Calibri Light"/>
      <w:b/>
      <w:bCs/>
      <w:sz w:val="26"/>
      <w:szCs w:val="26"/>
      <w:lang w:val="x-none" w:eastAsia="x-none"/>
    </w:rPr>
  </w:style>
  <w:style w:type="paragraph" w:styleId="Heading4">
    <w:name w:val="heading 4"/>
    <w:basedOn w:val="Normal"/>
    <w:next w:val="Normal"/>
    <w:link w:val="Heading4Char"/>
    <w:uiPriority w:val="9"/>
    <w:qFormat/>
    <w:rsid w:val="006F77A9"/>
    <w:pPr>
      <w:keepNext/>
      <w:spacing w:before="240" w:after="60"/>
      <w:outlineLvl w:val="3"/>
    </w:pPr>
    <w:rPr>
      <w:rFonts w:ascii="Calibri" w:eastAsia="Times New Roman" w:hAnsi="Calibri"/>
      <w:b/>
      <w:bCs/>
      <w:sz w:val="28"/>
      <w:szCs w:val="28"/>
      <w:lang w:val="x-none" w:eastAsia="x-none"/>
    </w:rPr>
  </w:style>
  <w:style w:type="paragraph" w:styleId="Heading5">
    <w:name w:val="heading 5"/>
    <w:basedOn w:val="Normal"/>
    <w:next w:val="Normal"/>
    <w:link w:val="Heading5Char"/>
    <w:uiPriority w:val="9"/>
    <w:qFormat/>
    <w:rsid w:val="006F77A9"/>
    <w:pPr>
      <w:spacing w:before="240" w:after="60"/>
      <w:outlineLvl w:val="4"/>
    </w:pPr>
    <w:rPr>
      <w:rFonts w:ascii="Calibri" w:eastAsia="Times New Roman" w:hAnsi="Calibri"/>
      <w:b/>
      <w:bCs/>
      <w:i/>
      <w:iCs/>
      <w:sz w:val="26"/>
      <w:szCs w:val="26"/>
      <w:lang w:val="x-none" w:eastAsia="x-none"/>
    </w:rPr>
  </w:style>
  <w:style w:type="paragraph" w:styleId="Heading6">
    <w:name w:val="heading 6"/>
    <w:basedOn w:val="Normal"/>
    <w:next w:val="Normal"/>
    <w:link w:val="Heading6Char"/>
    <w:uiPriority w:val="9"/>
    <w:qFormat/>
    <w:rsid w:val="006F77A9"/>
    <w:pPr>
      <w:spacing w:before="240" w:after="60"/>
      <w:outlineLvl w:val="5"/>
    </w:pPr>
    <w:rPr>
      <w:rFonts w:ascii="Calibri" w:eastAsia="Times New Roman" w:hAnsi="Calibri"/>
      <w:b/>
      <w:bCs/>
      <w:sz w:val="22"/>
      <w:szCs w:val="22"/>
      <w:lang w:val="x-none" w:eastAsia="x-none"/>
    </w:rPr>
  </w:style>
  <w:style w:type="paragraph" w:styleId="Heading7">
    <w:name w:val="heading 7"/>
    <w:basedOn w:val="Normal"/>
    <w:next w:val="Normal"/>
    <w:link w:val="Heading7Char"/>
    <w:uiPriority w:val="9"/>
    <w:qFormat/>
    <w:rsid w:val="006F77A9"/>
    <w:pPr>
      <w:spacing w:before="240" w:after="60"/>
      <w:outlineLvl w:val="6"/>
    </w:pPr>
    <w:rPr>
      <w:rFonts w:ascii="Calibri" w:eastAsia="Times New Roman" w:hAnsi="Calibri"/>
      <w:lang w:val="x-none" w:eastAsia="x-none"/>
    </w:rPr>
  </w:style>
  <w:style w:type="paragraph" w:styleId="Heading8">
    <w:name w:val="heading 8"/>
    <w:basedOn w:val="Normal"/>
    <w:next w:val="Normal"/>
    <w:link w:val="Heading8Char"/>
    <w:uiPriority w:val="9"/>
    <w:qFormat/>
    <w:rsid w:val="006F77A9"/>
    <w:pPr>
      <w:spacing w:before="240" w:after="60"/>
      <w:outlineLvl w:val="7"/>
    </w:pPr>
    <w:rPr>
      <w:rFonts w:ascii="Calibri" w:eastAsia="Times New Roman" w:hAnsi="Calibri"/>
      <w:i/>
      <w:iCs/>
      <w:lang w:val="x-none" w:eastAsia="x-none"/>
    </w:rPr>
  </w:style>
  <w:style w:type="paragraph" w:styleId="Heading9">
    <w:name w:val="heading 9"/>
    <w:basedOn w:val="Normal"/>
    <w:next w:val="Normal"/>
    <w:link w:val="Heading9Char"/>
    <w:uiPriority w:val="9"/>
    <w:qFormat/>
    <w:rsid w:val="006F77A9"/>
    <w:pPr>
      <w:spacing w:before="240" w:after="60"/>
      <w:outlineLvl w:val="8"/>
    </w:pPr>
    <w:rPr>
      <w:rFonts w:ascii="Calibri Light" w:eastAsia="Times New Roman" w:hAnsi="Calibri Light"/>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A008A9"/>
    <w:pPr>
      <w:spacing w:before="120"/>
    </w:pPr>
    <w:rPr>
      <w:rFonts w:ascii="Calibri" w:hAnsi="Calibri"/>
      <w:b/>
      <w:bCs/>
      <w:caps/>
      <w:sz w:val="22"/>
      <w:szCs w:val="22"/>
    </w:rPr>
  </w:style>
  <w:style w:type="paragraph" w:styleId="TOC2">
    <w:name w:val="toc 2"/>
    <w:basedOn w:val="Normal"/>
    <w:next w:val="Normal"/>
    <w:autoRedefine/>
    <w:uiPriority w:val="39"/>
    <w:unhideWhenUsed/>
    <w:rsid w:val="00A008A9"/>
    <w:pPr>
      <w:ind w:left="240"/>
    </w:pPr>
    <w:rPr>
      <w:rFonts w:ascii="Calibri" w:hAnsi="Calibri"/>
      <w:smallCaps/>
      <w:sz w:val="22"/>
      <w:szCs w:val="22"/>
    </w:rPr>
  </w:style>
  <w:style w:type="paragraph" w:styleId="TOC3">
    <w:name w:val="toc 3"/>
    <w:basedOn w:val="Normal"/>
    <w:next w:val="Normal"/>
    <w:autoRedefine/>
    <w:uiPriority w:val="39"/>
    <w:unhideWhenUsed/>
    <w:rsid w:val="00A008A9"/>
    <w:pPr>
      <w:ind w:left="480"/>
    </w:pPr>
    <w:rPr>
      <w:rFonts w:ascii="Calibri" w:hAnsi="Calibri"/>
      <w:i/>
      <w:iCs/>
      <w:sz w:val="22"/>
      <w:szCs w:val="22"/>
    </w:rPr>
  </w:style>
  <w:style w:type="paragraph" w:styleId="TOC4">
    <w:name w:val="toc 4"/>
    <w:basedOn w:val="Normal"/>
    <w:next w:val="Normal"/>
    <w:autoRedefine/>
    <w:uiPriority w:val="39"/>
    <w:unhideWhenUsed/>
    <w:rsid w:val="00A008A9"/>
    <w:pPr>
      <w:ind w:left="720"/>
    </w:pPr>
    <w:rPr>
      <w:rFonts w:ascii="Calibri" w:hAnsi="Calibri"/>
      <w:sz w:val="18"/>
      <w:szCs w:val="18"/>
    </w:rPr>
  </w:style>
  <w:style w:type="paragraph" w:styleId="TOC5">
    <w:name w:val="toc 5"/>
    <w:basedOn w:val="Normal"/>
    <w:next w:val="Normal"/>
    <w:autoRedefine/>
    <w:uiPriority w:val="39"/>
    <w:unhideWhenUsed/>
    <w:rsid w:val="00A008A9"/>
    <w:pPr>
      <w:ind w:left="960"/>
    </w:pPr>
    <w:rPr>
      <w:rFonts w:ascii="Calibri" w:hAnsi="Calibri"/>
      <w:sz w:val="18"/>
      <w:szCs w:val="18"/>
    </w:rPr>
  </w:style>
  <w:style w:type="paragraph" w:styleId="TOC6">
    <w:name w:val="toc 6"/>
    <w:basedOn w:val="Normal"/>
    <w:next w:val="Normal"/>
    <w:autoRedefine/>
    <w:uiPriority w:val="39"/>
    <w:unhideWhenUsed/>
    <w:rsid w:val="00A008A9"/>
    <w:pPr>
      <w:ind w:left="1200"/>
    </w:pPr>
    <w:rPr>
      <w:rFonts w:ascii="Calibri" w:hAnsi="Calibri"/>
      <w:sz w:val="18"/>
      <w:szCs w:val="18"/>
    </w:rPr>
  </w:style>
  <w:style w:type="paragraph" w:styleId="TOC7">
    <w:name w:val="toc 7"/>
    <w:basedOn w:val="Normal"/>
    <w:next w:val="Normal"/>
    <w:autoRedefine/>
    <w:uiPriority w:val="39"/>
    <w:unhideWhenUsed/>
    <w:rsid w:val="00A008A9"/>
    <w:pPr>
      <w:ind w:left="1440"/>
    </w:pPr>
    <w:rPr>
      <w:rFonts w:ascii="Calibri" w:hAnsi="Calibri"/>
      <w:sz w:val="18"/>
      <w:szCs w:val="18"/>
    </w:rPr>
  </w:style>
  <w:style w:type="paragraph" w:styleId="TOC8">
    <w:name w:val="toc 8"/>
    <w:basedOn w:val="Normal"/>
    <w:next w:val="Normal"/>
    <w:autoRedefine/>
    <w:uiPriority w:val="39"/>
    <w:unhideWhenUsed/>
    <w:rsid w:val="00A008A9"/>
    <w:pPr>
      <w:ind w:left="1680"/>
    </w:pPr>
    <w:rPr>
      <w:rFonts w:ascii="Calibri" w:hAnsi="Calibri"/>
      <w:sz w:val="18"/>
      <w:szCs w:val="18"/>
    </w:rPr>
  </w:style>
  <w:style w:type="paragraph" w:styleId="TOC9">
    <w:name w:val="toc 9"/>
    <w:basedOn w:val="Normal"/>
    <w:next w:val="Normal"/>
    <w:autoRedefine/>
    <w:uiPriority w:val="39"/>
    <w:unhideWhenUsed/>
    <w:rsid w:val="00A008A9"/>
    <w:pPr>
      <w:ind w:left="1920"/>
    </w:pPr>
    <w:rPr>
      <w:rFonts w:ascii="Calibri" w:hAnsi="Calibri"/>
      <w:sz w:val="18"/>
      <w:szCs w:val="18"/>
    </w:rPr>
  </w:style>
  <w:style w:type="paragraph" w:customStyle="1" w:styleId="MediumGrid1-Accent21">
    <w:name w:val="Medium Grid 1 - Accent 21"/>
    <w:basedOn w:val="Normal"/>
    <w:uiPriority w:val="34"/>
    <w:qFormat/>
    <w:rsid w:val="00A008A9"/>
    <w:pPr>
      <w:ind w:left="720"/>
      <w:contextualSpacing/>
    </w:pPr>
  </w:style>
  <w:style w:type="table" w:styleId="TableGrid">
    <w:name w:val="Table Grid"/>
    <w:basedOn w:val="TableNormal"/>
    <w:uiPriority w:val="59"/>
    <w:rsid w:val="004A59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511DB"/>
    <w:rPr>
      <w:rFonts w:ascii="Lucida Grande" w:hAnsi="Lucida Grande"/>
      <w:sz w:val="18"/>
      <w:szCs w:val="18"/>
      <w:lang w:val="x-none" w:eastAsia="x-none"/>
    </w:rPr>
  </w:style>
  <w:style w:type="character" w:customStyle="1" w:styleId="BalloonTextChar">
    <w:name w:val="Balloon Text Char"/>
    <w:link w:val="BalloonText"/>
    <w:uiPriority w:val="99"/>
    <w:semiHidden/>
    <w:rsid w:val="009511DB"/>
    <w:rPr>
      <w:rFonts w:ascii="Lucida Grande" w:hAnsi="Lucida Grande" w:cs="Lucida Grande"/>
      <w:sz w:val="18"/>
      <w:szCs w:val="18"/>
    </w:rPr>
  </w:style>
  <w:style w:type="character" w:customStyle="1" w:styleId="Heading1Char">
    <w:name w:val="Heading 1 Char"/>
    <w:link w:val="Heading1"/>
    <w:uiPriority w:val="9"/>
    <w:rsid w:val="00296703"/>
    <w:rPr>
      <w:rFonts w:ascii="Calibri" w:eastAsia="MS Gothic" w:hAnsi="Calibri" w:cs="Times New Roman"/>
      <w:b/>
      <w:bCs/>
      <w:kern w:val="32"/>
      <w:sz w:val="32"/>
      <w:szCs w:val="32"/>
    </w:rPr>
  </w:style>
  <w:style w:type="paragraph" w:customStyle="1" w:styleId="TOCHeading1">
    <w:name w:val="TOC Heading1"/>
    <w:basedOn w:val="Heading1"/>
    <w:next w:val="Normal"/>
    <w:uiPriority w:val="39"/>
    <w:unhideWhenUsed/>
    <w:qFormat/>
    <w:rsid w:val="00296703"/>
    <w:pPr>
      <w:keepLines/>
      <w:spacing w:before="480" w:after="0" w:line="276" w:lineRule="auto"/>
      <w:outlineLvl w:val="9"/>
    </w:pPr>
    <w:rPr>
      <w:color w:val="365F91"/>
      <w:kern w:val="0"/>
      <w:sz w:val="28"/>
      <w:szCs w:val="28"/>
    </w:rPr>
  </w:style>
  <w:style w:type="character" w:styleId="Hyperlink">
    <w:name w:val="Hyperlink"/>
    <w:uiPriority w:val="99"/>
    <w:unhideWhenUsed/>
    <w:rsid w:val="009B77C0"/>
    <w:rPr>
      <w:color w:val="0563C1"/>
      <w:u w:val="single"/>
    </w:rPr>
  </w:style>
  <w:style w:type="paragraph" w:customStyle="1" w:styleId="Normal1">
    <w:name w:val="Normal1"/>
    <w:basedOn w:val="Normal"/>
    <w:rsid w:val="00EB78DF"/>
    <w:pPr>
      <w:spacing w:line="276" w:lineRule="auto"/>
    </w:pPr>
    <w:rPr>
      <w:rFonts w:ascii="Arial" w:eastAsia="Calibri" w:hAnsi="Arial" w:cs="Arial"/>
      <w:color w:val="000000"/>
      <w:sz w:val="22"/>
      <w:szCs w:val="22"/>
    </w:rPr>
  </w:style>
  <w:style w:type="character" w:styleId="CommentReference">
    <w:name w:val="annotation reference"/>
    <w:uiPriority w:val="99"/>
    <w:semiHidden/>
    <w:unhideWhenUsed/>
    <w:rsid w:val="00D27EF9"/>
    <w:rPr>
      <w:sz w:val="16"/>
      <w:szCs w:val="16"/>
    </w:rPr>
  </w:style>
  <w:style w:type="paragraph" w:styleId="CommentText">
    <w:name w:val="annotation text"/>
    <w:basedOn w:val="Normal"/>
    <w:link w:val="CommentTextChar"/>
    <w:uiPriority w:val="99"/>
    <w:unhideWhenUsed/>
    <w:rsid w:val="00D27EF9"/>
    <w:rPr>
      <w:sz w:val="20"/>
      <w:szCs w:val="20"/>
    </w:rPr>
  </w:style>
  <w:style w:type="character" w:customStyle="1" w:styleId="CommentTextChar">
    <w:name w:val="Comment Text Char"/>
    <w:basedOn w:val="DefaultParagraphFont"/>
    <w:link w:val="CommentText"/>
    <w:uiPriority w:val="99"/>
    <w:rsid w:val="00D27EF9"/>
  </w:style>
  <w:style w:type="paragraph" w:styleId="CommentSubject">
    <w:name w:val="annotation subject"/>
    <w:basedOn w:val="CommentText"/>
    <w:next w:val="CommentText"/>
    <w:link w:val="CommentSubjectChar"/>
    <w:uiPriority w:val="99"/>
    <w:semiHidden/>
    <w:unhideWhenUsed/>
    <w:rsid w:val="00D27EF9"/>
    <w:rPr>
      <w:b/>
      <w:bCs/>
      <w:lang w:val="x-none" w:eastAsia="x-none"/>
    </w:rPr>
  </w:style>
  <w:style w:type="character" w:customStyle="1" w:styleId="CommentSubjectChar">
    <w:name w:val="Comment Subject Char"/>
    <w:link w:val="CommentSubject"/>
    <w:uiPriority w:val="99"/>
    <w:semiHidden/>
    <w:rsid w:val="00D27EF9"/>
    <w:rPr>
      <w:b/>
      <w:bCs/>
    </w:rPr>
  </w:style>
  <w:style w:type="paragraph" w:customStyle="1" w:styleId="TOCHeading2">
    <w:name w:val="TOC Heading2"/>
    <w:basedOn w:val="Normal"/>
    <w:qFormat/>
    <w:rsid w:val="006F77A9"/>
    <w:pPr>
      <w:pBdr>
        <w:bottom w:val="single" w:sz="4" w:space="1" w:color="auto"/>
      </w:pBdr>
      <w:jc w:val="center"/>
      <w:outlineLvl w:val="0"/>
    </w:pPr>
    <w:rPr>
      <w:rFonts w:ascii="Calibri" w:hAnsi="Calibri"/>
      <w:sz w:val="32"/>
      <w:szCs w:val="32"/>
    </w:rPr>
  </w:style>
  <w:style w:type="paragraph" w:customStyle="1" w:styleId="ToCSub-Heading">
    <w:name w:val="ToC Sub-Heading"/>
    <w:basedOn w:val="Normal"/>
    <w:qFormat/>
    <w:rsid w:val="006F77A9"/>
    <w:pPr>
      <w:outlineLvl w:val="0"/>
    </w:pPr>
    <w:rPr>
      <w:rFonts w:ascii="Calibri" w:hAnsi="Calibri"/>
    </w:rPr>
  </w:style>
  <w:style w:type="character" w:customStyle="1" w:styleId="Heading2Char">
    <w:name w:val="Heading 2 Char"/>
    <w:link w:val="Heading2"/>
    <w:uiPriority w:val="9"/>
    <w:rsid w:val="00532EB6"/>
    <w:rPr>
      <w:rFonts w:ascii="Calibri" w:hAnsi="Calibri"/>
      <w:sz w:val="24"/>
      <w:szCs w:val="24"/>
    </w:rPr>
  </w:style>
  <w:style w:type="character" w:customStyle="1" w:styleId="Heading3Char">
    <w:name w:val="Heading 3 Char"/>
    <w:link w:val="Heading3"/>
    <w:uiPriority w:val="9"/>
    <w:semiHidden/>
    <w:rsid w:val="006F77A9"/>
    <w:rPr>
      <w:rFonts w:ascii="Calibri Light" w:eastAsia="Times New Roman" w:hAnsi="Calibri Light" w:cs="Times New Roman"/>
      <w:b/>
      <w:bCs/>
      <w:sz w:val="26"/>
      <w:szCs w:val="26"/>
    </w:rPr>
  </w:style>
  <w:style w:type="character" w:customStyle="1" w:styleId="Heading4Char">
    <w:name w:val="Heading 4 Char"/>
    <w:link w:val="Heading4"/>
    <w:uiPriority w:val="9"/>
    <w:semiHidden/>
    <w:rsid w:val="006F77A9"/>
    <w:rPr>
      <w:rFonts w:ascii="Calibri" w:eastAsia="Times New Roman" w:hAnsi="Calibri" w:cs="Times New Roman"/>
      <w:b/>
      <w:bCs/>
      <w:sz w:val="28"/>
      <w:szCs w:val="28"/>
    </w:rPr>
  </w:style>
  <w:style w:type="character" w:customStyle="1" w:styleId="Heading5Char">
    <w:name w:val="Heading 5 Char"/>
    <w:link w:val="Heading5"/>
    <w:uiPriority w:val="9"/>
    <w:semiHidden/>
    <w:rsid w:val="006F77A9"/>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6F77A9"/>
    <w:rPr>
      <w:rFonts w:ascii="Calibri" w:eastAsia="Times New Roman" w:hAnsi="Calibri" w:cs="Times New Roman"/>
      <w:b/>
      <w:bCs/>
      <w:sz w:val="22"/>
      <w:szCs w:val="22"/>
    </w:rPr>
  </w:style>
  <w:style w:type="character" w:customStyle="1" w:styleId="Heading7Char">
    <w:name w:val="Heading 7 Char"/>
    <w:link w:val="Heading7"/>
    <w:uiPriority w:val="9"/>
    <w:semiHidden/>
    <w:rsid w:val="006F77A9"/>
    <w:rPr>
      <w:rFonts w:ascii="Calibri" w:eastAsia="Times New Roman" w:hAnsi="Calibri" w:cs="Times New Roman"/>
      <w:sz w:val="24"/>
      <w:szCs w:val="24"/>
    </w:rPr>
  </w:style>
  <w:style w:type="character" w:customStyle="1" w:styleId="Heading8Char">
    <w:name w:val="Heading 8 Char"/>
    <w:link w:val="Heading8"/>
    <w:uiPriority w:val="9"/>
    <w:semiHidden/>
    <w:rsid w:val="006F77A9"/>
    <w:rPr>
      <w:rFonts w:ascii="Calibri" w:eastAsia="Times New Roman" w:hAnsi="Calibri" w:cs="Times New Roman"/>
      <w:i/>
      <w:iCs/>
      <w:sz w:val="24"/>
      <w:szCs w:val="24"/>
    </w:rPr>
  </w:style>
  <w:style w:type="character" w:customStyle="1" w:styleId="Heading9Char">
    <w:name w:val="Heading 9 Char"/>
    <w:link w:val="Heading9"/>
    <w:uiPriority w:val="9"/>
    <w:semiHidden/>
    <w:rsid w:val="006F77A9"/>
    <w:rPr>
      <w:rFonts w:ascii="Calibri Light" w:eastAsia="Times New Roman" w:hAnsi="Calibri Light" w:cs="Times New Roman"/>
      <w:sz w:val="22"/>
      <w:szCs w:val="22"/>
    </w:rPr>
  </w:style>
  <w:style w:type="paragraph" w:customStyle="1" w:styleId="ColorfulList-Accent11">
    <w:name w:val="Colorful List - Accent 11"/>
    <w:basedOn w:val="Normal"/>
    <w:uiPriority w:val="34"/>
    <w:qFormat/>
    <w:rsid w:val="00B7445F"/>
    <w:pPr>
      <w:ind w:left="720"/>
    </w:pPr>
    <w:rPr>
      <w:rFonts w:ascii="Calibri" w:eastAsia="Calibri" w:hAnsi="Calibri"/>
      <w:sz w:val="22"/>
      <w:szCs w:val="22"/>
    </w:rPr>
  </w:style>
  <w:style w:type="paragraph" w:styleId="Header">
    <w:name w:val="header"/>
    <w:basedOn w:val="Normal"/>
    <w:link w:val="HeaderChar"/>
    <w:uiPriority w:val="99"/>
    <w:unhideWhenUsed/>
    <w:rsid w:val="006F7A9D"/>
    <w:pPr>
      <w:tabs>
        <w:tab w:val="center" w:pos="4680"/>
        <w:tab w:val="right" w:pos="9360"/>
      </w:tabs>
    </w:pPr>
    <w:rPr>
      <w:lang w:val="x-none" w:eastAsia="x-none"/>
    </w:rPr>
  </w:style>
  <w:style w:type="character" w:customStyle="1" w:styleId="HeaderChar">
    <w:name w:val="Header Char"/>
    <w:link w:val="Header"/>
    <w:uiPriority w:val="99"/>
    <w:rsid w:val="006F7A9D"/>
    <w:rPr>
      <w:sz w:val="24"/>
      <w:szCs w:val="24"/>
    </w:rPr>
  </w:style>
  <w:style w:type="paragraph" w:styleId="Footer">
    <w:name w:val="footer"/>
    <w:basedOn w:val="Normal"/>
    <w:link w:val="FooterChar"/>
    <w:uiPriority w:val="99"/>
    <w:unhideWhenUsed/>
    <w:rsid w:val="006F7A9D"/>
    <w:pPr>
      <w:tabs>
        <w:tab w:val="center" w:pos="4680"/>
        <w:tab w:val="right" w:pos="9360"/>
      </w:tabs>
    </w:pPr>
    <w:rPr>
      <w:lang w:val="x-none" w:eastAsia="x-none"/>
    </w:rPr>
  </w:style>
  <w:style w:type="character" w:customStyle="1" w:styleId="FooterChar">
    <w:name w:val="Footer Char"/>
    <w:link w:val="Footer"/>
    <w:uiPriority w:val="99"/>
    <w:rsid w:val="006F7A9D"/>
    <w:rPr>
      <w:sz w:val="24"/>
      <w:szCs w:val="24"/>
    </w:rPr>
  </w:style>
  <w:style w:type="paragraph" w:styleId="BodyText2">
    <w:name w:val="Body Text 2"/>
    <w:basedOn w:val="Normal"/>
    <w:link w:val="BodyText2Char"/>
    <w:rsid w:val="00E82D8F"/>
    <w:pPr>
      <w:autoSpaceDE w:val="0"/>
      <w:autoSpaceDN w:val="0"/>
      <w:adjustRightInd w:val="0"/>
    </w:pPr>
    <w:rPr>
      <w:rFonts w:eastAsia="Times New Roman"/>
      <w:sz w:val="20"/>
      <w:szCs w:val="20"/>
    </w:rPr>
  </w:style>
  <w:style w:type="character" w:customStyle="1" w:styleId="BodyText2Char">
    <w:name w:val="Body Text 2 Char"/>
    <w:link w:val="BodyText2"/>
    <w:rsid w:val="00E82D8F"/>
    <w:rPr>
      <w:rFonts w:eastAsia="Times New Roman"/>
    </w:rPr>
  </w:style>
  <w:style w:type="paragraph" w:styleId="ListParagraph">
    <w:name w:val="List Paragraph"/>
    <w:basedOn w:val="Normal"/>
    <w:uiPriority w:val="34"/>
    <w:qFormat/>
    <w:rsid w:val="00C254D7"/>
    <w:pPr>
      <w:ind w:left="720"/>
    </w:pPr>
    <w:rPr>
      <w:rFonts w:ascii="Calibri" w:eastAsia="Calibri" w:hAnsi="Calibri"/>
      <w:sz w:val="22"/>
      <w:szCs w:val="22"/>
    </w:rPr>
  </w:style>
  <w:style w:type="character" w:customStyle="1" w:styleId="remaining-body">
    <w:name w:val="remaining-body"/>
    <w:basedOn w:val="DefaultParagraphFont"/>
    <w:rsid w:val="00C254D7"/>
  </w:style>
  <w:style w:type="paragraph" w:customStyle="1" w:styleId="CaseStudySectionHeader">
    <w:name w:val="CaseStudy_Section Header"/>
    <w:basedOn w:val="TOC1"/>
    <w:qFormat/>
    <w:rsid w:val="006A438B"/>
    <w:pPr>
      <w:spacing w:before="0"/>
      <w:jc w:val="center"/>
    </w:pPr>
    <w:rPr>
      <w:rFonts w:ascii="Brandon Grotesque Bold" w:eastAsiaTheme="minorHAnsi" w:hAnsi="Brandon Grotesque Bold" w:cstheme="minorBidi"/>
      <w:b w:val="0"/>
      <w:caps w:val="0"/>
      <w:smallCaps/>
      <w:sz w:val="28"/>
    </w:rPr>
  </w:style>
  <w:style w:type="table" w:customStyle="1" w:styleId="TableGrid2">
    <w:name w:val="Table Grid2"/>
    <w:basedOn w:val="TableNormal"/>
    <w:next w:val="TableGrid"/>
    <w:uiPriority w:val="59"/>
    <w:rsid w:val="006A438B"/>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6A438B"/>
  </w:style>
  <w:style w:type="paragraph" w:styleId="Revision">
    <w:name w:val="Revision"/>
    <w:hidden/>
    <w:uiPriority w:val="62"/>
    <w:unhideWhenUsed/>
    <w:rsid w:val="003512E5"/>
    <w:rPr>
      <w:sz w:val="24"/>
      <w:szCs w:val="24"/>
    </w:rPr>
  </w:style>
  <w:style w:type="table" w:styleId="PlainTable1">
    <w:name w:val="Plain Table 1"/>
    <w:basedOn w:val="TableNormal"/>
    <w:uiPriority w:val="63"/>
    <w:rsid w:val="008F19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12238A"/>
    <w:pPr>
      <w:autoSpaceDE w:val="0"/>
      <w:autoSpaceDN w:val="0"/>
      <w:adjustRightInd w:val="0"/>
    </w:pPr>
    <w:rPr>
      <w:rFonts w:ascii="Proxima Nova Rg" w:hAnsi="Proxima Nova Rg" w:cs="Proxima Nova Rg"/>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3301">
      <w:bodyDiv w:val="1"/>
      <w:marLeft w:val="0"/>
      <w:marRight w:val="0"/>
      <w:marTop w:val="0"/>
      <w:marBottom w:val="0"/>
      <w:divBdr>
        <w:top w:val="none" w:sz="0" w:space="0" w:color="auto"/>
        <w:left w:val="none" w:sz="0" w:space="0" w:color="auto"/>
        <w:bottom w:val="none" w:sz="0" w:space="0" w:color="auto"/>
        <w:right w:val="none" w:sz="0" w:space="0" w:color="auto"/>
      </w:divBdr>
    </w:div>
    <w:div w:id="182670397">
      <w:bodyDiv w:val="1"/>
      <w:marLeft w:val="0"/>
      <w:marRight w:val="0"/>
      <w:marTop w:val="0"/>
      <w:marBottom w:val="0"/>
      <w:divBdr>
        <w:top w:val="none" w:sz="0" w:space="0" w:color="auto"/>
        <w:left w:val="none" w:sz="0" w:space="0" w:color="auto"/>
        <w:bottom w:val="none" w:sz="0" w:space="0" w:color="auto"/>
        <w:right w:val="none" w:sz="0" w:space="0" w:color="auto"/>
      </w:divBdr>
    </w:div>
    <w:div w:id="330643110">
      <w:bodyDiv w:val="1"/>
      <w:marLeft w:val="0"/>
      <w:marRight w:val="0"/>
      <w:marTop w:val="0"/>
      <w:marBottom w:val="0"/>
      <w:divBdr>
        <w:top w:val="none" w:sz="0" w:space="0" w:color="auto"/>
        <w:left w:val="none" w:sz="0" w:space="0" w:color="auto"/>
        <w:bottom w:val="none" w:sz="0" w:space="0" w:color="auto"/>
        <w:right w:val="none" w:sz="0" w:space="0" w:color="auto"/>
      </w:divBdr>
    </w:div>
    <w:div w:id="336231408">
      <w:bodyDiv w:val="1"/>
      <w:marLeft w:val="0"/>
      <w:marRight w:val="0"/>
      <w:marTop w:val="0"/>
      <w:marBottom w:val="0"/>
      <w:divBdr>
        <w:top w:val="none" w:sz="0" w:space="0" w:color="auto"/>
        <w:left w:val="none" w:sz="0" w:space="0" w:color="auto"/>
        <w:bottom w:val="none" w:sz="0" w:space="0" w:color="auto"/>
        <w:right w:val="none" w:sz="0" w:space="0" w:color="auto"/>
      </w:divBdr>
    </w:div>
    <w:div w:id="371392684">
      <w:bodyDiv w:val="1"/>
      <w:marLeft w:val="0"/>
      <w:marRight w:val="0"/>
      <w:marTop w:val="0"/>
      <w:marBottom w:val="0"/>
      <w:divBdr>
        <w:top w:val="none" w:sz="0" w:space="0" w:color="auto"/>
        <w:left w:val="none" w:sz="0" w:space="0" w:color="auto"/>
        <w:bottom w:val="none" w:sz="0" w:space="0" w:color="auto"/>
        <w:right w:val="none" w:sz="0" w:space="0" w:color="auto"/>
      </w:divBdr>
    </w:div>
    <w:div w:id="1092047360">
      <w:bodyDiv w:val="1"/>
      <w:marLeft w:val="0"/>
      <w:marRight w:val="0"/>
      <w:marTop w:val="0"/>
      <w:marBottom w:val="0"/>
      <w:divBdr>
        <w:top w:val="none" w:sz="0" w:space="0" w:color="auto"/>
        <w:left w:val="none" w:sz="0" w:space="0" w:color="auto"/>
        <w:bottom w:val="none" w:sz="0" w:space="0" w:color="auto"/>
        <w:right w:val="none" w:sz="0" w:space="0" w:color="auto"/>
      </w:divBdr>
    </w:div>
    <w:div w:id="1122576920">
      <w:bodyDiv w:val="1"/>
      <w:marLeft w:val="0"/>
      <w:marRight w:val="0"/>
      <w:marTop w:val="0"/>
      <w:marBottom w:val="0"/>
      <w:divBdr>
        <w:top w:val="none" w:sz="0" w:space="0" w:color="auto"/>
        <w:left w:val="none" w:sz="0" w:space="0" w:color="auto"/>
        <w:bottom w:val="none" w:sz="0" w:space="0" w:color="auto"/>
        <w:right w:val="none" w:sz="0" w:space="0" w:color="auto"/>
      </w:divBdr>
    </w:div>
    <w:div w:id="1362363765">
      <w:bodyDiv w:val="1"/>
      <w:marLeft w:val="0"/>
      <w:marRight w:val="0"/>
      <w:marTop w:val="0"/>
      <w:marBottom w:val="0"/>
      <w:divBdr>
        <w:top w:val="none" w:sz="0" w:space="0" w:color="auto"/>
        <w:left w:val="none" w:sz="0" w:space="0" w:color="auto"/>
        <w:bottom w:val="none" w:sz="0" w:space="0" w:color="auto"/>
        <w:right w:val="none" w:sz="0" w:space="0" w:color="auto"/>
      </w:divBdr>
    </w:div>
    <w:div w:id="17369689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7718487c-e776-454d-a639-eb9aead2126b" xsi:nil="true"/>
    <lcf76f155ced4ddcb4097134ff3c332f xmlns="26295a75-7a26-4dde-a0be-9ad761cc2267">
      <Terms xmlns="http://schemas.microsoft.com/office/infopath/2007/PartnerControls"/>
    </lcf76f155ced4ddcb4097134ff3c332f>
    <SharedWithUsers xmlns="7718487c-e776-454d-a639-eb9aead2126b">
      <UserInfo>
        <DisplayName>Lee Hunter</DisplayName>
        <AccountId>486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22099B2AEBB7A41BBC656D90C1AA9A5" ma:contentTypeVersion="15" ma:contentTypeDescription="Create a new document." ma:contentTypeScope="" ma:versionID="bb3881f6094c1f598a7dbbe8d33938cf">
  <xsd:schema xmlns:xsd="http://www.w3.org/2001/XMLSchema" xmlns:xs="http://www.w3.org/2001/XMLSchema" xmlns:p="http://schemas.microsoft.com/office/2006/metadata/properties" xmlns:ns2="26295a75-7a26-4dde-a0be-9ad761cc2267" xmlns:ns3="7718487c-e776-454d-a639-eb9aead2126b" targetNamespace="http://schemas.microsoft.com/office/2006/metadata/properties" ma:root="true" ma:fieldsID="36e6dc4031dd7657d8b881dfda8107d1" ns2:_="" ns3:_="">
    <xsd:import namespace="26295a75-7a26-4dde-a0be-9ad761cc2267"/>
    <xsd:import namespace="7718487c-e776-454d-a639-eb9aead212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95a75-7a26-4dde-a0be-9ad761cc22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descrip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16342d7-b869-4e4f-a795-37ec82058f6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18487c-e776-454d-a639-eb9aead2126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b609af9-6321-4330-965e-059433c62eca}" ma:internalName="TaxCatchAll" ma:showField="CatchAllData" ma:web="7718487c-e776-454d-a639-eb9aead2126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DA502-8656-4262-ABCF-047EC12E537C}">
  <ds:schemaRefs>
    <ds:schemaRef ds:uri="http://schemas.openxmlformats.org/officeDocument/2006/bibliography"/>
  </ds:schemaRefs>
</ds:datastoreItem>
</file>

<file path=customXml/itemProps2.xml><?xml version="1.0" encoding="utf-8"?>
<ds:datastoreItem xmlns:ds="http://schemas.openxmlformats.org/officeDocument/2006/customXml" ds:itemID="{CE5F04B7-AD5F-42E3-88F6-C0465853728A}">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purl.org/dc/terms/"/>
    <ds:schemaRef ds:uri="http://schemas.microsoft.com/office/infopath/2007/PartnerControls"/>
    <ds:schemaRef ds:uri="988c159d-3d7d-4b8d-9886-a36bb204141e"/>
    <ds:schemaRef ds:uri="63335a90-41c8-42c8-9cae-f4e897a43c58"/>
    <ds:schemaRef ds:uri="http://www.w3.org/XML/1998/namespace"/>
    <ds:schemaRef ds:uri="http://purl.org/dc/dcmitype/"/>
    <ds:schemaRef ds:uri="7718487c-e776-454d-a639-eb9aead2126b"/>
    <ds:schemaRef ds:uri="26295a75-7a26-4dde-a0be-9ad761cc2267"/>
  </ds:schemaRefs>
</ds:datastoreItem>
</file>

<file path=customXml/itemProps3.xml><?xml version="1.0" encoding="utf-8"?>
<ds:datastoreItem xmlns:ds="http://schemas.openxmlformats.org/officeDocument/2006/customXml" ds:itemID="{4D152636-B7BA-45E8-A78A-9A0EEBBEAD6D}">
  <ds:schemaRefs>
    <ds:schemaRef ds:uri="http://schemas.microsoft.com/sharepoint/v3/contenttype/forms"/>
  </ds:schemaRefs>
</ds:datastoreItem>
</file>

<file path=customXml/itemProps4.xml><?xml version="1.0" encoding="utf-8"?>
<ds:datastoreItem xmlns:ds="http://schemas.openxmlformats.org/officeDocument/2006/customXml" ds:itemID="{B1931DE4-7418-4AE1-A79B-F92FE6A4C3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95a75-7a26-4dde-a0be-9ad761cc2267"/>
    <ds:schemaRef ds:uri="7718487c-e776-454d-a639-eb9aead212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2110</Words>
  <Characters>12029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Kimpton Hotels &amp; Restaurants</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Byington</dc:creator>
  <cp:keywords/>
  <cp:lastModifiedBy>Louis Petauton</cp:lastModifiedBy>
  <cp:revision>4</cp:revision>
  <cp:lastPrinted>2020-09-08T15:45:00Z</cp:lastPrinted>
  <dcterms:created xsi:type="dcterms:W3CDTF">2023-11-01T20:33:00Z</dcterms:created>
  <dcterms:modified xsi:type="dcterms:W3CDTF">2024-10-03T23:09:00Z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0x010100D22099B2AEBB7A41BBC656D90C1AA9A5</vt:lpwstr>
  </property>
  <property fmtid="{D5CDD505-2E9C-101B-9397-08002B2CF9AE}" pid="3" name="MediaServiceImageTags">
    <vt:lpwstr/>
  </property>
</Properties>
</file>