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8783F"/>
          <w:spacing w:val="40"/>
          <w:sz w:val="16"/>
          <w:szCs w:val="16"/>
        </w:rPr>
        <w:t xml:space="preserve">RED MÉXICO  ·  OCTUBRE 2026</w:t>
      </w:r>
    </w:p>
    <w:p>
      <w:pPr>
        <w:pBdr>
          <w:bottom w:val="single" w:color="23261F" w:sz="12" w:space="10"/>
        </w:pBdr>
        <w:spacing w:after="180"/>
      </w:pPr>
      <w:r>
        <w:rPr>
          <w:rFonts w:ascii="Georgia" w:cs="Georgia" w:eastAsia="Georgia" w:hAnsi="Georgia"/>
          <w:b/>
          <w:bCs/>
          <w:color w:val="23261F"/>
          <w:sz w:val="44"/>
          <w:szCs w:val="44"/>
        </w:rPr>
        <w:t xml:space="preserve">Cómo usar el editor del mapa</w:t>
      </w:r>
    </w:p>
    <w:p>
      <w:pPr>
        <w:spacing w:after="80" w:before="120" w:line="300"/>
      </w:pPr>
      <w:r>
        <w:rPr>
          <w:rFonts w:ascii="Calibri" w:cs="Calibri" w:eastAsia="Calibri" w:hAnsi="Calibri"/>
          <w:b w:val="false"/>
          <w:bCs w:val="false"/>
          <w:color w:val="5E635A"/>
          <w:sz w:val="22"/>
          <w:szCs w:val="22"/>
        </w:rPr>
        <w:t xml:space="preserve">Ya no hay que abrir carpetas ni correr archivos .bat. Todo se hace desde el navegador, y el mapa se actualiza cuando ustedes deciden.</w:t>
      </w:r>
    </w:p>
    <w:p>
      <w:pPr>
        <w:pStyle w:val="Heading1"/>
        <w:spacing w:after="140" w:before="420"/>
      </w:pPr>
      <w:r>
        <w:rPr>
          <w:rFonts w:ascii="Georgia" w:cs="Georgia" w:eastAsia="Georgia" w:hAnsi="Georgia"/>
          <w:b/>
          <w:bCs/>
          <w:color w:val="08783F"/>
          <w:sz w:val="22"/>
          <w:szCs w:val="22"/>
        </w:rPr>
        <w:t xml:space="preserve">01  </w:t>
      </w:r>
      <w:r>
        <w:rPr>
          <w:rFonts w:ascii="Georgia" w:cs="Georgia" w:eastAsia="Georgia" w:hAnsi="Georgia"/>
          <w:b/>
          <w:bCs/>
          <w:color w:val="23261F"/>
          <w:sz w:val="26"/>
          <w:szCs w:val="26"/>
        </w:rPr>
        <w:t xml:space="preserve">Entrar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mapa.aprende.gob.mx/admin</w:t>
      </w:r>
    </w:p>
    <w:p>
      <w:pPr>
        <w:spacing w:after="160" w:line="300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Con el correo y la contraseña que les pasamos. Si la olvidan, no se puede recuperar: avisen y les generamos una nueva.</w:t>
      </w:r>
    </w:p>
    <w:p>
      <w:pPr>
        <w:pStyle w:val="Heading1"/>
        <w:spacing w:after="140" w:before="420"/>
      </w:pPr>
      <w:r>
        <w:rPr>
          <w:rFonts w:ascii="Georgia" w:cs="Georgia" w:eastAsia="Georgia" w:hAnsi="Georgia"/>
          <w:b/>
          <w:bCs/>
          <w:color w:val="08783F"/>
          <w:sz w:val="22"/>
          <w:szCs w:val="22"/>
        </w:rPr>
        <w:t xml:space="preserve">02  </w:t>
      </w:r>
      <w:r>
        <w:rPr>
          <w:rFonts w:ascii="Georgia" w:cs="Georgia" w:eastAsia="Georgia" w:hAnsi="Georgia"/>
          <w:b/>
          <w:bCs/>
          <w:color w:val="23261F"/>
          <w:sz w:val="26"/>
          <w:szCs w:val="26"/>
        </w:rPr>
        <w:t xml:space="preserve">Lo único que hay que entender</w:t>
      </w:r>
    </w:p>
    <w:p>
      <w:pPr>
        <w:pBdr>
          <w:left w:val="single" w:color="08783F" w:sz="18" w:space="8"/>
        </w:pBdr>
        <w:shd w:fill="E7F0E9" w:val="clear"/>
        <w:spacing w:after="120" w:before="240"/>
        <w:ind w:left="259"/>
      </w:pPr>
      <w:r>
        <w:rPr>
          <w:rFonts w:ascii="Georgia" w:cs="Georgia" w:eastAsia="Georgia" w:hAnsi="Georgia"/>
          <w:b/>
          <w:bCs/>
          <w:color w:val="08783F"/>
          <w:sz w:val="22"/>
          <w:szCs w:val="22"/>
        </w:rPr>
        <w:t xml:space="preserve">Guardar no es publicar.</w:t>
      </w:r>
    </w:p>
    <w:p>
      <w:pPr>
        <w:pBdr>
          <w:left w:val="single" w:color="08783F" w:sz="18" w:space="8"/>
        </w:pBdr>
        <w:shd w:fill="E7F0E9" w:val="clear"/>
        <w:spacing w:after="120" w:before="0"/>
        <w:ind w:left="259"/>
      </w:pP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Guardar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 deja los cambios anotados, y el mapa público sigue como estaba. </w:t>
      </w: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Publicar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 es lo que los pone en línea.</w:t>
      </w:r>
    </w:p>
    <w:p>
      <w:pPr>
        <w:pBdr>
          <w:left w:val="single" w:color="08783F" w:sz="18" w:space="8"/>
        </w:pBdr>
        <w:shd w:fill="E7F0E9" w:val="clear"/>
        <w:spacing w:after="260" w:before="0"/>
        <w:ind w:left="259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Pueden trabajar varios días, guardar cuantas veces quieran, y publicar cuando esté completo.</w:t>
      </w:r>
    </w:p>
    <w:p>
      <w:pPr>
        <w:pStyle w:val="Heading1"/>
        <w:spacing w:after="140" w:before="420"/>
      </w:pPr>
      <w:r>
        <w:rPr>
          <w:rFonts w:ascii="Georgia" w:cs="Georgia" w:eastAsia="Georgia" w:hAnsi="Georgia"/>
          <w:b/>
          <w:bCs/>
          <w:color w:val="08783F"/>
          <w:sz w:val="22"/>
          <w:szCs w:val="22"/>
        </w:rPr>
        <w:t xml:space="preserve">03  </w:t>
      </w:r>
      <w:r>
        <w:rPr>
          <w:rFonts w:ascii="Georgia" w:cs="Georgia" w:eastAsia="Georgia" w:hAnsi="Georgia"/>
          <w:b/>
          <w:bCs/>
          <w:color w:val="23261F"/>
          <w:sz w:val="26"/>
          <w:szCs w:val="26"/>
        </w:rPr>
        <w:t xml:space="preserve">Editar un medio</w:t>
      </w:r>
    </w:p>
    <w:p>
      <w:pPr>
        <w:spacing w:after="160" w:line="300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Al entrar ven la lista de medios. Hay un buscador arriba. Al abrir uno se puede cambiar: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Nombre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 del medio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Estado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 de donde transmite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Notas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 — una por línea; cada línea sale como una nota en el mapa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Cobertura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 — los estados adicionales que alcanza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Visible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 — si lo desmarcan, el medio deja de aparecer pero no se borra nada</w:t>
      </w:r>
    </w:p>
    <w:p>
      <w:pPr>
        <w:spacing w:after="160" w:before="140" w:line="300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Si escriben algo entre </w:t>
      </w: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[[corchetes dobles]]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 dentro del nombre, esa parte se resalta en el mapa como nombre de lugar.</w:t>
      </w:r>
    </w:p>
    <w:p>
      <w:pPr>
        <w:pStyle w:val="Heading1"/>
        <w:spacing w:after="140" w:before="420"/>
      </w:pPr>
      <w:r>
        <w:rPr>
          <w:rFonts w:ascii="Georgia" w:cs="Georgia" w:eastAsia="Georgia" w:hAnsi="Georgia"/>
          <w:b/>
          <w:bCs/>
          <w:color w:val="08783F"/>
          <w:sz w:val="22"/>
          <w:szCs w:val="22"/>
        </w:rPr>
        <w:t xml:space="preserve">04  </w:t>
      </w:r>
      <w:r>
        <w:rPr>
          <w:rFonts w:ascii="Georgia" w:cs="Georgia" w:eastAsia="Georgia" w:hAnsi="Georgia"/>
          <w:b/>
          <w:bCs/>
          <w:color w:val="23261F"/>
          <w:sz w:val="26"/>
          <w:szCs w:val="26"/>
        </w:rPr>
        <w:t xml:space="preserve">Subir testigos</w:t>
      </w:r>
    </w:p>
    <w:p>
      <w:pPr>
        <w:spacing w:after="160" w:line="300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En la sección de </w:t>
      </w: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Testigos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, con el botón de seleccionar archivos. Se pueden subir varios de una vez y aparece una barra de progreso por cada uno. Acepta video, audio e imagen.</w:t>
      </w:r>
    </w:p>
    <w:p>
      <w:pPr>
        <w:spacing w:after="160" w:line="300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Las flechas </w:t>
      </w: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↑ ↓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 cambian el orden en que aparecen, y ese es el orden que verá la gente en el mapa. Los temas de redes sociales van en la misma lista, así que se pueden intercalar.</w:t>
      </w:r>
    </w:p>
    <w:p>
      <w:pPr>
        <w:spacing w:after="160" w:line="300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Si quitan un archivo, sale del medio pero no se borra del servidor de inmediato. Hay tres meses de margen para pedirlo de vuelta.</w:t>
      </w:r>
    </w:p>
    <w:p>
      <w:pPr>
        <w:pStyle w:val="Heading1"/>
        <w:spacing w:after="140" w:before="420"/>
      </w:pPr>
      <w:r>
        <w:rPr>
          <w:rFonts w:ascii="Georgia" w:cs="Georgia" w:eastAsia="Georgia" w:hAnsi="Georgia"/>
          <w:b/>
          <w:bCs/>
          <w:color w:val="08783F"/>
          <w:sz w:val="22"/>
          <w:szCs w:val="22"/>
        </w:rPr>
        <w:t xml:space="preserve">05  </w:t>
      </w:r>
      <w:r>
        <w:rPr>
          <w:rFonts w:ascii="Georgia" w:cs="Georgia" w:eastAsia="Georgia" w:hAnsi="Georgia"/>
          <w:b/>
          <w:bCs/>
          <w:color w:val="23261F"/>
          <w:sz w:val="26"/>
          <w:szCs w:val="26"/>
        </w:rPr>
        <w:t xml:space="preserve">Publicar</w:t>
      </w:r>
    </w:p>
    <w:p>
      <w:pPr>
        <w:spacing w:after="160" w:line="300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Publicar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, primero </w:t>
      </w: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Revisar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. Eso comprueba que no falte nada: si hay un video que no subió bien o un estado mal asignado, lo dice y </w:t>
      </w: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no publica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. Nada se rompe a medias.</w:t>
      </w:r>
    </w:p>
    <w:p>
      <w:pPr>
        <w:spacing w:after="160" w:line="300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Si sale limpio, </w:t>
      </w: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Publicar ahora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. El mapa queda actualizado en segundos.</w:t>
      </w:r>
    </w:p>
    <w:p>
      <w:pPr>
        <w:pStyle w:val="Heading1"/>
        <w:spacing w:after="140" w:before="420"/>
      </w:pPr>
      <w:r>
        <w:rPr>
          <w:rFonts w:ascii="Georgia" w:cs="Georgia" w:eastAsia="Georgia" w:hAnsi="Georgia"/>
          <w:b/>
          <w:bCs/>
          <w:color w:val="08783F"/>
          <w:sz w:val="22"/>
          <w:szCs w:val="22"/>
        </w:rPr>
        <w:t xml:space="preserve">06  </w:t>
      </w:r>
      <w:r>
        <w:rPr>
          <w:rFonts w:ascii="Georgia" w:cs="Georgia" w:eastAsia="Georgia" w:hAnsi="Georgia"/>
          <w:b/>
          <w:bCs/>
          <w:color w:val="23261F"/>
          <w:sz w:val="26"/>
          <w:szCs w:val="26"/>
        </w:rPr>
        <w:t xml:space="preserve">Si algo sale mal</w:t>
      </w:r>
    </w:p>
    <w:p>
      <w:pPr>
        <w:spacing w:after="160" w:line="300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En la misma pantalla está el </w:t>
      </w: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historial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 de todo lo que se ha publicado, con fecha y quién lo hizo. El botón </w:t>
      </w:r>
      <w:r>
        <w:rPr>
          <w:rFonts w:ascii="Calibri" w:cs="Calibri" w:eastAsia="Calibri" w:hAnsi="Calibri"/>
          <w:b/>
          <w:bCs/>
          <w:color w:val="23261F"/>
          <w:sz w:val="22"/>
          <w:szCs w:val="22"/>
        </w:rPr>
        <w:t xml:space="preserve">Volver a esta</w:t>
      </w:r>
      <w:r>
        <w:rPr>
          <w:rFonts w:ascii="Calibri" w:cs="Calibri" w:eastAsia="Calibri" w:hAnsi="Calibri"/>
          <w:color w:val="23261F"/>
          <w:sz w:val="22"/>
          <w:szCs w:val="22"/>
        </w:rPr>
        <w:t xml:space="preserve"> devuelve el mapa a esa versión.</w:t>
      </w:r>
    </w:p>
    <w:p>
      <w:pPr>
        <w:spacing w:after="160" w:line="300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Volver atrás solo cambia lo que está en línea. Lo que tengan editando no se toca.</w:t>
      </w:r>
    </w:p>
    <w:p>
      <w:pPr>
        <w:pStyle w:val="Heading1"/>
        <w:spacing w:after="140" w:before="420"/>
      </w:pPr>
      <w:r>
        <w:rPr>
          <w:rFonts w:ascii="Georgia" w:cs="Georgia" w:eastAsia="Georgia" w:hAnsi="Georgia"/>
          <w:b/>
          <w:bCs/>
          <w:color w:val="08783F"/>
          <w:sz w:val="22"/>
          <w:szCs w:val="22"/>
        </w:rPr>
        <w:t xml:space="preserve">07  </w:t>
      </w:r>
      <w:r>
        <w:rPr>
          <w:rFonts w:ascii="Georgia" w:cs="Georgia" w:eastAsia="Georgia" w:hAnsi="Georgia"/>
          <w:b/>
          <w:bCs/>
          <w:color w:val="23261F"/>
          <w:sz w:val="26"/>
          <w:szCs w:val="26"/>
        </w:rPr>
        <w:t xml:space="preserve">Varios mapas</w:t>
      </w:r>
    </w:p>
    <w:p>
      <w:pPr>
        <w:spacing w:after="160" w:line="300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El sistema admite más de un mapa por temática. Hoy hay uno, pero si en algún momento hace falta separar Telesecundarias u otro tema, se crea desde la primera pantalla y cada uno tiene su propia dirección.</w:t>
      </w:r>
    </w:p>
    <w:p>
      <w:pPr>
        <w:pBdr>
          <w:left w:val="single" w:color="9C3A22" w:sz="18" w:space="8"/>
        </w:pBdr>
        <w:shd w:fill="FBEEEA" w:val="clear"/>
        <w:spacing w:after="120" w:before="240"/>
        <w:ind w:left="259"/>
      </w:pPr>
      <w:r>
        <w:rPr>
          <w:rFonts w:ascii="Georgia" w:cs="Georgia" w:eastAsia="Georgia" w:hAnsi="Georgia"/>
          <w:b/>
          <w:bCs/>
          <w:color w:val="9C3A22"/>
          <w:sz w:val="22"/>
          <w:szCs w:val="22"/>
        </w:rPr>
        <w:t xml:space="preserve">Está en pruebas</w:t>
      </w:r>
    </w:p>
    <w:p>
      <w:pPr>
        <w:pBdr>
          <w:left w:val="single" w:color="9C3A22" w:sz="18" w:space="8"/>
        </w:pBdr>
        <w:shd w:fill="FBEEEA" w:val="clear"/>
        <w:spacing w:after="120" w:before="0"/>
        <w:ind w:left="259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Lleva pocos días funcionando. Úsenlo con normalidad, pero si algo se ve raro o no responde como esperaban, avisen en lugar de insistir — es más útil saberlo ahora.</w:t>
      </w:r>
    </w:p>
    <w:p>
      <w:pPr>
        <w:pBdr>
          <w:left w:val="single" w:color="9C3A22" w:sz="18" w:space="8"/>
        </w:pBdr>
        <w:shd w:fill="FBEEEA" w:val="clear"/>
        <w:spacing w:after="260" w:before="0"/>
        <w:ind w:left="259"/>
      </w:pPr>
      <w:r>
        <w:rPr>
          <w:rFonts w:ascii="Calibri" w:cs="Calibri" w:eastAsia="Calibri" w:hAnsi="Calibri"/>
          <w:color w:val="23261F"/>
          <w:sz w:val="22"/>
          <w:szCs w:val="22"/>
        </w:rPr>
        <w:t xml:space="preserve">Hay respaldo diario de todo, así que no hay forma de perder trabajo de manera definitiva.</w:t>
      </w:r>
    </w:p>
    <w:p>
      <w:pPr>
        <w:pBdr>
          <w:top w:val="single" w:color="DCDBD2" w:sz="6" w:space="10"/>
        </w:pBdr>
        <w:spacing w:before="360"/>
      </w:pPr>
      <w:r>
        <w:rPr>
          <w:rFonts w:ascii="Calibri" w:cs="Calibri" w:eastAsia="Calibri" w:hAnsi="Calibri"/>
          <w:color w:val="5E635A"/>
          <w:sz w:val="20"/>
          <w:szCs w:val="20"/>
        </w:rPr>
        <w:t xml:space="preserve">Dudas, una contraseña nueva o algo que no cuadre: escriban y lo vemos.</w:t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61F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2026-10-07T17:05:41.783Z</dcterms:created>
  <dcterms:modified xsi:type="dcterms:W3CDTF">2026-10-07T17:05:41.783Z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