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03CE9" w14:textId="2AD813AE" w:rsidR="00D137ED" w:rsidRPr="00D137ED" w:rsidRDefault="00D137ED" w:rsidP="00D137ED">
      <w:pPr>
        <w:pStyle w:val="Prrafodelista"/>
        <w:numPr>
          <w:ilvl w:val="0"/>
          <w:numId w:val="5"/>
        </w:numPr>
        <w:shd w:val="clear" w:color="auto" w:fill="FFFFFF"/>
        <w:rPr>
          <w:rFonts w:ascii="Helvetica" w:eastAsia="Times New Roman" w:hAnsi="Helvetica" w:cs="Helvetica"/>
          <w:color w:val="333333"/>
          <w:lang w:eastAsia="es-ES"/>
        </w:rPr>
      </w:pPr>
      <w:r w:rsidRPr="00D137ED">
        <w:rPr>
          <w:rFonts w:ascii="Helvetica" w:eastAsia="Times New Roman" w:hAnsi="Helvetica" w:cs="Helvetica"/>
          <w:color w:val="333333"/>
          <w:lang w:eastAsia="es-ES"/>
        </w:rPr>
        <w:t>¿Están sufriendo los osos polares un declive poblacional provocado por la        reducción del hielo ártico?</w:t>
      </w:r>
    </w:p>
    <w:p w14:paraId="484939CE" w14:textId="08E56143" w:rsidR="00A04E02" w:rsidRPr="00A04E02" w:rsidRDefault="00A04E02" w:rsidP="00A04E02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3C3B6EB9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</w:p>
    <w:p w14:paraId="3D632D2D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</w:p>
    <w:p w14:paraId="20C8EAD2" w14:textId="06EA538D" w:rsidR="00A04E02" w:rsidRDefault="00A04E02" w:rsidP="00A04E02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A04E0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Miembros del grupo: </w:t>
      </w:r>
    </w:p>
    <w:p w14:paraId="5FD31A9D" w14:textId="0C602212" w:rsidR="00D137ED" w:rsidRDefault="00D137ED" w:rsidP="00A04E02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 -Natalia Martín Navarro</w:t>
      </w:r>
    </w:p>
    <w:p w14:paraId="14BF5D04" w14:textId="76A45A18" w:rsidR="00D137ED" w:rsidRDefault="00D137ED" w:rsidP="00A04E02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 -María Prados Barbero</w:t>
      </w:r>
    </w:p>
    <w:p w14:paraId="48977D07" w14:textId="1A2141C8" w:rsidR="00D137ED" w:rsidRPr="00A04E02" w:rsidRDefault="00D137ED" w:rsidP="00A04E0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 -Numidia Mohamed Atrari.</w:t>
      </w:r>
    </w:p>
    <w:p w14:paraId="56E53B1A" w14:textId="77777777" w:rsidR="00A04E02" w:rsidRPr="00A04E02" w:rsidRDefault="00A04E02" w:rsidP="00A04E02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A04E02">
        <w:rPr>
          <w:rFonts w:ascii="Times New Roman" w:eastAsia="Times New Roman" w:hAnsi="Times New Roman" w:cs="Times New Roman"/>
          <w:lang w:eastAsia="en-GB"/>
        </w:rPr>
        <w:br/>
      </w:r>
    </w:p>
    <w:p w14:paraId="331932DB" w14:textId="77777777" w:rsidR="00A04E02" w:rsidRDefault="00A04E02" w:rsidP="00A04E02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A04E0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Elementos clave de la pregunta seleccionada. Estos elementos se usarán para hacer la búsqueda bibliográfica.</w:t>
      </w:r>
    </w:p>
    <w:p w14:paraId="761E474F" w14:textId="77777777" w:rsidR="00D137ED" w:rsidRPr="00A04E02" w:rsidRDefault="00D137ED" w:rsidP="00A04E02">
      <w:pPr>
        <w:rPr>
          <w:rFonts w:ascii="Times New Roman" w:eastAsia="Times New Roman" w:hAnsi="Times New Roman" w:cs="Times New Roman"/>
          <w:lang w:eastAsia="en-GB"/>
        </w:rPr>
      </w:pPr>
    </w:p>
    <w:p w14:paraId="5D2E4765" w14:textId="03C09B25" w:rsidR="00A04E02" w:rsidRPr="00A04E02" w:rsidRDefault="00D137ED" w:rsidP="00A04E02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D137ED">
        <w:rPr>
          <w:rFonts w:ascii="Times New Roman" w:eastAsia="Times New Roman" w:hAnsi="Times New Roman" w:cs="Times New Roman"/>
          <w:lang w:eastAsia="en-GB"/>
        </w:rPr>
        <w:t>https://www.webofscience.com/wos/woscc/summary/90a2bce8-a96d-448a-a9e3-09e1f7c29fb8-256393cf/relevance/1</w:t>
      </w:r>
      <w:r w:rsidR="00A04E02" w:rsidRPr="00A04E02">
        <w:rPr>
          <w:rFonts w:ascii="Times New Roman" w:eastAsia="Times New Roman" w:hAnsi="Times New Roman" w:cs="Times New Roman"/>
          <w:lang w:eastAsia="en-GB"/>
        </w:rPr>
        <w:br/>
      </w:r>
    </w:p>
    <w:p w14:paraId="5375C8CE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  <w:r w:rsidRPr="00A04E0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Selección de 4 artículos científicos recientes (después de 2010) sobre la pregunta.</w:t>
      </w:r>
    </w:p>
    <w:p w14:paraId="149344FF" w14:textId="77777777" w:rsidR="00B913C4" w:rsidRDefault="00B913C4" w:rsidP="00A04E02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527FF53" w14:textId="369DCCBF" w:rsidR="00A04E02" w:rsidRDefault="00B913C4" w:rsidP="00A04E02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hyperlink r:id="rId6" w:history="1">
        <w:r w:rsidRPr="000B5327">
          <w:rPr>
            <w:rStyle w:val="Hipervnculo"/>
            <w:rFonts w:ascii="Arial" w:eastAsia="Times New Roman" w:hAnsi="Arial" w:cs="Arial"/>
            <w:sz w:val="22"/>
            <w:szCs w:val="22"/>
            <w:lang w:eastAsia="en-GB"/>
          </w:rPr>
          <w:t>https://royalsocietypublishing.org/doi/ful</w:t>
        </w:r>
        <w:r w:rsidRPr="000B5327">
          <w:rPr>
            <w:rStyle w:val="Hipervnculo"/>
            <w:rFonts w:ascii="Arial" w:eastAsia="Times New Roman" w:hAnsi="Arial" w:cs="Arial"/>
            <w:sz w:val="22"/>
            <w:szCs w:val="22"/>
            <w:lang w:eastAsia="en-GB"/>
          </w:rPr>
          <w:t>l</w:t>
        </w:r>
        <w:r w:rsidRPr="000B5327">
          <w:rPr>
            <w:rStyle w:val="Hipervnculo"/>
            <w:rFonts w:ascii="Arial" w:eastAsia="Times New Roman" w:hAnsi="Arial" w:cs="Arial"/>
            <w:sz w:val="22"/>
            <w:szCs w:val="22"/>
            <w:lang w:eastAsia="en-GB"/>
          </w:rPr>
          <w:t>/10.1098/rspb.2016.0380</w:t>
        </w:r>
      </w:hyperlink>
    </w:p>
    <w:p w14:paraId="70CAB3B0" w14:textId="1ABC1FFC" w:rsidR="00B913C4" w:rsidRDefault="00B913C4" w:rsidP="00A04E02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hyperlink r:id="rId7" w:history="1">
        <w:r w:rsidRPr="000B5327">
          <w:rPr>
            <w:rStyle w:val="Hipervnculo"/>
            <w:rFonts w:ascii="Arial" w:eastAsia="Times New Roman" w:hAnsi="Arial" w:cs="Arial"/>
            <w:sz w:val="22"/>
            <w:szCs w:val="22"/>
            <w:lang w:eastAsia="en-GB"/>
          </w:rPr>
          <w:t>https://on</w:t>
        </w:r>
        <w:r w:rsidRPr="000B5327">
          <w:rPr>
            <w:rStyle w:val="Hipervnculo"/>
            <w:rFonts w:ascii="Arial" w:eastAsia="Times New Roman" w:hAnsi="Arial" w:cs="Arial"/>
            <w:sz w:val="22"/>
            <w:szCs w:val="22"/>
            <w:lang w:eastAsia="en-GB"/>
          </w:rPr>
          <w:t>l</w:t>
        </w:r>
        <w:r w:rsidRPr="000B5327">
          <w:rPr>
            <w:rStyle w:val="Hipervnculo"/>
            <w:rFonts w:ascii="Arial" w:eastAsia="Times New Roman" w:hAnsi="Arial" w:cs="Arial"/>
            <w:sz w:val="22"/>
            <w:szCs w:val="22"/>
            <w:lang w:eastAsia="en-GB"/>
          </w:rPr>
          <w:t>inelibrary.wiley.com/doi/full/10.1002/ece3.8139</w:t>
        </w:r>
      </w:hyperlink>
    </w:p>
    <w:p w14:paraId="64949A95" w14:textId="778B755E" w:rsidR="00B913C4" w:rsidRDefault="00B913C4" w:rsidP="00A04E02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hyperlink r:id="rId8" w:history="1">
        <w:r w:rsidRPr="000B5327">
          <w:rPr>
            <w:rStyle w:val="Hipervnculo"/>
            <w:rFonts w:ascii="Arial" w:eastAsia="Times New Roman" w:hAnsi="Arial" w:cs="Arial"/>
            <w:sz w:val="22"/>
            <w:szCs w:val="22"/>
            <w:lang w:eastAsia="en-GB"/>
          </w:rPr>
          <w:t>https://royalsocietypu</w:t>
        </w:r>
        <w:r w:rsidRPr="000B5327">
          <w:rPr>
            <w:rStyle w:val="Hipervnculo"/>
            <w:rFonts w:ascii="Arial" w:eastAsia="Times New Roman" w:hAnsi="Arial" w:cs="Arial"/>
            <w:sz w:val="22"/>
            <w:szCs w:val="22"/>
            <w:lang w:eastAsia="en-GB"/>
          </w:rPr>
          <w:t>b</w:t>
        </w:r>
        <w:r w:rsidRPr="000B5327">
          <w:rPr>
            <w:rStyle w:val="Hipervnculo"/>
            <w:rFonts w:ascii="Arial" w:eastAsia="Times New Roman" w:hAnsi="Arial" w:cs="Arial"/>
            <w:sz w:val="22"/>
            <w:szCs w:val="22"/>
            <w:lang w:eastAsia="en-GB"/>
          </w:rPr>
          <w:t>lishing.org/doi/10.1098/rsbl.2016.0556</w:t>
        </w:r>
      </w:hyperlink>
    </w:p>
    <w:p w14:paraId="37307DBB" w14:textId="04269029" w:rsidR="00B913C4" w:rsidRDefault="00B913C4" w:rsidP="00A04E02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hyperlink r:id="rId9" w:history="1">
        <w:r w:rsidRPr="000B5327">
          <w:rPr>
            <w:rStyle w:val="Hipervnculo"/>
            <w:rFonts w:ascii="Arial" w:eastAsia="Times New Roman" w:hAnsi="Arial" w:cs="Arial"/>
            <w:sz w:val="22"/>
            <w:szCs w:val="22"/>
            <w:lang w:eastAsia="en-GB"/>
          </w:rPr>
          <w:t>https://www.researchgate.net/publication/342667520_Variation_in_habitat_use_of_Beaufort_Sea_polar_b</w:t>
        </w:r>
        <w:r w:rsidRPr="000B5327">
          <w:rPr>
            <w:rStyle w:val="Hipervnculo"/>
            <w:rFonts w:ascii="Arial" w:eastAsia="Times New Roman" w:hAnsi="Arial" w:cs="Arial"/>
            <w:sz w:val="22"/>
            <w:szCs w:val="22"/>
            <w:lang w:eastAsia="en-GB"/>
          </w:rPr>
          <w:t>e</w:t>
        </w:r>
        <w:r w:rsidRPr="000B5327">
          <w:rPr>
            <w:rStyle w:val="Hipervnculo"/>
            <w:rFonts w:ascii="Arial" w:eastAsia="Times New Roman" w:hAnsi="Arial" w:cs="Arial"/>
            <w:sz w:val="22"/>
            <w:szCs w:val="22"/>
            <w:lang w:eastAsia="en-GB"/>
          </w:rPr>
          <w:t>ar</w:t>
        </w:r>
        <w:r w:rsidRPr="000B5327">
          <w:rPr>
            <w:rStyle w:val="Hipervnculo"/>
            <w:rFonts w:ascii="Arial" w:eastAsia="Times New Roman" w:hAnsi="Arial" w:cs="Arial"/>
            <w:sz w:val="22"/>
            <w:szCs w:val="22"/>
            <w:lang w:eastAsia="en-GB"/>
          </w:rPr>
          <w:t>s</w:t>
        </w:r>
      </w:hyperlink>
    </w:p>
    <w:p w14:paraId="71594D9E" w14:textId="77777777" w:rsidR="00B913C4" w:rsidRDefault="00B913C4" w:rsidP="00A04E02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437AA33" w14:textId="76895A70" w:rsidR="00A04E02" w:rsidRDefault="00A04E02" w:rsidP="00A04E02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E5F7AD1" w14:textId="77777777" w:rsidR="00A04E02" w:rsidRPr="00A04E02" w:rsidRDefault="00A04E02" w:rsidP="00A04E0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3A7AC727" w14:textId="77777777" w:rsidR="00A04E02" w:rsidRDefault="00A04E02" w:rsidP="00A04E02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A04E0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Selección de al menos 1 artículo o informe no científico sobre la pregunta.</w:t>
      </w:r>
    </w:p>
    <w:p w14:paraId="69654460" w14:textId="77777777" w:rsidR="0072157C" w:rsidRPr="00A04E02" w:rsidRDefault="0072157C" w:rsidP="00A04E02">
      <w:pPr>
        <w:rPr>
          <w:rFonts w:ascii="Times New Roman" w:eastAsia="Times New Roman" w:hAnsi="Times New Roman" w:cs="Times New Roman"/>
          <w:lang w:eastAsia="en-GB"/>
        </w:rPr>
      </w:pPr>
    </w:p>
    <w:p w14:paraId="1336FF42" w14:textId="77777777" w:rsidR="00A04E02" w:rsidRPr="00A04E02" w:rsidRDefault="00A04E02" w:rsidP="00A04E02">
      <w:pPr>
        <w:rPr>
          <w:rFonts w:ascii="Times New Roman" w:eastAsia="Times New Roman" w:hAnsi="Times New Roman" w:cs="Times New Roman"/>
          <w:lang w:eastAsia="en-GB"/>
        </w:rPr>
      </w:pPr>
    </w:p>
    <w:p w14:paraId="3F8A162A" w14:textId="347F1192" w:rsidR="00A04E02" w:rsidRDefault="0072157C" w:rsidP="00A04E02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hyperlink r:id="rId10" w:history="1">
        <w:r w:rsidRPr="000B5327">
          <w:rPr>
            <w:rStyle w:val="Hipervnculo"/>
            <w:rFonts w:ascii="Arial" w:eastAsia="Times New Roman" w:hAnsi="Arial" w:cs="Arial"/>
            <w:sz w:val="22"/>
            <w:szCs w:val="22"/>
            <w:lang w:eastAsia="en-GB"/>
          </w:rPr>
          <w:t>https://www.lasexta.com/noticias/sociedad/movilidad-sostenible/el-cambio-climatico-pone-fecha-de-extincion-a-los-osos-polares-dejaran-de-existir-en-2100_202007215f17490c8fbe650001d3077a.html#:~:text=La%20supervivencia%20de%20los%20osos,ritmo%20desparecer%C3%A1n%20en%20el%202100</w:t>
        </w:r>
      </w:hyperlink>
      <w:r w:rsidRPr="0072157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6CD6B3E4" w14:textId="77777777" w:rsidR="0072157C" w:rsidRDefault="0072157C" w:rsidP="00A04E02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261B3BD" w14:textId="093945C9" w:rsidR="00A04E02" w:rsidRDefault="00A04E02" w:rsidP="00A04E02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536E79D" w14:textId="77777777" w:rsidR="00A04E02" w:rsidRPr="00A04E02" w:rsidRDefault="00A04E02" w:rsidP="00A04E0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F8122B9" w14:textId="07FBD0C5" w:rsidR="00A04E02" w:rsidRDefault="00A04E02" w:rsidP="00A04E0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04E0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Extracción de contenido relevante del material anterior. </w:t>
      </w:r>
      <w:r w:rsidRPr="00A04E0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Podéis pegar trozos de los artículos indicando su procedencia. </w:t>
      </w:r>
      <w:r w:rsidR="002C4F8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Sería deseable que hubiera evidencias y no solo </w:t>
      </w:r>
      <w:r w:rsidR="002C4F87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opiniones.</w:t>
      </w:r>
      <w:r w:rsidR="00E81B3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No es necesario que leas todo el artículo. Empieza leyendo el resumen y si te resulta útil para tu objetivo, lee también la discusión y las conclusiones. </w:t>
      </w:r>
    </w:p>
    <w:p w14:paraId="09D1EB67" w14:textId="77777777" w:rsidR="0072157C" w:rsidRDefault="0072157C" w:rsidP="00A04E0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1F39C58" w14:textId="7E26F26C" w:rsidR="0072157C" w:rsidRDefault="0072157C" w:rsidP="00A04E02">
      <w:pPr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-Noticia de la Sexta:</w:t>
      </w:r>
    </w:p>
    <w:p w14:paraId="081DE867" w14:textId="58B66A2B" w:rsidR="00A04E02" w:rsidRDefault="0072157C" w:rsidP="0072157C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2157C">
        <w:rPr>
          <w:rFonts w:ascii="Arial" w:hAnsi="Arial" w:cs="Arial"/>
          <w:sz w:val="22"/>
          <w:szCs w:val="22"/>
          <w:shd w:val="clear" w:color="auto" w:fill="FFFFFF"/>
        </w:rPr>
        <w:t>Actualmente resiste una población de 25.000 osos polares repartidos entre Canadá, Alaska, Siberia y Groenlandia. Y si se cumplen las predicciones, serán los últimos ejemplares de esta icónica especie víctima del cambio climático.</w:t>
      </w:r>
    </w:p>
    <w:p w14:paraId="6913D972" w14:textId="7A1D2B06" w:rsidR="0072157C" w:rsidRDefault="0072157C" w:rsidP="0072157C">
      <w:pPr>
        <w:rPr>
          <w:rFonts w:ascii="Arial" w:eastAsia="Times New Roman" w:hAnsi="Arial" w:cs="Arial"/>
          <w:sz w:val="22"/>
          <w:szCs w:val="22"/>
          <w:lang w:eastAsia="en-GB"/>
        </w:rPr>
      </w:pPr>
      <w:r w:rsidRPr="0072157C">
        <w:rPr>
          <w:rFonts w:ascii="Arial" w:eastAsia="Times New Roman" w:hAnsi="Arial" w:cs="Arial"/>
          <w:sz w:val="22"/>
          <w:szCs w:val="22"/>
          <w:lang w:eastAsia="en-GB"/>
        </w:rPr>
        <w:t xml:space="preserve">-Artículo 1: </w:t>
      </w:r>
    </w:p>
    <w:p w14:paraId="4C088F59" w14:textId="6437B323" w:rsidR="0072157C" w:rsidRDefault="0072157C" w:rsidP="0072157C">
      <w:pPr>
        <w:rPr>
          <w:rFonts w:ascii="Arial" w:eastAsia="Times New Roman" w:hAnsi="Arial" w:cs="Arial"/>
          <w:sz w:val="22"/>
          <w:szCs w:val="22"/>
          <w:lang w:eastAsia="en-GB"/>
        </w:rPr>
      </w:pPr>
      <w:proofErr w:type="spellStart"/>
      <w:r w:rsidRPr="0072157C">
        <w:rPr>
          <w:rFonts w:ascii="Arial" w:eastAsia="Times New Roman" w:hAnsi="Arial" w:cs="Arial"/>
          <w:sz w:val="22"/>
          <w:szCs w:val="22"/>
          <w:lang w:eastAsia="en-GB"/>
        </w:rPr>
        <w:t>We</w:t>
      </w:r>
      <w:proofErr w:type="spellEnd"/>
      <w:r w:rsidRPr="0072157C">
        <w:rPr>
          <w:rFonts w:ascii="Arial" w:eastAsia="Times New Roman" w:hAnsi="Arial" w:cs="Arial"/>
          <w:sz w:val="22"/>
          <w:szCs w:val="22"/>
          <w:lang w:eastAsia="en-GB"/>
        </w:rPr>
        <w:t xml:space="preserve"> show </w:t>
      </w:r>
      <w:proofErr w:type="spellStart"/>
      <w:r w:rsidRPr="0072157C">
        <w:rPr>
          <w:rFonts w:ascii="Arial" w:eastAsia="Times New Roman" w:hAnsi="Arial" w:cs="Arial"/>
          <w:sz w:val="22"/>
          <w:szCs w:val="22"/>
          <w:lang w:eastAsia="en-GB"/>
        </w:rPr>
        <w:t>that</w:t>
      </w:r>
      <w:proofErr w:type="spellEnd"/>
      <w:r w:rsidRPr="0072157C">
        <w:rPr>
          <w:rFonts w:ascii="Arial" w:eastAsia="Times New Roman" w:hAnsi="Arial" w:cs="Arial"/>
          <w:sz w:val="22"/>
          <w:szCs w:val="22"/>
          <w:lang w:eastAsia="en-GB"/>
        </w:rPr>
        <w:t xml:space="preserve"> polar </w:t>
      </w:r>
      <w:proofErr w:type="spellStart"/>
      <w:r w:rsidRPr="0072157C">
        <w:rPr>
          <w:rFonts w:ascii="Arial" w:eastAsia="Times New Roman" w:hAnsi="Arial" w:cs="Arial"/>
          <w:sz w:val="22"/>
          <w:szCs w:val="22"/>
          <w:lang w:eastAsia="en-GB"/>
        </w:rPr>
        <w:t>bear</w:t>
      </w:r>
      <w:proofErr w:type="spellEnd"/>
      <w:r w:rsidRPr="0072157C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72157C">
        <w:rPr>
          <w:rFonts w:ascii="Arial" w:eastAsia="Times New Roman" w:hAnsi="Arial" w:cs="Arial"/>
          <w:sz w:val="22"/>
          <w:szCs w:val="22"/>
          <w:lang w:eastAsia="en-GB"/>
        </w:rPr>
        <w:t>habitat</w:t>
      </w:r>
      <w:proofErr w:type="spellEnd"/>
      <w:r w:rsidRPr="0072157C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72157C">
        <w:rPr>
          <w:rFonts w:ascii="Arial" w:eastAsia="Times New Roman" w:hAnsi="Arial" w:cs="Arial"/>
          <w:sz w:val="22"/>
          <w:szCs w:val="22"/>
          <w:lang w:eastAsia="en-GB"/>
        </w:rPr>
        <w:t>selection</w:t>
      </w:r>
      <w:proofErr w:type="spellEnd"/>
      <w:r w:rsidRPr="0072157C">
        <w:rPr>
          <w:rFonts w:ascii="Arial" w:eastAsia="Times New Roman" w:hAnsi="Arial" w:cs="Arial"/>
          <w:sz w:val="22"/>
          <w:szCs w:val="22"/>
          <w:lang w:eastAsia="en-GB"/>
        </w:rPr>
        <w:t xml:space="preserve"> in </w:t>
      </w:r>
      <w:proofErr w:type="spellStart"/>
      <w:r w:rsidRPr="0072157C">
        <w:rPr>
          <w:rFonts w:ascii="Arial" w:eastAsia="Times New Roman" w:hAnsi="Arial" w:cs="Arial"/>
          <w:sz w:val="22"/>
          <w:szCs w:val="22"/>
          <w:lang w:eastAsia="en-GB"/>
        </w:rPr>
        <w:t>the</w:t>
      </w:r>
      <w:proofErr w:type="spellEnd"/>
      <w:r w:rsidRPr="0072157C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72157C">
        <w:rPr>
          <w:rFonts w:ascii="Arial" w:eastAsia="Times New Roman" w:hAnsi="Arial" w:cs="Arial"/>
          <w:sz w:val="22"/>
          <w:szCs w:val="22"/>
          <w:lang w:eastAsia="en-GB"/>
        </w:rPr>
        <w:t>Chukchi</w:t>
      </w:r>
      <w:proofErr w:type="spellEnd"/>
      <w:r w:rsidRPr="0072157C">
        <w:rPr>
          <w:rFonts w:ascii="Arial" w:eastAsia="Times New Roman" w:hAnsi="Arial" w:cs="Arial"/>
          <w:sz w:val="22"/>
          <w:szCs w:val="22"/>
          <w:lang w:eastAsia="en-GB"/>
        </w:rPr>
        <w:t xml:space="preserve"> Sea has </w:t>
      </w:r>
      <w:proofErr w:type="spellStart"/>
      <w:r w:rsidRPr="0072157C">
        <w:rPr>
          <w:rFonts w:ascii="Arial" w:eastAsia="Times New Roman" w:hAnsi="Arial" w:cs="Arial"/>
          <w:sz w:val="22"/>
          <w:szCs w:val="22"/>
          <w:lang w:eastAsia="en-GB"/>
        </w:rPr>
        <w:t>not</w:t>
      </w:r>
      <w:proofErr w:type="spellEnd"/>
      <w:r w:rsidRPr="0072157C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72157C">
        <w:rPr>
          <w:rFonts w:ascii="Arial" w:eastAsia="Times New Roman" w:hAnsi="Arial" w:cs="Arial"/>
          <w:sz w:val="22"/>
          <w:szCs w:val="22"/>
          <w:lang w:eastAsia="en-GB"/>
        </w:rPr>
        <w:t>changed</w:t>
      </w:r>
      <w:proofErr w:type="spellEnd"/>
      <w:r w:rsidRPr="0072157C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72157C">
        <w:rPr>
          <w:rFonts w:ascii="Arial" w:eastAsia="Times New Roman" w:hAnsi="Arial" w:cs="Arial"/>
          <w:sz w:val="22"/>
          <w:szCs w:val="22"/>
          <w:lang w:eastAsia="en-GB"/>
        </w:rPr>
        <w:t>between</w:t>
      </w:r>
      <w:proofErr w:type="spellEnd"/>
      <w:r w:rsidRPr="0072157C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72157C">
        <w:rPr>
          <w:rFonts w:ascii="Arial" w:eastAsia="Times New Roman" w:hAnsi="Arial" w:cs="Arial"/>
          <w:sz w:val="22"/>
          <w:szCs w:val="22"/>
          <w:lang w:eastAsia="en-GB"/>
        </w:rPr>
        <w:t>periods</w:t>
      </w:r>
      <w:proofErr w:type="spellEnd"/>
      <w:r w:rsidRPr="0072157C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72157C">
        <w:rPr>
          <w:rFonts w:ascii="Arial" w:eastAsia="Times New Roman" w:hAnsi="Arial" w:cs="Arial"/>
          <w:sz w:val="22"/>
          <w:szCs w:val="22"/>
          <w:lang w:eastAsia="en-GB"/>
        </w:rPr>
        <w:t>before</w:t>
      </w:r>
      <w:proofErr w:type="spellEnd"/>
      <w:r w:rsidRPr="0072157C">
        <w:rPr>
          <w:rFonts w:ascii="Arial" w:eastAsia="Times New Roman" w:hAnsi="Arial" w:cs="Arial"/>
          <w:sz w:val="22"/>
          <w:szCs w:val="22"/>
          <w:lang w:eastAsia="en-GB"/>
        </w:rPr>
        <w:t xml:space="preserve"> and </w:t>
      </w:r>
      <w:proofErr w:type="spellStart"/>
      <w:r w:rsidRPr="0072157C">
        <w:rPr>
          <w:rFonts w:ascii="Arial" w:eastAsia="Times New Roman" w:hAnsi="Arial" w:cs="Arial"/>
          <w:sz w:val="22"/>
          <w:szCs w:val="22"/>
          <w:lang w:eastAsia="en-GB"/>
        </w:rPr>
        <w:t>after</w:t>
      </w:r>
      <w:proofErr w:type="spellEnd"/>
      <w:r w:rsidRPr="0072157C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72157C">
        <w:rPr>
          <w:rFonts w:ascii="Arial" w:eastAsia="Times New Roman" w:hAnsi="Arial" w:cs="Arial"/>
          <w:sz w:val="22"/>
          <w:szCs w:val="22"/>
          <w:lang w:eastAsia="en-GB"/>
        </w:rPr>
        <w:t>significant</w:t>
      </w:r>
      <w:proofErr w:type="spellEnd"/>
      <w:r w:rsidRPr="0072157C">
        <w:rPr>
          <w:rFonts w:ascii="Arial" w:eastAsia="Times New Roman" w:hAnsi="Arial" w:cs="Arial"/>
          <w:sz w:val="22"/>
          <w:szCs w:val="22"/>
          <w:lang w:eastAsia="en-GB"/>
        </w:rPr>
        <w:t xml:space="preserve"> sea ice </w:t>
      </w:r>
      <w:proofErr w:type="spellStart"/>
      <w:r w:rsidRPr="0072157C">
        <w:rPr>
          <w:rFonts w:ascii="Arial" w:eastAsia="Times New Roman" w:hAnsi="Arial" w:cs="Arial"/>
          <w:sz w:val="22"/>
          <w:szCs w:val="22"/>
          <w:lang w:eastAsia="en-GB"/>
        </w:rPr>
        <w:t>loss</w:t>
      </w:r>
      <w:proofErr w:type="spellEnd"/>
      <w:r w:rsidRPr="0072157C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proofErr w:type="spellStart"/>
      <w:r w:rsidRPr="0072157C">
        <w:rPr>
          <w:rFonts w:ascii="Arial" w:eastAsia="Times New Roman" w:hAnsi="Arial" w:cs="Arial"/>
          <w:sz w:val="22"/>
          <w:szCs w:val="22"/>
          <w:lang w:eastAsia="en-GB"/>
        </w:rPr>
        <w:t>leading</w:t>
      </w:r>
      <w:proofErr w:type="spellEnd"/>
      <w:r w:rsidRPr="0072157C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72157C">
        <w:rPr>
          <w:rFonts w:ascii="Arial" w:eastAsia="Times New Roman" w:hAnsi="Arial" w:cs="Arial"/>
          <w:sz w:val="22"/>
          <w:szCs w:val="22"/>
          <w:lang w:eastAsia="en-GB"/>
        </w:rPr>
        <w:t>to</w:t>
      </w:r>
      <w:proofErr w:type="spellEnd"/>
      <w:r w:rsidRPr="0072157C">
        <w:rPr>
          <w:rFonts w:ascii="Arial" w:eastAsia="Times New Roman" w:hAnsi="Arial" w:cs="Arial"/>
          <w:sz w:val="22"/>
          <w:szCs w:val="22"/>
          <w:lang w:eastAsia="en-GB"/>
        </w:rPr>
        <w:t xml:space="preserve"> a 75% </w:t>
      </w:r>
      <w:proofErr w:type="spellStart"/>
      <w:r w:rsidRPr="0072157C">
        <w:rPr>
          <w:rFonts w:ascii="Arial" w:eastAsia="Times New Roman" w:hAnsi="Arial" w:cs="Arial"/>
          <w:sz w:val="22"/>
          <w:szCs w:val="22"/>
          <w:lang w:eastAsia="en-GB"/>
        </w:rPr>
        <w:t>reduction</w:t>
      </w:r>
      <w:proofErr w:type="spellEnd"/>
      <w:r w:rsidRPr="0072157C">
        <w:rPr>
          <w:rFonts w:ascii="Arial" w:eastAsia="Times New Roman" w:hAnsi="Arial" w:cs="Arial"/>
          <w:sz w:val="22"/>
          <w:szCs w:val="22"/>
          <w:lang w:eastAsia="en-GB"/>
        </w:rPr>
        <w:t xml:space="preserve"> of </w:t>
      </w:r>
      <w:proofErr w:type="spellStart"/>
      <w:r w:rsidRPr="0072157C">
        <w:rPr>
          <w:rFonts w:ascii="Arial" w:eastAsia="Times New Roman" w:hAnsi="Arial" w:cs="Arial"/>
          <w:sz w:val="22"/>
          <w:szCs w:val="22"/>
          <w:lang w:eastAsia="en-GB"/>
        </w:rPr>
        <w:t>highly</w:t>
      </w:r>
      <w:proofErr w:type="spellEnd"/>
      <w:r w:rsidRPr="0072157C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72157C">
        <w:rPr>
          <w:rFonts w:ascii="Arial" w:eastAsia="Times New Roman" w:hAnsi="Arial" w:cs="Arial"/>
          <w:sz w:val="22"/>
          <w:szCs w:val="22"/>
          <w:lang w:eastAsia="en-GB"/>
        </w:rPr>
        <w:t>selected</w:t>
      </w:r>
      <w:proofErr w:type="spellEnd"/>
      <w:r w:rsidRPr="0072157C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72157C">
        <w:rPr>
          <w:rFonts w:ascii="Arial" w:eastAsia="Times New Roman" w:hAnsi="Arial" w:cs="Arial"/>
          <w:sz w:val="22"/>
          <w:szCs w:val="22"/>
          <w:lang w:eastAsia="en-GB"/>
        </w:rPr>
        <w:t>habitat</w:t>
      </w:r>
      <w:proofErr w:type="spellEnd"/>
      <w:r w:rsidRPr="0072157C">
        <w:rPr>
          <w:rFonts w:ascii="Arial" w:eastAsia="Times New Roman" w:hAnsi="Arial" w:cs="Arial"/>
          <w:sz w:val="22"/>
          <w:szCs w:val="22"/>
          <w:lang w:eastAsia="en-GB"/>
        </w:rPr>
        <w:t xml:space="preserve"> in </w:t>
      </w:r>
      <w:proofErr w:type="spellStart"/>
      <w:r w:rsidRPr="0072157C">
        <w:rPr>
          <w:rFonts w:ascii="Arial" w:eastAsia="Times New Roman" w:hAnsi="Arial" w:cs="Arial"/>
          <w:sz w:val="22"/>
          <w:szCs w:val="22"/>
          <w:lang w:eastAsia="en-GB"/>
        </w:rPr>
        <w:t>summer</w:t>
      </w:r>
      <w:proofErr w:type="spellEnd"/>
      <w:r w:rsidRPr="0072157C"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p w14:paraId="7608A5C4" w14:textId="6FAB9B95" w:rsidR="00270EA0" w:rsidRPr="00270EA0" w:rsidRDefault="00270EA0" w:rsidP="0072157C">
      <w:pPr>
        <w:rPr>
          <w:rFonts w:ascii="Arial" w:eastAsia="Times New Roman" w:hAnsi="Arial" w:cs="Arial"/>
          <w:sz w:val="22"/>
          <w:szCs w:val="22"/>
          <w:lang w:eastAsia="en-GB"/>
        </w:rPr>
      </w:pP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These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results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imply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that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it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is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unlikely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that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polar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bear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prey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have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shifted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their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space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use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to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reflect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reduced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summer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sea ice,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forcing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polar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bears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to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find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areas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of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habitat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that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have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conditions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similar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to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those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present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during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summer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before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significant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sea ice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loss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(i.e. pack ice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over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the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continental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shelf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>).</w:t>
      </w:r>
    </w:p>
    <w:p w14:paraId="5748E498" w14:textId="77777777" w:rsidR="00270EA0" w:rsidRPr="00270EA0" w:rsidRDefault="00270EA0" w:rsidP="0072157C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47E0380E" w14:textId="32C91461" w:rsidR="0072157C" w:rsidRPr="00270EA0" w:rsidRDefault="00270EA0" w:rsidP="0072157C">
      <w:pPr>
        <w:rPr>
          <w:rFonts w:ascii="Arial" w:eastAsia="Times New Roman" w:hAnsi="Arial" w:cs="Arial"/>
          <w:sz w:val="22"/>
          <w:szCs w:val="22"/>
          <w:lang w:eastAsia="en-GB"/>
        </w:rPr>
      </w:pPr>
      <w:r w:rsidRPr="00270EA0">
        <w:rPr>
          <w:rFonts w:ascii="Arial" w:eastAsia="Times New Roman" w:hAnsi="Arial" w:cs="Arial"/>
          <w:sz w:val="22"/>
          <w:szCs w:val="22"/>
          <w:lang w:eastAsia="en-GB"/>
        </w:rPr>
        <w:t>-Artículo 3:</w:t>
      </w:r>
    </w:p>
    <w:p w14:paraId="640772AE" w14:textId="05E0E319" w:rsidR="00270EA0" w:rsidRPr="00270EA0" w:rsidRDefault="00270EA0" w:rsidP="0072157C">
      <w:pPr>
        <w:rPr>
          <w:rFonts w:ascii="Arial" w:eastAsia="Times New Roman" w:hAnsi="Arial" w:cs="Arial"/>
          <w:sz w:val="22"/>
          <w:szCs w:val="22"/>
          <w:lang w:eastAsia="en-GB"/>
        </w:rPr>
      </w:pP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Our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findings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support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the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potential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for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large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declines in polar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bear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numbers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owing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to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sea-ice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loss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, and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highlight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near-term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uncertainty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in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statistical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projections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as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well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as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the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sensitivity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of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projections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to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different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 xml:space="preserve"> plausible </w:t>
      </w:r>
      <w:proofErr w:type="spellStart"/>
      <w:r w:rsidRPr="00270EA0">
        <w:rPr>
          <w:rFonts w:ascii="Arial" w:eastAsia="Times New Roman" w:hAnsi="Arial" w:cs="Arial"/>
          <w:sz w:val="22"/>
          <w:szCs w:val="22"/>
          <w:lang w:eastAsia="en-GB"/>
        </w:rPr>
        <w:t>assumptions</w:t>
      </w:r>
      <w:proofErr w:type="spellEnd"/>
      <w:r w:rsidRPr="00270EA0"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p w14:paraId="1F74EE0E" w14:textId="1BBF3A3D" w:rsidR="00270EA0" w:rsidRPr="00270EA0" w:rsidRDefault="00270EA0" w:rsidP="0072157C">
      <w:pPr>
        <w:rPr>
          <w:rFonts w:ascii="Arial" w:hAnsi="Arial" w:cs="Arial"/>
          <w:shd w:val="clear" w:color="auto" w:fill="FFFFFF"/>
        </w:rPr>
      </w:pPr>
      <w:proofErr w:type="spellStart"/>
      <w:r w:rsidRPr="00270EA0">
        <w:rPr>
          <w:rFonts w:ascii="Arial" w:hAnsi="Arial" w:cs="Arial"/>
          <w:shd w:val="clear" w:color="auto" w:fill="FFFFFF"/>
        </w:rPr>
        <w:t>Our</w:t>
      </w:r>
      <w:proofErr w:type="spellEnd"/>
      <w:r w:rsidRPr="00270EA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70EA0">
        <w:rPr>
          <w:rFonts w:ascii="Arial" w:hAnsi="Arial" w:cs="Arial"/>
          <w:shd w:val="clear" w:color="auto" w:fill="FFFFFF"/>
        </w:rPr>
        <w:t>analyses</w:t>
      </w:r>
      <w:proofErr w:type="spellEnd"/>
      <w:r w:rsidRPr="00270EA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70EA0">
        <w:rPr>
          <w:rFonts w:ascii="Arial" w:hAnsi="Arial" w:cs="Arial"/>
          <w:shd w:val="clear" w:color="auto" w:fill="FFFFFF"/>
        </w:rPr>
        <w:t>highlight</w:t>
      </w:r>
      <w:proofErr w:type="spellEnd"/>
      <w:r w:rsidRPr="00270EA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70EA0">
        <w:rPr>
          <w:rFonts w:ascii="Arial" w:hAnsi="Arial" w:cs="Arial"/>
          <w:shd w:val="clear" w:color="auto" w:fill="FFFFFF"/>
        </w:rPr>
        <w:t>the</w:t>
      </w:r>
      <w:proofErr w:type="spellEnd"/>
      <w:r w:rsidRPr="00270EA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70EA0">
        <w:rPr>
          <w:rFonts w:ascii="Arial" w:hAnsi="Arial" w:cs="Arial"/>
          <w:shd w:val="clear" w:color="auto" w:fill="FFFFFF"/>
        </w:rPr>
        <w:t>potential</w:t>
      </w:r>
      <w:proofErr w:type="spellEnd"/>
      <w:r w:rsidRPr="00270EA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70EA0">
        <w:rPr>
          <w:rFonts w:ascii="Arial" w:hAnsi="Arial" w:cs="Arial"/>
          <w:shd w:val="clear" w:color="auto" w:fill="FFFFFF"/>
        </w:rPr>
        <w:t>for</w:t>
      </w:r>
      <w:proofErr w:type="spellEnd"/>
      <w:r w:rsidRPr="00270EA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70EA0">
        <w:rPr>
          <w:rFonts w:ascii="Arial" w:hAnsi="Arial" w:cs="Arial"/>
          <w:shd w:val="clear" w:color="auto" w:fill="FFFFFF"/>
        </w:rPr>
        <w:t>large</w:t>
      </w:r>
      <w:proofErr w:type="spellEnd"/>
      <w:r w:rsidRPr="00270EA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70EA0">
        <w:rPr>
          <w:rFonts w:ascii="Arial" w:hAnsi="Arial" w:cs="Arial"/>
          <w:shd w:val="clear" w:color="auto" w:fill="FFFFFF"/>
        </w:rPr>
        <w:t>reductions</w:t>
      </w:r>
      <w:proofErr w:type="spellEnd"/>
      <w:r w:rsidRPr="00270EA0">
        <w:rPr>
          <w:rFonts w:ascii="Arial" w:hAnsi="Arial" w:cs="Arial"/>
          <w:shd w:val="clear" w:color="auto" w:fill="FFFFFF"/>
        </w:rPr>
        <w:t xml:space="preserve"> in MGPS as </w:t>
      </w:r>
      <w:proofErr w:type="spellStart"/>
      <w:r w:rsidRPr="00270EA0">
        <w:rPr>
          <w:rFonts w:ascii="Arial" w:hAnsi="Arial" w:cs="Arial"/>
          <w:shd w:val="clear" w:color="auto" w:fill="FFFFFF"/>
        </w:rPr>
        <w:t>climate</w:t>
      </w:r>
      <w:proofErr w:type="spellEnd"/>
      <w:r w:rsidRPr="00270EA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70EA0">
        <w:rPr>
          <w:rFonts w:ascii="Arial" w:hAnsi="Arial" w:cs="Arial"/>
          <w:shd w:val="clear" w:color="auto" w:fill="FFFFFF"/>
        </w:rPr>
        <w:t>change</w:t>
      </w:r>
      <w:proofErr w:type="spellEnd"/>
      <w:r w:rsidRPr="00270EA0">
        <w:rPr>
          <w:rFonts w:ascii="Arial" w:hAnsi="Arial" w:cs="Arial"/>
          <w:shd w:val="clear" w:color="auto" w:fill="FFFFFF"/>
        </w:rPr>
        <w:t xml:space="preserve"> and sea-ice </w:t>
      </w:r>
      <w:proofErr w:type="spellStart"/>
      <w:r w:rsidRPr="00270EA0">
        <w:rPr>
          <w:rFonts w:ascii="Arial" w:hAnsi="Arial" w:cs="Arial"/>
          <w:shd w:val="clear" w:color="auto" w:fill="FFFFFF"/>
        </w:rPr>
        <w:t>loss</w:t>
      </w:r>
      <w:proofErr w:type="spellEnd"/>
      <w:r w:rsidRPr="00270EA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70EA0">
        <w:rPr>
          <w:rFonts w:ascii="Arial" w:hAnsi="Arial" w:cs="Arial"/>
          <w:shd w:val="clear" w:color="auto" w:fill="FFFFFF"/>
        </w:rPr>
        <w:t>continue</w:t>
      </w:r>
      <w:proofErr w:type="spellEnd"/>
      <w:r w:rsidRPr="00270EA0">
        <w:rPr>
          <w:rFonts w:ascii="Arial" w:hAnsi="Arial" w:cs="Arial"/>
          <w:shd w:val="clear" w:color="auto" w:fill="FFFFFF"/>
        </w:rPr>
        <w:t xml:space="preserve"> [</w:t>
      </w:r>
      <w:hyperlink r:id="rId11" w:anchor="RSBL20160556C20" w:history="1">
        <w:r w:rsidRPr="00270EA0">
          <w:rPr>
            <w:rFonts w:ascii="Arial" w:hAnsi="Arial" w:cs="Arial"/>
            <w:b/>
            <w:bCs/>
            <w:shd w:val="clear" w:color="auto" w:fill="FFFFFF"/>
          </w:rPr>
          <w:t>20</w:t>
        </w:r>
      </w:hyperlink>
      <w:r w:rsidRPr="00270EA0">
        <w:rPr>
          <w:rFonts w:ascii="Arial" w:hAnsi="Arial" w:cs="Arial"/>
          <w:shd w:val="clear" w:color="auto" w:fill="FFFFFF"/>
        </w:rPr>
        <w:t xml:space="preserve">] </w:t>
      </w:r>
      <w:proofErr w:type="spellStart"/>
      <w:r w:rsidRPr="00270EA0">
        <w:rPr>
          <w:rFonts w:ascii="Arial" w:hAnsi="Arial" w:cs="Arial"/>
          <w:shd w:val="clear" w:color="auto" w:fill="FFFFFF"/>
        </w:rPr>
        <w:t>over</w:t>
      </w:r>
      <w:proofErr w:type="spellEnd"/>
      <w:r w:rsidRPr="00270EA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70EA0">
        <w:rPr>
          <w:rFonts w:ascii="Arial" w:hAnsi="Arial" w:cs="Arial"/>
          <w:shd w:val="clear" w:color="auto" w:fill="FFFFFF"/>
        </w:rPr>
        <w:t>the</w:t>
      </w:r>
      <w:proofErr w:type="spellEnd"/>
      <w:r w:rsidRPr="00270EA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70EA0">
        <w:rPr>
          <w:rFonts w:ascii="Arial" w:hAnsi="Arial" w:cs="Arial"/>
          <w:shd w:val="clear" w:color="auto" w:fill="FFFFFF"/>
        </w:rPr>
        <w:t>next</w:t>
      </w:r>
      <w:proofErr w:type="spellEnd"/>
      <w:r w:rsidRPr="00270EA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70EA0">
        <w:rPr>
          <w:rFonts w:ascii="Arial" w:hAnsi="Arial" w:cs="Arial"/>
          <w:shd w:val="clear" w:color="auto" w:fill="FFFFFF"/>
        </w:rPr>
        <w:t>three</w:t>
      </w:r>
      <w:proofErr w:type="spellEnd"/>
      <w:r w:rsidRPr="00270EA0">
        <w:rPr>
          <w:rFonts w:ascii="Arial" w:hAnsi="Arial" w:cs="Arial"/>
          <w:shd w:val="clear" w:color="auto" w:fill="FFFFFF"/>
        </w:rPr>
        <w:t xml:space="preserve"> polar </w:t>
      </w:r>
      <w:proofErr w:type="spellStart"/>
      <w:r w:rsidRPr="00270EA0">
        <w:rPr>
          <w:rFonts w:ascii="Arial" w:hAnsi="Arial" w:cs="Arial"/>
          <w:shd w:val="clear" w:color="auto" w:fill="FFFFFF"/>
        </w:rPr>
        <w:t>bear</w:t>
      </w:r>
      <w:proofErr w:type="spellEnd"/>
      <w:r w:rsidRPr="00270EA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70EA0">
        <w:rPr>
          <w:rFonts w:ascii="Arial" w:hAnsi="Arial" w:cs="Arial"/>
          <w:shd w:val="clear" w:color="auto" w:fill="FFFFFF"/>
        </w:rPr>
        <w:t>generations</w:t>
      </w:r>
      <w:proofErr w:type="spellEnd"/>
      <w:r w:rsidRPr="00270EA0">
        <w:rPr>
          <w:rFonts w:ascii="Arial" w:hAnsi="Arial" w:cs="Arial"/>
          <w:shd w:val="clear" w:color="auto" w:fill="FFFFFF"/>
        </w:rPr>
        <w:t>. </w:t>
      </w:r>
    </w:p>
    <w:p w14:paraId="1229EA9D" w14:textId="77777777" w:rsidR="00270EA0" w:rsidRPr="00270EA0" w:rsidRDefault="00270EA0" w:rsidP="0072157C">
      <w:pPr>
        <w:rPr>
          <w:rFonts w:ascii="Arial" w:hAnsi="Arial" w:cs="Arial"/>
          <w:shd w:val="clear" w:color="auto" w:fill="FFFFFF"/>
        </w:rPr>
      </w:pPr>
    </w:p>
    <w:p w14:paraId="6D1A4234" w14:textId="759D514F" w:rsidR="00270EA0" w:rsidRDefault="00270EA0" w:rsidP="0072157C">
      <w:pPr>
        <w:rPr>
          <w:rFonts w:ascii="Arial" w:hAnsi="Arial" w:cs="Arial"/>
          <w:shd w:val="clear" w:color="auto" w:fill="FFFFFF"/>
        </w:rPr>
      </w:pPr>
      <w:r w:rsidRPr="00270EA0">
        <w:rPr>
          <w:rFonts w:ascii="Arial" w:hAnsi="Arial" w:cs="Arial"/>
          <w:shd w:val="clear" w:color="auto" w:fill="FFFFFF"/>
        </w:rPr>
        <w:t>-Artículo 4:</w:t>
      </w:r>
    </w:p>
    <w:p w14:paraId="2F452E79" w14:textId="1F10A9BE" w:rsidR="00270EA0" w:rsidRDefault="00FD4A2D" w:rsidP="0072157C">
      <w:pPr>
        <w:rPr>
          <w:rFonts w:ascii="Arial" w:hAnsi="Arial" w:cs="Arial"/>
          <w:shd w:val="clear" w:color="auto" w:fill="FFFFFF"/>
        </w:rPr>
      </w:pPr>
      <w:proofErr w:type="spellStart"/>
      <w:r w:rsidRPr="00FD4A2D">
        <w:rPr>
          <w:rFonts w:ascii="Arial" w:hAnsi="Arial" w:cs="Arial"/>
          <w:shd w:val="clear" w:color="auto" w:fill="FFFFFF"/>
        </w:rPr>
        <w:t>Loss</w:t>
      </w:r>
      <w:proofErr w:type="spellEnd"/>
      <w:r w:rsidRPr="00FD4A2D">
        <w:rPr>
          <w:rFonts w:ascii="Arial" w:hAnsi="Arial" w:cs="Arial"/>
          <w:shd w:val="clear" w:color="auto" w:fill="FFFFFF"/>
        </w:rPr>
        <w:t xml:space="preserve"> of sea ice </w:t>
      </w:r>
      <w:proofErr w:type="spellStart"/>
      <w:r w:rsidRPr="00FD4A2D">
        <w:rPr>
          <w:rFonts w:ascii="Arial" w:hAnsi="Arial" w:cs="Arial"/>
          <w:shd w:val="clear" w:color="auto" w:fill="FFFFFF"/>
        </w:rPr>
        <w:t>habitat</w:t>
      </w:r>
      <w:proofErr w:type="spellEnd"/>
      <w:r w:rsidRPr="00FD4A2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D4A2D">
        <w:rPr>
          <w:rFonts w:ascii="Arial" w:hAnsi="Arial" w:cs="Arial"/>
          <w:shd w:val="clear" w:color="auto" w:fill="FFFFFF"/>
        </w:rPr>
        <w:t>for</w:t>
      </w:r>
      <w:proofErr w:type="spellEnd"/>
      <w:r w:rsidRPr="00FD4A2D">
        <w:rPr>
          <w:rFonts w:ascii="Arial" w:hAnsi="Arial" w:cs="Arial"/>
          <w:shd w:val="clear" w:color="auto" w:fill="FFFFFF"/>
        </w:rPr>
        <w:t xml:space="preserve"> ice-</w:t>
      </w:r>
      <w:proofErr w:type="spellStart"/>
      <w:r w:rsidRPr="00FD4A2D">
        <w:rPr>
          <w:rFonts w:ascii="Arial" w:hAnsi="Arial" w:cs="Arial"/>
          <w:shd w:val="clear" w:color="auto" w:fill="FFFFFF"/>
        </w:rPr>
        <w:t>dependent</w:t>
      </w:r>
      <w:proofErr w:type="spellEnd"/>
      <w:r w:rsidRPr="00FD4A2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D4A2D">
        <w:rPr>
          <w:rFonts w:ascii="Arial" w:hAnsi="Arial" w:cs="Arial"/>
          <w:shd w:val="clear" w:color="auto" w:fill="FFFFFF"/>
        </w:rPr>
        <w:t>species</w:t>
      </w:r>
      <w:proofErr w:type="spellEnd"/>
      <w:r w:rsidRPr="00FD4A2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D4A2D">
        <w:rPr>
          <w:rFonts w:ascii="Arial" w:hAnsi="Arial" w:cs="Arial"/>
          <w:shd w:val="clear" w:color="auto" w:fill="FFFFFF"/>
        </w:rPr>
        <w:t>such</w:t>
      </w:r>
      <w:proofErr w:type="spellEnd"/>
      <w:r w:rsidRPr="00FD4A2D">
        <w:rPr>
          <w:rFonts w:ascii="Arial" w:hAnsi="Arial" w:cs="Arial"/>
          <w:shd w:val="clear" w:color="auto" w:fill="FFFFFF"/>
        </w:rPr>
        <w:t xml:space="preserve"> as polar </w:t>
      </w:r>
      <w:proofErr w:type="spellStart"/>
      <w:r w:rsidRPr="00FD4A2D">
        <w:rPr>
          <w:rFonts w:ascii="Arial" w:hAnsi="Arial" w:cs="Arial"/>
          <w:shd w:val="clear" w:color="auto" w:fill="FFFFFF"/>
        </w:rPr>
        <w:t>bears</w:t>
      </w:r>
      <w:proofErr w:type="spellEnd"/>
      <w:r w:rsidRPr="00FD4A2D">
        <w:rPr>
          <w:rFonts w:ascii="Arial" w:hAnsi="Arial" w:cs="Arial"/>
          <w:shd w:val="clear" w:color="auto" w:fill="FFFFFF"/>
        </w:rPr>
        <w:t xml:space="preserve"> (</w:t>
      </w:r>
      <w:proofErr w:type="spellStart"/>
      <w:r w:rsidRPr="00FD4A2D">
        <w:rPr>
          <w:rFonts w:ascii="Arial" w:hAnsi="Arial" w:cs="Arial"/>
          <w:shd w:val="clear" w:color="auto" w:fill="FFFFFF"/>
        </w:rPr>
        <w:t>Ursus</w:t>
      </w:r>
      <w:proofErr w:type="spellEnd"/>
      <w:r w:rsidRPr="00FD4A2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D4A2D">
        <w:rPr>
          <w:rFonts w:ascii="Arial" w:hAnsi="Arial" w:cs="Arial"/>
          <w:shd w:val="clear" w:color="auto" w:fill="FFFFFF"/>
        </w:rPr>
        <w:t>maritimus</w:t>
      </w:r>
      <w:proofErr w:type="spellEnd"/>
      <w:r w:rsidRPr="00FD4A2D">
        <w:rPr>
          <w:rFonts w:ascii="Arial" w:hAnsi="Arial" w:cs="Arial"/>
          <w:shd w:val="clear" w:color="auto" w:fill="FFFFFF"/>
        </w:rPr>
        <w:t xml:space="preserve">) has </w:t>
      </w:r>
      <w:proofErr w:type="spellStart"/>
      <w:r w:rsidRPr="00FD4A2D">
        <w:rPr>
          <w:rFonts w:ascii="Arial" w:hAnsi="Arial" w:cs="Arial"/>
          <w:shd w:val="clear" w:color="auto" w:fill="FFFFFF"/>
        </w:rPr>
        <w:t>been</w:t>
      </w:r>
      <w:proofErr w:type="spellEnd"/>
      <w:r w:rsidRPr="00FD4A2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D4A2D">
        <w:rPr>
          <w:rFonts w:ascii="Arial" w:hAnsi="Arial" w:cs="Arial"/>
          <w:shd w:val="clear" w:color="auto" w:fill="FFFFFF"/>
        </w:rPr>
        <w:t>associated</w:t>
      </w:r>
      <w:proofErr w:type="spellEnd"/>
      <w:r w:rsidRPr="00FD4A2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D4A2D">
        <w:rPr>
          <w:rFonts w:ascii="Arial" w:hAnsi="Arial" w:cs="Arial"/>
          <w:shd w:val="clear" w:color="auto" w:fill="FFFFFF"/>
        </w:rPr>
        <w:t>with</w:t>
      </w:r>
      <w:proofErr w:type="spellEnd"/>
      <w:r w:rsidRPr="00FD4A2D">
        <w:rPr>
          <w:rFonts w:ascii="Arial" w:hAnsi="Arial" w:cs="Arial"/>
          <w:shd w:val="clear" w:color="auto" w:fill="FFFFFF"/>
        </w:rPr>
        <w:t xml:space="preserve"> declines in </w:t>
      </w:r>
      <w:proofErr w:type="spellStart"/>
      <w:r w:rsidRPr="00FD4A2D">
        <w:rPr>
          <w:rFonts w:ascii="Arial" w:hAnsi="Arial" w:cs="Arial"/>
          <w:shd w:val="clear" w:color="auto" w:fill="FFFFFF"/>
        </w:rPr>
        <w:t>body</w:t>
      </w:r>
      <w:proofErr w:type="spellEnd"/>
      <w:r w:rsidRPr="00FD4A2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D4A2D">
        <w:rPr>
          <w:rFonts w:ascii="Arial" w:hAnsi="Arial" w:cs="Arial"/>
          <w:shd w:val="clear" w:color="auto" w:fill="FFFFFF"/>
        </w:rPr>
        <w:t>condition</w:t>
      </w:r>
      <w:proofErr w:type="spellEnd"/>
      <w:r w:rsidRPr="00FD4A2D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FD4A2D">
        <w:rPr>
          <w:rFonts w:ascii="Arial" w:hAnsi="Arial" w:cs="Arial"/>
          <w:shd w:val="clear" w:color="auto" w:fill="FFFFFF"/>
        </w:rPr>
        <w:t>reproductive</w:t>
      </w:r>
      <w:proofErr w:type="spellEnd"/>
      <w:r w:rsidRPr="00FD4A2D">
        <w:rPr>
          <w:rFonts w:ascii="Arial" w:hAnsi="Arial" w:cs="Arial"/>
          <w:shd w:val="clear" w:color="auto" w:fill="FFFFFF"/>
        </w:rPr>
        <w:t xml:space="preserve"> output, </w:t>
      </w:r>
      <w:proofErr w:type="spellStart"/>
      <w:r w:rsidRPr="00FD4A2D">
        <w:rPr>
          <w:rFonts w:ascii="Arial" w:hAnsi="Arial" w:cs="Arial"/>
          <w:shd w:val="clear" w:color="auto" w:fill="FFFFFF"/>
        </w:rPr>
        <w:t>survival</w:t>
      </w:r>
      <w:proofErr w:type="spellEnd"/>
      <w:r w:rsidRPr="00FD4A2D">
        <w:rPr>
          <w:rFonts w:ascii="Arial" w:hAnsi="Arial" w:cs="Arial"/>
          <w:shd w:val="clear" w:color="auto" w:fill="FFFFFF"/>
        </w:rPr>
        <w:t xml:space="preserve">, and </w:t>
      </w:r>
      <w:proofErr w:type="spellStart"/>
      <w:r w:rsidRPr="00FD4A2D">
        <w:rPr>
          <w:rFonts w:ascii="Arial" w:hAnsi="Arial" w:cs="Arial"/>
          <w:shd w:val="clear" w:color="auto" w:fill="FFFFFF"/>
        </w:rPr>
        <w:t>abundance</w:t>
      </w:r>
      <w:proofErr w:type="spellEnd"/>
      <w:r w:rsidRPr="00FD4A2D">
        <w:rPr>
          <w:rFonts w:ascii="Arial" w:hAnsi="Arial" w:cs="Arial"/>
          <w:shd w:val="clear" w:color="auto" w:fill="FFFFFF"/>
        </w:rPr>
        <w:t>.</w:t>
      </w:r>
    </w:p>
    <w:p w14:paraId="5D4C94DF" w14:textId="77777777" w:rsidR="00FD4A2D" w:rsidRPr="00270EA0" w:rsidRDefault="00FD4A2D" w:rsidP="0072157C">
      <w:pPr>
        <w:rPr>
          <w:rFonts w:ascii="Arial" w:hAnsi="Arial" w:cs="Arial"/>
          <w:shd w:val="clear" w:color="auto" w:fill="FFFFFF"/>
        </w:rPr>
      </w:pPr>
    </w:p>
    <w:p w14:paraId="4FBF3692" w14:textId="77777777" w:rsidR="00270EA0" w:rsidRDefault="00270EA0" w:rsidP="0072157C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227671EA" w14:textId="77777777" w:rsidR="00270EA0" w:rsidRPr="0072157C" w:rsidRDefault="00270EA0" w:rsidP="0072157C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0B63297A" w14:textId="77777777" w:rsidR="00A04E02" w:rsidRPr="00A04E02" w:rsidRDefault="00A04E02" w:rsidP="00A04E0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763ADE2C" w14:textId="77777777" w:rsidR="00A04E02" w:rsidRDefault="00A04E02" w:rsidP="00A04E0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04E02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Conclusiones.</w:t>
      </w:r>
      <w:r w:rsidRPr="00A04E0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Texto elaborado por el grupo que responda a la pregunta planteada inicialmente.</w:t>
      </w:r>
    </w:p>
    <w:p w14:paraId="4B6A284F" w14:textId="226310EB" w:rsidR="00A04E02" w:rsidRPr="00A04E02" w:rsidRDefault="00FD4A2D" w:rsidP="00FD4A2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 nuestra opinión, los osos polares están sufriendo un  gran declive de la población debido a que disminuye la superficie del hábitat</w:t>
      </w:r>
      <w:r w:rsidR="00A340F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y así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la reducción de recursos alimenticios </w:t>
      </w:r>
      <w:r w:rsidR="00A340F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ya que el resto de especies también se ven afectadas por el cambio climático y por tanto la reducción del hielo y la disminución de la capacidad reproductora hará también que disminuya progresivamente.</w:t>
      </w:r>
      <w:bookmarkStart w:id="0" w:name="_GoBack"/>
      <w:bookmarkEnd w:id="0"/>
    </w:p>
    <w:p w14:paraId="72239E12" w14:textId="77777777" w:rsidR="00A04E02" w:rsidRDefault="00A04E02"/>
    <w:sectPr w:rsidR="00A04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A7A31"/>
    <w:multiLevelType w:val="multilevel"/>
    <w:tmpl w:val="DA20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504FC4"/>
    <w:multiLevelType w:val="hybridMultilevel"/>
    <w:tmpl w:val="ECCA8778"/>
    <w:lvl w:ilvl="0" w:tplc="63A4187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3D104314"/>
    <w:multiLevelType w:val="hybridMultilevel"/>
    <w:tmpl w:val="1D521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71345"/>
    <w:multiLevelType w:val="hybridMultilevel"/>
    <w:tmpl w:val="FB58F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B0F5A"/>
    <w:multiLevelType w:val="multilevel"/>
    <w:tmpl w:val="4D26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B43995"/>
    <w:multiLevelType w:val="multilevel"/>
    <w:tmpl w:val="9116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E02"/>
    <w:rsid w:val="00270EA0"/>
    <w:rsid w:val="002C4F87"/>
    <w:rsid w:val="0072157C"/>
    <w:rsid w:val="00A04E02"/>
    <w:rsid w:val="00A340F1"/>
    <w:rsid w:val="00B913C4"/>
    <w:rsid w:val="00D137ED"/>
    <w:rsid w:val="00E81B34"/>
    <w:rsid w:val="00FD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74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E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Prrafodelista">
    <w:name w:val="List Paragraph"/>
    <w:basedOn w:val="Normal"/>
    <w:uiPriority w:val="34"/>
    <w:qFormat/>
    <w:rsid w:val="00D137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37E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2157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E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Prrafodelista">
    <w:name w:val="List Paragraph"/>
    <w:basedOn w:val="Normal"/>
    <w:uiPriority w:val="34"/>
    <w:qFormat/>
    <w:rsid w:val="00D137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37E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215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yalsocietypublishing.org/doi/10.1098/rsbl.2016.0556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onlinelibrary.wiley.com/doi/full/10.1002/ece3.813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yalsocietypublishing.org/doi/full/10.1098/rspb.2016.0380" TargetMode="External"/><Relationship Id="rId11" Type="http://schemas.openxmlformats.org/officeDocument/2006/relationships/hyperlink" Target="https://royalsocietypublishing.org/doi/10.1098/rsbl.2016.055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asexta.com/noticias/sociedad/movilidad-sostenible/el-cambio-climatico-pone-fecha-de-extincion-a-los-osos-polares-dejaran-de-existir-en-2100_202007215f17490c8fbe650001d3077a.html#:~:text=La%20supervivencia%20de%20los%20osos,ritmo%20desparecer%C3%A1n%20en%20el%2021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42667520_Variation_in_habitat_use_of_Beaufort_Sea_polar_be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Javier Bonet García</dc:creator>
  <cp:lastModifiedBy>Windows 10</cp:lastModifiedBy>
  <cp:revision>2</cp:revision>
  <dcterms:created xsi:type="dcterms:W3CDTF">2022-02-23T17:36:00Z</dcterms:created>
  <dcterms:modified xsi:type="dcterms:W3CDTF">2022-02-23T17:36:00Z</dcterms:modified>
</cp:coreProperties>
</file>