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4242" w:rsidRDefault="00D86039">
      <w:pPr>
        <w:shd w:val="clear" w:color="auto" w:fill="FFFFFF"/>
        <w:spacing w:before="240" w:after="240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b/>
          <w:sz w:val="32"/>
          <w:szCs w:val="32"/>
        </w:rPr>
        <w:t>¿Están sufriendo los osos polares un declive poblacional provocado por la reducción del hielo ártico?</w:t>
      </w:r>
    </w:p>
    <w:p w14:paraId="00000002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3" w14:textId="77777777" w:rsidR="00444242" w:rsidRDefault="00D86039">
      <w:pPr>
        <w:spacing w:before="240" w:after="240"/>
        <w:rPr>
          <w:b/>
        </w:rPr>
      </w:pPr>
      <w:r>
        <w:rPr>
          <w:b/>
        </w:rPr>
        <w:t>Miembros del grupo:</w:t>
      </w:r>
    </w:p>
    <w:p w14:paraId="00000004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Helena Hernández Martín</w:t>
      </w:r>
    </w:p>
    <w:p w14:paraId="00000005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Raquel </w:t>
      </w:r>
      <w:proofErr w:type="spellStart"/>
      <w:r>
        <w:rPr>
          <w:rFonts w:ascii="Times New Roman" w:eastAsia="Times New Roman" w:hAnsi="Times New Roman" w:cs="Times New Roman"/>
        </w:rPr>
        <w:t>Igeño</w:t>
      </w:r>
      <w:proofErr w:type="spellEnd"/>
      <w:r>
        <w:rPr>
          <w:rFonts w:ascii="Times New Roman" w:eastAsia="Times New Roman" w:hAnsi="Times New Roman" w:cs="Times New Roman"/>
        </w:rPr>
        <w:t xml:space="preserve"> Burguillos</w:t>
      </w:r>
    </w:p>
    <w:p w14:paraId="00000006" w14:textId="77777777" w:rsidR="00444242" w:rsidRDefault="00444242">
      <w:pPr>
        <w:spacing w:before="240" w:after="240"/>
        <w:rPr>
          <w:rFonts w:ascii="Times New Roman" w:eastAsia="Times New Roman" w:hAnsi="Times New Roman" w:cs="Times New Roman"/>
        </w:rPr>
      </w:pPr>
    </w:p>
    <w:p w14:paraId="00000007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b/>
        </w:rPr>
        <w:t>Elementos clave de la pregunta seleccionada. Estos elementos se usarán para hacer la búsqueda bibliográfica.</w:t>
      </w:r>
    </w:p>
    <w:p w14:paraId="00000008" w14:textId="77777777" w:rsidR="00444242" w:rsidRPr="008D333D" w:rsidRDefault="00D8603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8D333D">
        <w:rPr>
          <w:rFonts w:ascii="Times New Roman" w:eastAsia="Times New Roman" w:hAnsi="Times New Roman" w:cs="Times New Roman"/>
          <w:lang w:val="en-US"/>
        </w:rPr>
        <w:t>(ALL= (Polar bears)</w:t>
      </w:r>
    </w:p>
    <w:p w14:paraId="00000009" w14:textId="77777777" w:rsidR="00444242" w:rsidRPr="008D333D" w:rsidRDefault="00D86039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008D333D">
        <w:rPr>
          <w:rFonts w:ascii="Times New Roman" w:eastAsia="Times New Roman" w:hAnsi="Times New Roman" w:cs="Times New Roman"/>
          <w:lang w:val="en-US"/>
        </w:rPr>
        <w:t>(ALL</w:t>
      </w:r>
      <w:commentRangeStart w:id="0"/>
      <w:proofErr w:type="gramStart"/>
      <w:r w:rsidRPr="008D333D">
        <w:rPr>
          <w:rFonts w:ascii="Times New Roman" w:eastAsia="Times New Roman" w:hAnsi="Times New Roman" w:cs="Times New Roman"/>
          <w:lang w:val="en-US"/>
        </w:rPr>
        <w:t>=(</w:t>
      </w:r>
      <w:proofErr w:type="gramEnd"/>
      <w:r w:rsidRPr="008D333D">
        <w:rPr>
          <w:rFonts w:ascii="Times New Roman" w:eastAsia="Times New Roman" w:hAnsi="Times New Roman" w:cs="Times New Roman"/>
          <w:lang w:val="en-US"/>
        </w:rPr>
        <w:t xml:space="preserve">polar bears and ice)) </w:t>
      </w:r>
      <w:commentRangeEnd w:id="0"/>
      <w:r w:rsidR="008D333D">
        <w:rPr>
          <w:rStyle w:val="CommentReference"/>
        </w:rPr>
        <w:commentReference w:id="0"/>
      </w:r>
    </w:p>
    <w:p w14:paraId="0000000A" w14:textId="77777777" w:rsidR="00444242" w:rsidRPr="008D333D" w:rsidRDefault="00444242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0000000B" w14:textId="77777777" w:rsidR="00444242" w:rsidRDefault="00D86039">
      <w:pPr>
        <w:spacing w:before="240" w:after="240"/>
        <w:rPr>
          <w:b/>
        </w:rPr>
      </w:pPr>
      <w:r>
        <w:rPr>
          <w:b/>
        </w:rPr>
        <w:t>Selección de 4 artículos científicos recientes (después de 2010) sobre la pregunta.</w:t>
      </w:r>
    </w:p>
    <w:p w14:paraId="0000000C" w14:textId="77777777" w:rsidR="00444242" w:rsidRPr="008D333D" w:rsidRDefault="00D86039">
      <w:pPr>
        <w:numPr>
          <w:ilvl w:val="0"/>
          <w:numId w:val="5"/>
        </w:numPr>
        <w:shd w:val="clear" w:color="auto" w:fill="FFFFFF"/>
        <w:spacing w:before="240" w:after="240"/>
        <w:rPr>
          <w:i/>
          <w:lang w:val="en-US"/>
        </w:rPr>
      </w:pPr>
      <w:commentRangeStart w:id="1"/>
      <w:r w:rsidRPr="008D333D">
        <w:rPr>
          <w:i/>
          <w:lang w:val="en-US"/>
        </w:rPr>
        <w:t>Monitoring se</w:t>
      </w:r>
      <w:r w:rsidRPr="008D333D">
        <w:rPr>
          <w:i/>
          <w:lang w:val="en-US"/>
        </w:rPr>
        <w:t>a ice habitat fragmentation for polar bear conservation.</w:t>
      </w:r>
      <w:commentRangeEnd w:id="1"/>
      <w:r w:rsidR="008D333D">
        <w:rPr>
          <w:rStyle w:val="CommentReference"/>
        </w:rPr>
        <w:commentReference w:id="1"/>
      </w:r>
    </w:p>
    <w:p w14:paraId="0000000D" w14:textId="77777777" w:rsidR="00444242" w:rsidRDefault="00D86039">
      <w:pPr>
        <w:shd w:val="clear" w:color="auto" w:fill="FFFFFF"/>
        <w:spacing w:before="240" w:after="240"/>
      </w:pPr>
      <w:r>
        <w:t xml:space="preserve">Autores: V. </w:t>
      </w:r>
      <w:proofErr w:type="spellStart"/>
      <w:r>
        <w:t>Sahanatien</w:t>
      </w:r>
      <w:proofErr w:type="spellEnd"/>
      <w:r>
        <w:t xml:space="preserve"> y AE </w:t>
      </w:r>
      <w:proofErr w:type="spellStart"/>
      <w:r>
        <w:t>Derocher</w:t>
      </w:r>
      <w:proofErr w:type="spellEnd"/>
    </w:p>
    <w:p w14:paraId="0000000E" w14:textId="77777777" w:rsidR="00444242" w:rsidRDefault="00D86039">
      <w:pPr>
        <w:shd w:val="clear" w:color="auto" w:fill="FFFFFF"/>
        <w:spacing w:before="240" w:after="240"/>
      </w:pPr>
      <w:r>
        <w:t>Fecha de publicación: agosto 2012</w:t>
      </w:r>
    </w:p>
    <w:p w14:paraId="0000000F" w14:textId="77777777" w:rsidR="00444242" w:rsidRDefault="00D86039">
      <w:pPr>
        <w:spacing w:before="240" w:after="240"/>
        <w:rPr>
          <w:color w:val="1155CC"/>
          <w:u w:val="single"/>
        </w:rPr>
      </w:pPr>
      <w:hyperlink r:id="rId9">
        <w:r>
          <w:rPr>
            <w:color w:val="1155CC"/>
            <w:u w:val="single"/>
          </w:rPr>
          <w:t>https://zslpublications.</w:t>
        </w:r>
        <w:r>
          <w:rPr>
            <w:color w:val="1155CC"/>
            <w:u w:val="single"/>
          </w:rPr>
          <w:t>onli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elibrary.wiley.com/doi/10.1111/j.1469-1795.2012.00529.x</w:t>
        </w:r>
      </w:hyperlink>
    </w:p>
    <w:p w14:paraId="00000010" w14:textId="77777777" w:rsidR="00444242" w:rsidRDefault="00444242">
      <w:pPr>
        <w:spacing w:before="240" w:after="240"/>
        <w:rPr>
          <w:color w:val="1155CC"/>
          <w:u w:val="single"/>
        </w:rPr>
      </w:pPr>
    </w:p>
    <w:p w14:paraId="00000011" w14:textId="77777777" w:rsidR="00444242" w:rsidRPr="008D333D" w:rsidRDefault="00D86039">
      <w:pPr>
        <w:numPr>
          <w:ilvl w:val="0"/>
          <w:numId w:val="4"/>
        </w:numPr>
        <w:spacing w:before="240" w:after="240"/>
        <w:rPr>
          <w:lang w:val="en-US"/>
        </w:rPr>
      </w:pPr>
      <w:commentRangeStart w:id="2"/>
      <w:r>
        <w:t xml:space="preserve"> </w:t>
      </w:r>
      <w:r w:rsidRPr="008D333D">
        <w:rPr>
          <w:i/>
          <w:lang w:val="en-US"/>
        </w:rPr>
        <w:t xml:space="preserve">Sea ice and polar bear den ecology at </w:t>
      </w:r>
      <w:proofErr w:type="spellStart"/>
      <w:r w:rsidRPr="008D333D">
        <w:rPr>
          <w:i/>
          <w:lang w:val="en-US"/>
        </w:rPr>
        <w:t>Hopen</w:t>
      </w:r>
      <w:proofErr w:type="spellEnd"/>
      <w:r w:rsidRPr="008D333D">
        <w:rPr>
          <w:i/>
          <w:lang w:val="en-US"/>
        </w:rPr>
        <w:t xml:space="preserve"> Island, Svalbard</w:t>
      </w:r>
      <w:commentRangeEnd w:id="2"/>
      <w:r w:rsidR="00E13713">
        <w:rPr>
          <w:rStyle w:val="CommentReference"/>
        </w:rPr>
        <w:commentReference w:id="2"/>
      </w:r>
    </w:p>
    <w:p w14:paraId="00000012" w14:textId="77777777" w:rsidR="00444242" w:rsidRPr="008D333D" w:rsidRDefault="00D86039">
      <w:pPr>
        <w:spacing w:before="240" w:after="240"/>
        <w:rPr>
          <w:lang w:val="en-US"/>
        </w:rPr>
      </w:pPr>
      <w:r w:rsidRPr="008D333D">
        <w:rPr>
          <w:lang w:val="en-US"/>
        </w:rPr>
        <w:t xml:space="preserve"> </w:t>
      </w:r>
      <w:proofErr w:type="spellStart"/>
      <w:r w:rsidRPr="008D333D">
        <w:rPr>
          <w:lang w:val="en-US"/>
        </w:rPr>
        <w:t>Autores</w:t>
      </w:r>
      <w:proofErr w:type="spellEnd"/>
      <w:r w:rsidRPr="008D333D">
        <w:rPr>
          <w:lang w:val="en-US"/>
        </w:rPr>
        <w:t xml:space="preserve">: Andrew </w:t>
      </w:r>
      <w:proofErr w:type="spellStart"/>
      <w:r w:rsidRPr="008D333D">
        <w:rPr>
          <w:lang w:val="en-US"/>
        </w:rPr>
        <w:t>Derocher</w:t>
      </w:r>
      <w:proofErr w:type="spellEnd"/>
      <w:r w:rsidRPr="008D333D">
        <w:rPr>
          <w:lang w:val="en-US"/>
        </w:rPr>
        <w:t xml:space="preserve">, </w:t>
      </w:r>
      <w:proofErr w:type="spellStart"/>
      <w:r w:rsidRPr="008D333D">
        <w:rPr>
          <w:lang w:val="en-US"/>
        </w:rPr>
        <w:t>Anderser</w:t>
      </w:r>
      <w:proofErr w:type="spellEnd"/>
      <w:r w:rsidRPr="008D333D">
        <w:rPr>
          <w:lang w:val="en-US"/>
        </w:rPr>
        <w:t xml:space="preserve"> Magnus y Martin </w:t>
      </w:r>
      <w:proofErr w:type="spellStart"/>
      <w:r w:rsidRPr="008D333D">
        <w:rPr>
          <w:lang w:val="en-US"/>
        </w:rPr>
        <w:t>Biuw</w:t>
      </w:r>
      <w:proofErr w:type="spellEnd"/>
    </w:p>
    <w:p w14:paraId="00000013" w14:textId="77777777" w:rsidR="00444242" w:rsidRDefault="00D86039">
      <w:pPr>
        <w:spacing w:before="240" w:after="240"/>
      </w:pPr>
      <w:r>
        <w:t>Fecha de publicación: noviembre 2011</w:t>
      </w:r>
    </w:p>
    <w:p w14:paraId="00000014" w14:textId="77777777" w:rsidR="00444242" w:rsidRDefault="00D86039">
      <w:pPr>
        <w:spacing w:after="240"/>
        <w:rPr>
          <w:color w:val="1155CC"/>
          <w:u w:val="single"/>
        </w:rPr>
      </w:pPr>
      <w:hyperlink r:id="rId10">
        <w:r>
          <w:rPr>
            <w:color w:val="1155CC"/>
            <w:u w:val="single"/>
          </w:rPr>
          <w:t>http://w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w.int-res.com/abstracts/meps/v441/p273-279/</w:t>
        </w:r>
      </w:hyperlink>
    </w:p>
    <w:p w14:paraId="00000015" w14:textId="77777777" w:rsidR="00444242" w:rsidRDefault="00444242">
      <w:pPr>
        <w:spacing w:before="240" w:after="240"/>
      </w:pPr>
    </w:p>
    <w:p w14:paraId="00000016" w14:textId="77777777" w:rsidR="00444242" w:rsidRPr="008D333D" w:rsidRDefault="00D86039">
      <w:pPr>
        <w:numPr>
          <w:ilvl w:val="0"/>
          <w:numId w:val="7"/>
        </w:numPr>
        <w:spacing w:before="240" w:after="240"/>
        <w:rPr>
          <w:lang w:val="en-US"/>
        </w:rPr>
      </w:pPr>
      <w:commentRangeStart w:id="3"/>
      <w:r>
        <w:t xml:space="preserve"> </w:t>
      </w:r>
      <w:r w:rsidRPr="008D333D">
        <w:rPr>
          <w:i/>
          <w:lang w:val="en-US"/>
        </w:rPr>
        <w:t xml:space="preserve">Effects of sea ice </w:t>
      </w:r>
      <w:proofErr w:type="spellStart"/>
      <w:r w:rsidRPr="008D333D">
        <w:rPr>
          <w:i/>
          <w:lang w:val="en-US"/>
        </w:rPr>
        <w:t>fragmentacion</w:t>
      </w:r>
      <w:proofErr w:type="spellEnd"/>
      <w:r w:rsidRPr="008D333D">
        <w:rPr>
          <w:i/>
          <w:lang w:val="en-US"/>
        </w:rPr>
        <w:t xml:space="preserve"> on polar bear migratory movement in Hudson Bay</w:t>
      </w:r>
      <w:commentRangeEnd w:id="3"/>
      <w:r w:rsidR="002D0511">
        <w:rPr>
          <w:rStyle w:val="CommentReference"/>
        </w:rPr>
        <w:commentReference w:id="3"/>
      </w:r>
    </w:p>
    <w:p w14:paraId="00000017" w14:textId="77777777" w:rsidR="00444242" w:rsidRPr="008D333D" w:rsidRDefault="00D86039">
      <w:pPr>
        <w:spacing w:before="240" w:after="240"/>
        <w:ind w:left="720"/>
        <w:rPr>
          <w:lang w:val="en-US"/>
        </w:rPr>
      </w:pPr>
      <w:proofErr w:type="spellStart"/>
      <w:proofErr w:type="gramStart"/>
      <w:r w:rsidRPr="008D333D">
        <w:rPr>
          <w:lang w:val="en-US"/>
        </w:rPr>
        <w:t>Autores:Brooke</w:t>
      </w:r>
      <w:proofErr w:type="spellEnd"/>
      <w:proofErr w:type="gramEnd"/>
      <w:r w:rsidRPr="008D333D">
        <w:rPr>
          <w:lang w:val="en-US"/>
        </w:rPr>
        <w:t xml:space="preserve"> A. Biddlecombe, </w:t>
      </w:r>
      <w:r w:rsidRPr="008D333D">
        <w:rPr>
          <w:lang w:val="en-US"/>
        </w:rPr>
        <w:t xml:space="preserve">Erin M. Bayne, Nicholas J. Lunn, David </w:t>
      </w:r>
      <w:proofErr w:type="spellStart"/>
      <w:r w:rsidRPr="008D333D">
        <w:rPr>
          <w:lang w:val="en-US"/>
        </w:rPr>
        <w:t>McGeachy</w:t>
      </w:r>
      <w:proofErr w:type="spellEnd"/>
      <w:r w:rsidRPr="008D333D">
        <w:rPr>
          <w:lang w:val="en-US"/>
        </w:rPr>
        <w:t xml:space="preserve">, Andrew E. </w:t>
      </w:r>
      <w:proofErr w:type="spellStart"/>
      <w:r w:rsidRPr="008D333D">
        <w:rPr>
          <w:lang w:val="en-US"/>
        </w:rPr>
        <w:t>Derocher</w:t>
      </w:r>
      <w:proofErr w:type="spellEnd"/>
      <w:r w:rsidRPr="008D333D">
        <w:rPr>
          <w:lang w:val="en-US"/>
        </w:rPr>
        <w:t xml:space="preserve"> </w:t>
      </w:r>
    </w:p>
    <w:p w14:paraId="00000018" w14:textId="77777777" w:rsidR="00444242" w:rsidRDefault="00D86039">
      <w:pPr>
        <w:spacing w:before="240" w:after="240"/>
        <w:ind w:left="720"/>
      </w:pPr>
      <w:r>
        <w:lastRenderedPageBreak/>
        <w:t>Fecha de publicación:20 de mayo de 2021</w:t>
      </w:r>
    </w:p>
    <w:p w14:paraId="00000019" w14:textId="77777777" w:rsidR="00444242" w:rsidRDefault="00D86039">
      <w:pPr>
        <w:spacing w:before="240" w:after="240"/>
        <w:ind w:left="720"/>
      </w:pPr>
      <w:hyperlink r:id="rId11">
        <w:r>
          <w:rPr>
            <w:color w:val="1155CC"/>
            <w:u w:val="single"/>
          </w:rPr>
          <w:t>https://www.int-res.com/abstracts/meps/v666/p231-241/</w:t>
        </w:r>
      </w:hyperlink>
      <w:r>
        <w:t xml:space="preserve"> </w:t>
      </w:r>
    </w:p>
    <w:p w14:paraId="0000001A" w14:textId="77777777" w:rsidR="00444242" w:rsidRPr="008D333D" w:rsidRDefault="00D86039">
      <w:pPr>
        <w:numPr>
          <w:ilvl w:val="0"/>
          <w:numId w:val="2"/>
        </w:numPr>
        <w:spacing w:before="240" w:after="240"/>
        <w:rPr>
          <w:lang w:val="en-US"/>
        </w:rPr>
      </w:pPr>
      <w:commentRangeStart w:id="4"/>
      <w:r>
        <w:t xml:space="preserve"> </w:t>
      </w:r>
      <w:r w:rsidRPr="008D333D">
        <w:rPr>
          <w:i/>
          <w:lang w:val="en-US"/>
        </w:rPr>
        <w:t>What to eat now? S</w:t>
      </w:r>
      <w:r w:rsidRPr="008D333D">
        <w:rPr>
          <w:i/>
          <w:lang w:val="en-US"/>
        </w:rPr>
        <w:t>hifts in polar bear diet during the ice-free season in western Hudson Bay</w:t>
      </w:r>
      <w:commentRangeEnd w:id="4"/>
      <w:r w:rsidR="002D0511">
        <w:rPr>
          <w:rStyle w:val="CommentReference"/>
        </w:rPr>
        <w:commentReference w:id="4"/>
      </w:r>
    </w:p>
    <w:p w14:paraId="0000001B" w14:textId="77777777" w:rsidR="00444242" w:rsidRDefault="00D86039">
      <w:pPr>
        <w:spacing w:before="240" w:after="240"/>
        <w:ind w:left="720"/>
      </w:pPr>
      <w:r>
        <w:t xml:space="preserve">Autores: </w:t>
      </w:r>
      <w:proofErr w:type="spellStart"/>
      <w:proofErr w:type="gramStart"/>
      <w:r>
        <w:t>J.Linda</w:t>
      </w:r>
      <w:proofErr w:type="spellEnd"/>
      <w:proofErr w:type="gramEnd"/>
      <w:r>
        <w:t xml:space="preserve"> </w:t>
      </w:r>
      <w:proofErr w:type="spellStart"/>
      <w:r>
        <w:t>Gormezano</w:t>
      </w:r>
      <w:proofErr w:type="spellEnd"/>
      <w:r>
        <w:t xml:space="preserve"> y F. Robert Rockwell</w:t>
      </w:r>
    </w:p>
    <w:p w14:paraId="0000001C" w14:textId="77777777" w:rsidR="00444242" w:rsidRDefault="00D86039">
      <w:pPr>
        <w:spacing w:before="240" w:after="240"/>
        <w:ind w:left="720"/>
      </w:pPr>
      <w:r>
        <w:t>Fecha de publicación: septiembre de 2013</w:t>
      </w:r>
    </w:p>
    <w:p w14:paraId="0000001D" w14:textId="77777777" w:rsidR="00444242" w:rsidRDefault="00D86039">
      <w:pPr>
        <w:spacing w:before="240" w:after="240"/>
        <w:ind w:left="720"/>
      </w:pPr>
      <w:hyperlink r:id="rId12">
        <w:r>
          <w:rPr>
            <w:color w:val="1155CC"/>
            <w:u w:val="single"/>
          </w:rPr>
          <w:t>https://onlinelibrary</w:t>
        </w:r>
        <w:r>
          <w:rPr>
            <w:color w:val="1155CC"/>
            <w:u w:val="single"/>
          </w:rPr>
          <w:t>.wiley.com/doi/10.1002/ece3.740</w:t>
        </w:r>
      </w:hyperlink>
    </w:p>
    <w:p w14:paraId="0000001E" w14:textId="77777777" w:rsidR="00444242" w:rsidRDefault="00D86039">
      <w:pPr>
        <w:spacing w:before="240" w:after="240"/>
        <w:rPr>
          <w:b/>
        </w:rPr>
      </w:pPr>
      <w:r>
        <w:rPr>
          <w:b/>
        </w:rPr>
        <w:t>Selección de al menos 1 artículo o informe no científico sobre la pregunta.</w:t>
      </w:r>
    </w:p>
    <w:p w14:paraId="0000001F" w14:textId="77777777" w:rsidR="00444242" w:rsidRDefault="00D86039">
      <w:pPr>
        <w:spacing w:before="240" w:after="240"/>
        <w:rPr>
          <w:i/>
        </w:rPr>
      </w:pPr>
      <w:commentRangeStart w:id="5"/>
      <w:r>
        <w:rPr>
          <w:i/>
        </w:rPr>
        <w:t xml:space="preserve"> </w:t>
      </w:r>
      <w:r>
        <w:rPr>
          <w:i/>
        </w:rPr>
        <w:t>El cambio climático pone fecha de extinción a los osos polares: dejarán de existir en 2100</w:t>
      </w:r>
      <w:commentRangeEnd w:id="5"/>
      <w:r w:rsidR="002A1D3F">
        <w:rPr>
          <w:rStyle w:val="CommentReference"/>
        </w:rPr>
        <w:commentReference w:id="5"/>
      </w:r>
    </w:p>
    <w:p w14:paraId="00000020" w14:textId="77777777" w:rsidR="00444242" w:rsidRDefault="00D86039">
      <w:pPr>
        <w:spacing w:before="240" w:after="240"/>
      </w:pPr>
      <w:r>
        <w:t xml:space="preserve">Fecha de publicación: </w:t>
      </w:r>
      <w:proofErr w:type="gramStart"/>
      <w:r>
        <w:rPr>
          <w:color w:val="333333"/>
          <w:highlight w:val="white"/>
        </w:rPr>
        <w:t>Martes</w:t>
      </w:r>
      <w:proofErr w:type="gramEnd"/>
      <w:r>
        <w:rPr>
          <w:color w:val="333333"/>
          <w:highlight w:val="white"/>
        </w:rPr>
        <w:t>,21 julio, 2020 22:01</w:t>
      </w:r>
    </w:p>
    <w:p w14:paraId="00000021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hyperlink r:id="rId13" w:anchor=":~:text=La%20supervivencia%20de%20los%20osos,ritmo%20desparecer%C3%A1n%20en%20el%20210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https://www.lasexta.com/noticias/sociedad/movilidad-sostenible/el-ca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mbio-climatico-pone-fecha-de-extincion-a-los-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o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sos-polares-dejaran-de-existir-en-2100_202007215f17490c8fbe650001d3077a.html#:~:text=La%20supervivencia%20de%20los%20osos,ritmo%20desparecer%C3%A1n%20en%20el%202100</w:t>
        </w:r>
      </w:hyperlink>
      <w:r>
        <w:rPr>
          <w:rFonts w:ascii="Times New Roman" w:eastAsia="Times New Roman" w:hAnsi="Times New Roman" w:cs="Times New Roman"/>
        </w:rPr>
        <w:t xml:space="preserve">. </w:t>
      </w:r>
    </w:p>
    <w:p w14:paraId="00000022" w14:textId="77777777" w:rsidR="00444242" w:rsidRDefault="00D86039">
      <w:pPr>
        <w:pStyle w:val="Heading1"/>
        <w:keepNext w:val="0"/>
        <w:keepLines w:val="0"/>
        <w:spacing w:before="480"/>
        <w:rPr>
          <w:i/>
          <w:sz w:val="22"/>
          <w:szCs w:val="22"/>
        </w:rPr>
      </w:pPr>
      <w:bookmarkStart w:id="6" w:name="_tfsp6tscctvj" w:colFirst="0" w:colLast="0"/>
      <w:bookmarkEnd w:id="6"/>
      <w:commentRangeStart w:id="7"/>
      <w:r>
        <w:rPr>
          <w:i/>
          <w:sz w:val="22"/>
          <w:szCs w:val="22"/>
        </w:rPr>
        <w:t>Los osos polares se están volviendo más del</w:t>
      </w:r>
      <w:r>
        <w:rPr>
          <w:i/>
          <w:sz w:val="22"/>
          <w:szCs w:val="22"/>
        </w:rPr>
        <w:t>gados y tienen menos cachorros. El derretimiento del hielo marino es el culpable</w:t>
      </w:r>
      <w:commentRangeEnd w:id="7"/>
      <w:r w:rsidR="00544DBD">
        <w:rPr>
          <w:rStyle w:val="CommentReference"/>
        </w:rPr>
        <w:commentReference w:id="7"/>
      </w:r>
    </w:p>
    <w:p w14:paraId="00000023" w14:textId="77777777" w:rsidR="00444242" w:rsidRDefault="00D86039">
      <w:r>
        <w:t xml:space="preserve">Autor: Andrew </w:t>
      </w:r>
      <w:proofErr w:type="spellStart"/>
      <w:r>
        <w:t>Scottie</w:t>
      </w:r>
      <w:proofErr w:type="spellEnd"/>
    </w:p>
    <w:p w14:paraId="00000024" w14:textId="77777777" w:rsidR="00444242" w:rsidRDefault="00D86039">
      <w:r>
        <w:t>Fecha de publicación: 14 de febrero de 2020</w:t>
      </w:r>
    </w:p>
    <w:p w14:paraId="00000025" w14:textId="77777777" w:rsidR="00444242" w:rsidRDefault="00D86039">
      <w:pPr>
        <w:spacing w:before="240" w:after="240"/>
      </w:pPr>
      <w:hyperlink r:id="rId14">
        <w:r>
          <w:rPr>
            <w:color w:val="1155CC"/>
            <w:u w:val="single"/>
          </w:rPr>
          <w:t>https://cnnespanol.cnn.com/2020/02/14/los-osos-polares-se-estan-volviendo-mas-delgados-y-tienen-menos-cachorros-el-derretimiento-del-hielo-marino-es-el-culpable/</w:t>
        </w:r>
      </w:hyperlink>
    </w:p>
    <w:p w14:paraId="00000026" w14:textId="77777777" w:rsidR="00444242" w:rsidRDefault="00D86039">
      <w:pPr>
        <w:spacing w:before="240" w:after="240"/>
      </w:pPr>
      <w:r>
        <w:rPr>
          <w:b/>
        </w:rPr>
        <w:t>Extracción de contenid</w:t>
      </w:r>
      <w:r>
        <w:rPr>
          <w:b/>
        </w:rPr>
        <w:t xml:space="preserve">o relevante del material anterior. </w:t>
      </w:r>
      <w:r>
        <w:t xml:space="preserve">Podéis pegar trozos de los artículos indicando su procedencia. </w:t>
      </w:r>
    </w:p>
    <w:p w14:paraId="00000027" w14:textId="77777777" w:rsidR="00444242" w:rsidRDefault="00D86039">
      <w:pPr>
        <w:numPr>
          <w:ilvl w:val="0"/>
          <w:numId w:val="6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El cambio climático pone fecha de extinción a los osos polares: dejarán de existir en 2100</w:t>
      </w:r>
    </w:p>
    <w:p w14:paraId="00000028" w14:textId="77777777" w:rsidR="00444242" w:rsidRDefault="00D86039">
      <w:pPr>
        <w:spacing w:before="240" w:after="240"/>
        <w:ind w:left="720"/>
        <w:rPr>
          <w:color w:val="333333"/>
          <w:highlight w:val="white"/>
        </w:rPr>
      </w:pPr>
      <w:r>
        <w:t>¨</w:t>
      </w:r>
      <w:r>
        <w:rPr>
          <w:color w:val="333333"/>
          <w:highlight w:val="white"/>
        </w:rPr>
        <w:t xml:space="preserve"> La supervivencia de los osos polares está directamente ligada a</w:t>
      </w:r>
      <w:r>
        <w:rPr>
          <w:color w:val="333333"/>
          <w:highlight w:val="white"/>
        </w:rPr>
        <w:t xml:space="preserve"> la del hielo del Ártico, y el calentamiento global ha acabado poniendo fecha a su </w:t>
      </w:r>
      <w:proofErr w:type="gramStart"/>
      <w:r>
        <w:rPr>
          <w:color w:val="333333"/>
          <w:highlight w:val="white"/>
        </w:rPr>
        <w:t>extinción.¨</w:t>
      </w:r>
      <w:proofErr w:type="gramEnd"/>
    </w:p>
    <w:p w14:paraId="00000029" w14:textId="77777777" w:rsidR="00444242" w:rsidRDefault="00D86039">
      <w:pPr>
        <w:spacing w:before="240" w:after="240"/>
        <w:ind w:left="720"/>
        <w:rPr>
          <w:color w:val="333333"/>
          <w:highlight w:val="white"/>
        </w:rPr>
      </w:pPr>
      <w:r>
        <w:rPr>
          <w:color w:val="333333"/>
          <w:highlight w:val="white"/>
        </w:rPr>
        <w:t>¨Sin hielo, los osos polares se quedan sin su hábitat de caza y su principal fuente de alimentación: las focas. Según Rodríguez, se trata de animales "bastante t</w:t>
      </w:r>
      <w:r>
        <w:rPr>
          <w:color w:val="333333"/>
          <w:highlight w:val="white"/>
        </w:rPr>
        <w:t xml:space="preserve">orpes" en aguas abiertas. "Utilizan el hielo para poder cazar en los agujeros que encuentran las focas para salir a respirar", ha </w:t>
      </w:r>
      <w:proofErr w:type="gramStart"/>
      <w:r>
        <w:rPr>
          <w:color w:val="333333"/>
          <w:highlight w:val="white"/>
        </w:rPr>
        <w:t>explicado.¨</w:t>
      </w:r>
      <w:proofErr w:type="gramEnd"/>
    </w:p>
    <w:p w14:paraId="0000002A" w14:textId="77777777" w:rsidR="00444242" w:rsidRPr="008D333D" w:rsidRDefault="00D86039">
      <w:pPr>
        <w:numPr>
          <w:ilvl w:val="0"/>
          <w:numId w:val="8"/>
        </w:numPr>
        <w:shd w:val="clear" w:color="auto" w:fill="FFFFFF"/>
        <w:spacing w:before="240" w:after="240"/>
        <w:rPr>
          <w:i/>
          <w:lang w:val="en-US"/>
        </w:rPr>
      </w:pPr>
      <w:r w:rsidRPr="008D333D">
        <w:rPr>
          <w:i/>
          <w:lang w:val="en-US"/>
        </w:rPr>
        <w:t>Monitoring sea ice habitat fragmentation for polar bear conservation.</w:t>
      </w:r>
    </w:p>
    <w:p w14:paraId="0000002B" w14:textId="77777777" w:rsidR="00444242" w:rsidRPr="008D333D" w:rsidRDefault="00444242">
      <w:pPr>
        <w:spacing w:before="240" w:after="240"/>
        <w:ind w:left="1440"/>
        <w:rPr>
          <w:color w:val="1C1D1E"/>
          <w:highlight w:val="white"/>
          <w:lang w:val="en-US"/>
        </w:rPr>
      </w:pPr>
    </w:p>
    <w:p w14:paraId="0000002C" w14:textId="77777777" w:rsidR="00444242" w:rsidRDefault="00D86039">
      <w:pPr>
        <w:spacing w:before="240" w:after="240"/>
        <w:ind w:left="1440"/>
        <w:rPr>
          <w:color w:val="1C1D1E"/>
          <w:highlight w:val="white"/>
        </w:rPr>
      </w:pPr>
      <w:r>
        <w:rPr>
          <w:color w:val="1C1D1E"/>
          <w:highlight w:val="white"/>
        </w:rPr>
        <w:lastRenderedPageBreak/>
        <w:t>¨</w:t>
      </w:r>
      <w:r>
        <w:rPr>
          <w:color w:val="1C1D1E"/>
          <w:highlight w:val="white"/>
        </w:rPr>
        <w:t xml:space="preserve"> La amplificación polar del cambio climático en el Ártico continúa provocando una rápida modificación y pérdida de hielo marino (</w:t>
      </w:r>
      <w:proofErr w:type="spellStart"/>
      <w:r>
        <w:rPr>
          <w:color w:val="1C1D1E"/>
          <w:highlight w:val="white"/>
        </w:rPr>
        <w:t>Markus</w:t>
      </w:r>
      <w:proofErr w:type="spellEnd"/>
      <w:r>
        <w:rPr>
          <w:color w:val="1C1D1E"/>
          <w:highlight w:val="white"/>
        </w:rPr>
        <w:t xml:space="preserve">, </w:t>
      </w:r>
      <w:proofErr w:type="spellStart"/>
      <w:r>
        <w:rPr>
          <w:color w:val="1C1D1E"/>
          <w:highlight w:val="white"/>
        </w:rPr>
        <w:t>Stroeve</w:t>
      </w:r>
      <w:proofErr w:type="spellEnd"/>
      <w:r>
        <w:rPr>
          <w:color w:val="1C1D1E"/>
          <w:highlight w:val="white"/>
        </w:rPr>
        <w:t xml:space="preserve"> &amp; Miller, </w:t>
      </w:r>
      <w:hyperlink r:id="rId15" w:anchor="acv529-bib-0028">
        <w:r>
          <w:rPr>
            <w:highlight w:val="white"/>
            <w:u w:val="single"/>
          </w:rPr>
          <w:t>2009</w:t>
        </w:r>
      </w:hyperlink>
      <w:r>
        <w:rPr>
          <w:color w:val="1C1D1E"/>
          <w:highlight w:val="white"/>
        </w:rPr>
        <w:t xml:space="preserve"> ) y se considera una amenaza para los osos polares y sus presas (</w:t>
      </w:r>
      <w:proofErr w:type="spellStart"/>
      <w:r>
        <w:rPr>
          <w:color w:val="1C1D1E"/>
          <w:highlight w:val="white"/>
        </w:rPr>
        <w:t>Derocher</w:t>
      </w:r>
      <w:proofErr w:type="spellEnd"/>
      <w:r>
        <w:rPr>
          <w:color w:val="1C1D1E"/>
          <w:highlight w:val="white"/>
        </w:rPr>
        <w:t xml:space="preserve">, </w:t>
      </w:r>
      <w:proofErr w:type="spellStart"/>
      <w:r>
        <w:rPr>
          <w:color w:val="1C1D1E"/>
          <w:highlight w:val="white"/>
        </w:rPr>
        <w:t>Lunn</w:t>
      </w:r>
      <w:proofErr w:type="spellEnd"/>
      <w:r>
        <w:rPr>
          <w:color w:val="1C1D1E"/>
          <w:highlight w:val="white"/>
        </w:rPr>
        <w:t xml:space="preserve"> &amp; Stirling, </w:t>
      </w:r>
      <w:hyperlink r:id="rId16" w:anchor="acv529-bib-0012">
        <w:r>
          <w:rPr>
            <w:highlight w:val="white"/>
            <w:u w:val="single"/>
          </w:rPr>
          <w:t>2004</w:t>
        </w:r>
      </w:hyperlink>
      <w:r>
        <w:rPr>
          <w:color w:val="1C1D1E"/>
          <w:highlight w:val="white"/>
        </w:rPr>
        <w:t xml:space="preserve"> ; </w:t>
      </w:r>
      <w:proofErr w:type="spellStart"/>
      <w:r>
        <w:rPr>
          <w:color w:val="1C1D1E"/>
          <w:highlight w:val="white"/>
        </w:rPr>
        <w:t>Lai</w:t>
      </w:r>
      <w:r>
        <w:rPr>
          <w:color w:val="1C1D1E"/>
          <w:highlight w:val="white"/>
        </w:rPr>
        <w:t>dre</w:t>
      </w:r>
      <w:proofErr w:type="spellEnd"/>
      <w:r>
        <w:rPr>
          <w:color w:val="1C1D1E"/>
          <w:highlight w:val="white"/>
        </w:rPr>
        <w:t xml:space="preserve"> </w:t>
      </w:r>
      <w:r>
        <w:rPr>
          <w:i/>
          <w:color w:val="1C1D1E"/>
          <w:highlight w:val="white"/>
        </w:rPr>
        <w:t>et al.</w:t>
      </w:r>
      <w:r>
        <w:rPr>
          <w:color w:val="1C1D1E"/>
          <w:highlight w:val="white"/>
        </w:rPr>
        <w:t xml:space="preserve"> ., </w:t>
      </w:r>
      <w:hyperlink r:id="rId17" w:anchor="acv529-bib-0026">
        <w:r>
          <w:rPr>
            <w:highlight w:val="white"/>
            <w:u w:val="single"/>
          </w:rPr>
          <w:t>2008</w:t>
        </w:r>
      </w:hyperlink>
      <w:r>
        <w:rPr>
          <w:color w:val="1C1D1E"/>
          <w:highlight w:val="white"/>
        </w:rPr>
        <w:t xml:space="preserve"> ).¨</w:t>
      </w:r>
    </w:p>
    <w:p w14:paraId="0000002D" w14:textId="77777777" w:rsidR="00444242" w:rsidRPr="008D333D" w:rsidRDefault="00D86039">
      <w:pPr>
        <w:numPr>
          <w:ilvl w:val="0"/>
          <w:numId w:val="1"/>
        </w:numPr>
        <w:spacing w:before="240" w:after="240"/>
        <w:rPr>
          <w:color w:val="1C1D1E"/>
          <w:highlight w:val="white"/>
          <w:lang w:val="en-US"/>
        </w:rPr>
      </w:pPr>
      <w:r>
        <w:t xml:space="preserve"> </w:t>
      </w:r>
      <w:r w:rsidRPr="008D333D">
        <w:rPr>
          <w:i/>
          <w:lang w:val="en-US"/>
        </w:rPr>
        <w:t xml:space="preserve">Sea ice and polar bear den ecology at </w:t>
      </w:r>
      <w:proofErr w:type="spellStart"/>
      <w:r w:rsidRPr="008D333D">
        <w:rPr>
          <w:i/>
          <w:lang w:val="en-US"/>
        </w:rPr>
        <w:t>Hopen</w:t>
      </w:r>
      <w:proofErr w:type="spellEnd"/>
      <w:r w:rsidRPr="008D333D">
        <w:rPr>
          <w:i/>
          <w:lang w:val="en-US"/>
        </w:rPr>
        <w:t xml:space="preserve"> Island, Svalbard</w:t>
      </w:r>
    </w:p>
    <w:p w14:paraId="0000002E" w14:textId="77777777" w:rsidR="00444242" w:rsidRDefault="00D86039">
      <w:pPr>
        <w:spacing w:before="240" w:after="240"/>
        <w:ind w:left="2160"/>
        <w:rPr>
          <w:highlight w:val="white"/>
        </w:rPr>
      </w:pPr>
      <w:r>
        <w:rPr>
          <w:highlight w:val="white"/>
        </w:rPr>
        <w:t>¨El momento de llegada y salida del hielo marino es muy variab</w:t>
      </w:r>
      <w:r>
        <w:rPr>
          <w:highlight w:val="white"/>
        </w:rPr>
        <w:t xml:space="preserve">le, pero una tendencia de llegada tardía en otoño puede estar afectando la ecología de la madriguera de los osos polares en el extremo sur de su área de distribución en </w:t>
      </w:r>
      <w:proofErr w:type="spellStart"/>
      <w:proofErr w:type="gramStart"/>
      <w:r>
        <w:rPr>
          <w:highlight w:val="white"/>
        </w:rPr>
        <w:t>Svalbard</w:t>
      </w:r>
      <w:proofErr w:type="spellEnd"/>
      <w:r>
        <w:rPr>
          <w:highlight w:val="white"/>
        </w:rPr>
        <w:t>.¨</w:t>
      </w:r>
      <w:proofErr w:type="gramEnd"/>
    </w:p>
    <w:p w14:paraId="0000002F" w14:textId="77777777" w:rsidR="00444242" w:rsidRDefault="00D86039">
      <w:pPr>
        <w:spacing w:before="240" w:after="240"/>
        <w:ind w:left="2160"/>
        <w:rPr>
          <w:highlight w:val="white"/>
        </w:rPr>
      </w:pPr>
      <w:r>
        <w:rPr>
          <w:highlight w:val="white"/>
        </w:rPr>
        <w:t>¨Se encontraron menos madrigueras en la isla Hopen en los años en que el hie</w:t>
      </w:r>
      <w:r>
        <w:rPr>
          <w:highlight w:val="white"/>
        </w:rPr>
        <w:t>lo marino llegó más tarde en el otoño. ¨</w:t>
      </w:r>
    </w:p>
    <w:p w14:paraId="00000030" w14:textId="77777777" w:rsidR="00444242" w:rsidRPr="008D333D" w:rsidRDefault="00D86039">
      <w:pPr>
        <w:numPr>
          <w:ilvl w:val="0"/>
          <w:numId w:val="1"/>
        </w:numPr>
        <w:spacing w:before="240" w:after="240"/>
        <w:rPr>
          <w:highlight w:val="white"/>
          <w:lang w:val="en-US"/>
        </w:rPr>
      </w:pPr>
      <w:r w:rsidRPr="008D333D">
        <w:rPr>
          <w:i/>
          <w:lang w:val="en-US"/>
        </w:rPr>
        <w:t xml:space="preserve">Effects of sea ice </w:t>
      </w:r>
      <w:proofErr w:type="spellStart"/>
      <w:r w:rsidRPr="008D333D">
        <w:rPr>
          <w:i/>
          <w:lang w:val="en-US"/>
        </w:rPr>
        <w:t>fragmentacion</w:t>
      </w:r>
      <w:proofErr w:type="spellEnd"/>
      <w:r w:rsidRPr="008D333D">
        <w:rPr>
          <w:i/>
          <w:lang w:val="en-US"/>
        </w:rPr>
        <w:t xml:space="preserve"> on polar bear migratory movement in Hudson Bay</w:t>
      </w:r>
    </w:p>
    <w:p w14:paraId="00000031" w14:textId="77777777" w:rsidR="00444242" w:rsidRDefault="00D86039">
      <w:pPr>
        <w:spacing w:before="240" w:after="240"/>
        <w:ind w:left="2160"/>
        <w:rPr>
          <w:highlight w:val="white"/>
        </w:rPr>
      </w:pPr>
      <w:r>
        <w:rPr>
          <w:highlight w:val="white"/>
        </w:rPr>
        <w:t>¨La fragmentación del hábitat puede impedir la capacidad de un animal para moverse a través de su hábitat, afectando tanto los movimien</w:t>
      </w:r>
      <w:r>
        <w:rPr>
          <w:highlight w:val="white"/>
        </w:rPr>
        <w:t xml:space="preserve">tos locales como los de larga distancia. Cada año, los osos polares </w:t>
      </w:r>
      <w:proofErr w:type="spellStart"/>
      <w:r>
        <w:rPr>
          <w:i/>
          <w:highlight w:val="white"/>
        </w:rPr>
        <w:t>Ursus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maritimus</w:t>
      </w:r>
      <w:r>
        <w:rPr>
          <w:highlight w:val="white"/>
        </w:rPr>
        <w:t>migran</w:t>
      </w:r>
      <w:proofErr w:type="spellEnd"/>
      <w:r>
        <w:rPr>
          <w:highlight w:val="white"/>
        </w:rPr>
        <w:t xml:space="preserve"> a hábitats de refugio en la tierra o al hielo de varios años a medida que se rompe el hielo marino anual. ¨</w:t>
      </w:r>
    </w:p>
    <w:p w14:paraId="00000032" w14:textId="77777777" w:rsidR="00444242" w:rsidRDefault="00D86039">
      <w:pPr>
        <w:spacing w:before="240" w:after="240"/>
        <w:ind w:left="2160"/>
        <w:rPr>
          <w:highlight w:val="white"/>
        </w:rPr>
      </w:pPr>
      <w:r>
        <w:rPr>
          <w:highlight w:val="white"/>
        </w:rPr>
        <w:t>¨El estado reproductivo de las osas polares adultas no tuv</w:t>
      </w:r>
      <w:r>
        <w:rPr>
          <w:highlight w:val="white"/>
        </w:rPr>
        <w:t xml:space="preserve">o ningún efecto sobre la variabilidad del hielo marino a través del cual viajaba un </w:t>
      </w:r>
      <w:proofErr w:type="gramStart"/>
      <w:r>
        <w:rPr>
          <w:highlight w:val="white"/>
        </w:rPr>
        <w:t>individuo.¨</w:t>
      </w:r>
      <w:proofErr w:type="gramEnd"/>
    </w:p>
    <w:p w14:paraId="00000033" w14:textId="77777777" w:rsidR="00444242" w:rsidRPr="008D333D" w:rsidRDefault="00D86039">
      <w:pPr>
        <w:numPr>
          <w:ilvl w:val="0"/>
          <w:numId w:val="9"/>
        </w:numPr>
        <w:spacing w:before="240" w:after="240"/>
        <w:rPr>
          <w:highlight w:val="white"/>
          <w:lang w:val="en-US"/>
        </w:rPr>
      </w:pPr>
      <w:r>
        <w:t xml:space="preserve"> </w:t>
      </w:r>
      <w:r w:rsidRPr="008D333D">
        <w:rPr>
          <w:i/>
          <w:lang w:val="en-US"/>
        </w:rPr>
        <w:t>What to eat now? Shifts in polar bear diet during the ice-free season in western Hudson Bay</w:t>
      </w:r>
    </w:p>
    <w:p w14:paraId="00000034" w14:textId="77777777" w:rsidR="00444242" w:rsidRDefault="00D86039">
      <w:pPr>
        <w:spacing w:before="240" w:after="240"/>
        <w:ind w:left="2880"/>
        <w:rPr>
          <w:color w:val="1C1D1E"/>
          <w:highlight w:val="white"/>
        </w:rPr>
      </w:pPr>
      <w:r>
        <w:t>¨</w:t>
      </w:r>
      <w:r>
        <w:rPr>
          <w:color w:val="1C1D1E"/>
          <w:highlight w:val="white"/>
        </w:rPr>
        <w:t>Bajo las tendencias climáticas actuales, la ruptura del hielo prim</w:t>
      </w:r>
      <w:r>
        <w:rPr>
          <w:color w:val="1C1D1E"/>
          <w:highlight w:val="white"/>
        </w:rPr>
        <w:t xml:space="preserve">averal en la Bahía de Hudson está avanzando rápidamente, dejando a los osos polares </w:t>
      </w:r>
      <w:proofErr w:type="gramStart"/>
      <w:r>
        <w:rPr>
          <w:color w:val="1C1D1E"/>
          <w:highlight w:val="white"/>
        </w:rPr>
        <w:t xml:space="preserve">( </w:t>
      </w:r>
      <w:proofErr w:type="spellStart"/>
      <w:r>
        <w:rPr>
          <w:i/>
          <w:color w:val="1C1D1E"/>
          <w:highlight w:val="white"/>
        </w:rPr>
        <w:t>Ursus</w:t>
      </w:r>
      <w:proofErr w:type="spellEnd"/>
      <w:proofErr w:type="gramEnd"/>
      <w:r>
        <w:rPr>
          <w:i/>
          <w:color w:val="1C1D1E"/>
          <w:highlight w:val="white"/>
        </w:rPr>
        <w:t xml:space="preserve"> </w:t>
      </w:r>
      <w:proofErr w:type="spellStart"/>
      <w:r>
        <w:rPr>
          <w:i/>
          <w:color w:val="1C1D1E"/>
          <w:highlight w:val="white"/>
        </w:rPr>
        <w:t>maritimus</w:t>
      </w:r>
      <w:proofErr w:type="spellEnd"/>
      <w:r>
        <w:rPr>
          <w:color w:val="1C1D1E"/>
          <w:highlight w:val="white"/>
        </w:rPr>
        <w:t>) menos tiempo para cazar focas durante la primavera, cuando acumulan la mayor parte de sus reservas anuales de grasa. Por esta razón, los alimentos que co</w:t>
      </w:r>
      <w:r>
        <w:rPr>
          <w:color w:val="1C1D1E"/>
          <w:highlight w:val="white"/>
        </w:rPr>
        <w:t>nsumen los osos polares durante la temporada sin hielo pueden volverse cada vez más importantes para aliviar el estrés nutricional por la pérdida de oportunidades de caza de focas. ¨</w:t>
      </w:r>
    </w:p>
    <w:p w14:paraId="00000035" w14:textId="77777777" w:rsidR="00444242" w:rsidRDefault="00444242">
      <w:pPr>
        <w:spacing w:before="240" w:after="240"/>
        <w:ind w:left="2880"/>
        <w:rPr>
          <w:color w:val="1C1D1E"/>
          <w:highlight w:val="white"/>
        </w:rPr>
      </w:pPr>
    </w:p>
    <w:p w14:paraId="00000036" w14:textId="77777777" w:rsidR="00444242" w:rsidRDefault="00D86039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color w:val="1C1D1E"/>
          <w:highlight w:val="white"/>
        </w:rPr>
      </w:pPr>
      <w:bookmarkStart w:id="8" w:name="_3acyiqsnju4y" w:colFirst="0" w:colLast="0"/>
      <w:bookmarkEnd w:id="8"/>
      <w:r>
        <w:rPr>
          <w:i/>
          <w:sz w:val="22"/>
          <w:szCs w:val="22"/>
        </w:rPr>
        <w:t>Los osos polares se están volviendo más delgados y tienen menos cachorro</w:t>
      </w:r>
      <w:r>
        <w:rPr>
          <w:i/>
          <w:sz w:val="22"/>
          <w:szCs w:val="22"/>
        </w:rPr>
        <w:t>s. El derretimiento del hielo marino es el culpable</w:t>
      </w:r>
    </w:p>
    <w:p w14:paraId="00000037" w14:textId="77777777" w:rsidR="00444242" w:rsidRDefault="00444242">
      <w:pPr>
        <w:spacing w:before="240" w:after="240"/>
        <w:ind w:left="3600"/>
        <w:rPr>
          <w:color w:val="1C1D1E"/>
          <w:highlight w:val="white"/>
        </w:rPr>
      </w:pPr>
    </w:p>
    <w:p w14:paraId="00000038" w14:textId="77777777" w:rsidR="00444242" w:rsidRDefault="00D86039">
      <w:pPr>
        <w:spacing w:before="240" w:after="240"/>
        <w:ind w:left="3600"/>
        <w:rPr>
          <w:color w:val="1C1D1E"/>
          <w:highlight w:val="white"/>
        </w:rPr>
      </w:pPr>
      <w:r>
        <w:rPr>
          <w:color w:val="1C1D1E"/>
          <w:highlight w:val="white"/>
        </w:rPr>
        <w:lastRenderedPageBreak/>
        <w:t xml:space="preserve">¨ </w:t>
      </w:r>
      <w:r>
        <w:rPr>
          <w:color w:val="262626"/>
          <w:highlight w:val="white"/>
        </w:rPr>
        <w:t>Los osos dependen del hielo marino para casi todos los aspectos de su supervivencia: es donde cazan focas, viajan, hacen guaridas y se aparean. Entonces, cuanto más temprano en la temporada el hielo co</w:t>
      </w:r>
      <w:r>
        <w:rPr>
          <w:color w:val="262626"/>
          <w:highlight w:val="white"/>
        </w:rPr>
        <w:t xml:space="preserve">mienza a derretirse, menos tiempo tienen para comer y </w:t>
      </w:r>
      <w:proofErr w:type="gramStart"/>
      <w:r>
        <w:rPr>
          <w:color w:val="262626"/>
          <w:highlight w:val="white"/>
        </w:rPr>
        <w:t>procrear.¨</w:t>
      </w:r>
      <w:proofErr w:type="gramEnd"/>
    </w:p>
    <w:p w14:paraId="00000039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A" w14:textId="77777777" w:rsidR="00444242" w:rsidRDefault="00D86039">
      <w:pPr>
        <w:spacing w:before="240" w:after="240"/>
      </w:pPr>
      <w:commentRangeStart w:id="9"/>
      <w:r>
        <w:rPr>
          <w:b/>
        </w:rPr>
        <w:t>Conclusiones.</w:t>
      </w:r>
      <w:r>
        <w:t xml:space="preserve"> Texto elaborado por el grupo que responda a la pregunta planteada inicialmente.</w:t>
      </w:r>
      <w:commentRangeEnd w:id="9"/>
      <w:r>
        <w:rPr>
          <w:rStyle w:val="CommentReference"/>
        </w:rPr>
        <w:commentReference w:id="9"/>
      </w:r>
    </w:p>
    <w:p w14:paraId="0000003B" w14:textId="77777777" w:rsidR="00444242" w:rsidRDefault="00D86039">
      <w:pPr>
        <w:spacing w:before="240" w:after="240"/>
      </w:pPr>
      <w:r>
        <w:t>En conclusión, los osos polares sí están sufriendo un declive poblacional debido a la reducción</w:t>
      </w:r>
      <w:r>
        <w:t xml:space="preserve"> del hielo ártico ya </w:t>
      </w:r>
      <w:proofErr w:type="gramStart"/>
      <w:r>
        <w:t>que  su</w:t>
      </w:r>
      <w:proofErr w:type="gramEnd"/>
      <w:r>
        <w:t xml:space="preserve"> dieta depende en gran medida de la caza de focas, acto que no pueden llevar a cabo por la pérdida de hielo. Los osos polares aprovechan los agujeros en el hielo para cazar a las focas. Sin estos agujeros, son considerados como </w:t>
      </w:r>
      <w:r>
        <w:t>¨cazadores torpes¨ y su consumo de alimentos disminuiría significativamente. También lo utilizan como lugar para sus guaridas.</w:t>
      </w:r>
    </w:p>
    <w:p w14:paraId="0000003C" w14:textId="77777777" w:rsidR="00444242" w:rsidRDefault="00D86039">
      <w:pPr>
        <w:spacing w:before="240" w:after="240"/>
      </w:pPr>
      <w:r>
        <w:t>La disminución de hielo marino es debida en mayor parte al cambio climático, la cual está obligando a los osos polares a pasar má</w:t>
      </w:r>
      <w:r>
        <w:t>s tiempo en tierra por lo que éstos entran en contacto más a menudo con las comunidades de la región. Desafortunadamente estas interacciones en ocasiones no terminan bien para los humanos y los osos.</w:t>
      </w:r>
    </w:p>
    <w:p w14:paraId="0000003D" w14:textId="77777777" w:rsidR="00444242" w:rsidRDefault="00D86039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E" w14:textId="77777777" w:rsidR="00444242" w:rsidRDefault="00D86039">
      <w:pPr>
        <w:spacing w:before="240" w:after="240"/>
      </w:pPr>
      <w:r>
        <w:t xml:space="preserve"> </w:t>
      </w:r>
    </w:p>
    <w:p w14:paraId="0000003F" w14:textId="77777777" w:rsidR="00444242" w:rsidRDefault="00444242"/>
    <w:sectPr w:rsidR="004442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 Javier Bonet García" w:date="2022-02-24T18:32:00Z" w:initials="FJBG">
    <w:p w14:paraId="7DFEEC73" w14:textId="77777777" w:rsidR="008D333D" w:rsidRDefault="008D333D">
      <w:pPr>
        <w:pStyle w:val="CommentText"/>
      </w:pPr>
      <w:r>
        <w:rPr>
          <w:rStyle w:val="CommentReference"/>
        </w:rPr>
        <w:annotationRef/>
      </w:r>
      <w:r>
        <w:t>Esta búsqueda no tiene mucho sentido porque en realidad estás buscando artículos en los que estén todas estas palabras. Y la palabra “and” estará probablemente en todos los artículos del mundo. Sería más útil algo así como:</w:t>
      </w:r>
    </w:p>
    <w:p w14:paraId="7A6727AE" w14:textId="77777777" w:rsidR="008D333D" w:rsidRDefault="008D333D">
      <w:pPr>
        <w:pStyle w:val="CommentText"/>
      </w:pPr>
    </w:p>
    <w:p w14:paraId="1437CC36" w14:textId="77777777" w:rsidR="008D333D" w:rsidRDefault="008D333D">
      <w:pPr>
        <w:pStyle w:val="CommentText"/>
      </w:pPr>
      <w:r>
        <w:t xml:space="preserve">“polar </w:t>
      </w:r>
      <w:proofErr w:type="spellStart"/>
      <w:r>
        <w:t>bears</w:t>
      </w:r>
      <w:proofErr w:type="spellEnd"/>
      <w:r>
        <w:t>” and “ice”</w:t>
      </w:r>
    </w:p>
    <w:p w14:paraId="513EC672" w14:textId="77777777" w:rsidR="008D333D" w:rsidRDefault="008D333D">
      <w:pPr>
        <w:pStyle w:val="CommentText"/>
      </w:pPr>
    </w:p>
    <w:p w14:paraId="54C10180" w14:textId="493FE5DD" w:rsidR="008D333D" w:rsidRDefault="008D333D">
      <w:pPr>
        <w:pStyle w:val="CommentText"/>
      </w:pPr>
      <w:r>
        <w:t xml:space="preserve">Así buscaría los que tienen “polar </w:t>
      </w:r>
      <w:proofErr w:type="spellStart"/>
      <w:r>
        <w:t>bears</w:t>
      </w:r>
      <w:proofErr w:type="spellEnd"/>
      <w:r>
        <w:t>” y “ice”</w:t>
      </w:r>
    </w:p>
  </w:comment>
  <w:comment w:id="1" w:author="Francisco Javier Bonet García" w:date="2022-02-24T18:34:00Z" w:initials="FJBG">
    <w:p w14:paraId="53038904" w14:textId="4A6060ED" w:rsidR="008D333D" w:rsidRDefault="008D333D">
      <w:pPr>
        <w:pStyle w:val="CommentText"/>
      </w:pPr>
      <w:r>
        <w:rPr>
          <w:rStyle w:val="CommentReference"/>
        </w:rPr>
        <w:annotationRef/>
      </w:r>
      <w:r>
        <w:t>Evalúa de manera indirecta el impacto del cambio climático sobre los osos. Buena elección.</w:t>
      </w:r>
    </w:p>
  </w:comment>
  <w:comment w:id="2" w:author="Francisco Javier Bonet García" w:date="2022-02-24T18:39:00Z" w:initials="FJBG">
    <w:p w14:paraId="7F84AD9F" w14:textId="50117A8D" w:rsidR="00E13713" w:rsidRDefault="00E13713">
      <w:pPr>
        <w:pStyle w:val="CommentText"/>
      </w:pPr>
      <w:r>
        <w:rPr>
          <w:rStyle w:val="CommentReference"/>
        </w:rPr>
        <w:annotationRef/>
      </w:r>
      <w:r>
        <w:t>Este artículo habla de cómo los osos polares protegen a sus crías en guaridas. Pero no tiene en cuenta el cambio climático, así que yo no lo usaría para nuestros objetivos.</w:t>
      </w:r>
    </w:p>
  </w:comment>
  <w:comment w:id="3" w:author="Francisco Javier Bonet García" w:date="2022-02-24T18:40:00Z" w:initials="FJBG">
    <w:p w14:paraId="1DE08FC2" w14:textId="1E942AC9" w:rsidR="002D0511" w:rsidRDefault="002D0511">
      <w:pPr>
        <w:pStyle w:val="CommentText"/>
      </w:pPr>
      <w:r>
        <w:rPr>
          <w:rStyle w:val="CommentReference"/>
        </w:rPr>
        <w:annotationRef/>
      </w:r>
      <w:r>
        <w:t>Es parecido al primero porque habla de la fragmentación del hábitat. Yo lo usaría.</w:t>
      </w:r>
    </w:p>
  </w:comment>
  <w:comment w:id="4" w:author="Francisco Javier Bonet García" w:date="2022-02-24T18:40:00Z" w:initials="FJBG">
    <w:p w14:paraId="721C0413" w14:textId="4429B0AB" w:rsidR="002D0511" w:rsidRDefault="002D0511">
      <w:pPr>
        <w:pStyle w:val="CommentText"/>
      </w:pPr>
      <w:r>
        <w:rPr>
          <w:rStyle w:val="CommentReference"/>
        </w:rPr>
        <w:annotationRef/>
      </w:r>
      <w:r>
        <w:t xml:space="preserve">Este es muy relevante porque incide en uno de los impactos principales del cambio climático en los osos: dificultad para cazar en ausencia de hielo. </w:t>
      </w:r>
    </w:p>
  </w:comment>
  <w:comment w:id="5" w:author="Francisco Javier Bonet García" w:date="2022-02-24T18:41:00Z" w:initials="FJBG">
    <w:p w14:paraId="29EE16AA" w14:textId="5092BDB0" w:rsidR="002A1D3F" w:rsidRDefault="002A1D3F">
      <w:pPr>
        <w:pStyle w:val="CommentText"/>
      </w:pPr>
      <w:r>
        <w:rPr>
          <w:rStyle w:val="CommentReference"/>
        </w:rPr>
        <w:annotationRef/>
      </w:r>
      <w:r>
        <w:t>Estupendo ejemplo de artículo periodístico con una alta dosis de propaganda y sensacionalismo. Ningún científico se atrevería a decir que los osos se extinguirán en 2100.</w:t>
      </w:r>
    </w:p>
  </w:comment>
  <w:comment w:id="7" w:author="Francisco Javier Bonet García" w:date="2022-02-24T18:44:00Z" w:initials="FJBG">
    <w:p w14:paraId="20B056F2" w14:textId="63986F68" w:rsidR="00544DBD" w:rsidRDefault="00544DBD">
      <w:pPr>
        <w:pStyle w:val="CommentText"/>
      </w:pPr>
      <w:r>
        <w:rPr>
          <w:rStyle w:val="CommentReference"/>
        </w:rPr>
        <w:annotationRef/>
      </w:r>
      <w:r>
        <w:t xml:space="preserve">Es parecido al anterior, pero algo menos sensacionalista. </w:t>
      </w:r>
    </w:p>
  </w:comment>
  <w:comment w:id="9" w:author="Francisco Javier Bonet García" w:date="2022-02-24T18:45:00Z" w:initials="FJBG">
    <w:p w14:paraId="3A63E825" w14:textId="1196788B" w:rsidR="00D86039" w:rsidRDefault="00D86039">
      <w:pPr>
        <w:pStyle w:val="CommentText"/>
      </w:pPr>
      <w:r>
        <w:rPr>
          <w:rStyle w:val="CommentReference"/>
        </w:rPr>
        <w:annotationRef/>
      </w:r>
      <w:r>
        <w:t>Buen resumen/conclusión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C10180" w15:done="0"/>
  <w15:commentEx w15:paraId="53038904" w15:done="0"/>
  <w15:commentEx w15:paraId="7F84AD9F" w15:done="0"/>
  <w15:commentEx w15:paraId="1DE08FC2" w15:done="0"/>
  <w15:commentEx w15:paraId="721C0413" w15:done="0"/>
  <w15:commentEx w15:paraId="29EE16AA" w15:done="0"/>
  <w15:commentEx w15:paraId="20B056F2" w15:done="0"/>
  <w15:commentEx w15:paraId="3A63E8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24DD7" w16cex:dateUtc="2022-02-24T17:32:00Z"/>
  <w16cex:commentExtensible w16cex:durableId="25C24E21" w16cex:dateUtc="2022-02-24T17:34:00Z"/>
  <w16cex:commentExtensible w16cex:durableId="25C24F6F" w16cex:dateUtc="2022-02-24T17:39:00Z"/>
  <w16cex:commentExtensible w16cex:durableId="25C24F9B" w16cex:dateUtc="2022-02-24T17:40:00Z"/>
  <w16cex:commentExtensible w16cex:durableId="25C24FAF" w16cex:dateUtc="2022-02-24T17:40:00Z"/>
  <w16cex:commentExtensible w16cex:durableId="25C24FD7" w16cex:dateUtc="2022-02-24T17:41:00Z"/>
  <w16cex:commentExtensible w16cex:durableId="25C25096" w16cex:dateUtc="2022-02-24T17:44:00Z"/>
  <w16cex:commentExtensible w16cex:durableId="25C250D2" w16cex:dateUtc="2022-02-24T1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C10180" w16cid:durableId="25C24DD7"/>
  <w16cid:commentId w16cid:paraId="53038904" w16cid:durableId="25C24E21"/>
  <w16cid:commentId w16cid:paraId="7F84AD9F" w16cid:durableId="25C24F6F"/>
  <w16cid:commentId w16cid:paraId="1DE08FC2" w16cid:durableId="25C24F9B"/>
  <w16cid:commentId w16cid:paraId="721C0413" w16cid:durableId="25C24FAF"/>
  <w16cid:commentId w16cid:paraId="29EE16AA" w16cid:durableId="25C24FD7"/>
  <w16cid:commentId w16cid:paraId="20B056F2" w16cid:durableId="25C25096"/>
  <w16cid:commentId w16cid:paraId="3A63E825" w16cid:durableId="25C250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414"/>
    <w:multiLevelType w:val="multilevel"/>
    <w:tmpl w:val="BBBC8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9C20BA"/>
    <w:multiLevelType w:val="multilevel"/>
    <w:tmpl w:val="73E0E5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F221C6"/>
    <w:multiLevelType w:val="multilevel"/>
    <w:tmpl w:val="A57CF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4D55E5"/>
    <w:multiLevelType w:val="multilevel"/>
    <w:tmpl w:val="F52070D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63754277"/>
    <w:multiLevelType w:val="multilevel"/>
    <w:tmpl w:val="26A29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B71507"/>
    <w:multiLevelType w:val="multilevel"/>
    <w:tmpl w:val="D8ACB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A721B1"/>
    <w:multiLevelType w:val="multilevel"/>
    <w:tmpl w:val="8970F5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C482E43"/>
    <w:multiLevelType w:val="multilevel"/>
    <w:tmpl w:val="F73A1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5C1741"/>
    <w:multiLevelType w:val="multilevel"/>
    <w:tmpl w:val="9C26E01C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Javier Bonet García">
    <w15:presenceInfo w15:providerId="AD" w15:userId="S::bv2bogaf@uco.es::c67cd2f5-7354-47bd-a51e-00312a09a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42"/>
    <w:rsid w:val="002A1D3F"/>
    <w:rsid w:val="002D0511"/>
    <w:rsid w:val="00444242"/>
    <w:rsid w:val="00544DBD"/>
    <w:rsid w:val="008D333D"/>
    <w:rsid w:val="00D86039"/>
    <w:rsid w:val="00E1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A3967E"/>
  <w15:docId w15:val="{4558DACF-7CDE-6D43-9B0F-44FCA7AE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8D333D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D3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lasexta.com/noticias/sociedad/movilidad-sostenible/el-cambio-climatico-pone-fecha-de-extincion-a-los-osos-polares-dejaran-de-existir-en-2100_202007215f17490c8fbe650001d3077a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onlinelibrary.wiley.com/doi/10.1002/ece3.740" TargetMode="External"/><Relationship Id="rId17" Type="http://schemas.openxmlformats.org/officeDocument/2006/relationships/hyperlink" Target="https://zslpublications.onlinelibrary.wiley.com/doi/10.1111/j.1469-1795.2012.00529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zslpublications.onlinelibrary.wiley.com/doi/10.1111/j.1469-1795.2012.00529.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int-res.com/abstracts/meps/v666/p231-241/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zslpublications.onlinelibrary.wiley.com/doi/10.1111/j.1469-1795.2012.00529.x" TargetMode="External"/><Relationship Id="rId10" Type="http://schemas.openxmlformats.org/officeDocument/2006/relationships/hyperlink" Target="http://www.int-res.com/abstracts/meps/v441/p273-279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zslpublications.onlinelibrary.wiley.com/doi/10.1111/j.1469-1795.2012.00529.x" TargetMode="External"/><Relationship Id="rId14" Type="http://schemas.openxmlformats.org/officeDocument/2006/relationships/hyperlink" Target="https://cnnespanol.cnn.com/2020/02/14/los-osos-polares-se-estan-volviendo-mas-delgados-y-tienen-menos-cachorros-el-derretimiento-del-hielo-marino-es-el-culp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Javier Bonet García</cp:lastModifiedBy>
  <cp:revision>6</cp:revision>
  <dcterms:created xsi:type="dcterms:W3CDTF">2022-02-24T17:32:00Z</dcterms:created>
  <dcterms:modified xsi:type="dcterms:W3CDTF">2022-02-24T17:45:00Z</dcterms:modified>
</cp:coreProperties>
</file>