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Heading1"/>
      </w:pPr>
      <w:bookmarkStart w:id="20" w:name="import-data"/>
      <w:r>
        <w:t xml:space="preserve">Import Data</w:t>
      </w:r>
      <w:bookmarkEnd w:id="20"/>
    </w:p>
    <w:p>
      <w:pPr>
        <w:pStyle w:val="Heading1"/>
      </w:pPr>
      <w:bookmarkStart w:id="21" w:name="data-analysis"/>
      <w:r>
        <w:t xml:space="preserve">Data Analysis</w:t>
      </w:r>
      <w:bookmarkEnd w:id="21"/>
    </w:p>
    <w:p>
      <w:pPr>
        <w:pStyle w:val="Heading1"/>
      </w:pPr>
      <w:bookmarkStart w:id="22" w:name="data-visualization"/>
      <w:r>
        <w:t xml:space="preserve">Data Visualization</w:t>
      </w:r>
      <w:bookmarkEnd w:id="22"/>
    </w:p>
    <w:p>
      <w:pPr>
        <w:pStyle w:val="Heading2"/>
      </w:pPr>
      <w:bookmarkStart w:id="23" w:name="basic-bar-chart"/>
      <w:r>
        <w:t xml:space="preserve">Basic Bar Chart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eordered-bar-chart"/>
      <w:r>
        <w:t xml:space="preserve">Reordered Bar Chart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dd-text"/>
      <w:r>
        <w:t xml:space="preserve">Add Text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dd-colorfill"/>
      <w:r>
        <w:t xml:space="preserve">Add Color/Fill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highlights"/>
      <w:r>
        <w:t xml:space="preserve">Highlights</w:t>
      </w:r>
      <w:bookmarkEnd w:id="3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facets"/>
      <w:r>
        <w:t xml:space="preserve">Facets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hemes"/>
      <w:r>
        <w:t xml:space="preserve">Themes</w:t>
      </w:r>
      <w:bookmarkEnd w:id="35"/>
    </w:p>
    <w:p>
      <w:pPr>
        <w:pStyle w:val="Heading2"/>
      </w:pPr>
      <w:bookmarkStart w:id="36" w:name="bbc"/>
      <w:r>
        <w:t xml:space="preserve">BBC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fivethirtyeight"/>
      <w:r>
        <w:t xml:space="preserve">FiveThirtyEight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urban-institute"/>
      <w:r>
        <w:t xml:space="preserve">Urban Institute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David Keyes</dc:creator>
  <cp:keywords/>
  <dcterms:created xsi:type="dcterms:W3CDTF">2019-03-19T18:23:13Z</dcterms:created>
  <dcterms:modified xsi:type="dcterms:W3CDTF">2019-03-19T18:23:13Z</dcterms:modified>
</cp:coreProperties>
</file>