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57220C" w14:textId="77777777" w:rsidR="000E7A9E" w:rsidRDefault="007762B7" w:rsidP="00A03924">
      <w:pPr>
        <w:ind w:left="2410"/>
        <w:jc w:val="center"/>
        <w:rPr>
          <w:b/>
          <w:bCs/>
          <w:sz w:val="32"/>
          <w:szCs w:val="32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EE2923D" wp14:editId="7510ECB9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1319530" cy="1056640"/>
            <wp:effectExtent l="0" t="0" r="0" b="0"/>
            <wp:wrapNone/>
            <wp:docPr id="6" name="Picture 6" descr="bps_z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bps_zm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9841" cy="105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6C1EC91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189D5816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6748FC90" w14:textId="77777777" w:rsidR="000E7A9E" w:rsidRDefault="000E7A9E">
      <w:pPr>
        <w:rPr>
          <w:b/>
          <w:bCs/>
        </w:rPr>
      </w:pPr>
    </w:p>
    <w:p w14:paraId="760DFF78" w14:textId="77777777" w:rsidR="000E7A9E" w:rsidRDefault="007762B7">
      <w:pPr>
        <w:spacing w:after="0"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Ditujukan Kepada KPA: BPS Provinsi Kalimantan Barat</w:t>
      </w:r>
    </w:p>
    <w:p w14:paraId="120E92A9" w14:textId="77777777" w:rsidR="000E7A9E" w:rsidRDefault="007762B7">
      <w:pPr>
        <w:spacing w:after="0" w:line="360" w:lineRule="auto"/>
        <w:jc w:val="center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Di Badan Pusat Statistik Provinsi Kalimantan Barat</w:t>
      </w:r>
    </w:p>
    <w:p w14:paraId="541D1ECE" w14:textId="5B81F435" w:rsidR="000E7A9E" w:rsidRDefault="000E7A9E" w:rsidP="00AF6591">
      <w:pPr>
        <w:spacing w:after="0" w:line="360" w:lineRule="auto"/>
        <w:jc w:val="both"/>
        <w:rPr>
          <w:rFonts w:ascii="Cambria" w:eastAsiaTheme="minorEastAsia" w:hAnsi="Cambria" w:cs="Cambria"/>
          <w:b/>
          <w:sz w:val="24"/>
          <w:szCs w:val="24"/>
          <w:lang w:eastAsia="zh-CN"/>
        </w:rPr>
      </w:pPr>
    </w:p>
    <w:p w14:paraId="23827670" w14:textId="5F0670B7" w:rsidR="00AF6591" w:rsidRDefault="00AF6591" w:rsidP="00AF6591">
      <w:pPr>
        <w:spacing w:after="0" w:line="360" w:lineRule="auto"/>
        <w:jc w:val="both"/>
        <w:rPr>
          <w:rFonts w:ascii="Cambria" w:eastAsiaTheme="minorEastAsia" w:hAnsi="Cambria" w:cs="Cambria"/>
          <w:b/>
          <w:sz w:val="24"/>
          <w:szCs w:val="24"/>
          <w:lang w:eastAsia="zh-CN"/>
        </w:rPr>
      </w:pPr>
    </w:p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284"/>
        <w:gridCol w:w="6661"/>
      </w:tblGrid>
      <w:tr w:rsidR="00AF6591" w14:paraId="758C84C6" w14:textId="77777777" w:rsidTr="00AF6591">
        <w:tc>
          <w:tcPr>
            <w:tcW w:w="2122" w:type="dxa"/>
          </w:tcPr>
          <w:p w14:paraId="1F5A30CF" w14:textId="7E3773EC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Unit 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Organisasi</w:t>
            </w:r>
            <w:proofErr w:type="spellEnd"/>
          </w:p>
        </w:tc>
        <w:tc>
          <w:tcPr>
            <w:tcW w:w="283" w:type="dxa"/>
          </w:tcPr>
          <w:p w14:paraId="620F39C2" w14:textId="5D53FEE0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7D27A908" w14:textId="68084614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BPS</w:t>
            </w:r>
          </w:p>
        </w:tc>
      </w:tr>
      <w:tr w:rsidR="00AF6591" w14:paraId="1E496E74" w14:textId="77777777" w:rsidTr="00AF6591">
        <w:tc>
          <w:tcPr>
            <w:tcW w:w="2122" w:type="dxa"/>
          </w:tcPr>
          <w:p w14:paraId="2ACE9D49" w14:textId="1EFED6DD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Program</w:t>
            </w:r>
          </w:p>
        </w:tc>
        <w:tc>
          <w:tcPr>
            <w:tcW w:w="283" w:type="dxa"/>
          </w:tcPr>
          <w:p w14:paraId="5374CF03" w14:textId="7A65C84A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43368998" w14:textId="2428AD87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Program 1</w:t>
            </w:r>
          </w:p>
        </w:tc>
      </w:tr>
      <w:tr w:rsidR="00AF6591" w14:paraId="7A0EFA59" w14:textId="77777777" w:rsidTr="00AF6591">
        <w:tc>
          <w:tcPr>
            <w:tcW w:w="2122" w:type="dxa"/>
          </w:tcPr>
          <w:p w14:paraId="021F10A4" w14:textId="45C71641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7CCE1567" w14:textId="2DC1B4D2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0918089C" w14:textId="18662BCC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 1</w:t>
            </w:r>
          </w:p>
        </w:tc>
      </w:tr>
      <w:tr w:rsidR="00AF6591" w14:paraId="333C16A6" w14:textId="77777777" w:rsidTr="00AF6591">
        <w:tc>
          <w:tcPr>
            <w:tcW w:w="2122" w:type="dxa"/>
          </w:tcPr>
          <w:p w14:paraId="2BA71295" w14:textId="18B3D981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KRO</w:t>
            </w:r>
          </w:p>
        </w:tc>
        <w:tc>
          <w:tcPr>
            <w:tcW w:w="283" w:type="dxa"/>
          </w:tcPr>
          <w:p w14:paraId="4380A77C" w14:textId="7B42B287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39A61338" w14:textId="3F27B049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KRO 1</w:t>
            </w:r>
          </w:p>
        </w:tc>
      </w:tr>
      <w:tr w:rsidR="00AF6591" w14:paraId="0E6CB5B8" w14:textId="77777777" w:rsidTr="00AF6591">
        <w:tc>
          <w:tcPr>
            <w:tcW w:w="2122" w:type="dxa"/>
          </w:tcPr>
          <w:p w14:paraId="29DE6046" w14:textId="0749630F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RO</w:t>
            </w:r>
          </w:p>
        </w:tc>
        <w:tc>
          <w:tcPr>
            <w:tcW w:w="283" w:type="dxa"/>
          </w:tcPr>
          <w:p w14:paraId="5320291B" w14:textId="48C7E7DE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13D5DC2F" w14:textId="32A25772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RO 1</w:t>
            </w:r>
          </w:p>
        </w:tc>
      </w:tr>
      <w:tr w:rsidR="00AF6591" w14:paraId="29D7F30D" w14:textId="77777777" w:rsidTr="00AF6591">
        <w:tc>
          <w:tcPr>
            <w:tcW w:w="2122" w:type="dxa"/>
          </w:tcPr>
          <w:p w14:paraId="244F6663" w14:textId="7556EC10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Komponen</w:t>
            </w:r>
            <w:proofErr w:type="spellEnd"/>
          </w:p>
        </w:tc>
        <w:tc>
          <w:tcPr>
            <w:tcW w:w="283" w:type="dxa"/>
          </w:tcPr>
          <w:p w14:paraId="151797D1" w14:textId="38170F2F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4527FB13" w14:textId="222B8278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Komponen 1</w:t>
            </w:r>
          </w:p>
        </w:tc>
      </w:tr>
      <w:tr w:rsidR="00AF6591" w14:paraId="32FB22A0" w14:textId="77777777" w:rsidTr="00AF6591">
        <w:tc>
          <w:tcPr>
            <w:tcW w:w="2122" w:type="dxa"/>
          </w:tcPr>
          <w:p w14:paraId="6034D0CD" w14:textId="31E8923B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Item 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653B2468" w14:textId="67AE4840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28F0A51D" w14:textId="2FBAE16C" w:rsidR="00AF6591" w:rsidRPr="00AF6591" w:rsidRDefault="007441BA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(12345)</w:t>
            </w:r>
            <w:r w:rsidR="00B117B7"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 </w:t>
            </w: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 </w:t>
            </w:r>
            <w:r w:rsidR="00AF6591"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Belanja 1</w:t>
            </w:r>
          </w:p>
        </w:tc>
      </w:tr>
      <w:tr w:rsidR="00AF6591" w14:paraId="2A5D0241" w14:textId="77777777" w:rsidTr="00AF6591">
        <w:tc>
          <w:tcPr>
            <w:tcW w:w="2122" w:type="dxa"/>
          </w:tcPr>
          <w:p w14:paraId="4B6D6088" w14:textId="751FBAF3" w:rsid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 xml:space="preserve">Lokasi </w:t>
            </w:r>
            <w:proofErr w:type="spellStart"/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Kegiatan</w:t>
            </w:r>
            <w:proofErr w:type="spellEnd"/>
          </w:p>
        </w:tc>
        <w:tc>
          <w:tcPr>
            <w:tcW w:w="283" w:type="dxa"/>
          </w:tcPr>
          <w:p w14:paraId="3E1D2A62" w14:textId="2416B8B6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6662" w:type="dxa"/>
          </w:tcPr>
          <w:p w14:paraId="7FEFB76E" w14:textId="66CCAEDB" w:rsidR="00AF6591" w:rsidRPr="00AF6591" w:rsidRDefault="00AF6591" w:rsidP="00AF6591">
            <w:pPr>
              <w:spacing w:after="0" w:line="360" w:lineRule="auto"/>
              <w:jc w:val="both"/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</w:pPr>
            <w:r>
              <w:rPr>
                <w:rFonts w:ascii="Cambria" w:eastAsiaTheme="minorEastAsia" w:hAnsi="Cambria" w:cs="Cambria"/>
                <w:b/>
                <w:sz w:val="24"/>
                <w:szCs w:val="24"/>
                <w:lang w:val="en-US" w:eastAsia="zh-CN"/>
              </w:rPr>
              <w:t>KAB. PASAMAN</w:t>
            </w:r>
          </w:p>
        </w:tc>
      </w:tr>
    </w:tbl>
    <w:p w14:paraId="151F0801" w14:textId="77777777" w:rsidR="00AF6591" w:rsidRPr="00AF6591" w:rsidRDefault="00AF6591" w:rsidP="00AF6591">
      <w:pPr>
        <w:spacing w:after="0" w:line="360" w:lineRule="auto"/>
        <w:jc w:val="both"/>
        <w:rPr>
          <w:rFonts w:ascii="Cambria" w:eastAsiaTheme="minorEastAsia" w:hAnsi="Cambria" w:cs="Cambria"/>
          <w:b/>
          <w:sz w:val="24"/>
          <w:szCs w:val="24"/>
          <w:lang w:eastAsia="zh-CN"/>
        </w:rPr>
      </w:pPr>
    </w:p>
    <w:p w14:paraId="3825C12E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1B70DBB4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53A941A3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1F47DB5D" w14:textId="77777777" w:rsidR="000E7A9E" w:rsidRDefault="000E7A9E">
      <w:pPr>
        <w:jc w:val="center"/>
        <w:rPr>
          <w:b/>
          <w:bCs/>
          <w:sz w:val="32"/>
          <w:szCs w:val="32"/>
        </w:rPr>
      </w:pPr>
    </w:p>
    <w:p w14:paraId="22B74DC3" w14:textId="0E4416AA" w:rsidR="000E7A9E" w:rsidRPr="0032062E" w:rsidRDefault="007762B7">
      <w:pPr>
        <w:jc w:val="center"/>
        <w:rPr>
          <w:b/>
          <w:bCs/>
          <w:sz w:val="28"/>
          <w:szCs w:val="28"/>
          <w:lang w:val="en-ID"/>
        </w:rPr>
      </w:pPr>
      <w:r>
        <w:rPr>
          <w:b/>
          <w:bCs/>
          <w:sz w:val="28"/>
          <w:szCs w:val="28"/>
        </w:rPr>
        <w:t xml:space="preserve">TAHUN ANGGARAN </w:t>
      </w:r>
      <w:r w:rsidR="00AF6591">
        <w:rPr>
          <w:b/>
          <w:bCs/>
          <w:sz w:val="28"/>
          <w:szCs w:val="28"/>
          <w:lang w:val="en-US"/>
        </w:rPr>
        <w:t>2026</w:t>
      </w:r>
    </w:p>
    <w:p w14:paraId="6D2EF68C" w14:textId="77777777" w:rsidR="000E7A9E" w:rsidRDefault="000E7A9E">
      <w:pPr>
        <w:jc w:val="center"/>
        <w:rPr>
          <w:b/>
          <w:bCs/>
          <w:sz w:val="28"/>
          <w:szCs w:val="28"/>
        </w:rPr>
      </w:pPr>
    </w:p>
    <w:p w14:paraId="3DB5485A" w14:textId="77777777" w:rsidR="000E7A9E" w:rsidRDefault="000E7A9E">
      <w:pPr>
        <w:jc w:val="center"/>
        <w:rPr>
          <w:rFonts w:ascii="Cambria" w:hAnsi="Cambria" w:cs="Times New Roman"/>
          <w:b/>
          <w:bCs/>
          <w:sz w:val="24"/>
          <w:szCs w:val="24"/>
          <w:lang w:eastAsia="zh-CN"/>
        </w:rPr>
      </w:pPr>
    </w:p>
    <w:p w14:paraId="6EA58952" w14:textId="77777777" w:rsidR="000E7A9E" w:rsidRDefault="000E7A9E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5F920CD1" w14:textId="77777777" w:rsidR="00EB2583" w:rsidRDefault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01029BDA" w14:textId="77777777" w:rsidR="00EB2583" w:rsidRDefault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0FFFB477" w14:textId="77777777" w:rsidR="00EB2583" w:rsidRPr="00EB2583" w:rsidRDefault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5FBB043B" w14:textId="77777777" w:rsidR="000E7A9E" w:rsidRDefault="007762B7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lastRenderedPageBreak/>
        <w:t>KERANGKA ACUAN KERJA (KAK)</w:t>
      </w:r>
    </w:p>
    <w:p w14:paraId="249E44D2" w14:textId="23010985" w:rsidR="00104282" w:rsidRPr="00E74708" w:rsidRDefault="007762B7" w:rsidP="00EB2583">
      <w:pPr>
        <w:jc w:val="center"/>
        <w:rPr>
          <w:rFonts w:ascii="Cambria" w:hAnsi="Cambria" w:cs="Times New Roman"/>
          <w:b/>
          <w:bCs/>
          <w:sz w:val="24"/>
          <w:szCs w:val="24"/>
          <w:lang w:val="en-US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PEMBAYARAN </w:t>
      </w:r>
      <w:r w:rsidR="00104282">
        <w:rPr>
          <w:rFonts w:ascii="Cambria" w:hAnsi="Cambria" w:cs="Times New Roman"/>
          <w:b/>
          <w:bCs/>
          <w:sz w:val="24"/>
          <w:szCs w:val="24"/>
          <w:lang w:val="id-ID"/>
        </w:rPr>
        <w:t xml:space="preserve">BELANJA LANGGANAN </w:t>
      </w:r>
      <w:r w:rsidR="006331AE">
        <w:rPr>
          <w:rFonts w:ascii="Cambria" w:hAnsi="Cambria" w:cs="Times New Roman"/>
          <w:b/>
          <w:bCs/>
          <w:sz w:val="24"/>
          <w:szCs w:val="24"/>
          <w:lang w:val="en-US"/>
        </w:rPr>
        <w:t>AIR</w:t>
      </w:r>
    </w:p>
    <w:p w14:paraId="66C2E9A7" w14:textId="77777777" w:rsidR="000E7A9E" w:rsidRDefault="007762B7">
      <w:pPr>
        <w:jc w:val="center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 BPS PROVINSI KALIMANTAN BARAT </w:t>
      </w:r>
    </w:p>
    <w:p w14:paraId="5E8AA2CD" w14:textId="1F344BCE" w:rsidR="000E7A9E" w:rsidRPr="00D32C33" w:rsidRDefault="007762B7">
      <w:pPr>
        <w:jc w:val="center"/>
        <w:rPr>
          <w:rFonts w:ascii="Cambria" w:hAnsi="Cambria" w:cs="Times New Roman"/>
          <w:b/>
          <w:bCs/>
          <w:sz w:val="24"/>
          <w:szCs w:val="24"/>
          <w:lang w:val="en-ID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TAHUN ANGGARAN </w:t>
      </w:r>
      <w:r w:rsidR="001C7868">
        <w:rPr>
          <w:rFonts w:ascii="Cambria" w:hAnsi="Cambria" w:cs="Times New Roman"/>
          <w:b/>
          <w:bCs/>
          <w:sz w:val="24"/>
          <w:szCs w:val="24"/>
          <w:lang w:val="en-US"/>
        </w:rPr>
        <w:t>2026</w:t>
      </w:r>
    </w:p>
    <w:p w14:paraId="07948B56" w14:textId="77777777" w:rsidR="000E7A9E" w:rsidRDefault="000E7A9E">
      <w:pPr>
        <w:jc w:val="center"/>
        <w:rPr>
          <w:rFonts w:ascii="Cambria" w:hAnsi="Cambria" w:cs="Times New Roman"/>
          <w:b/>
          <w:bCs/>
          <w:sz w:val="18"/>
          <w:szCs w:val="18"/>
        </w:rPr>
      </w:pPr>
    </w:p>
    <w:p w14:paraId="68B21531" w14:textId="77777777" w:rsidR="000E7A9E" w:rsidRDefault="007762B7" w:rsidP="003F2D10">
      <w:pPr>
        <w:numPr>
          <w:ilvl w:val="0"/>
          <w:numId w:val="1"/>
        </w:numPr>
        <w:spacing w:after="0" w:line="480" w:lineRule="auto"/>
        <w:ind w:left="284" w:hanging="284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Dasar Hukum</w:t>
      </w:r>
    </w:p>
    <w:p w14:paraId="12E3E66D" w14:textId="275A5629" w:rsidR="000E7A9E" w:rsidRDefault="007762B7" w:rsidP="00316BBA">
      <w:pPr>
        <w:spacing w:after="0" w:line="360" w:lineRule="auto"/>
        <w:ind w:left="284"/>
        <w:jc w:val="both"/>
        <w:rPr>
          <w:rFonts w:ascii="Cambria" w:eastAsiaTheme="minorEastAsia" w:hAnsi="Cambria" w:cs="Times New Roman"/>
          <w:sz w:val="24"/>
          <w:szCs w:val="24"/>
          <w:lang w:eastAsia="zh-CN"/>
        </w:rPr>
      </w:pPr>
      <w:r>
        <w:rPr>
          <w:rFonts w:ascii="Cambria" w:eastAsia="Times New Roman" w:hAnsi="Cambria" w:cs="Times New Roman"/>
          <w:sz w:val="24"/>
          <w:szCs w:val="24"/>
        </w:rPr>
        <w:t xml:space="preserve">Dasar hukum yang digunakan dalam kegiatan Tahun </w:t>
      </w:r>
      <w:r w:rsidR="001C7868">
        <w:rPr>
          <w:rFonts w:ascii="Cambria" w:eastAsia="Times New Roman" w:hAnsi="Cambria" w:cs="Times New Roman"/>
          <w:sz w:val="24"/>
          <w:szCs w:val="24"/>
          <w:lang w:val="en-US"/>
        </w:rPr>
        <w:t>2026</w:t>
      </w:r>
      <w:r>
        <w:rPr>
          <w:rFonts w:ascii="Cambria" w:eastAsia="Times New Roman" w:hAnsi="Cambria" w:cs="Times New Roman"/>
          <w:sz w:val="24"/>
          <w:szCs w:val="24"/>
        </w:rPr>
        <w:t xml:space="preserve"> adalah:</w:t>
      </w:r>
    </w:p>
    <w:p w14:paraId="3E6F0720" w14:textId="5B650F72" w:rsidR="001C7868" w:rsidRPr="001C7868" w:rsidRDefault="001C7868" w:rsidP="00316BBA">
      <w:pPr>
        <w:pStyle w:val="ListParagraph"/>
        <w:numPr>
          <w:ilvl w:val="0"/>
          <w:numId w:val="9"/>
        </w:num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dasar 1</w:t>
      </w:r>
    </w:p>
    <w:p w14:paraId="3E6F0720" w14:textId="5B650F72" w:rsidR="001C7868" w:rsidRPr="001C7868" w:rsidRDefault="001C7868" w:rsidP="00316BBA">
      <w:pPr>
        <w:pStyle w:val="ListParagraph"/>
        <w:numPr>
          <w:ilvl w:val="0"/>
          <w:numId w:val="9"/>
        </w:numPr>
        <w:spacing w:after="0" w:line="360" w:lineRule="auto"/>
        <w:ind w:left="567" w:hanging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1C7868">
        <w:rPr>
          <w:rFonts w:ascii="Cambria" w:eastAsia="Times New Roman" w:hAnsi="Cambria" w:cs="Times New Roman"/>
          <w:sz w:val="24"/>
          <w:szCs w:val="28"/>
        </w:rPr>
        <w:t>dasar 2</w:t>
      </w:r>
    </w:p>
    <w:p w14:paraId="175A25BA" w14:textId="77777777" w:rsidR="0073035E" w:rsidRPr="00222382" w:rsidRDefault="0073035E" w:rsidP="0073035E">
      <w:pPr>
        <w:spacing w:after="0" w:line="360" w:lineRule="auto"/>
        <w:ind w:left="1288"/>
        <w:jc w:val="both"/>
        <w:rPr>
          <w:rFonts w:ascii="Cambria" w:eastAsia="Times New Roman" w:hAnsi="Cambria" w:cs="Times New Roman"/>
          <w:sz w:val="16"/>
          <w:szCs w:val="16"/>
        </w:rPr>
      </w:pPr>
    </w:p>
    <w:p w14:paraId="78660CCF" w14:textId="77777777" w:rsidR="000E7A9E" w:rsidRDefault="007762B7" w:rsidP="002C53CC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eastAsia="Cambria" w:hAnsi="Cambria" w:cs="Cambria"/>
          <w:b/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Gambaran Umum</w:t>
      </w:r>
    </w:p>
    <w:p w14:paraId="4B1C3781" w14:textId="3B0B6B2F" w:rsidR="00A70B4F" w:rsidRDefault="001C7868" w:rsidP="005D0A53">
      <w:pPr>
        <w:spacing w:after="0" w:line="360" w:lineRule="auto"/>
        <w:ind w:left="284" w:firstLine="283"/>
        <w:jc w:val="both"/>
        <w:rPr>
          <w:rFonts w:ascii="Cambria" w:hAnsi="Cambria"/>
          <w:color w:val="FF0000"/>
          <w:lang w:val="en-US"/>
        </w:rPr>
      </w:pPr>
      <w:r>
        <w:rPr>
          <w:rFonts w:ascii="Cambria" w:hAnsi="Cambria" w:cstheme="minorHAnsi"/>
          <w:sz w:val="24"/>
          <w:szCs w:val="24"/>
          <w:lang w:val="en-US"/>
        </w:rPr>
        <w:t>dasar 1 je</w:t>
      </w:r>
    </w:p>
    <w:p w14:paraId="401BAB0A" w14:textId="77777777" w:rsidR="005D0A53" w:rsidRPr="005D0A53" w:rsidRDefault="005D0A53" w:rsidP="005D0A53">
      <w:pPr>
        <w:spacing w:after="0" w:line="360" w:lineRule="auto"/>
        <w:ind w:left="284" w:firstLine="283"/>
        <w:jc w:val="both"/>
        <w:rPr>
          <w:rFonts w:ascii="Cambria" w:hAnsi="Cambria"/>
          <w:color w:val="FF0000"/>
          <w:lang w:val="en-US"/>
        </w:rPr>
      </w:pPr>
    </w:p>
    <w:p w14:paraId="148A286E" w14:textId="77777777" w:rsidR="000E7A9E" w:rsidRDefault="007762B7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eastAsia="Times New Roman" w:hAnsi="Cambria" w:cs="Times New Roman"/>
          <w:b/>
          <w:sz w:val="24"/>
          <w:szCs w:val="24"/>
        </w:rPr>
      </w:pPr>
      <w:r>
        <w:rPr>
          <w:rFonts w:ascii="Cambria" w:eastAsia="Times New Roman" w:hAnsi="Cambria" w:cs="Times New Roman"/>
          <w:b/>
          <w:sz w:val="24"/>
          <w:szCs w:val="24"/>
        </w:rPr>
        <w:t>Maksud dan Tujuan</w:t>
      </w:r>
      <w:r w:rsidR="0014717B">
        <w:rPr>
          <w:rFonts w:ascii="Cambria" w:eastAsia="Times New Roman" w:hAnsi="Cambria" w:cs="Times New Roman"/>
          <w:b/>
          <w:sz w:val="24"/>
          <w:szCs w:val="24"/>
          <w:lang w:val="en-US"/>
        </w:rPr>
        <w:t xml:space="preserve"> </w:t>
      </w:r>
      <w:proofErr w:type="spellStart"/>
      <w:r w:rsidR="0014717B">
        <w:rPr>
          <w:rFonts w:ascii="Cambria" w:eastAsia="Times New Roman" w:hAnsi="Cambria" w:cs="Times New Roman"/>
          <w:b/>
          <w:sz w:val="24"/>
          <w:szCs w:val="24"/>
          <w:lang w:val="en-US"/>
        </w:rPr>
        <w:t>Kegiatan</w:t>
      </w:r>
      <w:proofErr w:type="spellEnd"/>
    </w:p>
    <w:p w14:paraId="7FF9F42E" w14:textId="6CFB7DAB" w:rsidR="00D97632" w:rsidRPr="005D0A53" w:rsidRDefault="00D97632" w:rsidP="00C47F04">
      <w:pPr>
        <w:spacing w:after="0" w:line="360" w:lineRule="auto"/>
        <w:ind w:left="284" w:firstLine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maksuddddd </w:t>
      </w:r>
    </w:p>
    <w:p w14:paraId="44BF58AB" w14:textId="77777777" w:rsidR="000E7A9E" w:rsidRPr="0024057C" w:rsidRDefault="000E7A9E" w:rsidP="0024057C">
      <w:pPr>
        <w:spacing w:after="0" w:line="360" w:lineRule="auto"/>
        <w:jc w:val="both"/>
        <w:rPr>
          <w:rFonts w:ascii="Cambria" w:hAnsi="Cambria" w:cs="Times New Roman"/>
          <w:bCs/>
          <w:sz w:val="24"/>
          <w:szCs w:val="24"/>
          <w:lang w:val="en-US"/>
        </w:rPr>
      </w:pPr>
    </w:p>
    <w:p w14:paraId="7BB97960" w14:textId="3041DA38" w:rsidR="000E7A9E" w:rsidRDefault="007762B7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Keluaran/Output</w:t>
      </w:r>
    </w:p>
    <w:p w14:paraId="3507C5FF" w14:textId="77D50217" w:rsidR="00D97632" w:rsidRPr="005D0A53" w:rsidRDefault="00D97632" w:rsidP="00C47F04">
      <w:pPr>
        <w:spacing w:after="0" w:line="360" w:lineRule="auto"/>
        <w:ind w:left="284" w:firstLine="283"/>
        <w:jc w:val="both"/>
        <w:rPr>
          <w:rFonts w:ascii="Cambria" w:eastAsia="Times New Roman" w:hAnsi="Cambria" w:cs="Times New Roman"/>
          <w:sz w:val="24"/>
          <w:szCs w:val="28"/>
        </w:rPr>
      </w:pPr>
      <w:r w:rsidRPr="005D0A53">
        <w:rPr>
          <w:rFonts w:ascii="Cambria" w:eastAsia="Times New Roman" w:hAnsi="Cambria" w:cs="Times New Roman"/>
          <w:sz w:val="24"/>
          <w:szCs w:val="28"/>
        </w:rPr>
        <w:t>outputtttt </w:t>
      </w:r>
    </w:p>
    <w:p w14:paraId="33A6B5AA" w14:textId="77777777" w:rsidR="00AD2D47" w:rsidRPr="00BD66F4" w:rsidRDefault="00AD2D47" w:rsidP="00904E90">
      <w:pPr>
        <w:spacing w:after="0" w:line="300" w:lineRule="auto"/>
        <w:ind w:left="720"/>
        <w:jc w:val="both"/>
        <w:rPr>
          <w:rFonts w:ascii="Cambria" w:eastAsia="Times New Roman" w:hAnsi="Cambria" w:cs="Times New Roman"/>
          <w:sz w:val="24"/>
          <w:szCs w:val="24"/>
          <w:lang w:val="id-ID"/>
        </w:rPr>
      </w:pPr>
    </w:p>
    <w:p w14:paraId="055A9E47" w14:textId="67DEDD37" w:rsidR="002F3ED5" w:rsidRPr="00904E90" w:rsidRDefault="00016581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Cs/>
          <w:sz w:val="24"/>
          <w:szCs w:val="24"/>
        </w:rPr>
      </w:pPr>
      <w:proofErr w:type="spellStart"/>
      <w:r>
        <w:rPr>
          <w:rFonts w:ascii="Cambria" w:hAnsi="Cambria" w:cs="Times New Roman"/>
          <w:b/>
          <w:bCs/>
          <w:sz w:val="24"/>
          <w:szCs w:val="24"/>
          <w:lang w:val="en-US"/>
        </w:rPr>
        <w:lastRenderedPageBreak/>
        <w:t>O</w:t>
      </w:r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>rganisasi</w:t>
      </w:r>
      <w:proofErr w:type="spellEnd"/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 yang </w:t>
      </w:r>
      <w:proofErr w:type="spellStart"/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>Me</w:t>
      </w:r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>laksana</w:t>
      </w:r>
      <w:r w:rsidR="00904E90">
        <w:rPr>
          <w:rFonts w:ascii="Cambria" w:hAnsi="Cambria" w:cs="Times New Roman"/>
          <w:b/>
          <w:bCs/>
          <w:sz w:val="24"/>
          <w:szCs w:val="24"/>
          <w:lang w:val="en-US"/>
        </w:rPr>
        <w:t>k</w:t>
      </w:r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>an</w:t>
      </w:r>
      <w:proofErr w:type="spellEnd"/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 </w:t>
      </w:r>
      <w:proofErr w:type="spellStart"/>
      <w:r w:rsidR="00A74ED4">
        <w:rPr>
          <w:rFonts w:ascii="Cambria" w:hAnsi="Cambria" w:cs="Times New Roman"/>
          <w:b/>
          <w:bCs/>
          <w:sz w:val="24"/>
          <w:szCs w:val="24"/>
          <w:lang w:val="en-US"/>
        </w:rPr>
        <w:t>Kegiatan</w:t>
      </w:r>
      <w:proofErr w:type="spellEnd"/>
    </w:p>
    <w:p w14:paraId="529AFFBE" w14:textId="1EB81672" w:rsidR="00AD2D47" w:rsidRPr="00C47F04" w:rsidRDefault="00904E90" w:rsidP="00C47F04">
      <w:pPr>
        <w:spacing w:after="0" w:line="360" w:lineRule="auto"/>
        <w:ind w:left="284" w:firstLine="283"/>
        <w:jc w:val="both"/>
        <w:rPr>
          <w:rFonts w:ascii="Cambria" w:hAnsi="Cambria" w:cs="Times New Roman"/>
          <w:sz w:val="24"/>
          <w:szCs w:val="24"/>
          <w:lang w:val="es-ES"/>
        </w:rPr>
      </w:pPr>
      <w:proofErr w:type="spellStart"/>
      <w:r>
        <w:rPr>
          <w:rFonts w:ascii="Cambria" w:hAnsi="Cambria" w:cs="Times New Roman"/>
          <w:sz w:val="24"/>
          <w:szCs w:val="24"/>
          <w:lang w:val="es-ES"/>
        </w:rPr>
        <w:t>Satker</w:t>
      </w:r>
      <w:proofErr w:type="spellEnd"/>
      <w:r>
        <w:rPr>
          <w:rFonts w:ascii="Cambria" w:hAnsi="Cambria" w:cs="Times New Roman"/>
          <w:sz w:val="24"/>
          <w:szCs w:val="24"/>
          <w:lang w:val="es-ES"/>
        </w:rPr>
        <w:t xml:space="preserve"> yang </w:t>
      </w:r>
      <w:proofErr w:type="spellStart"/>
      <w:r>
        <w:rPr>
          <w:rFonts w:ascii="Cambria" w:hAnsi="Cambria" w:cs="Times New Roman"/>
          <w:sz w:val="24"/>
          <w:szCs w:val="24"/>
          <w:lang w:val="es-ES"/>
        </w:rPr>
        <w:t>melak</w:t>
      </w:r>
      <w:r w:rsidRPr="00904E90">
        <w:rPr>
          <w:rFonts w:ascii="Cambria" w:hAnsi="Cambria" w:cs="Times New Roman"/>
          <w:sz w:val="24"/>
          <w:szCs w:val="24"/>
          <w:lang w:val="es-ES"/>
        </w:rPr>
        <w:t>sanakan</w:t>
      </w:r>
      <w:proofErr w:type="spellEnd"/>
      <w:r w:rsidRPr="00904E90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Cambria" w:hAnsi="Cambria" w:cs="Times New Roman"/>
          <w:sz w:val="24"/>
          <w:szCs w:val="24"/>
          <w:lang w:val="es-ES"/>
        </w:rPr>
        <w:t>kegiatan</w:t>
      </w:r>
      <w:proofErr w:type="spellEnd"/>
      <w:r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adalah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Badan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Pusat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Statistik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provinsi</w:t>
      </w:r>
      <w:proofErr w:type="spellEnd"/>
      <w:r w:rsidR="00016581">
        <w:rPr>
          <w:rFonts w:ascii="Cambria" w:hAnsi="Cambria" w:cs="Times New Roman"/>
          <w:sz w:val="24"/>
          <w:szCs w:val="24"/>
          <w:lang w:val="es-ES"/>
        </w:rPr>
        <w:t xml:space="preserve"> Kalimantan </w:t>
      </w:r>
      <w:proofErr w:type="spellStart"/>
      <w:r w:rsidR="00016581">
        <w:rPr>
          <w:rFonts w:ascii="Cambria" w:hAnsi="Cambria" w:cs="Times New Roman"/>
          <w:sz w:val="24"/>
          <w:szCs w:val="24"/>
          <w:lang w:val="es-ES"/>
        </w:rPr>
        <w:t>Barat</w:t>
      </w:r>
      <w:proofErr w:type="spellEnd"/>
      <w:r w:rsidRPr="00904E90">
        <w:rPr>
          <w:rFonts w:ascii="Cambria" w:hAnsi="Cambria" w:cs="Times New Roman"/>
          <w:sz w:val="24"/>
          <w:szCs w:val="24"/>
          <w:lang w:val="es-ES"/>
        </w:rPr>
        <w:t>.</w:t>
      </w:r>
    </w:p>
    <w:p w14:paraId="4C7EEBAF" w14:textId="4BB23E5B" w:rsidR="00904E90" w:rsidRPr="00222382" w:rsidRDefault="00904E90" w:rsidP="00904E90">
      <w:pPr>
        <w:spacing w:after="0" w:line="360" w:lineRule="auto"/>
        <w:jc w:val="both"/>
        <w:rPr>
          <w:rFonts w:ascii="Cambria" w:hAnsi="Cambria" w:cs="Times New Roman"/>
          <w:bCs/>
          <w:sz w:val="16"/>
          <w:szCs w:val="16"/>
          <w:lang w:val="en-ID"/>
        </w:rPr>
      </w:pPr>
    </w:p>
    <w:p w14:paraId="7355B14E" w14:textId="622CC099" w:rsidR="00904E90" w:rsidRPr="00904E90" w:rsidRDefault="00904E90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sz w:val="24"/>
          <w:szCs w:val="24"/>
        </w:rPr>
      </w:pPr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Waktu dan </w:t>
      </w:r>
      <w:proofErr w:type="spellStart"/>
      <w:r w:rsidRPr="00904E90">
        <w:rPr>
          <w:rFonts w:ascii="Cambria" w:hAnsi="Cambria" w:cs="Times New Roman"/>
          <w:b/>
          <w:sz w:val="24"/>
          <w:szCs w:val="24"/>
          <w:lang w:val="en-ID"/>
        </w:rPr>
        <w:t>Tempat</w:t>
      </w:r>
      <w:proofErr w:type="spellEnd"/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 </w:t>
      </w:r>
      <w:proofErr w:type="spellStart"/>
      <w:r w:rsidRPr="00904E90">
        <w:rPr>
          <w:rFonts w:ascii="Cambria" w:hAnsi="Cambria" w:cs="Times New Roman"/>
          <w:b/>
          <w:sz w:val="24"/>
          <w:szCs w:val="24"/>
          <w:lang w:val="en-ID"/>
        </w:rPr>
        <w:t>Pelaksanaan</w:t>
      </w:r>
      <w:proofErr w:type="spellEnd"/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 </w:t>
      </w:r>
      <w:proofErr w:type="spellStart"/>
      <w:r w:rsidRPr="00904E90">
        <w:rPr>
          <w:rFonts w:ascii="Cambria" w:hAnsi="Cambria" w:cs="Times New Roman"/>
          <w:b/>
          <w:sz w:val="24"/>
          <w:szCs w:val="24"/>
          <w:lang w:val="en-ID"/>
        </w:rPr>
        <w:t>Kegiatan</w:t>
      </w:r>
      <w:proofErr w:type="spellEnd"/>
      <w:r w:rsidRPr="00904E90">
        <w:rPr>
          <w:rFonts w:ascii="Cambria" w:hAnsi="Cambria" w:cs="Times New Roman"/>
          <w:b/>
          <w:sz w:val="24"/>
          <w:szCs w:val="24"/>
          <w:lang w:val="en-ID"/>
        </w:rPr>
        <w:t xml:space="preserve"> </w:t>
      </w:r>
    </w:p>
    <w:p w14:paraId="0076C9DC" w14:textId="5AA7348A" w:rsidR="0014717B" w:rsidRDefault="007B7305" w:rsidP="006A020C">
      <w:pPr>
        <w:pStyle w:val="ListParagraph"/>
        <w:spacing w:after="0" w:line="360" w:lineRule="auto"/>
        <w:ind w:left="284" w:firstLine="283"/>
        <w:jc w:val="both"/>
        <w:rPr>
          <w:rFonts w:ascii="Cambria" w:hAnsi="Cambria" w:cs="Times New Roman"/>
          <w:b/>
          <w:bCs/>
          <w:sz w:val="24"/>
          <w:szCs w:val="24"/>
          <w:lang w:val="en-US"/>
        </w:rPr>
      </w:pP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Waktu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>
        <w:rPr>
          <w:rFonts w:ascii="Cambria" w:eastAsia="Times New Roman" w:hAnsi="Cambria" w:cs="Calibri"/>
          <w:sz w:val="24"/>
          <w:szCs w:val="24"/>
          <w:lang w:val="en-US"/>
        </w:rPr>
        <w:t>Pembayaran</w:t>
      </w:r>
      <w:proofErr w:type="spellEnd"/>
      <w:r>
        <w:rPr>
          <w:rFonts w:ascii="Cambria" w:eastAsia="Times New Roman" w:hAnsi="Cambria" w:cs="Calibri"/>
          <w:sz w:val="24"/>
          <w:szCs w:val="24"/>
          <w:lang w:val="en-US"/>
        </w:rPr>
        <w:t xml:space="preserve"> </w:t>
      </w:r>
      <w:r w:rsidR="00BF508F">
        <w:rPr>
          <w:rFonts w:ascii="Cambria" w:eastAsia="Times New Roman" w:hAnsi="Cambria" w:cs="Calibri"/>
          <w:sz w:val="24"/>
          <w:szCs w:val="24"/>
          <w:lang w:val="en-US"/>
        </w:rPr>
        <w:t>Belanja air minum</w:t>
      </w:r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dilaksanakan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mulai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Bulan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="00BF508F">
        <w:rPr>
          <w:rFonts w:ascii="Cambria" w:hAnsi="Cambria" w:cs="Times New Roman"/>
          <w:sz w:val="24"/>
          <w:szCs w:val="24"/>
          <w:lang w:val="es-ES"/>
        </w:rPr>
        <w:t>Januari sd Desember 2026</w:t>
      </w:r>
      <w:r w:rsidR="00AD2D47">
        <w:rPr>
          <w:rFonts w:ascii="Cambria" w:hAnsi="Cambria" w:cs="Times New Roman"/>
          <w:sz w:val="24"/>
          <w:szCs w:val="24"/>
          <w:lang w:val="es-ES"/>
        </w:rPr>
        <w:t xml:space="preserve">,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paling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lambat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tanggal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="00BF508F">
        <w:rPr>
          <w:rFonts w:ascii="Cambria" w:hAnsi="Cambria" w:cs="Times New Roman"/>
          <w:sz w:val="24"/>
          <w:szCs w:val="24"/>
          <w:lang w:val="es-ES"/>
        </w:rPr>
        <w:t>20</w:t>
      </w:r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setiap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="00AD2D47">
        <w:rPr>
          <w:rFonts w:ascii="Cambria" w:hAnsi="Cambria" w:cs="Times New Roman"/>
          <w:sz w:val="24"/>
          <w:szCs w:val="24"/>
          <w:lang w:val="es-ES"/>
        </w:rPr>
        <w:t>bulannya</w:t>
      </w:r>
      <w:proofErr w:type="spellEnd"/>
      <w:r w:rsidR="00AD2D47">
        <w:rPr>
          <w:rFonts w:ascii="Cambria" w:hAnsi="Cambria" w:cs="Times New Roman"/>
          <w:sz w:val="24"/>
          <w:szCs w:val="24"/>
          <w:lang w:val="es-ES"/>
        </w:rPr>
        <w:t xml:space="preserve"> </w:t>
      </w:r>
      <w:r w:rsidRPr="0031404A">
        <w:rPr>
          <w:rFonts w:ascii="Cambria" w:hAnsi="Cambria" w:cs="Times New Roman"/>
          <w:sz w:val="24"/>
          <w:szCs w:val="24"/>
          <w:lang w:val="es-ES"/>
        </w:rPr>
        <w:t xml:space="preserve">dan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tempat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</w:t>
      </w:r>
      <w:proofErr w:type="spellStart"/>
      <w:r w:rsidRPr="0031404A">
        <w:rPr>
          <w:rFonts w:ascii="Cambria" w:hAnsi="Cambria" w:cs="Times New Roman"/>
          <w:sz w:val="24"/>
          <w:szCs w:val="24"/>
          <w:lang w:val="es-ES"/>
        </w:rPr>
        <w:t>pelaksanaannya</w:t>
      </w:r>
      <w:proofErr w:type="spellEnd"/>
      <w:r w:rsidRPr="0031404A">
        <w:rPr>
          <w:rFonts w:ascii="Cambria" w:hAnsi="Cambria" w:cs="Times New Roman"/>
          <w:sz w:val="24"/>
          <w:szCs w:val="24"/>
          <w:lang w:val="es-ES"/>
        </w:rPr>
        <w:t xml:space="preserve"> di </w:t>
      </w:r>
      <w:r w:rsidR="00BF508F">
        <w:rPr>
          <w:rFonts w:ascii="Cambria" w:hAnsi="Cambria" w:cs="Times New Roman"/>
          <w:sz w:val="24"/>
          <w:szCs w:val="24"/>
          <w:lang w:val="es-ES"/>
        </w:rPr>
        <w:t>BPS Kalbar</w:t>
      </w:r>
      <w:r w:rsidR="00853634">
        <w:rPr>
          <w:rFonts w:ascii="Cambria" w:hAnsi="Cambria" w:cs="Times New Roman"/>
          <w:sz w:val="24"/>
          <w:szCs w:val="24"/>
          <w:lang w:val="es-ES"/>
        </w:rPr>
        <w:t xml:space="preserve">,  </w:t>
      </w:r>
      <w:r w:rsidR="00BF508F">
        <w:rPr>
          <w:rFonts w:ascii="Cambria" w:hAnsi="Cambria" w:cs="Times New Roman"/>
          <w:sz w:val="24"/>
          <w:szCs w:val="24"/>
          <w:lang w:val="es-ES"/>
        </w:rPr>
        <w:t>KAB. PASAMAN, SUMATERA BARAT</w:t>
      </w:r>
      <w:r w:rsidR="00853634">
        <w:rPr>
          <w:rFonts w:ascii="Cambria" w:hAnsi="Cambria" w:cs="Times New Roman"/>
          <w:sz w:val="24"/>
          <w:szCs w:val="24"/>
          <w:lang w:val="es-ES"/>
        </w:rPr>
        <w:t>.</w:t>
      </w:r>
    </w:p>
    <w:p w14:paraId="682ABC02" w14:textId="0D482785" w:rsidR="00721F62" w:rsidRPr="00222382" w:rsidRDefault="00721F62" w:rsidP="004600E9">
      <w:pPr>
        <w:spacing w:after="0" w:line="360" w:lineRule="auto"/>
        <w:jc w:val="both"/>
        <w:rPr>
          <w:rFonts w:ascii="Cambria" w:hAnsi="Cambria" w:cs="Times New Roman"/>
          <w:b/>
          <w:bCs/>
          <w:sz w:val="16"/>
          <w:szCs w:val="16"/>
          <w:lang w:val="en-US"/>
        </w:rPr>
      </w:pPr>
    </w:p>
    <w:p w14:paraId="4A7B96AF" w14:textId="77777777" w:rsidR="0014717B" w:rsidRPr="0073035E" w:rsidRDefault="0014717B" w:rsidP="0073035E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 xml:space="preserve">Sumber </w:t>
      </w:r>
      <w:r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Dana dan </w:t>
      </w:r>
      <w:proofErr w:type="spellStart"/>
      <w:r>
        <w:rPr>
          <w:rFonts w:ascii="Cambria" w:hAnsi="Cambria" w:cs="Times New Roman"/>
          <w:b/>
          <w:bCs/>
          <w:sz w:val="24"/>
          <w:szCs w:val="24"/>
          <w:lang w:val="en-US"/>
        </w:rPr>
        <w:t>Perkiraan</w:t>
      </w:r>
      <w:proofErr w:type="spellEnd"/>
      <w:r>
        <w:rPr>
          <w:rFonts w:ascii="Cambria" w:hAnsi="Cambria" w:cs="Times New Roman"/>
          <w:b/>
          <w:bCs/>
          <w:sz w:val="24"/>
          <w:szCs w:val="24"/>
          <w:lang w:val="en-US"/>
        </w:rPr>
        <w:t xml:space="preserve"> </w:t>
      </w:r>
      <w:proofErr w:type="spellStart"/>
      <w:r>
        <w:rPr>
          <w:rFonts w:ascii="Cambria" w:hAnsi="Cambria" w:cs="Times New Roman"/>
          <w:b/>
          <w:bCs/>
          <w:sz w:val="24"/>
          <w:szCs w:val="24"/>
          <w:lang w:val="en-US"/>
        </w:rPr>
        <w:t>Biaya</w:t>
      </w:r>
      <w:proofErr w:type="spellEnd"/>
    </w:p>
    <w:p w14:paraId="0250837B" w14:textId="0FE10D1C" w:rsidR="0014717B" w:rsidRPr="002D321A" w:rsidRDefault="0014717B" w:rsidP="00316BBA">
      <w:pPr>
        <w:spacing w:after="0" w:line="360" w:lineRule="auto"/>
        <w:ind w:left="284" w:firstLine="283"/>
        <w:jc w:val="both"/>
        <w:rPr>
          <w:rFonts w:ascii="Cambria" w:hAnsi="Cambria" w:cs="Times New Roman"/>
          <w:bCs/>
          <w:color w:val="000000"/>
          <w:sz w:val="24"/>
          <w:szCs w:val="24"/>
          <w:lang w:val="id-ID"/>
        </w:rPr>
      </w:pPr>
      <w:r w:rsidRPr="0021403E">
        <w:rPr>
          <w:rFonts w:ascii="Cambria" w:hAnsi="Cambria" w:cs="Times New Roman"/>
          <w:bCs/>
          <w:color w:val="000000"/>
          <w:sz w:val="24"/>
          <w:szCs w:val="24"/>
          <w:lang w:val="id-ID"/>
        </w:rPr>
        <w:t xml:space="preserve">Total perkiraan biaya yang diperlukan untuk </w:t>
      </w:r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Belanja air minum</w:t>
      </w:r>
      <w:r w:rsidR="00B7758B" w:rsidRPr="0021403E"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21403E">
        <w:rPr>
          <w:rFonts w:ascii="Cambria" w:hAnsi="Cambria" w:cs="Times New Roman"/>
          <w:bCs/>
          <w:color w:val="000000"/>
          <w:sz w:val="24"/>
          <w:szCs w:val="24"/>
        </w:rPr>
        <w:t xml:space="preserve">sebesar Rp. </w:t>
      </w:r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54.000.000</w:t>
      </w:r>
      <w:r w:rsidRPr="0021403E">
        <w:rPr>
          <w:rFonts w:ascii="Cambria" w:hAnsi="Cambria" w:cs="Times New Roman"/>
          <w:bCs/>
          <w:color w:val="000000"/>
          <w:sz w:val="24"/>
          <w:szCs w:val="24"/>
        </w:rPr>
        <w:t>,-</w:t>
      </w:r>
      <w:proofErr w:type="gramEnd"/>
      <w:r w:rsidRPr="0021403E">
        <w:rPr>
          <w:rFonts w:ascii="Cambria" w:hAnsi="Cambria" w:cs="Times New Roman"/>
          <w:bCs/>
          <w:color w:val="000000"/>
          <w:sz w:val="24"/>
          <w:szCs w:val="24"/>
        </w:rPr>
        <w:t xml:space="preserve"> (</w:t>
      </w:r>
      <w:r w:rsidR="007441BA">
        <w:rPr>
          <w:rFonts w:ascii="Cambria" w:hAnsi="Cambria" w:cs="Times New Roman"/>
          <w:bCs/>
          <w:color w:val="000000"/>
          <w:sz w:val="24"/>
          <w:szCs w:val="24"/>
          <w:lang w:val="en-US"/>
        </w:rPr>
        <w:t>Lima puluh empat juta rupiah</w:t>
      </w:r>
      <w:r w:rsidRPr="0021403E">
        <w:rPr>
          <w:rFonts w:ascii="Cambria" w:hAnsi="Cambria" w:cs="Times New Roman"/>
          <w:bCs/>
          <w:color w:val="000000"/>
          <w:sz w:val="24"/>
          <w:szCs w:val="24"/>
        </w:rPr>
        <w:t>)/tahun</w:t>
      </w:r>
      <w:r>
        <w:rPr>
          <w:rFonts w:ascii="Cambria" w:hAnsi="Cambria" w:cs="Times New Roman"/>
          <w:bCs/>
          <w:color w:val="000000"/>
          <w:sz w:val="24"/>
          <w:szCs w:val="24"/>
        </w:rPr>
        <w:t xml:space="preserve"> </w:t>
      </w:r>
      <w:r w:rsidRPr="00262AB5">
        <w:rPr>
          <w:rFonts w:ascii="Cambria" w:hAnsi="Cambria" w:cs="Times New Roman"/>
          <w:bCs/>
          <w:color w:val="000000"/>
          <w:sz w:val="24"/>
          <w:szCs w:val="24"/>
        </w:rPr>
        <w:t>yang akan dibebankan pada DIPA BPS Provinsi dengan rincian anggaran biaya sebagai berikut:</w:t>
      </w:r>
    </w:p>
    <w:p w14:paraId="65D0B93B" w14:textId="79405905" w:rsidR="003769AD" w:rsidRDefault="003769AD">
      <w:pPr>
        <w:pStyle w:val="ListParagraph"/>
        <w:spacing w:after="0" w:line="360" w:lineRule="auto"/>
        <w:ind w:left="284" w:firstLine="850"/>
        <w:jc w:val="both"/>
        <w:rPr>
          <w:rFonts w:ascii="Cambria" w:hAnsi="Cambria" w:cs="Times New Roman"/>
          <w:bCs/>
          <w:sz w:val="24"/>
          <w:szCs w:val="24"/>
          <w:lang w:eastAsia="zh-CN"/>
        </w:rPr>
      </w:pPr>
    </w:p>
    <w:tbl>
      <w:tblPr>
        <w:tblW w:w="8796" w:type="dxa"/>
        <w:tblInd w:w="284" w:type="dxa"/>
        <w:tblBorders>
          <w:top w:val="single" w:sz="4" w:space="0" w:color="BDD7EE"/>
          <w:left w:val="single" w:sz="4" w:space="0" w:color="BDD7EE"/>
          <w:bottom w:val="single" w:sz="4" w:space="0" w:color="BDD7EE"/>
          <w:right w:val="single" w:sz="4" w:space="0" w:color="BDD7EE"/>
          <w:insideH w:val="single" w:sz="4" w:space="0" w:color="BDD7EE"/>
          <w:insideV w:val="single" w:sz="4" w:space="0" w:color="BDD7EE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3263"/>
        <w:gridCol w:w="567"/>
        <w:gridCol w:w="852"/>
        <w:gridCol w:w="1566"/>
        <w:gridCol w:w="1561"/>
      </w:tblGrid>
      <w:tr w:rsidR="000E7A9E" w14:paraId="10ECCBFA" w14:textId="77777777" w:rsidTr="00016581">
        <w:trPr>
          <w:trHeight w:val="485"/>
        </w:trPr>
        <w:tc>
          <w:tcPr>
            <w:tcW w:w="987" w:type="dxa"/>
            <w:vMerge w:val="restart"/>
          </w:tcPr>
          <w:p w14:paraId="135F0B71" w14:textId="77777777" w:rsidR="000E7A9E" w:rsidRDefault="000E7A9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3263" w:type="dxa"/>
            <w:vMerge w:val="restart"/>
          </w:tcPr>
          <w:p w14:paraId="4046B3F6" w14:textId="0CC9EAB9" w:rsidR="000E7A9E" w:rsidRDefault="007762B7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PROGRAM/KEGIATAN/OUTPUT/ KOMPONEN/AKUN/DETIL</w:t>
            </w:r>
          </w:p>
        </w:tc>
        <w:tc>
          <w:tcPr>
            <w:tcW w:w="4546" w:type="dxa"/>
            <w:gridSpan w:val="4"/>
          </w:tcPr>
          <w:p w14:paraId="7372A9E6" w14:textId="77777777" w:rsidR="000E7A9E" w:rsidRDefault="007762B7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BPS Provinsi</w:t>
            </w:r>
          </w:p>
        </w:tc>
      </w:tr>
      <w:tr w:rsidR="000E7A9E" w14:paraId="13A0C165" w14:textId="77777777" w:rsidTr="00016581">
        <w:trPr>
          <w:trHeight w:val="295"/>
        </w:trPr>
        <w:tc>
          <w:tcPr>
            <w:tcW w:w="987" w:type="dxa"/>
            <w:vMerge/>
          </w:tcPr>
          <w:p w14:paraId="6759ED31" w14:textId="77777777" w:rsidR="000E7A9E" w:rsidRDefault="000E7A9E">
            <w:pPr>
              <w:widowControl w:val="0"/>
              <w:spacing w:line="276" w:lineRule="auto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3263" w:type="dxa"/>
            <w:vMerge/>
          </w:tcPr>
          <w:p w14:paraId="7FED538D" w14:textId="77777777" w:rsidR="000E7A9E" w:rsidRDefault="000E7A9E">
            <w:pPr>
              <w:widowControl w:val="0"/>
              <w:spacing w:line="276" w:lineRule="auto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4EAB57DC" w14:textId="77777777" w:rsidR="000E7A9E" w:rsidRDefault="007762B7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Vol</w:t>
            </w:r>
          </w:p>
        </w:tc>
        <w:tc>
          <w:tcPr>
            <w:tcW w:w="2417" w:type="dxa"/>
            <w:gridSpan w:val="2"/>
          </w:tcPr>
          <w:p w14:paraId="1E5674B5" w14:textId="77777777" w:rsidR="000E7A9E" w:rsidRDefault="007762B7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Satuan</w:t>
            </w:r>
          </w:p>
        </w:tc>
        <w:tc>
          <w:tcPr>
            <w:tcW w:w="1561" w:type="dxa"/>
          </w:tcPr>
          <w:p w14:paraId="75C7F8CD" w14:textId="77777777" w:rsidR="000E7A9E" w:rsidRDefault="007762B7">
            <w:pPr>
              <w:spacing w:line="276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Jumlah Biaya</w:t>
            </w:r>
          </w:p>
        </w:tc>
      </w:tr>
      <w:tr w:rsidR="000E7A9E" w14:paraId="566D8764" w14:textId="77777777" w:rsidTr="00016581">
        <w:trPr>
          <w:trHeight w:val="486"/>
        </w:trPr>
        <w:tc>
          <w:tcPr>
            <w:tcW w:w="987" w:type="dxa"/>
          </w:tcPr>
          <w:p w14:paraId="1927E8FB" w14:textId="3B88F11F" w:rsidR="000E7A9E" w:rsidRPr="007441BA" w:rsidRDefault="007441BA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12345</w:t>
            </w:r>
          </w:p>
        </w:tc>
        <w:tc>
          <w:tcPr>
            <w:tcW w:w="3263" w:type="dxa"/>
          </w:tcPr>
          <w:p w14:paraId="2B219BE2" w14:textId="2F047AEE" w:rsidR="000E7A9E" w:rsidRPr="007441BA" w:rsidRDefault="007441BA" w:rsidP="008122DE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Belanja 1</w:t>
            </w:r>
          </w:p>
          <w:p w14:paraId="4365F781" w14:textId="77777777" w:rsidR="000E7A9E" w:rsidRDefault="000E7A9E" w:rsidP="008122DE">
            <w:pPr>
              <w:spacing w:line="24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567" w:type="dxa"/>
          </w:tcPr>
          <w:p w14:paraId="39D4F7DD" w14:textId="71DDC406" w:rsidR="000E7A9E" w:rsidRPr="0055251E" w:rsidRDefault="0055251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852" w:type="dxa"/>
          </w:tcPr>
          <w:p w14:paraId="3A35B79F" w14:textId="1163D5DF" w:rsidR="000E7A9E" w:rsidRPr="0055251E" w:rsidRDefault="0055251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KBK</w:t>
            </w:r>
          </w:p>
        </w:tc>
        <w:tc>
          <w:tcPr>
            <w:tcW w:w="1564" w:type="dxa"/>
          </w:tcPr>
          <w:p w14:paraId="39D21C8A" w14:textId="406B6273" w:rsidR="000E7A9E" w:rsidRPr="00CE2B32" w:rsidRDefault="0055251E" w:rsidP="00853634">
            <w:pPr>
              <w:spacing w:line="360" w:lineRule="auto"/>
              <w:jc w:val="center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54.000.000</w:t>
            </w:r>
          </w:p>
        </w:tc>
        <w:tc>
          <w:tcPr>
            <w:tcW w:w="1561" w:type="dxa"/>
          </w:tcPr>
          <w:p w14:paraId="4C9DA270" w14:textId="52F10274" w:rsidR="000E7A9E" w:rsidRPr="00CE2B32" w:rsidRDefault="0055251E" w:rsidP="00853634">
            <w:pPr>
              <w:spacing w:line="360" w:lineRule="auto"/>
              <w:jc w:val="right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54.000.000</w:t>
            </w:r>
          </w:p>
        </w:tc>
      </w:tr>
      <w:tr w:rsidR="000E7A9E" w14:paraId="34D9476C" w14:textId="77777777" w:rsidTr="00016581">
        <w:trPr>
          <w:trHeight w:val="399"/>
        </w:trPr>
        <w:tc>
          <w:tcPr>
            <w:tcW w:w="987" w:type="dxa"/>
          </w:tcPr>
          <w:p w14:paraId="42EFE5F6" w14:textId="77777777" w:rsidR="000E7A9E" w:rsidRDefault="000E7A9E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</w:p>
        </w:tc>
        <w:tc>
          <w:tcPr>
            <w:tcW w:w="6248" w:type="dxa"/>
            <w:gridSpan w:val="4"/>
          </w:tcPr>
          <w:p w14:paraId="0855F805" w14:textId="684DED5C" w:rsidR="000E7A9E" w:rsidRDefault="007762B7">
            <w:pPr>
              <w:spacing w:line="360" w:lineRule="auto"/>
              <w:jc w:val="both"/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561" w:type="dxa"/>
          </w:tcPr>
          <w:p w14:paraId="7A4B466A" w14:textId="31453893" w:rsidR="000E7A9E" w:rsidRPr="00CE2B32" w:rsidRDefault="0055251E" w:rsidP="00853634">
            <w:pPr>
              <w:spacing w:line="360" w:lineRule="auto"/>
              <w:jc w:val="right"/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id-ID"/>
              </w:rPr>
            </w:pPr>
            <w:r>
              <w:rPr>
                <w:rFonts w:ascii="Cambria" w:eastAsia="Cambria" w:hAnsi="Cambria" w:cs="Cambria"/>
                <w:b/>
                <w:color w:val="000000"/>
                <w:sz w:val="20"/>
                <w:szCs w:val="20"/>
                <w:lang w:val="en-US"/>
              </w:rPr>
              <w:t>54.000.000</w:t>
            </w:r>
          </w:p>
        </w:tc>
      </w:tr>
    </w:tbl>
    <w:p w14:paraId="677B4792" w14:textId="55A3AA2D" w:rsidR="00016581" w:rsidRDefault="00016581" w:rsidP="00B203FD">
      <w:pPr>
        <w:spacing w:after="0" w:line="360" w:lineRule="auto"/>
        <w:jc w:val="both"/>
        <w:rPr>
          <w:rFonts w:ascii="Cambria" w:hAnsi="Cambria" w:cs="Times New Roman"/>
          <w:b/>
          <w:bCs/>
          <w:sz w:val="24"/>
          <w:szCs w:val="24"/>
          <w:lang w:val="en-US" w:eastAsia="zh-CN"/>
        </w:rPr>
      </w:pPr>
    </w:p>
    <w:p w14:paraId="20BCDF34" w14:textId="7908379A" w:rsidR="000E7A9E" w:rsidRDefault="007762B7">
      <w:pPr>
        <w:pStyle w:val="ListParagraph"/>
        <w:numPr>
          <w:ilvl w:val="0"/>
          <w:numId w:val="1"/>
        </w:numPr>
        <w:spacing w:after="0" w:line="360" w:lineRule="auto"/>
        <w:ind w:left="284" w:hanging="284"/>
        <w:jc w:val="both"/>
        <w:rPr>
          <w:rFonts w:ascii="Cambria" w:hAnsi="Cambria" w:cs="Times New Roman"/>
          <w:b/>
          <w:bCs/>
          <w:sz w:val="24"/>
          <w:szCs w:val="24"/>
        </w:rPr>
      </w:pPr>
      <w:r>
        <w:rPr>
          <w:rFonts w:ascii="Cambria" w:hAnsi="Cambria" w:cs="Times New Roman"/>
          <w:b/>
          <w:bCs/>
          <w:sz w:val="24"/>
          <w:szCs w:val="24"/>
        </w:rPr>
        <w:t>Penutup</w:t>
      </w:r>
    </w:p>
    <w:p w14:paraId="08CB8FE8" w14:textId="48419B9C" w:rsidR="000E7A9E" w:rsidRDefault="007762B7">
      <w:pPr>
        <w:numPr>
          <w:ilvl w:val="3"/>
          <w:numId w:val="1"/>
        </w:numPr>
        <w:spacing w:after="0" w:line="360" w:lineRule="auto"/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Apabila terdapat hal-hal yang bertentangan dengan ketentuan, peraturan, pedoman, dan kebijaksanaan pemerintah yang berlaku, maka segala yang termaktub di dalam Kerangka Acuan Kegiatan (KAK) akan diteliti kembali.</w:t>
      </w:r>
    </w:p>
    <w:p w14:paraId="045C6BBC" w14:textId="77777777" w:rsidR="000E7A9E" w:rsidRPr="00016581" w:rsidRDefault="007762B7">
      <w:pPr>
        <w:numPr>
          <w:ilvl w:val="3"/>
          <w:numId w:val="1"/>
        </w:numPr>
        <w:spacing w:after="0" w:line="360" w:lineRule="auto"/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Hal-hal yang belum diatur dalam KAK akan ditetapkan lebih lanjut.</w:t>
      </w:r>
    </w:p>
    <w:p w14:paraId="689DC477" w14:textId="77777777" w:rsidR="00CE2B32" w:rsidRPr="00016581" w:rsidRDefault="007762B7" w:rsidP="004600E9">
      <w:pPr>
        <w:numPr>
          <w:ilvl w:val="3"/>
          <w:numId w:val="1"/>
        </w:numPr>
        <w:spacing w:after="0" w:line="360" w:lineRule="auto"/>
        <w:ind w:left="567" w:hanging="283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Demikian KAK ini dibuat untuk dipergunakan semestinya.</w:t>
      </w:r>
    </w:p>
    <w:p w14:paraId="10FC0094" w14:textId="1D9412CD" w:rsidR="00016581" w:rsidRPr="004600E9" w:rsidRDefault="00016581" w:rsidP="00016581">
      <w:pPr>
        <w:spacing w:after="0" w:line="360" w:lineRule="auto"/>
        <w:ind w:left="567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16581" w14:paraId="31CAA21A" w14:textId="77777777" w:rsidTr="00000798">
        <w:trPr>
          <w:jc w:val="center"/>
        </w:trPr>
        <w:tc>
          <w:tcPr>
            <w:tcW w:w="4508" w:type="dxa"/>
          </w:tcPr>
          <w:p w14:paraId="40A6A2EF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bookmarkStart w:id="0" w:name="_GoBack"/>
          </w:p>
          <w:p w14:paraId="53C59393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Mengetahui</w:t>
            </w:r>
          </w:p>
          <w:p w14:paraId="5DBB45B1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Pejabat Pembuat Komitmen</w:t>
            </w:r>
          </w:p>
          <w:p w14:paraId="746D8897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BPS Provinsi Kalimantan Barat</w:t>
            </w:r>
          </w:p>
          <w:p w14:paraId="291DFB46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7E3D6DFD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eastAsia="zh-CN"/>
              </w:rPr>
            </w:pPr>
          </w:p>
          <w:p w14:paraId="15B180A5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eastAsia="zh-CN"/>
              </w:rPr>
            </w:pPr>
          </w:p>
          <w:p w14:paraId="55A0E5A0" w14:textId="74354529" w:rsidR="00016581" w:rsidRPr="00CE384A" w:rsidRDefault="0055251E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ID"/>
              </w:rPr>
            </w:pPr>
            <w:r>
              <w:rPr>
                <w:rFonts w:ascii="Cambria" w:hAnsi="Cambria" w:cstheme="minorHAnsi"/>
                <w:sz w:val="24"/>
                <w:szCs w:val="24"/>
                <w:lang w:val="en-ID"/>
              </w:rPr>
              <w:t>Nama PPK Satu</w:t>
            </w:r>
          </w:p>
          <w:p w14:paraId="189600FF" w14:textId="6AE79ED1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 xml:space="preserve">NIP. </w:t>
            </w:r>
            <w:r w:rsidR="0055251E">
              <w:rPr>
                <w:rFonts w:ascii="Cambria" w:hAnsi="Cambria" w:cstheme="minorHAnsi"/>
                <w:sz w:val="24"/>
                <w:szCs w:val="24"/>
                <w:lang w:val="en-ID"/>
              </w:rPr>
              <w:t>112233</w:t>
            </w:r>
          </w:p>
        </w:tc>
        <w:tc>
          <w:tcPr>
            <w:tcW w:w="4508" w:type="dxa"/>
          </w:tcPr>
          <w:p w14:paraId="4DB0F042" w14:textId="5C30E7A1" w:rsidR="00016581" w:rsidRPr="0055251E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lastRenderedPageBreak/>
              <w:t xml:space="preserve">Pontianak, </w:t>
            </w:r>
            <w:r w:rsidR="0055251E">
              <w:rPr>
                <w:rFonts w:ascii="Cambria" w:hAnsi="Cambria" w:cstheme="minorHAnsi"/>
                <w:sz w:val="24"/>
                <w:szCs w:val="24"/>
                <w:lang w:val="en-US"/>
              </w:rPr>
              <w:t>30 January 2026</w:t>
            </w:r>
          </w:p>
          <w:p w14:paraId="17FDE19B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01C4B1AF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Kepala Bagian Umum</w:t>
            </w:r>
          </w:p>
          <w:p w14:paraId="71E126CA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>BPS Provinsi Kalimantan Barat</w:t>
            </w:r>
          </w:p>
          <w:p w14:paraId="659A17A2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6389832E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2D7A7A0B" w14:textId="77777777" w:rsidR="00016581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</w:rPr>
            </w:pPr>
          </w:p>
          <w:p w14:paraId="4EA8B4EA" w14:textId="7240E5D2" w:rsidR="00016581" w:rsidRPr="0055251E" w:rsidRDefault="0055251E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US"/>
              </w:rPr>
            </w:pPr>
            <w:r>
              <w:rPr>
                <w:rFonts w:ascii="Cambria" w:hAnsi="Cambria" w:cstheme="minorHAnsi"/>
                <w:sz w:val="24"/>
                <w:szCs w:val="24"/>
                <w:lang w:val="en-US"/>
              </w:rPr>
              <w:t>Nama Kepala</w:t>
            </w:r>
          </w:p>
          <w:p w14:paraId="39314256" w14:textId="77B4F348" w:rsidR="00016581" w:rsidRPr="0055251E" w:rsidRDefault="00016581" w:rsidP="001B4810">
            <w:pPr>
              <w:spacing w:after="0" w:line="360" w:lineRule="auto"/>
              <w:jc w:val="center"/>
              <w:rPr>
                <w:rFonts w:ascii="Cambria" w:hAnsi="Cambria" w:cstheme="minorHAnsi"/>
                <w:sz w:val="24"/>
                <w:szCs w:val="24"/>
                <w:lang w:val="en-US" w:eastAsia="zh-CN"/>
              </w:rPr>
            </w:pPr>
            <w:r>
              <w:rPr>
                <w:rFonts w:ascii="Cambria" w:hAnsi="Cambria" w:cstheme="minorHAnsi"/>
                <w:sz w:val="24"/>
                <w:szCs w:val="24"/>
              </w:rPr>
              <w:t xml:space="preserve">NIP. </w:t>
            </w:r>
            <w:r w:rsidR="0055251E">
              <w:rPr>
                <w:rFonts w:ascii="Cambria" w:hAnsi="Cambria" w:cstheme="minorHAnsi"/>
                <w:sz w:val="24"/>
                <w:szCs w:val="24"/>
                <w:lang w:val="en-US"/>
              </w:rPr>
              <w:t>12344912812</w:t>
            </w:r>
          </w:p>
        </w:tc>
      </w:tr>
      <w:bookmarkEnd w:id="0"/>
    </w:tbl>
    <w:p w14:paraId="48988992" w14:textId="1F51F74A" w:rsidR="000E7A9E" w:rsidRDefault="000E7A9E" w:rsidP="0014799E">
      <w:pPr>
        <w:rPr>
          <w:b/>
          <w:bCs/>
          <w:sz w:val="32"/>
          <w:szCs w:val="32"/>
          <w:lang w:eastAsia="zh-CN"/>
        </w:rPr>
      </w:pPr>
    </w:p>
    <w:sectPr w:rsidR="000E7A9E" w:rsidSect="001479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A970E27" w14:textId="77777777" w:rsidR="00177B3B" w:rsidRDefault="00177B3B">
      <w:pPr>
        <w:spacing w:line="240" w:lineRule="auto"/>
      </w:pPr>
      <w:r>
        <w:separator/>
      </w:r>
    </w:p>
  </w:endnote>
  <w:endnote w:type="continuationSeparator" w:id="0">
    <w:p w14:paraId="0B797157" w14:textId="77777777" w:rsidR="00177B3B" w:rsidRDefault="00177B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EBE564" w14:textId="77777777" w:rsidR="00177B3B" w:rsidRDefault="00177B3B">
      <w:pPr>
        <w:spacing w:after="0"/>
      </w:pPr>
      <w:r>
        <w:separator/>
      </w:r>
    </w:p>
  </w:footnote>
  <w:footnote w:type="continuationSeparator" w:id="0">
    <w:p w14:paraId="447DBFCF" w14:textId="77777777" w:rsidR="00177B3B" w:rsidRDefault="00177B3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046C5B"/>
    <w:multiLevelType w:val="hybridMultilevel"/>
    <w:tmpl w:val="5E0C60F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134BBF"/>
    <w:multiLevelType w:val="hybridMultilevel"/>
    <w:tmpl w:val="CAD2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1B1CB8"/>
    <w:multiLevelType w:val="multilevel"/>
    <w:tmpl w:val="29E0FE6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26374EB5"/>
    <w:multiLevelType w:val="hybridMultilevel"/>
    <w:tmpl w:val="EEC20C7E"/>
    <w:lvl w:ilvl="0" w:tplc="9BB851F8">
      <w:start w:val="1"/>
      <w:numFmt w:val="bullet"/>
      <w:lvlText w:val="-"/>
      <w:lvlJc w:val="left"/>
      <w:pPr>
        <w:ind w:left="644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2DB07A61"/>
    <w:multiLevelType w:val="multilevel"/>
    <w:tmpl w:val="6A0A41DA"/>
    <w:lvl w:ilvl="0">
      <w:start w:val="1"/>
      <w:numFmt w:val="decimal"/>
      <w:lvlText w:val="%1."/>
      <w:lvlJc w:val="left"/>
      <w:pPr>
        <w:ind w:left="1288" w:hanging="71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CD778C"/>
    <w:multiLevelType w:val="hybridMultilevel"/>
    <w:tmpl w:val="CAD2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E7426BA"/>
    <w:multiLevelType w:val="hybridMultilevel"/>
    <w:tmpl w:val="5D14436C"/>
    <w:lvl w:ilvl="0" w:tplc="01AC9504">
      <w:start w:val="1"/>
      <w:numFmt w:val="bullet"/>
      <w:lvlText w:val="-"/>
      <w:lvlJc w:val="left"/>
      <w:pPr>
        <w:ind w:left="1080" w:hanging="360"/>
      </w:pPr>
      <w:rPr>
        <w:rFonts w:ascii="Cambria" w:eastAsiaTheme="minorHAns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6FD3B53"/>
    <w:multiLevelType w:val="multilevel"/>
    <w:tmpl w:val="E13409FA"/>
    <w:lvl w:ilvl="0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0A41DA"/>
    <w:multiLevelType w:val="multilevel"/>
    <w:tmpl w:val="6A0A41DA"/>
    <w:lvl w:ilvl="0">
      <w:start w:val="1"/>
      <w:numFmt w:val="decimal"/>
      <w:lvlText w:val="%1."/>
      <w:lvlJc w:val="left"/>
      <w:pPr>
        <w:ind w:left="1288" w:hanging="71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392030"/>
    <w:multiLevelType w:val="hybridMultilevel"/>
    <w:tmpl w:val="F2F8939A"/>
    <w:lvl w:ilvl="0" w:tplc="04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954530D"/>
    <w:multiLevelType w:val="hybridMultilevel"/>
    <w:tmpl w:val="CAD260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9"/>
  </w:num>
  <w:num w:numId="8">
    <w:abstractNumId w:val="2"/>
  </w:num>
  <w:num w:numId="9">
    <w:abstractNumId w:val="10"/>
  </w:num>
  <w:num w:numId="10">
    <w:abstractNumId w:val="1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FF6"/>
    <w:rsid w:val="0000138B"/>
    <w:rsid w:val="000121E7"/>
    <w:rsid w:val="00016581"/>
    <w:rsid w:val="00023853"/>
    <w:rsid w:val="0004766C"/>
    <w:rsid w:val="00067DF1"/>
    <w:rsid w:val="00067ED1"/>
    <w:rsid w:val="00077B05"/>
    <w:rsid w:val="000830C6"/>
    <w:rsid w:val="00097497"/>
    <w:rsid w:val="000C11AB"/>
    <w:rsid w:val="000C3168"/>
    <w:rsid w:val="000E721E"/>
    <w:rsid w:val="000E7A9E"/>
    <w:rsid w:val="00104282"/>
    <w:rsid w:val="0012125F"/>
    <w:rsid w:val="001260D2"/>
    <w:rsid w:val="001444A3"/>
    <w:rsid w:val="00144D53"/>
    <w:rsid w:val="00146FC1"/>
    <w:rsid w:val="0014717B"/>
    <w:rsid w:val="0014799E"/>
    <w:rsid w:val="00160B50"/>
    <w:rsid w:val="001612A0"/>
    <w:rsid w:val="00177B3B"/>
    <w:rsid w:val="00180FDF"/>
    <w:rsid w:val="00191BF2"/>
    <w:rsid w:val="001942D6"/>
    <w:rsid w:val="001B4810"/>
    <w:rsid w:val="001C1A28"/>
    <w:rsid w:val="001C7868"/>
    <w:rsid w:val="001D4882"/>
    <w:rsid w:val="001D7020"/>
    <w:rsid w:val="00207007"/>
    <w:rsid w:val="002107EC"/>
    <w:rsid w:val="00212B36"/>
    <w:rsid w:val="0021372A"/>
    <w:rsid w:val="00222382"/>
    <w:rsid w:val="0024057C"/>
    <w:rsid w:val="0024245C"/>
    <w:rsid w:val="00252479"/>
    <w:rsid w:val="00263CEE"/>
    <w:rsid w:val="002923C1"/>
    <w:rsid w:val="00295CBC"/>
    <w:rsid w:val="002B36BE"/>
    <w:rsid w:val="002C1043"/>
    <w:rsid w:val="002C53CC"/>
    <w:rsid w:val="002C6DD2"/>
    <w:rsid w:val="002E02EB"/>
    <w:rsid w:val="002E2B82"/>
    <w:rsid w:val="002E722E"/>
    <w:rsid w:val="002F3ED5"/>
    <w:rsid w:val="002F7A38"/>
    <w:rsid w:val="0030537C"/>
    <w:rsid w:val="00311BDB"/>
    <w:rsid w:val="00316BBA"/>
    <w:rsid w:val="0032062E"/>
    <w:rsid w:val="00325C21"/>
    <w:rsid w:val="00343909"/>
    <w:rsid w:val="0035222B"/>
    <w:rsid w:val="00352CA2"/>
    <w:rsid w:val="00360B3B"/>
    <w:rsid w:val="003649FC"/>
    <w:rsid w:val="003769AD"/>
    <w:rsid w:val="003848EF"/>
    <w:rsid w:val="0039118E"/>
    <w:rsid w:val="00393813"/>
    <w:rsid w:val="003A4C0E"/>
    <w:rsid w:val="003B5774"/>
    <w:rsid w:val="003E7AA5"/>
    <w:rsid w:val="003F2D10"/>
    <w:rsid w:val="003F371C"/>
    <w:rsid w:val="003F7F25"/>
    <w:rsid w:val="0040572B"/>
    <w:rsid w:val="00405EC8"/>
    <w:rsid w:val="00410AAB"/>
    <w:rsid w:val="00423939"/>
    <w:rsid w:val="00425A60"/>
    <w:rsid w:val="00440C91"/>
    <w:rsid w:val="004419B5"/>
    <w:rsid w:val="00446F3D"/>
    <w:rsid w:val="004600E9"/>
    <w:rsid w:val="004625B5"/>
    <w:rsid w:val="004851F5"/>
    <w:rsid w:val="004A5742"/>
    <w:rsid w:val="004D2884"/>
    <w:rsid w:val="004E2C36"/>
    <w:rsid w:val="00505FEB"/>
    <w:rsid w:val="005165CA"/>
    <w:rsid w:val="00531723"/>
    <w:rsid w:val="005513A4"/>
    <w:rsid w:val="0055251E"/>
    <w:rsid w:val="005741F1"/>
    <w:rsid w:val="0058372A"/>
    <w:rsid w:val="005A53F7"/>
    <w:rsid w:val="005A58C7"/>
    <w:rsid w:val="005B3721"/>
    <w:rsid w:val="005B7FF6"/>
    <w:rsid w:val="005C3EC9"/>
    <w:rsid w:val="005D0A53"/>
    <w:rsid w:val="005D481A"/>
    <w:rsid w:val="00600576"/>
    <w:rsid w:val="0060404F"/>
    <w:rsid w:val="006227FB"/>
    <w:rsid w:val="006331AE"/>
    <w:rsid w:val="006453C7"/>
    <w:rsid w:val="006678A5"/>
    <w:rsid w:val="00671A9C"/>
    <w:rsid w:val="00672348"/>
    <w:rsid w:val="00684422"/>
    <w:rsid w:val="006A020C"/>
    <w:rsid w:val="006A7CED"/>
    <w:rsid w:val="006C06DE"/>
    <w:rsid w:val="006E67D3"/>
    <w:rsid w:val="006E76BB"/>
    <w:rsid w:val="00706625"/>
    <w:rsid w:val="00716304"/>
    <w:rsid w:val="00721F62"/>
    <w:rsid w:val="0072202E"/>
    <w:rsid w:val="0073035E"/>
    <w:rsid w:val="00737B91"/>
    <w:rsid w:val="007441BA"/>
    <w:rsid w:val="00757066"/>
    <w:rsid w:val="0076141A"/>
    <w:rsid w:val="0077212D"/>
    <w:rsid w:val="007762B7"/>
    <w:rsid w:val="00782EFF"/>
    <w:rsid w:val="00787A0C"/>
    <w:rsid w:val="007B7305"/>
    <w:rsid w:val="007C4782"/>
    <w:rsid w:val="007C4A7B"/>
    <w:rsid w:val="007E092D"/>
    <w:rsid w:val="008115ED"/>
    <w:rsid w:val="008122DE"/>
    <w:rsid w:val="00825E97"/>
    <w:rsid w:val="008432B2"/>
    <w:rsid w:val="00843F9B"/>
    <w:rsid w:val="00844D7F"/>
    <w:rsid w:val="00853634"/>
    <w:rsid w:val="008563E4"/>
    <w:rsid w:val="00860D32"/>
    <w:rsid w:val="0086425D"/>
    <w:rsid w:val="00885454"/>
    <w:rsid w:val="008A0496"/>
    <w:rsid w:val="008C798C"/>
    <w:rsid w:val="008D0E5B"/>
    <w:rsid w:val="00904E90"/>
    <w:rsid w:val="00911CC0"/>
    <w:rsid w:val="00921B58"/>
    <w:rsid w:val="00931852"/>
    <w:rsid w:val="0095186B"/>
    <w:rsid w:val="009648F2"/>
    <w:rsid w:val="00982CA2"/>
    <w:rsid w:val="0098740A"/>
    <w:rsid w:val="009908F6"/>
    <w:rsid w:val="00991109"/>
    <w:rsid w:val="009963B1"/>
    <w:rsid w:val="009B57B0"/>
    <w:rsid w:val="009E0056"/>
    <w:rsid w:val="00A024F9"/>
    <w:rsid w:val="00A03924"/>
    <w:rsid w:val="00A11352"/>
    <w:rsid w:val="00A15D28"/>
    <w:rsid w:val="00A31195"/>
    <w:rsid w:val="00A323D8"/>
    <w:rsid w:val="00A34939"/>
    <w:rsid w:val="00A50943"/>
    <w:rsid w:val="00A52082"/>
    <w:rsid w:val="00A61900"/>
    <w:rsid w:val="00A62F80"/>
    <w:rsid w:val="00A65AB8"/>
    <w:rsid w:val="00A70B4F"/>
    <w:rsid w:val="00A7404B"/>
    <w:rsid w:val="00A74C6F"/>
    <w:rsid w:val="00A74ED4"/>
    <w:rsid w:val="00A817AF"/>
    <w:rsid w:val="00A84407"/>
    <w:rsid w:val="00A84AC3"/>
    <w:rsid w:val="00A84D24"/>
    <w:rsid w:val="00A85821"/>
    <w:rsid w:val="00A91D98"/>
    <w:rsid w:val="00A957B6"/>
    <w:rsid w:val="00AA39FB"/>
    <w:rsid w:val="00AB1DA4"/>
    <w:rsid w:val="00AB3A50"/>
    <w:rsid w:val="00AD14B1"/>
    <w:rsid w:val="00AD1797"/>
    <w:rsid w:val="00AD2D47"/>
    <w:rsid w:val="00AE1655"/>
    <w:rsid w:val="00AF413A"/>
    <w:rsid w:val="00AF4E4D"/>
    <w:rsid w:val="00AF6591"/>
    <w:rsid w:val="00AF6898"/>
    <w:rsid w:val="00B00C5D"/>
    <w:rsid w:val="00B117B7"/>
    <w:rsid w:val="00B123BF"/>
    <w:rsid w:val="00B203FD"/>
    <w:rsid w:val="00B23EDD"/>
    <w:rsid w:val="00B676AB"/>
    <w:rsid w:val="00B7758B"/>
    <w:rsid w:val="00B8002B"/>
    <w:rsid w:val="00B8460D"/>
    <w:rsid w:val="00BB4608"/>
    <w:rsid w:val="00BD66F4"/>
    <w:rsid w:val="00BF508F"/>
    <w:rsid w:val="00BF71BE"/>
    <w:rsid w:val="00C15D1B"/>
    <w:rsid w:val="00C212D9"/>
    <w:rsid w:val="00C47F04"/>
    <w:rsid w:val="00C56962"/>
    <w:rsid w:val="00C61263"/>
    <w:rsid w:val="00C61BBB"/>
    <w:rsid w:val="00C8055D"/>
    <w:rsid w:val="00C86099"/>
    <w:rsid w:val="00CA0CF4"/>
    <w:rsid w:val="00CB7C23"/>
    <w:rsid w:val="00CE2B32"/>
    <w:rsid w:val="00D01EEB"/>
    <w:rsid w:val="00D32C33"/>
    <w:rsid w:val="00D364E2"/>
    <w:rsid w:val="00D437E5"/>
    <w:rsid w:val="00D56182"/>
    <w:rsid w:val="00D632F9"/>
    <w:rsid w:val="00D6658D"/>
    <w:rsid w:val="00D703ED"/>
    <w:rsid w:val="00D97632"/>
    <w:rsid w:val="00DC28C8"/>
    <w:rsid w:val="00DD4071"/>
    <w:rsid w:val="00DE75EC"/>
    <w:rsid w:val="00E11BD0"/>
    <w:rsid w:val="00E128E2"/>
    <w:rsid w:val="00E2294B"/>
    <w:rsid w:val="00E24C64"/>
    <w:rsid w:val="00E4558C"/>
    <w:rsid w:val="00E51E34"/>
    <w:rsid w:val="00E528C5"/>
    <w:rsid w:val="00E53D64"/>
    <w:rsid w:val="00E63566"/>
    <w:rsid w:val="00E66585"/>
    <w:rsid w:val="00E74708"/>
    <w:rsid w:val="00EA225F"/>
    <w:rsid w:val="00EB0246"/>
    <w:rsid w:val="00EB2583"/>
    <w:rsid w:val="00EB3E34"/>
    <w:rsid w:val="00EC097A"/>
    <w:rsid w:val="00EF73CC"/>
    <w:rsid w:val="00F169EB"/>
    <w:rsid w:val="00F1717B"/>
    <w:rsid w:val="00F21C32"/>
    <w:rsid w:val="00F33865"/>
    <w:rsid w:val="00F4082F"/>
    <w:rsid w:val="00F439BB"/>
    <w:rsid w:val="00F6023B"/>
    <w:rsid w:val="00F70264"/>
    <w:rsid w:val="00F70758"/>
    <w:rsid w:val="00FB72B0"/>
    <w:rsid w:val="00FE6503"/>
    <w:rsid w:val="19BD21C8"/>
    <w:rsid w:val="1AD009C9"/>
    <w:rsid w:val="1BC75D76"/>
    <w:rsid w:val="1CF61BA8"/>
    <w:rsid w:val="29434B94"/>
    <w:rsid w:val="2A8E518D"/>
    <w:rsid w:val="2EC21CDD"/>
    <w:rsid w:val="32D922FA"/>
    <w:rsid w:val="40F45D9F"/>
    <w:rsid w:val="4152448B"/>
    <w:rsid w:val="47375CD5"/>
    <w:rsid w:val="4CBC32F1"/>
    <w:rsid w:val="5AD03663"/>
    <w:rsid w:val="70E05338"/>
    <w:rsid w:val="726A47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C2CD7D2"/>
  <w15:docId w15:val="{B3B925A3-BE5D-4674-A656-CFB6E4C7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55139-0ACC-4D12-B1E8-BC48681F25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BPS BPS</dc:creator>
  <cp:lastModifiedBy>it</cp:lastModifiedBy>
  <cp:revision>21</cp:revision>
  <cp:lastPrinted>2025-08-11T03:52:00Z</cp:lastPrinted>
  <dcterms:created xsi:type="dcterms:W3CDTF">2026-01-22T06:50:00Z</dcterms:created>
  <dcterms:modified xsi:type="dcterms:W3CDTF">2026-01-23T15:52:00Z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1033-11.2.0.11440</vt:lpwstr>
  </property>
  <property fmtid="{D5CDD505-2E9C-101B-9397-08002B2CF9AE}" pid="3" name="ICV">
    <vt:lpwstr>2FFB04FA860E4C8F90EC124186401C8C</vt:lpwstr>
  </property>
</Properties>
</file>