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5354" w14:textId="531A4727" w:rsidR="005D5106" w:rsidRDefault="00F74E01" w:rsidP="00614389">
      <w:pPr>
        <w:ind w:right="823"/>
      </w:pPr>
      <w:r>
        <w:t xml:space="preserve">Manual de configuración de nueva funcionalidad </w:t>
      </w:r>
      <w:r w:rsidR="00614389">
        <w:t xml:space="preserve">para permitir la gestión de cantidades de artículos </w:t>
      </w:r>
      <w:r w:rsidR="000933C0">
        <w:t>pedidos por</w:t>
      </w:r>
      <w:r w:rsidR="00614389">
        <w:t xml:space="preserve"> pedido predictiv</w:t>
      </w:r>
      <w:r w:rsidR="000933C0">
        <w:t>o cuando existen inconsistencias en el inventario</w:t>
      </w:r>
    </w:p>
    <w:p w14:paraId="55968B37" w14:textId="77777777" w:rsidR="005D5106" w:rsidRDefault="00F74E01">
      <w:pPr>
        <w:numPr>
          <w:ilvl w:val="0"/>
          <w:numId w:val="1"/>
        </w:numPr>
        <w:ind w:right="823" w:hanging="360"/>
      </w:pPr>
      <w:r>
        <w:t xml:space="preserve">Ingresar al con un usuario con acceso al módulo </w:t>
      </w:r>
      <w:r>
        <w:rPr>
          <w:rFonts w:ascii="Arial" w:eastAsia="Arial" w:hAnsi="Arial" w:cs="Arial"/>
          <w:sz w:val="21"/>
          <w:shd w:val="clear" w:color="auto" w:fill="F1F3F5"/>
        </w:rPr>
        <w:t>CORPORATIVO V2</w:t>
      </w:r>
      <w:r>
        <w:t xml:space="preserve"> </w:t>
      </w:r>
    </w:p>
    <w:p w14:paraId="0B67A4AF" w14:textId="77777777" w:rsidR="005D5106" w:rsidRDefault="00F74E01">
      <w:pPr>
        <w:ind w:left="0" w:right="348" w:firstLine="0"/>
        <w:jc w:val="right"/>
      </w:pPr>
      <w:r>
        <w:rPr>
          <w:noProof/>
        </w:rPr>
        <w:drawing>
          <wp:inline distT="0" distB="0" distL="0" distR="0" wp14:anchorId="736D53AB" wp14:editId="442FAFA5">
            <wp:extent cx="5400040" cy="204851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5900A" w14:textId="77777777" w:rsidR="005D5106" w:rsidRDefault="00F74E01">
      <w:pPr>
        <w:numPr>
          <w:ilvl w:val="0"/>
          <w:numId w:val="1"/>
        </w:numPr>
        <w:ind w:right="823" w:hanging="360"/>
      </w:pPr>
      <w:r>
        <w:t xml:space="preserve">Seleccionamos Administración de </w:t>
      </w:r>
      <w:proofErr w:type="gramStart"/>
      <w:r>
        <w:t>seguridades  -</w:t>
      </w:r>
      <w:proofErr w:type="gramEnd"/>
      <w:r>
        <w:t xml:space="preserve">&gt; Administración de Módulos </w:t>
      </w:r>
    </w:p>
    <w:p w14:paraId="16138788" w14:textId="77777777" w:rsidR="005D5106" w:rsidRDefault="00F74E01">
      <w:pPr>
        <w:ind w:left="0" w:right="1941" w:firstLine="0"/>
        <w:jc w:val="center"/>
      </w:pPr>
      <w:r>
        <w:rPr>
          <w:noProof/>
        </w:rPr>
        <w:drawing>
          <wp:inline distT="0" distB="0" distL="0" distR="0" wp14:anchorId="747235C3" wp14:editId="5C857E76">
            <wp:extent cx="3931412" cy="191579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412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433338" w14:textId="72A42F8C" w:rsidR="005D5106" w:rsidRDefault="00F74E01">
      <w:pPr>
        <w:numPr>
          <w:ilvl w:val="0"/>
          <w:numId w:val="1"/>
        </w:numPr>
        <w:ind w:right="823" w:hanging="360"/>
      </w:pPr>
      <w:r>
        <w:t xml:space="preserve">Seleccionamos la opción de Sistemas y buscamos MAX y seleccionamos </w:t>
      </w:r>
      <w:r w:rsidR="00540CF8">
        <w:t>Locales</w:t>
      </w:r>
      <w:r>
        <w:t xml:space="preserve"> </w:t>
      </w:r>
    </w:p>
    <w:p w14:paraId="5B109168" w14:textId="639C4AC2" w:rsidR="005D5106" w:rsidRDefault="00540CF8">
      <w:pPr>
        <w:ind w:left="0" w:right="348" w:firstLine="0"/>
        <w:jc w:val="right"/>
      </w:pPr>
      <w:r>
        <w:rPr>
          <w:noProof/>
        </w:rPr>
        <w:drawing>
          <wp:inline distT="0" distB="0" distL="0" distR="0" wp14:anchorId="55A22DAD" wp14:editId="2923F5E0">
            <wp:extent cx="5478780" cy="3749688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390" cy="37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CD565" w14:textId="77777777" w:rsidR="00540CF8" w:rsidRDefault="00540CF8">
      <w:pPr>
        <w:ind w:left="0" w:right="348" w:firstLine="0"/>
        <w:jc w:val="right"/>
      </w:pPr>
    </w:p>
    <w:p w14:paraId="25A7271D" w14:textId="77777777" w:rsidR="005D5106" w:rsidRDefault="00F74E01">
      <w:pPr>
        <w:numPr>
          <w:ilvl w:val="0"/>
          <w:numId w:val="1"/>
        </w:numPr>
        <w:ind w:right="823" w:hanging="360"/>
      </w:pPr>
      <w:r>
        <w:lastRenderedPageBreak/>
        <w:t xml:space="preserve">Damos clic en editar </w:t>
      </w:r>
    </w:p>
    <w:p w14:paraId="18943F55" w14:textId="328D8453" w:rsidR="005D5106" w:rsidRDefault="00AC562A">
      <w:pPr>
        <w:ind w:left="0" w:right="348" w:firstLine="0"/>
        <w:jc w:val="right"/>
      </w:pPr>
      <w:r>
        <w:rPr>
          <w:noProof/>
        </w:rPr>
        <w:drawing>
          <wp:inline distT="0" distB="0" distL="0" distR="0" wp14:anchorId="7A1A2988" wp14:editId="58B84E40">
            <wp:extent cx="5838825" cy="3876675"/>
            <wp:effectExtent l="0" t="0" r="9525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4E5169" w14:textId="07498708" w:rsidR="005D5106" w:rsidRDefault="00552301">
      <w:pPr>
        <w:numPr>
          <w:ilvl w:val="0"/>
          <w:numId w:val="1"/>
        </w:numPr>
        <w:ind w:right="823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AFA0A" wp14:editId="12908D9A">
            <wp:simplePos x="0" y="0"/>
            <wp:positionH relativeFrom="column">
              <wp:posOffset>-267970</wp:posOffset>
            </wp:positionH>
            <wp:positionV relativeFrom="paragraph">
              <wp:posOffset>530225</wp:posOffset>
            </wp:positionV>
            <wp:extent cx="6110605" cy="2032635"/>
            <wp:effectExtent l="0" t="0" r="4445" b="5715"/>
            <wp:wrapSquare wrapText="bothSides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Damos clic en el lápiz de </w:t>
      </w:r>
      <w:proofErr w:type="gramStart"/>
      <w:r>
        <w:t>( Pedido</w:t>
      </w:r>
      <w:proofErr w:type="gramEnd"/>
      <w:r>
        <w:t xml:space="preserve"> Asistido  ) para agregar una nueva funcionalidad </w:t>
      </w:r>
    </w:p>
    <w:p w14:paraId="7995DF17" w14:textId="7D71E94B" w:rsidR="005D5106" w:rsidRDefault="00F74E01">
      <w:pPr>
        <w:ind w:left="0" w:right="348" w:firstLine="0"/>
        <w:jc w:val="right"/>
      </w:pPr>
      <w:r>
        <w:t xml:space="preserve"> </w:t>
      </w:r>
    </w:p>
    <w:p w14:paraId="059C6D2B" w14:textId="527B675B" w:rsidR="005D5106" w:rsidRDefault="005D5106" w:rsidP="00552301">
      <w:pPr>
        <w:ind w:left="720" w:firstLine="0"/>
        <w:jc w:val="center"/>
      </w:pPr>
    </w:p>
    <w:p w14:paraId="025CF946" w14:textId="00490DD6" w:rsidR="005D5106" w:rsidRDefault="00F74E01">
      <w:pPr>
        <w:ind w:left="720" w:firstLine="0"/>
      </w:pPr>
      <w:r>
        <w:t xml:space="preserve">  </w:t>
      </w:r>
    </w:p>
    <w:p w14:paraId="43D39293" w14:textId="77777777" w:rsidR="005D5106" w:rsidRDefault="00F74E01">
      <w:pPr>
        <w:numPr>
          <w:ilvl w:val="0"/>
          <w:numId w:val="1"/>
        </w:numPr>
        <w:spacing w:after="33"/>
        <w:ind w:right="823" w:hanging="360"/>
      </w:pPr>
      <w:r>
        <w:t xml:space="preserve">Presionamos Agregar y llenamos los siguientes datos: </w:t>
      </w:r>
    </w:p>
    <w:p w14:paraId="5D0D75E6" w14:textId="0BA0C69C" w:rsidR="00EA1987" w:rsidRDefault="00F74E01">
      <w:pPr>
        <w:numPr>
          <w:ilvl w:val="0"/>
          <w:numId w:val="2"/>
        </w:numPr>
        <w:spacing w:after="33"/>
        <w:ind w:right="823" w:hanging="360"/>
      </w:pPr>
      <w:r>
        <w:t>Nombre</w:t>
      </w:r>
      <w:r w:rsidR="00EA1987">
        <w:t xml:space="preserve">: </w:t>
      </w:r>
      <w:r w:rsidR="00EA1987" w:rsidRPr="00EA1987">
        <w:t xml:space="preserve">Reducción de cantidad </w:t>
      </w:r>
      <w:proofErr w:type="spellStart"/>
      <w:r w:rsidR="00EA1987" w:rsidRPr="00EA1987">
        <w:t>PedPre</w:t>
      </w:r>
      <w:proofErr w:type="spellEnd"/>
    </w:p>
    <w:p w14:paraId="26AAE853" w14:textId="1F05F54F" w:rsidR="005D5106" w:rsidRDefault="00F74E01">
      <w:pPr>
        <w:numPr>
          <w:ilvl w:val="0"/>
          <w:numId w:val="2"/>
        </w:numPr>
        <w:spacing w:after="33"/>
        <w:ind w:right="823" w:hanging="360"/>
      </w:pPr>
      <w:proofErr w:type="gramStart"/>
      <w:r>
        <w:t>Descripción :</w:t>
      </w:r>
      <w:proofErr w:type="gramEnd"/>
      <w:r>
        <w:t xml:space="preserve"> </w:t>
      </w:r>
      <w:r w:rsidR="00EA1987" w:rsidRPr="00EA1987">
        <w:t>Contingencia para reducir cantidad a 0</w:t>
      </w:r>
    </w:p>
    <w:p w14:paraId="51AE5D1D" w14:textId="15E4C7FB" w:rsidR="005D5106" w:rsidRDefault="00F74E01" w:rsidP="00155E0A">
      <w:pPr>
        <w:pStyle w:val="Prrafodelista"/>
        <w:numPr>
          <w:ilvl w:val="0"/>
          <w:numId w:val="5"/>
        </w:numPr>
        <w:spacing w:after="85"/>
        <w:ind w:right="823"/>
      </w:pPr>
      <w:proofErr w:type="gramStart"/>
      <w:r>
        <w:t>Código :</w:t>
      </w:r>
      <w:proofErr w:type="gramEnd"/>
      <w:r>
        <w:t xml:space="preserve"> </w:t>
      </w:r>
      <w:proofErr w:type="spellStart"/>
      <w:r w:rsidR="00610730">
        <w:rPr>
          <w:rFonts w:ascii="Verdana" w:hAnsi="Verdana"/>
          <w:sz w:val="15"/>
          <w:szCs w:val="15"/>
          <w:shd w:val="clear" w:color="auto" w:fill="FFFFFF"/>
        </w:rPr>
        <w:t>maxReducirCantidadPedPre</w:t>
      </w:r>
      <w:proofErr w:type="spellEnd"/>
    </w:p>
    <w:p w14:paraId="29370857" w14:textId="3D54BA7B" w:rsidR="005D5106" w:rsidRDefault="00F74E01" w:rsidP="00155E0A">
      <w:pPr>
        <w:pStyle w:val="Prrafodelista"/>
        <w:numPr>
          <w:ilvl w:val="0"/>
          <w:numId w:val="5"/>
        </w:numPr>
        <w:spacing w:after="52"/>
        <w:ind w:right="823"/>
      </w:pPr>
      <w:r>
        <w:t xml:space="preserve">Nombre: </w:t>
      </w:r>
      <w:proofErr w:type="spellStart"/>
      <w:r w:rsidR="00610730" w:rsidRPr="00610730">
        <w:rPr>
          <w:rFonts w:ascii="Verdana" w:eastAsia="Verdana" w:hAnsi="Verdana" w:cs="Verdana"/>
          <w:sz w:val="15"/>
        </w:rPr>
        <w:t>maxReducirCantidadPedPre</w:t>
      </w:r>
      <w:proofErr w:type="spellEnd"/>
    </w:p>
    <w:p w14:paraId="3F47AD2D" w14:textId="44EF2C9D" w:rsidR="005D5106" w:rsidRPr="00056080" w:rsidRDefault="00F74E01" w:rsidP="00155E0A">
      <w:pPr>
        <w:pStyle w:val="Prrafodelista"/>
        <w:numPr>
          <w:ilvl w:val="0"/>
          <w:numId w:val="5"/>
        </w:numPr>
        <w:ind w:right="823"/>
      </w:pPr>
      <w:r>
        <w:t>Descripción</w:t>
      </w:r>
      <w:r w:rsidR="00610730">
        <w:t xml:space="preserve">: </w:t>
      </w:r>
      <w:r w:rsidR="00610730" w:rsidRPr="00610730">
        <w:t>Contingencia para reducir cantidad a 0 Pedido Predictivo</w:t>
      </w:r>
    </w:p>
    <w:p w14:paraId="3BCB5A56" w14:textId="185D68A3" w:rsidR="005D5106" w:rsidRDefault="00552301">
      <w:pPr>
        <w:ind w:left="1068" w:firstLine="0"/>
      </w:pPr>
      <w:r>
        <w:t xml:space="preserve"> </w:t>
      </w:r>
    </w:p>
    <w:p w14:paraId="59084FF7" w14:textId="77777777" w:rsidR="00552301" w:rsidRDefault="00552301">
      <w:pPr>
        <w:ind w:left="0" w:firstLine="0"/>
        <w:jc w:val="right"/>
        <w:rPr>
          <w:noProof/>
        </w:rPr>
      </w:pPr>
    </w:p>
    <w:p w14:paraId="0355578F" w14:textId="7F95A99B" w:rsidR="005D5106" w:rsidRDefault="00B27079">
      <w:pPr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B989758" wp14:editId="2E707A32">
            <wp:extent cx="6110605" cy="352615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2A">
        <w:t xml:space="preserve"> </w:t>
      </w:r>
    </w:p>
    <w:p w14:paraId="7C0CB2E8" w14:textId="77777777" w:rsidR="005D5106" w:rsidRDefault="00F74E01">
      <w:pPr>
        <w:numPr>
          <w:ilvl w:val="0"/>
          <w:numId w:val="3"/>
        </w:numPr>
        <w:ind w:right="823" w:hanging="360"/>
      </w:pPr>
      <w:r>
        <w:t xml:space="preserve">Presionamos el </w:t>
      </w:r>
      <w:proofErr w:type="spellStart"/>
      <w:r>
        <w:t>check</w:t>
      </w:r>
      <w:proofErr w:type="spellEnd"/>
      <w:r>
        <w:t xml:space="preserve"> de Aceptar, y luego marcamos la casilla, posteriormente Aceptar </w:t>
      </w:r>
    </w:p>
    <w:p w14:paraId="198CE57C" w14:textId="77777777" w:rsidR="004D7FD4" w:rsidRDefault="00897250">
      <w:pPr>
        <w:ind w:left="0" w:right="348" w:firstLine="0"/>
        <w:jc w:val="right"/>
      </w:pPr>
      <w:r>
        <w:rPr>
          <w:noProof/>
        </w:rPr>
        <w:drawing>
          <wp:inline distT="0" distB="0" distL="0" distR="0" wp14:anchorId="093FD821" wp14:editId="0A153BBE">
            <wp:extent cx="6110605" cy="4616450"/>
            <wp:effectExtent l="0" t="0" r="444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B3FC" w14:textId="77777777" w:rsidR="004D7FD4" w:rsidRDefault="004D7FD4">
      <w:pPr>
        <w:ind w:left="0" w:right="348" w:firstLine="0"/>
        <w:jc w:val="right"/>
      </w:pPr>
    </w:p>
    <w:p w14:paraId="0E3863B3" w14:textId="4D4C7DCB" w:rsidR="005D5106" w:rsidRDefault="00552301">
      <w:pPr>
        <w:ind w:left="0" w:right="348" w:firstLine="0"/>
        <w:jc w:val="right"/>
      </w:pPr>
      <w:r>
        <w:t xml:space="preserve"> </w:t>
      </w:r>
    </w:p>
    <w:p w14:paraId="24558659" w14:textId="77777777" w:rsidR="005D5106" w:rsidRDefault="00F74E01">
      <w:pPr>
        <w:numPr>
          <w:ilvl w:val="0"/>
          <w:numId w:val="3"/>
        </w:numPr>
        <w:ind w:right="823" w:hanging="360"/>
      </w:pPr>
      <w:r>
        <w:lastRenderedPageBreak/>
        <w:t xml:space="preserve">Al final, tendremos la siguiente configuración en la ventana. </w:t>
      </w:r>
    </w:p>
    <w:p w14:paraId="000FC047" w14:textId="7E63F62D" w:rsidR="005D5106" w:rsidRDefault="00F7493D">
      <w:pPr>
        <w:ind w:left="0" w:right="348" w:firstLine="0"/>
        <w:jc w:val="right"/>
      </w:pPr>
      <w:r>
        <w:rPr>
          <w:noProof/>
        </w:rPr>
        <w:drawing>
          <wp:inline distT="0" distB="0" distL="0" distR="0" wp14:anchorId="5BE82624" wp14:editId="5BFED5B6">
            <wp:extent cx="6110605" cy="2759075"/>
            <wp:effectExtent l="0" t="0" r="4445" b="317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301">
        <w:t xml:space="preserve"> </w:t>
      </w:r>
    </w:p>
    <w:p w14:paraId="77502341" w14:textId="77777777" w:rsidR="005D5106" w:rsidRDefault="00F74E01">
      <w:pPr>
        <w:numPr>
          <w:ilvl w:val="0"/>
          <w:numId w:val="3"/>
        </w:numPr>
        <w:ind w:right="823" w:hanging="360"/>
      </w:pPr>
      <w:r>
        <w:t xml:space="preserve">Guardamos los cambios y cerramos la venta de Administración de módulos </w:t>
      </w:r>
    </w:p>
    <w:p w14:paraId="58656F0C" w14:textId="5CD38EBA" w:rsidR="005D5106" w:rsidRDefault="00F74E01">
      <w:pPr>
        <w:ind w:left="0" w:right="348" w:firstLine="0"/>
        <w:jc w:val="right"/>
      </w:pPr>
      <w:r>
        <w:t xml:space="preserve"> </w:t>
      </w:r>
    </w:p>
    <w:p w14:paraId="4661FF58" w14:textId="002ED946" w:rsidR="005D5106" w:rsidRDefault="00552301">
      <w:pPr>
        <w:spacing w:after="194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57EFE1" wp14:editId="124A3BAB">
            <wp:simplePos x="0" y="0"/>
            <wp:positionH relativeFrom="column">
              <wp:posOffset>161290</wp:posOffset>
            </wp:positionH>
            <wp:positionV relativeFrom="paragraph">
              <wp:posOffset>8255</wp:posOffset>
            </wp:positionV>
            <wp:extent cx="5128260" cy="3256692"/>
            <wp:effectExtent l="0" t="0" r="0" b="1270"/>
            <wp:wrapSquare wrapText="bothSides"/>
            <wp:docPr id="9" name="Imagen 9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Word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051FA72" w14:textId="04019ABF" w:rsidR="00234183" w:rsidRDefault="00234183">
      <w:pPr>
        <w:spacing w:after="194"/>
        <w:ind w:left="0" w:firstLine="0"/>
      </w:pPr>
    </w:p>
    <w:p w14:paraId="4C9A3D25" w14:textId="54289147" w:rsidR="00234183" w:rsidRDefault="00234183">
      <w:pPr>
        <w:spacing w:after="194"/>
        <w:ind w:left="0" w:firstLine="0"/>
      </w:pPr>
    </w:p>
    <w:p w14:paraId="335A2CA8" w14:textId="256FF709" w:rsidR="00234183" w:rsidRDefault="00234183">
      <w:pPr>
        <w:spacing w:after="194"/>
        <w:ind w:left="0" w:firstLine="0"/>
      </w:pPr>
    </w:p>
    <w:p w14:paraId="5364CB1E" w14:textId="5CD1163D" w:rsidR="00234183" w:rsidRDefault="00234183">
      <w:pPr>
        <w:spacing w:after="194"/>
        <w:ind w:left="0" w:firstLine="0"/>
      </w:pPr>
    </w:p>
    <w:p w14:paraId="5C4F01EB" w14:textId="5E097374" w:rsidR="00234183" w:rsidRDefault="00234183">
      <w:pPr>
        <w:spacing w:after="194"/>
        <w:ind w:left="0" w:firstLine="0"/>
      </w:pPr>
    </w:p>
    <w:p w14:paraId="2B9F163D" w14:textId="1124E79F" w:rsidR="00234183" w:rsidRDefault="00234183">
      <w:pPr>
        <w:spacing w:after="194"/>
        <w:ind w:left="0" w:firstLine="0"/>
      </w:pPr>
    </w:p>
    <w:p w14:paraId="4FD680D9" w14:textId="7319E69C" w:rsidR="00234183" w:rsidRDefault="00234183">
      <w:pPr>
        <w:spacing w:after="194"/>
        <w:ind w:left="0" w:firstLine="0"/>
      </w:pPr>
    </w:p>
    <w:p w14:paraId="43B0F073" w14:textId="76053654" w:rsidR="00234183" w:rsidRDefault="00234183">
      <w:pPr>
        <w:spacing w:after="194"/>
        <w:ind w:left="0" w:firstLine="0"/>
      </w:pPr>
    </w:p>
    <w:p w14:paraId="41022A74" w14:textId="0B237A63" w:rsidR="00234183" w:rsidRDefault="00234183">
      <w:pPr>
        <w:spacing w:after="194"/>
        <w:ind w:left="0" w:firstLine="0"/>
      </w:pPr>
    </w:p>
    <w:p w14:paraId="6B1ADE10" w14:textId="00C5EB33" w:rsidR="00234183" w:rsidRDefault="00234183">
      <w:pPr>
        <w:spacing w:after="194"/>
        <w:ind w:left="0" w:firstLine="0"/>
      </w:pPr>
    </w:p>
    <w:p w14:paraId="43DCBFD8" w14:textId="2A811B45" w:rsidR="00234183" w:rsidRDefault="00234183">
      <w:pPr>
        <w:spacing w:after="194"/>
        <w:ind w:left="0" w:firstLine="0"/>
      </w:pPr>
    </w:p>
    <w:p w14:paraId="35FFE77B" w14:textId="3560231D" w:rsidR="006F3FBF" w:rsidRDefault="006F3FBF">
      <w:pPr>
        <w:spacing w:after="194"/>
        <w:ind w:left="0" w:firstLine="0"/>
      </w:pPr>
    </w:p>
    <w:p w14:paraId="442FE9AD" w14:textId="7D245907" w:rsidR="006F3FBF" w:rsidRDefault="006F3FBF">
      <w:pPr>
        <w:spacing w:after="194"/>
        <w:ind w:left="0" w:firstLine="0"/>
      </w:pPr>
    </w:p>
    <w:p w14:paraId="767850CF" w14:textId="00C10B5E" w:rsidR="006F3FBF" w:rsidRDefault="006F3FBF">
      <w:pPr>
        <w:spacing w:after="194"/>
        <w:ind w:left="0" w:firstLine="0"/>
      </w:pPr>
    </w:p>
    <w:p w14:paraId="08DDB380" w14:textId="3C3BD845" w:rsidR="006F3FBF" w:rsidRDefault="006F3FBF">
      <w:pPr>
        <w:spacing w:after="194"/>
        <w:ind w:left="0" w:firstLine="0"/>
      </w:pPr>
    </w:p>
    <w:p w14:paraId="5EE498D5" w14:textId="77777777" w:rsidR="006F3FBF" w:rsidRDefault="006F3FBF">
      <w:pPr>
        <w:spacing w:after="194"/>
        <w:ind w:left="0" w:firstLine="0"/>
      </w:pPr>
    </w:p>
    <w:p w14:paraId="746FD438" w14:textId="5675E4AC" w:rsidR="00234183" w:rsidRDefault="009B0854" w:rsidP="009B0854">
      <w:pPr>
        <w:pStyle w:val="Prrafodelista"/>
        <w:numPr>
          <w:ilvl w:val="0"/>
          <w:numId w:val="3"/>
        </w:numPr>
        <w:spacing w:after="194"/>
      </w:pPr>
      <w:r>
        <w:lastRenderedPageBreak/>
        <w:t>Realizamos el mismo procedimiento para las pantallas de Monitoreo</w:t>
      </w:r>
      <w:r w:rsidR="006A0AE4">
        <w:t>,</w:t>
      </w:r>
      <w:r w:rsidR="00DF549E">
        <w:t xml:space="preserve"> la diferencia es simplemente la creación de nombre y descripción, ya que se encuentra ya, registrada la funcionalidad</w:t>
      </w:r>
      <w:r w:rsidR="006F3FBF">
        <w:t xml:space="preserve"> y solo debemos seleccionarla.</w:t>
      </w:r>
    </w:p>
    <w:p w14:paraId="1F33A0C8" w14:textId="5125DF46" w:rsidR="006F3FBF" w:rsidRDefault="006F3FBF" w:rsidP="006F3FBF">
      <w:pPr>
        <w:pStyle w:val="Prrafodelista"/>
        <w:spacing w:after="194"/>
        <w:ind w:left="705" w:firstLine="0"/>
      </w:pPr>
    </w:p>
    <w:p w14:paraId="34F3728C" w14:textId="7B4A7714" w:rsidR="00A379F7" w:rsidRDefault="00A379F7" w:rsidP="006F3FBF">
      <w:pPr>
        <w:pStyle w:val="Prrafodelista"/>
        <w:spacing w:after="194"/>
        <w:ind w:left="705" w:firstLine="0"/>
      </w:pPr>
      <w:r>
        <w:t xml:space="preserve">Nombre: </w:t>
      </w:r>
      <w:r w:rsidRPr="00A379F7">
        <w:t xml:space="preserve">Reducción de cantidad </w:t>
      </w:r>
      <w:proofErr w:type="spellStart"/>
      <w:r w:rsidRPr="00A379F7">
        <w:t>PedPre</w:t>
      </w:r>
      <w:proofErr w:type="spellEnd"/>
    </w:p>
    <w:p w14:paraId="249372BE" w14:textId="7D53F423" w:rsidR="00A379F7" w:rsidRDefault="00AE073E" w:rsidP="006F3FBF">
      <w:pPr>
        <w:pStyle w:val="Prrafodelista"/>
        <w:spacing w:after="194"/>
        <w:ind w:left="705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A85D96" wp14:editId="13442C6F">
            <wp:simplePos x="0" y="0"/>
            <wp:positionH relativeFrom="column">
              <wp:posOffset>-336550</wp:posOffset>
            </wp:positionH>
            <wp:positionV relativeFrom="paragraph">
              <wp:posOffset>236220</wp:posOffset>
            </wp:positionV>
            <wp:extent cx="6110605" cy="2449830"/>
            <wp:effectExtent l="0" t="0" r="4445" b="7620"/>
            <wp:wrapSquare wrapText="bothSides"/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F7">
        <w:t xml:space="preserve">Descripción: </w:t>
      </w:r>
      <w:r w:rsidR="00A379F7" w:rsidRPr="00A379F7">
        <w:t>Contingencia para reducir cantidad a 0</w:t>
      </w:r>
    </w:p>
    <w:p w14:paraId="5EF178E9" w14:textId="4205CB2C" w:rsidR="00AE073E" w:rsidRDefault="00AE073E" w:rsidP="006F3FBF">
      <w:pPr>
        <w:pStyle w:val="Prrafodelista"/>
        <w:spacing w:after="194"/>
        <w:ind w:left="705" w:firstLine="0"/>
      </w:pPr>
    </w:p>
    <w:p w14:paraId="0EB2C8DA" w14:textId="7AFB15FA" w:rsidR="00AE073E" w:rsidRDefault="003B7DB2" w:rsidP="006F3FBF">
      <w:pPr>
        <w:pStyle w:val="Prrafodelista"/>
        <w:spacing w:after="194"/>
        <w:ind w:left="705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98829" wp14:editId="45D1A034">
            <wp:simplePos x="0" y="0"/>
            <wp:positionH relativeFrom="column">
              <wp:posOffset>-227330</wp:posOffset>
            </wp:positionH>
            <wp:positionV relativeFrom="paragraph">
              <wp:posOffset>335915</wp:posOffset>
            </wp:positionV>
            <wp:extent cx="5463540" cy="4464685"/>
            <wp:effectExtent l="0" t="0" r="3810" b="0"/>
            <wp:wrapSquare wrapText="bothSides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73E">
        <w:t>Quedando de la siguiente manera.</w:t>
      </w:r>
      <w:r>
        <w:t xml:space="preserve"> Donde </w:t>
      </w:r>
      <w:r w:rsidR="005C492B">
        <w:t>aceptamos y procedemos a guardar los cambios</w:t>
      </w:r>
    </w:p>
    <w:p w14:paraId="4235FD48" w14:textId="2EDE86C3" w:rsidR="00AE073E" w:rsidRDefault="00AE073E" w:rsidP="00AE073E">
      <w:pPr>
        <w:spacing w:after="194"/>
      </w:pPr>
    </w:p>
    <w:p w14:paraId="00C280EA" w14:textId="71AC384A" w:rsidR="00AE073E" w:rsidRDefault="00AE073E" w:rsidP="006F3FBF">
      <w:pPr>
        <w:pStyle w:val="Prrafodelista"/>
        <w:spacing w:after="194"/>
        <w:ind w:left="705" w:firstLine="0"/>
      </w:pPr>
    </w:p>
    <w:p w14:paraId="415B36A8" w14:textId="48EE96F1" w:rsidR="00AE073E" w:rsidRDefault="00AE073E" w:rsidP="006F3FBF">
      <w:pPr>
        <w:pStyle w:val="Prrafodelista"/>
        <w:spacing w:after="194"/>
        <w:ind w:left="705" w:firstLine="0"/>
      </w:pPr>
    </w:p>
    <w:p w14:paraId="0B6F9271" w14:textId="5251AD80" w:rsidR="00AE073E" w:rsidRDefault="00AE073E" w:rsidP="006F3FBF">
      <w:pPr>
        <w:pStyle w:val="Prrafodelista"/>
        <w:spacing w:after="194"/>
        <w:ind w:left="705" w:firstLine="0"/>
      </w:pPr>
    </w:p>
    <w:p w14:paraId="2279E709" w14:textId="39A10E73" w:rsidR="00AE073E" w:rsidRDefault="00AE073E" w:rsidP="006F3FBF">
      <w:pPr>
        <w:pStyle w:val="Prrafodelista"/>
        <w:spacing w:after="194"/>
        <w:ind w:left="705" w:firstLine="0"/>
      </w:pPr>
    </w:p>
    <w:p w14:paraId="72B424DF" w14:textId="27A51CD0" w:rsidR="00AE073E" w:rsidRDefault="00AE073E" w:rsidP="006F3FBF">
      <w:pPr>
        <w:pStyle w:val="Prrafodelista"/>
        <w:spacing w:after="194"/>
        <w:ind w:left="705" w:firstLine="0"/>
      </w:pPr>
    </w:p>
    <w:p w14:paraId="7818EB39" w14:textId="6A79BE05" w:rsidR="006F3FBF" w:rsidRDefault="006F3FBF" w:rsidP="006F3FBF">
      <w:pPr>
        <w:pStyle w:val="Prrafodelista"/>
        <w:spacing w:after="194"/>
        <w:ind w:left="705" w:firstLine="0"/>
      </w:pPr>
    </w:p>
    <w:sectPr w:rsidR="006F3FBF">
      <w:pgSz w:w="11906" w:h="16838"/>
      <w:pgMar w:top="1458" w:right="581" w:bottom="14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309"/>
    <w:multiLevelType w:val="hybridMultilevel"/>
    <w:tmpl w:val="0AFEEEAA"/>
    <w:lvl w:ilvl="0" w:tplc="C59C84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F79BB"/>
    <w:multiLevelType w:val="hybridMultilevel"/>
    <w:tmpl w:val="AD9473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1065"/>
    <w:multiLevelType w:val="hybridMultilevel"/>
    <w:tmpl w:val="2DA8CB5A"/>
    <w:lvl w:ilvl="0" w:tplc="ECF294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C512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50845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0BA3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0D61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006D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6D69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40F3B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40D3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17AAB"/>
    <w:multiLevelType w:val="hybridMultilevel"/>
    <w:tmpl w:val="A94A0A70"/>
    <w:lvl w:ilvl="0" w:tplc="EA902B1A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829212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B508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020E9A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0C4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0F1D6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7C0580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5C876E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8FFD8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E3018"/>
    <w:multiLevelType w:val="hybridMultilevel"/>
    <w:tmpl w:val="84F67880"/>
    <w:lvl w:ilvl="0" w:tplc="6988F322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A91D6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3CD9E6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88414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6FDE0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42BF20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A57F4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A6DB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30A384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EF0122"/>
    <w:multiLevelType w:val="hybridMultilevel"/>
    <w:tmpl w:val="AF3076E0"/>
    <w:lvl w:ilvl="0" w:tplc="69F0A154">
      <w:start w:val="2"/>
      <w:numFmt w:val="decimal"/>
      <w:lvlText w:val="%1"/>
      <w:lvlJc w:val="left"/>
      <w:pPr>
        <w:ind w:left="1428" w:hanging="360"/>
      </w:pPr>
      <w:rPr>
        <w:rFonts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6076241">
    <w:abstractNumId w:val="2"/>
  </w:num>
  <w:num w:numId="2" w16cid:durableId="1478453873">
    <w:abstractNumId w:val="3"/>
  </w:num>
  <w:num w:numId="3" w16cid:durableId="1928273367">
    <w:abstractNumId w:val="4"/>
  </w:num>
  <w:num w:numId="4" w16cid:durableId="1587567892">
    <w:abstractNumId w:val="1"/>
  </w:num>
  <w:num w:numId="5" w16cid:durableId="1411654820">
    <w:abstractNumId w:val="0"/>
  </w:num>
  <w:num w:numId="6" w16cid:durableId="99878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06"/>
    <w:rsid w:val="00056080"/>
    <w:rsid w:val="0007365C"/>
    <w:rsid w:val="000933C0"/>
    <w:rsid w:val="00155E0A"/>
    <w:rsid w:val="00217452"/>
    <w:rsid w:val="00234183"/>
    <w:rsid w:val="00294787"/>
    <w:rsid w:val="002E57E0"/>
    <w:rsid w:val="0030081E"/>
    <w:rsid w:val="003B7DB2"/>
    <w:rsid w:val="004D7FD4"/>
    <w:rsid w:val="00540CF8"/>
    <w:rsid w:val="00552301"/>
    <w:rsid w:val="005C492B"/>
    <w:rsid w:val="005D5106"/>
    <w:rsid w:val="00610730"/>
    <w:rsid w:val="00614389"/>
    <w:rsid w:val="006A0AE4"/>
    <w:rsid w:val="006F3FBF"/>
    <w:rsid w:val="007A1658"/>
    <w:rsid w:val="007D44C0"/>
    <w:rsid w:val="00897250"/>
    <w:rsid w:val="009B0854"/>
    <w:rsid w:val="00A379F7"/>
    <w:rsid w:val="00AC562A"/>
    <w:rsid w:val="00AE073E"/>
    <w:rsid w:val="00B27079"/>
    <w:rsid w:val="00CD484C"/>
    <w:rsid w:val="00DF549E"/>
    <w:rsid w:val="00EA1987"/>
    <w:rsid w:val="00F7493D"/>
    <w:rsid w:val="00F7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2645"/>
  <w15:docId w15:val="{1380F6BF-0F4E-4927-8DDF-8A66D5CB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JOSA NARVAEZ</dc:creator>
  <cp:keywords/>
  <cp:lastModifiedBy>ERIK JOSA NARVAEZ</cp:lastModifiedBy>
  <cp:revision>2</cp:revision>
  <cp:lastPrinted>2023-02-22T22:34:00Z</cp:lastPrinted>
  <dcterms:created xsi:type="dcterms:W3CDTF">2023-03-15T16:56:00Z</dcterms:created>
  <dcterms:modified xsi:type="dcterms:W3CDTF">2023-03-15T16:56:00Z</dcterms:modified>
</cp:coreProperties>
</file>