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DA" w:rsidRDefault="001E21DA" w:rsidP="00A25B7E">
      <w:r>
        <w:t>NAMA : APRILIA DWI KURNIAWATI</w:t>
      </w:r>
    </w:p>
    <w:p w:rsidR="001E21DA" w:rsidRDefault="001E21DA" w:rsidP="00A25B7E">
      <w:r>
        <w:t>NIM     : 07</w:t>
      </w:r>
      <w:r w:rsidRPr="001E21DA">
        <w:t xml:space="preserve"> </w:t>
      </w:r>
      <w:r>
        <w:t>19</w:t>
      </w:r>
      <w:r w:rsidRPr="001E21DA">
        <w:t xml:space="preserve"> 11</w:t>
      </w:r>
      <w:r>
        <w:t>633058</w:t>
      </w:r>
    </w:p>
    <w:p w:rsidR="00F9380D" w:rsidRDefault="00A25B7E" w:rsidP="00F9380D">
      <w:pPr>
        <w:pStyle w:val="ListParagraph"/>
        <w:numPr>
          <w:ilvl w:val="0"/>
          <w:numId w:val="1"/>
        </w:numPr>
      </w:pPr>
      <w:r w:rsidRPr="00A25B7E">
        <w:t>Coba anda uraikan/ jelaskan dengan bahasa anda sendiri secara ringkas dan jelas, apakah yang dimaksud dengan konsep “subjek” dalam Ilmu Informasi dan Perpustakaan !</w:t>
      </w:r>
    </w:p>
    <w:p w:rsidR="00F9380D" w:rsidRPr="00F9380D" w:rsidRDefault="00F9380D" w:rsidP="00F9380D">
      <w:pPr>
        <w:rPr>
          <w:b/>
        </w:rPr>
      </w:pPr>
      <w:r w:rsidRPr="00F9380D">
        <w:rPr>
          <w:b/>
        </w:rPr>
        <w:t xml:space="preserve">Jawab </w:t>
      </w:r>
    </w:p>
    <w:p w:rsidR="00A25B7E" w:rsidRDefault="00A25B7E" w:rsidP="00A25B7E">
      <w:pPr>
        <w:pStyle w:val="ListParagraph"/>
      </w:pPr>
    </w:p>
    <w:p w:rsidR="00A25B7E" w:rsidRDefault="00814D1B" w:rsidP="00A25B7E">
      <w:pPr>
        <w:pStyle w:val="ListParagraph"/>
      </w:pPr>
      <w:r>
        <w:t xml:space="preserve">Konsep subjek yaitu suatu proses untuk mendeskripsikan bahan pustaka atau informasi guna untuk dinalisis subjeknya dan ditentukan nomor klasifikasinya. </w:t>
      </w:r>
      <w:r w:rsidR="00A25B7E">
        <w:rPr>
          <w:lang w:val="id-ID"/>
        </w:rPr>
        <w:t xml:space="preserve">definisi konsep </w:t>
      </w:r>
      <w:r w:rsidR="00A25B7E">
        <w:t xml:space="preserve">subjek membahas </w:t>
      </w:r>
      <w:r w:rsidR="00A25B7E" w:rsidRPr="00942A60">
        <w:rPr>
          <w:lang w:val="id-ID"/>
        </w:rPr>
        <w:t>tentang</w:t>
      </w:r>
      <w:r w:rsidR="00A25B7E" w:rsidRPr="00942A60">
        <w:t xml:space="preserve"> </w:t>
      </w:r>
      <w:r w:rsidR="00A25B7E" w:rsidRPr="00942A60">
        <w:rPr>
          <w:lang w:val="id-ID"/>
        </w:rPr>
        <w:t>bagaimana kita akan tahu apa yang perlu kita ketahui tentang dokumen untuk menggambarkannya dengan cara yang memfasilitasi pencarian informasi.</w:t>
      </w:r>
      <w:r w:rsidR="00A25B7E">
        <w:t xml:space="preserve"> Atau bisa dikatakan kumpulan kata yang menentukan suatu subjek pada buku atau material dan menggabungkannya dengan materi perpustakaan dibawah subjek yang sama, digunakan pada katalog atau pangkalan data. </w:t>
      </w:r>
    </w:p>
    <w:p w:rsidR="00A25B7E" w:rsidRDefault="00A25B7E" w:rsidP="00A25B7E">
      <w:pPr>
        <w:pStyle w:val="ListParagraph"/>
      </w:pPr>
    </w:p>
    <w:p w:rsidR="00A25B7E" w:rsidRDefault="00A25B7E" w:rsidP="00A25B7E">
      <w:pPr>
        <w:pStyle w:val="ListParagraph"/>
        <w:numPr>
          <w:ilvl w:val="0"/>
          <w:numId w:val="1"/>
        </w:numPr>
      </w:pPr>
      <w:r w:rsidRPr="00A25B7E">
        <w:t>Di dalam kita melakukan suatu proses analisis subjek, kita mengenal istilah bahasa alamiah (natural language) dan bahasa buatan (artificial language). Coba anda jelaskan kedua bahasa tersebut dan uraikan kelebihan dan kekurangan penggunaan bahasa tersebut dalam proses </w:t>
      </w:r>
      <w:hyperlink r:id="rId6" w:tooltip="Analisis Subjek" w:history="1">
        <w:r w:rsidRPr="00A25B7E">
          <w:rPr>
            <w:rStyle w:val="Hyperlink"/>
          </w:rPr>
          <w:t>analisis subjek</w:t>
        </w:r>
      </w:hyperlink>
      <w:r w:rsidRPr="00A25B7E">
        <w:t> ! Berikan contoh penerapannya untuk memperjelas makna.</w:t>
      </w:r>
    </w:p>
    <w:p w:rsidR="00A25B7E" w:rsidRPr="00F9380D" w:rsidRDefault="00F9380D" w:rsidP="00A25B7E">
      <w:pPr>
        <w:rPr>
          <w:b/>
        </w:rPr>
      </w:pPr>
      <w:r w:rsidRPr="00F9380D">
        <w:rPr>
          <w:b/>
        </w:rPr>
        <w:t xml:space="preserve">Jawab </w:t>
      </w:r>
    </w:p>
    <w:p w:rsidR="00A25B7E" w:rsidRDefault="006861EC" w:rsidP="00A25B7E">
      <w:pPr>
        <w:ind w:left="720"/>
      </w:pPr>
      <w:r>
        <w:t xml:space="preserve">Bahasa buatan (artifical languange) atau bisa disebut bahasa indeks adalah bahasa yang diciptakan berdasarkan kebutuhan antara pengindeks informasi dan pencari informasi. </w:t>
      </w:r>
      <w:r w:rsidR="001E21DA" w:rsidRPr="00A80644">
        <w:rPr>
          <w:b/>
        </w:rPr>
        <w:t>Kelebihan</w:t>
      </w:r>
      <w:r w:rsidR="00A80644" w:rsidRPr="00A80644">
        <w:rPr>
          <w:b/>
        </w:rPr>
        <w:t xml:space="preserve"> </w:t>
      </w:r>
      <w:r w:rsidR="00A80644">
        <w:t xml:space="preserve">dari bahasa ini yaitu :user dapat dengan mudah menemukan subjek, memudahkan pustakawan dalam menganalisis subjek dan menentukan subjek, kode subjek dapat mempermudah dalam menjelaskan judul subjek. </w:t>
      </w:r>
      <w:r w:rsidR="001E21DA" w:rsidRPr="00A80644">
        <w:rPr>
          <w:b/>
        </w:rPr>
        <w:t>Kekurangan</w:t>
      </w:r>
      <w:r w:rsidR="001E21DA">
        <w:t xml:space="preserve"> bahasa buatan yaitu: tidak semua orang paham bahasa ini, sulit dipelajari dan dipahami</w:t>
      </w:r>
    </w:p>
    <w:p w:rsidR="00AB2F5F" w:rsidRDefault="00AB2F5F" w:rsidP="00A25B7E">
      <w:pPr>
        <w:ind w:left="720"/>
      </w:pPr>
      <w:r>
        <w:t>Bahasa natural adalah bahasa yang umumnya digunakan oleh manusia untuk saling berkomunikasi</w:t>
      </w:r>
      <w:r w:rsidR="00814D1B">
        <w:t xml:space="preserve">. Bahasa ini digunakan untuk berkomunikasi dengan komputer,  agar komunikasi yang terjalin antara manusia dan komputer seperti komunikasi antar manusia. </w:t>
      </w:r>
      <w:r w:rsidR="001E21DA" w:rsidRPr="00A80644">
        <w:rPr>
          <w:b/>
        </w:rPr>
        <w:t>Kelebihan</w:t>
      </w:r>
      <w:r w:rsidR="001E21DA">
        <w:t xml:space="preserve"> menggunakan bahasa ini yaitu : mudah dipelajarai, mudah dipahami, tidak perlu menghafal syntax, menggunakan bahasa manusia. </w:t>
      </w:r>
      <w:r w:rsidR="001E21DA" w:rsidRPr="00A80644">
        <w:rPr>
          <w:b/>
        </w:rPr>
        <w:t>Kekurangan</w:t>
      </w:r>
      <w:r w:rsidR="001E21DA">
        <w:t xml:space="preserve"> bahasa natural yaitu : bahasa natural memiliki makna ganda sehinnga menyebabkan ambiguitas, pemrosesan lebih sulit karena teknik pemrosesan tiap bahasa berbeda, tidak efisien, penyimpanan sangat besar karena jumlah kata sangat banyak</w:t>
      </w:r>
      <w:r w:rsidR="00A80644">
        <w:t xml:space="preserve">. </w:t>
      </w:r>
    </w:p>
    <w:p w:rsidR="0083571E" w:rsidRDefault="0083571E" w:rsidP="00A25B7E">
      <w:pPr>
        <w:ind w:left="720"/>
      </w:pPr>
      <w:r>
        <w:t>Penerapan :</w:t>
      </w:r>
    </w:p>
    <w:p w:rsidR="0083571E" w:rsidRDefault="0083571E" w:rsidP="0083571E">
      <w:pPr>
        <w:pStyle w:val="ListParagraph"/>
        <w:numPr>
          <w:ilvl w:val="0"/>
          <w:numId w:val="7"/>
        </w:numPr>
      </w:pPr>
      <w:r>
        <w:t>Buku daerah dan buku berbahasa nasional satu negara ( natural languange )</w:t>
      </w:r>
    </w:p>
    <w:p w:rsidR="0083571E" w:rsidRDefault="0083571E" w:rsidP="0083571E">
      <w:pPr>
        <w:pStyle w:val="ListParagraph"/>
        <w:numPr>
          <w:ilvl w:val="0"/>
          <w:numId w:val="7"/>
        </w:numPr>
      </w:pPr>
      <w:r>
        <w:t>OPAC  sama Daftar Tajuk Subjek buatan (artifical languange)</w:t>
      </w:r>
    </w:p>
    <w:p w:rsidR="00FE4E3B" w:rsidRDefault="00FE4E3B" w:rsidP="00A25B7E">
      <w:pPr>
        <w:ind w:left="720"/>
      </w:pPr>
    </w:p>
    <w:p w:rsidR="00F9380D" w:rsidRDefault="00F9380D" w:rsidP="00FE4E3B"/>
    <w:p w:rsidR="00F9380D" w:rsidRDefault="00F9380D" w:rsidP="00FE4E3B"/>
    <w:p w:rsidR="00F9380D" w:rsidRDefault="00F9380D" w:rsidP="00FE4E3B"/>
    <w:p w:rsidR="00FE4E3B" w:rsidRPr="00FE4E3B" w:rsidRDefault="00FE4E3B" w:rsidP="00FE4E3B">
      <w:r>
        <w:t xml:space="preserve">3.  </w:t>
      </w:r>
      <w:r w:rsidRPr="00FE4E3B">
        <w:t>Analisis lah berdasarkan subjek nya dokumen-dokumen di bawah ini</w:t>
      </w:r>
    </w:p>
    <w:p w:rsidR="00FE4E3B" w:rsidRPr="00FE4E3B" w:rsidRDefault="00FE4E3B" w:rsidP="00FE4E3B">
      <w:r w:rsidRPr="00FE4E3B">
        <w:t>a.       Subjek Sederhana dan Majemuk</w:t>
      </w:r>
    </w:p>
    <w:p w:rsidR="00FE4E3B" w:rsidRPr="00FE4E3B" w:rsidRDefault="00FE4E3B" w:rsidP="00FE4E3B">
      <w:r w:rsidRPr="00FE4E3B">
        <w:t>1.                   Proceeding of the fourth Australian Aviation Psychology Simposiums</w:t>
      </w:r>
    </w:p>
    <w:p w:rsidR="00FE4E3B" w:rsidRPr="00FE4E3B" w:rsidRDefault="00FE4E3B" w:rsidP="00FE4E3B">
      <w:r w:rsidRPr="00FE4E3B">
        <w:t>2.                   A Psychology : The Science of mind and behavior</w:t>
      </w:r>
    </w:p>
    <w:p w:rsidR="00FE4E3B" w:rsidRPr="00FE4E3B" w:rsidRDefault="00FE4E3B" w:rsidP="00FE4E3B">
      <w:r w:rsidRPr="00FE4E3B">
        <w:t>3.                   Drama sebagai salah satu cara mengajar sejarah</w:t>
      </w:r>
    </w:p>
    <w:p w:rsidR="00FE4E3B" w:rsidRPr="00FE4E3B" w:rsidRDefault="00FE4E3B" w:rsidP="00FE4E3B">
      <w:r w:rsidRPr="00FE4E3B">
        <w:t>b.      Subjek Kompleks</w:t>
      </w:r>
    </w:p>
    <w:p w:rsidR="00FE4E3B" w:rsidRPr="00FE4E3B" w:rsidRDefault="00FE4E3B" w:rsidP="00FE4E3B">
      <w:r w:rsidRPr="00FE4E3B">
        <w:t>1.       The Art of Photography :  An Approach to personal expression</w:t>
      </w:r>
    </w:p>
    <w:p w:rsidR="00FE4E3B" w:rsidRPr="00FE4E3B" w:rsidRDefault="00FE4E3B" w:rsidP="00FE4E3B">
      <w:r w:rsidRPr="00FE4E3B">
        <w:t>2.       Women and Justice for the poor : A History of legal Aid, 1863 – 1945 (studies in Legal History)</w:t>
      </w:r>
    </w:p>
    <w:p w:rsidR="00FE4E3B" w:rsidRDefault="00FE4E3B" w:rsidP="00FE4E3B">
      <w:r w:rsidRPr="00FE4E3B">
        <w:t>3.       Destinasi Banda Neira : Sejarah Masa Lalu, Kekayaan Maluku Masa Kini dan Dinamika Bandanese</w:t>
      </w:r>
    </w:p>
    <w:p w:rsidR="00F9380D" w:rsidRPr="00F9380D" w:rsidRDefault="00F9380D" w:rsidP="00F9380D">
      <w:pPr>
        <w:rPr>
          <w:b/>
        </w:rPr>
      </w:pPr>
      <w:r w:rsidRPr="00F9380D">
        <w:rPr>
          <w:b/>
        </w:rPr>
        <w:t>Jawab</w:t>
      </w:r>
      <w:r>
        <w:rPr>
          <w:b/>
        </w:rPr>
        <w:t xml:space="preserve"> :</w:t>
      </w:r>
    </w:p>
    <w:p w:rsidR="00F9380D" w:rsidRDefault="00F9380D" w:rsidP="00F9380D"/>
    <w:p w:rsidR="00F9380D" w:rsidRPr="00F9380D" w:rsidRDefault="00F9380D" w:rsidP="00F9380D">
      <w:pPr>
        <w:rPr>
          <w:b/>
        </w:rPr>
      </w:pPr>
      <w:r w:rsidRPr="00F9380D">
        <w:rPr>
          <w:b/>
        </w:rPr>
        <w:t>B.</w:t>
      </w:r>
      <w:r>
        <w:t xml:space="preserve"> </w:t>
      </w:r>
      <w:r>
        <w:rPr>
          <w:b/>
        </w:rPr>
        <w:t>Subjek kompleks</w:t>
      </w:r>
    </w:p>
    <w:p w:rsidR="00F9380D" w:rsidRDefault="00F9380D" w:rsidP="00F9380D">
      <w:r>
        <w:t xml:space="preserve">1. </w:t>
      </w:r>
      <w:r>
        <w:t>The Art of Photography :  An Approach to personal expression</w:t>
      </w:r>
    </w:p>
    <w:p w:rsidR="00F9380D" w:rsidRDefault="00F9380D" w:rsidP="00F9380D">
      <w:r>
        <w:t xml:space="preserve">Fase : Alat </w:t>
      </w:r>
    </w:p>
    <w:p w:rsidR="00F9380D" w:rsidRDefault="00F9380D" w:rsidP="00F9380D">
      <w:r>
        <w:t>YU : an approach to personal expression</w:t>
      </w:r>
    </w:p>
    <w:p w:rsidR="00F9380D" w:rsidRDefault="00F9380D" w:rsidP="00F9380D">
      <w:r>
        <w:t>Analisis : Seni / Fotografi : pendekatan ekspresi personal</w:t>
      </w:r>
    </w:p>
    <w:p w:rsidR="00F9380D" w:rsidRDefault="00F9380D" w:rsidP="00F9380D">
      <w:r>
        <w:t>2.       Women and Justice for the poor : A History of legal Aid, 1863 – 1945 (studies in Legal History)</w:t>
      </w:r>
    </w:p>
    <w:p w:rsidR="00F9380D" w:rsidRDefault="00F9380D" w:rsidP="00F9380D">
      <w:r>
        <w:t xml:space="preserve">Fase : pengaruh </w:t>
      </w:r>
    </w:p>
    <w:p w:rsidR="00F9380D" w:rsidRDefault="00F9380D" w:rsidP="00F9380D">
      <w:r>
        <w:t>YU : A history of legal aid</w:t>
      </w:r>
    </w:p>
    <w:p w:rsidR="00F9380D" w:rsidRDefault="00F9380D" w:rsidP="00F9380D">
      <w:r>
        <w:t>Analisis : Sejarah / women : bantuan hukum untuk rakyat miskin</w:t>
      </w:r>
    </w:p>
    <w:p w:rsidR="00F9380D" w:rsidRDefault="00F9380D" w:rsidP="00F9380D"/>
    <w:p w:rsidR="00F9380D" w:rsidRDefault="00F9380D" w:rsidP="00F9380D">
      <w:r>
        <w:lastRenderedPageBreak/>
        <w:t>3.       Destinasi Banda Neira : Sejarah Masa Lalu, Kekayaan Maluku Masa Kini dan Dinamika Bandanese</w:t>
      </w:r>
    </w:p>
    <w:p w:rsidR="00F9380D" w:rsidRDefault="00F9380D" w:rsidP="00F9380D">
      <w:r>
        <w:t>Fase : Alat</w:t>
      </w:r>
    </w:p>
    <w:p w:rsidR="00F9380D" w:rsidRDefault="00F9380D" w:rsidP="00F9380D">
      <w:r>
        <w:t>YU : Sejarah masa lalu, kekayaan Maluku masa kini dan dinamika Bandanese</w:t>
      </w:r>
    </w:p>
    <w:p w:rsidR="00F9380D" w:rsidRDefault="00F9380D" w:rsidP="00F9380D">
      <w:r>
        <w:t>Analisis : Sejarah / Maluku : penjelasan sejarah dan dinamika Maluku dan Bandanese</w:t>
      </w:r>
    </w:p>
    <w:p w:rsidR="00F9380D" w:rsidRDefault="00F9380D" w:rsidP="00F9380D"/>
    <w:p w:rsidR="00F9380D" w:rsidRPr="00F9380D" w:rsidRDefault="00F9380D" w:rsidP="00F9380D">
      <w:pPr>
        <w:pStyle w:val="ListParagraph"/>
        <w:numPr>
          <w:ilvl w:val="0"/>
          <w:numId w:val="3"/>
        </w:numPr>
      </w:pPr>
      <w:r>
        <w:rPr>
          <w:b/>
        </w:rPr>
        <w:t>Subjek sederhana dan manjemuk</w:t>
      </w:r>
    </w:p>
    <w:p w:rsidR="00F9380D" w:rsidRDefault="00F9380D" w:rsidP="00F9380D">
      <w:r>
        <w:t xml:space="preserve"> 1)</w:t>
      </w:r>
      <w:r>
        <w:t>Psychology / Aviation Psychology / Proceeding of the fourth Simposiums</w:t>
      </w:r>
    </w:p>
    <w:p w:rsidR="00F9380D" w:rsidRDefault="00F9380D" w:rsidP="00F9380D">
      <w:r>
        <w:t xml:space="preserve"> 2) Psychology /  Behavioral Psychology : Mind and Behavior / Book       </w:t>
      </w:r>
    </w:p>
    <w:p w:rsidR="00F9380D" w:rsidRDefault="00F9380D" w:rsidP="00F9380D">
      <w:r>
        <w:t>3) Pedagogi /  cara mengajar / drama dan sejarah</w:t>
      </w:r>
    </w:p>
    <w:p w:rsidR="00F9380D" w:rsidRDefault="00F9380D" w:rsidP="00F9380D"/>
    <w:p w:rsidR="00F9380D" w:rsidRDefault="00F9380D" w:rsidP="00F9380D"/>
    <w:p w:rsidR="00F9380D" w:rsidRPr="00F9380D" w:rsidRDefault="00F9380D" w:rsidP="00F9380D">
      <w:r w:rsidRPr="00F9380D">
        <w:t>4   Susunlah Kosa Kata - Kosa Kata Subyek Berikut ini, dalam peragaan Tesaurus !</w:t>
      </w:r>
    </w:p>
    <w:p w:rsidR="00F9380D" w:rsidRPr="00F9380D" w:rsidRDefault="00F9380D" w:rsidP="00F9380D">
      <w:r w:rsidRPr="00F9380D">
        <w:t>Makanan</w:t>
      </w:r>
    </w:p>
    <w:p w:rsidR="00F9380D" w:rsidRPr="00F9380D" w:rsidRDefault="00F9380D" w:rsidP="00F9380D">
      <w:r w:rsidRPr="00F9380D">
        <w:t>LJ               Jenis makanan, nama makanan spesifik, subjek dengan subdivisi Makanan , misalnya Gaplek sebagai Makanan ; Jamur sebagai Maknan     (ditambah sesuai keperluan); juga nama makanan dan bahan pangan tertentu dengan subdivisi Analisis dan Persediaan, misalnya Daging - Analisis ; Daging – Persediaan (ditambahkan sesuai keperluan)</w:t>
      </w:r>
    </w:p>
    <w:p w:rsidR="00F9380D" w:rsidRPr="00F9380D" w:rsidRDefault="00F9380D" w:rsidP="00F9380D">
      <w:r w:rsidRPr="00F9380D">
        <w:t>                   Kesejahteraan Keluarga</w:t>
      </w:r>
    </w:p>
    <w:p w:rsidR="00F9380D" w:rsidRPr="00F9380D" w:rsidRDefault="00F9380D" w:rsidP="00F9380D">
      <w:r w:rsidRPr="00F9380D">
        <w:t>                      Buah-Buahan</w:t>
      </w:r>
    </w:p>
    <w:p w:rsidR="00F9380D" w:rsidRPr="00F9380D" w:rsidRDefault="00F9380D" w:rsidP="00F9380D">
      <w:r w:rsidRPr="00F9380D">
        <w:t>                      HIdangan</w:t>
      </w:r>
    </w:p>
    <w:p w:rsidR="00F9380D" w:rsidRPr="00F9380D" w:rsidRDefault="00F9380D" w:rsidP="00F9380D">
      <w:r w:rsidRPr="00F9380D">
        <w:t>                      Roti</w:t>
      </w:r>
    </w:p>
    <w:p w:rsidR="00F9380D" w:rsidRPr="00F9380D" w:rsidRDefault="00F9380D" w:rsidP="00F9380D">
      <w:r w:rsidRPr="00F9380D">
        <w:t>                      Sayuran</w:t>
      </w:r>
    </w:p>
    <w:p w:rsidR="00F9380D" w:rsidRPr="00F9380D" w:rsidRDefault="00F9380D" w:rsidP="00F9380D">
      <w:r w:rsidRPr="00F9380D">
        <w:t>                      Cokelat</w:t>
      </w:r>
    </w:p>
    <w:p w:rsidR="00F9380D" w:rsidRPr="00F9380D" w:rsidRDefault="00F9380D" w:rsidP="00F9380D">
      <w:r w:rsidRPr="00F9380D">
        <w:t>                      Ikan sebagai Makanan</w:t>
      </w:r>
    </w:p>
    <w:p w:rsidR="00F9380D" w:rsidRPr="00F9380D" w:rsidRDefault="00F9380D" w:rsidP="00F9380D">
      <w:r w:rsidRPr="00F9380D">
        <w:t>                      Minuman    </w:t>
      </w:r>
    </w:p>
    <w:p w:rsidR="00F9380D" w:rsidRPr="00F9380D" w:rsidRDefault="00F9380D" w:rsidP="00F9380D">
      <w:r w:rsidRPr="00F9380D">
        <w:t>                      Diet</w:t>
      </w:r>
    </w:p>
    <w:p w:rsidR="00F9380D" w:rsidRPr="00F9380D" w:rsidRDefault="00F9380D" w:rsidP="00F9380D">
      <w:r w:rsidRPr="00F9380D">
        <w:t>                      Industri Makanan</w:t>
      </w:r>
    </w:p>
    <w:p w:rsidR="00F9380D" w:rsidRPr="00F9380D" w:rsidRDefault="00F9380D" w:rsidP="00F9380D">
      <w:r w:rsidRPr="00F9380D">
        <w:lastRenderedPageBreak/>
        <w:t>                      Gizi</w:t>
      </w:r>
    </w:p>
    <w:p w:rsidR="00571697" w:rsidRDefault="00F9380D" w:rsidP="00F9380D">
      <w:r w:rsidRPr="00F9380D">
        <w:t>                      Makanan Kering</w:t>
      </w:r>
    </w:p>
    <w:p w:rsidR="00F9380D" w:rsidRDefault="00F9380D" w:rsidP="00571697">
      <w:pPr>
        <w:ind w:left="720"/>
      </w:pPr>
      <w:r w:rsidRPr="00F9380D">
        <w:t>       Kudapan    </w:t>
      </w:r>
    </w:p>
    <w:p w:rsidR="00571697" w:rsidRDefault="00571697" w:rsidP="00571697">
      <w:pPr>
        <w:ind w:left="720"/>
        <w:rPr>
          <w:b/>
        </w:rPr>
      </w:pPr>
      <w:r w:rsidRPr="00571697">
        <w:rPr>
          <w:b/>
        </w:rPr>
        <w:t xml:space="preserve">Jawab </w:t>
      </w:r>
    </w:p>
    <w:p w:rsidR="00FE4E3B" w:rsidRDefault="00CD4B26" w:rsidP="00FE4E3B">
      <w:bookmarkStart w:id="0" w:name="_GoBack"/>
      <w:r>
        <w:t>LJ : jenis makanan, nama makanan spesifik, subyek dengan subdivisi makanan, misalnya</w:t>
      </w:r>
      <w:r w:rsidR="005B562A">
        <w:t xml:space="preserve"> gaplek sebagai makanan, jamur sebagai makanan (ditambah sesuai keperluan) juga nama makanan dan bahan pangan tertentudengan subdivisi analisis dan persediaan, misalnya daging-persediaan (ditambah sesuai keperluan)</w:t>
      </w:r>
    </w:p>
    <w:p w:rsidR="005B562A" w:rsidRDefault="005B562A" w:rsidP="002036BA">
      <w:pPr>
        <w:tabs>
          <w:tab w:val="left" w:pos="1545"/>
        </w:tabs>
      </w:pPr>
      <w:r>
        <w:t>GU</w:t>
      </w:r>
      <w:r w:rsidR="002036BA">
        <w:tab/>
      </w:r>
    </w:p>
    <w:p w:rsidR="005B562A" w:rsidRDefault="005B562A" w:rsidP="00FE4E3B">
      <w:r>
        <w:t>G</w:t>
      </w:r>
    </w:p>
    <w:p w:rsidR="00CD4B26" w:rsidRDefault="00CD4B26" w:rsidP="00FE4E3B">
      <w:r>
        <w:t xml:space="preserve">IL : gizi, hidangan, kesejahteraan keluarga, </w:t>
      </w:r>
    </w:p>
    <w:p w:rsidR="00CD4B26" w:rsidRDefault="00CD4B26" w:rsidP="00FE4E3B">
      <w:r>
        <w:t>IS : Buah buahan, cokelat, ikan sebagai makanan, kudapan, makanan kering, roti, sayuran</w:t>
      </w:r>
    </w:p>
    <w:p w:rsidR="00CD4B26" w:rsidRDefault="00CD4B26" w:rsidP="00FE4E3B">
      <w:r>
        <w:t>IT : Diet, industri makanan, minuman</w:t>
      </w:r>
    </w:p>
    <w:bookmarkEnd w:id="0"/>
    <w:p w:rsidR="00CD4B26" w:rsidRPr="00FE4E3B" w:rsidRDefault="00CD4B26" w:rsidP="00FE4E3B"/>
    <w:sectPr w:rsidR="00CD4B26" w:rsidRPr="00FE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446"/>
    <w:multiLevelType w:val="hybridMultilevel"/>
    <w:tmpl w:val="E170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0717D"/>
    <w:multiLevelType w:val="hybridMultilevel"/>
    <w:tmpl w:val="7E608BC4"/>
    <w:lvl w:ilvl="0" w:tplc="6408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157959"/>
    <w:multiLevelType w:val="hybridMultilevel"/>
    <w:tmpl w:val="ECFAC24E"/>
    <w:lvl w:ilvl="0" w:tplc="0E0AD66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36552F"/>
    <w:multiLevelType w:val="hybridMultilevel"/>
    <w:tmpl w:val="88B4CB88"/>
    <w:lvl w:ilvl="0" w:tplc="089EF1A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FF19D0"/>
    <w:multiLevelType w:val="hybridMultilevel"/>
    <w:tmpl w:val="051E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56EBD"/>
    <w:multiLevelType w:val="hybridMultilevel"/>
    <w:tmpl w:val="3920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61A25"/>
    <w:multiLevelType w:val="hybridMultilevel"/>
    <w:tmpl w:val="645C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7E"/>
    <w:rsid w:val="00070219"/>
    <w:rsid w:val="001E21DA"/>
    <w:rsid w:val="002036BA"/>
    <w:rsid w:val="00571697"/>
    <w:rsid w:val="005B562A"/>
    <w:rsid w:val="006861EC"/>
    <w:rsid w:val="00814D1B"/>
    <w:rsid w:val="0083571E"/>
    <w:rsid w:val="00A25B7E"/>
    <w:rsid w:val="00A80644"/>
    <w:rsid w:val="00AB1FB1"/>
    <w:rsid w:val="00AB2F5F"/>
    <w:rsid w:val="00CD4B26"/>
    <w:rsid w:val="00F9380D"/>
    <w:rsid w:val="00FE4E3B"/>
    <w:rsid w:val="00FE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7E"/>
    <w:pPr>
      <w:ind w:left="720"/>
      <w:contextualSpacing/>
    </w:pPr>
  </w:style>
  <w:style w:type="character" w:styleId="Hyperlink">
    <w:name w:val="Hyperlink"/>
    <w:basedOn w:val="DefaultParagraphFont"/>
    <w:uiPriority w:val="99"/>
    <w:unhideWhenUsed/>
    <w:rsid w:val="00A25B7E"/>
    <w:rPr>
      <w:color w:val="0000FF"/>
      <w:u w:val="single"/>
    </w:rPr>
  </w:style>
  <w:style w:type="paragraph" w:styleId="NormalWeb">
    <w:name w:val="Normal (Web)"/>
    <w:basedOn w:val="Normal"/>
    <w:uiPriority w:val="99"/>
    <w:semiHidden/>
    <w:unhideWhenUsed/>
    <w:rsid w:val="00FE4E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7E"/>
    <w:pPr>
      <w:ind w:left="720"/>
      <w:contextualSpacing/>
    </w:pPr>
  </w:style>
  <w:style w:type="character" w:styleId="Hyperlink">
    <w:name w:val="Hyperlink"/>
    <w:basedOn w:val="DefaultParagraphFont"/>
    <w:uiPriority w:val="99"/>
    <w:unhideWhenUsed/>
    <w:rsid w:val="00A25B7E"/>
    <w:rPr>
      <w:color w:val="0000FF"/>
      <w:u w:val="single"/>
    </w:rPr>
  </w:style>
  <w:style w:type="paragraph" w:styleId="NormalWeb">
    <w:name w:val="Normal (Web)"/>
    <w:basedOn w:val="Normal"/>
    <w:uiPriority w:val="99"/>
    <w:semiHidden/>
    <w:unhideWhenUsed/>
    <w:rsid w:val="00FE4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01019">
      <w:bodyDiv w:val="1"/>
      <w:marLeft w:val="0"/>
      <w:marRight w:val="0"/>
      <w:marTop w:val="0"/>
      <w:marBottom w:val="0"/>
      <w:divBdr>
        <w:top w:val="none" w:sz="0" w:space="0" w:color="auto"/>
        <w:left w:val="none" w:sz="0" w:space="0" w:color="auto"/>
        <w:bottom w:val="none" w:sz="0" w:space="0" w:color="auto"/>
        <w:right w:val="none" w:sz="0" w:space="0" w:color="auto"/>
      </w:divBdr>
    </w:div>
    <w:div w:id="19381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ap2020.elearning.unair.ac.id/mod/resource/view.php?id=6265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2020-06-24T00:51:00Z</dcterms:created>
  <dcterms:modified xsi:type="dcterms:W3CDTF">2020-06-24T03:19:00Z</dcterms:modified>
</cp:coreProperties>
</file>