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6C639" w14:textId="77777777" w:rsidR="001A4D77" w:rsidRPr="001A4D77" w:rsidRDefault="001A4D77" w:rsidP="001F09DB">
      <w:pPr>
        <w:rPr>
          <w:b/>
          <w:sz w:val="24"/>
        </w:rPr>
      </w:pPr>
      <w:r w:rsidRPr="001A4D77">
        <w:rPr>
          <w:b/>
          <w:sz w:val="24"/>
        </w:rPr>
        <w:t>Master of Biomedical Informatics Capstone Project Progress Report</w:t>
      </w:r>
    </w:p>
    <w:p w14:paraId="168F4A75" w14:textId="1798A569" w:rsidR="001A4D77" w:rsidRDefault="001A4D77" w:rsidP="001A4D77">
      <w:pPr>
        <w:rPr>
          <w:b/>
        </w:rPr>
      </w:pPr>
      <w:r>
        <w:rPr>
          <w:b/>
          <w:u w:val="single"/>
        </w:rPr>
        <w:t>Student Name:</w:t>
      </w:r>
      <w:r>
        <w:rPr>
          <w:b/>
        </w:rPr>
        <w:tab/>
      </w:r>
      <w:r w:rsidR="000C1A2B">
        <w:rPr>
          <w:b/>
        </w:rPr>
        <w:t xml:space="preserve">April Yan </w:t>
      </w:r>
      <w:r>
        <w:rPr>
          <w:b/>
        </w:rPr>
        <w:tab/>
      </w:r>
      <w:r>
        <w:rPr>
          <w:b/>
        </w:rPr>
        <w:tab/>
      </w:r>
      <w:r>
        <w:rPr>
          <w:b/>
        </w:rPr>
        <w:tab/>
      </w:r>
      <w:r>
        <w:rPr>
          <w:b/>
        </w:rPr>
        <w:tab/>
      </w:r>
      <w:r>
        <w:rPr>
          <w:b/>
        </w:rPr>
        <w:tab/>
      </w:r>
    </w:p>
    <w:p w14:paraId="12282480" w14:textId="69FEDA02" w:rsidR="001A4D77" w:rsidRDefault="001A4D77" w:rsidP="001A4D77">
      <w:pPr>
        <w:rPr>
          <w:b/>
          <w:u w:val="single"/>
        </w:rPr>
      </w:pPr>
      <w:r>
        <w:rPr>
          <w:b/>
          <w:u w:val="single"/>
        </w:rPr>
        <w:t>Student Email:</w:t>
      </w:r>
      <w:r>
        <w:rPr>
          <w:b/>
        </w:rPr>
        <w:tab/>
      </w:r>
      <w:r w:rsidR="000C1A2B">
        <w:rPr>
          <w:b/>
        </w:rPr>
        <w:t>yyan@hms.harvard.edu</w:t>
      </w:r>
    </w:p>
    <w:p w14:paraId="290D0C9B" w14:textId="77777777" w:rsidR="001A4D77" w:rsidRDefault="001A4D77" w:rsidP="001A4D77">
      <w:pPr>
        <w:rPr>
          <w:b/>
          <w:u w:val="single"/>
        </w:rPr>
      </w:pPr>
    </w:p>
    <w:p w14:paraId="74A9626F" w14:textId="0A1D90FA" w:rsidR="001A4D77" w:rsidRPr="000C1A2B" w:rsidRDefault="001A4D77" w:rsidP="001A4D77">
      <w:pPr>
        <w:rPr>
          <w:b/>
        </w:rPr>
      </w:pPr>
      <w:r>
        <w:rPr>
          <w:b/>
          <w:u w:val="single"/>
        </w:rPr>
        <w:t>Title of Project:</w:t>
      </w:r>
      <w:r w:rsidR="000C1A2B">
        <w:rPr>
          <w:b/>
          <w:u w:val="single"/>
        </w:rPr>
        <w:t xml:space="preserve"> </w:t>
      </w:r>
      <w:r w:rsidR="000C1A2B" w:rsidRPr="000C1A2B">
        <w:rPr>
          <w:b/>
        </w:rPr>
        <w:t>Automatic Segmentation for Biomedical Images: A Deep Learning-Based, Generalizable Semantic Segmenting Tool for MRI and CT</w:t>
      </w:r>
    </w:p>
    <w:p w14:paraId="21322B25" w14:textId="77777777" w:rsidR="001A4D77" w:rsidRDefault="001A4D77" w:rsidP="00A353C0">
      <w:pPr>
        <w:rPr>
          <w:b/>
          <w:u w:val="single"/>
        </w:rPr>
      </w:pPr>
    </w:p>
    <w:p w14:paraId="1CADF6CC" w14:textId="13ACDDE4" w:rsidR="001A4D77" w:rsidRDefault="00A353C0" w:rsidP="00A353C0">
      <w:pPr>
        <w:rPr>
          <w:b/>
        </w:rPr>
      </w:pPr>
      <w:r>
        <w:rPr>
          <w:b/>
          <w:u w:val="single"/>
        </w:rPr>
        <w:t>Progress Report #:</w:t>
      </w:r>
      <w:r w:rsidR="000C1A2B">
        <w:rPr>
          <w:b/>
        </w:rPr>
        <w:t xml:space="preserve"> 1</w:t>
      </w:r>
      <w:r>
        <w:rPr>
          <w:b/>
        </w:rPr>
        <w:tab/>
      </w:r>
      <w:r>
        <w:rPr>
          <w:b/>
        </w:rPr>
        <w:tab/>
      </w:r>
      <w:r>
        <w:rPr>
          <w:b/>
        </w:rPr>
        <w:tab/>
      </w:r>
      <w:r>
        <w:rPr>
          <w:b/>
        </w:rPr>
        <w:tab/>
      </w:r>
      <w:r>
        <w:rPr>
          <w:b/>
        </w:rPr>
        <w:tab/>
      </w:r>
    </w:p>
    <w:p w14:paraId="58E1A71B" w14:textId="7B34B7CA" w:rsidR="00A353C0" w:rsidRPr="000C1A2B" w:rsidRDefault="00A353C0" w:rsidP="00A353C0">
      <w:pPr>
        <w:rPr>
          <w:b/>
        </w:rPr>
      </w:pPr>
      <w:r>
        <w:rPr>
          <w:b/>
          <w:u w:val="single"/>
        </w:rPr>
        <w:t>Date Submitted:</w:t>
      </w:r>
      <w:r w:rsidR="000C1A2B">
        <w:rPr>
          <w:b/>
          <w:u w:val="single"/>
        </w:rPr>
        <w:t xml:space="preserve"> </w:t>
      </w:r>
      <w:r w:rsidR="000C1A2B">
        <w:rPr>
          <w:b/>
        </w:rPr>
        <w:t xml:space="preserve">May </w:t>
      </w:r>
      <w:r w:rsidR="00132379">
        <w:rPr>
          <w:b/>
        </w:rPr>
        <w:t>7</w:t>
      </w:r>
      <w:r w:rsidR="000C1A2B">
        <w:rPr>
          <w:b/>
        </w:rPr>
        <w:t>, 2022</w:t>
      </w:r>
    </w:p>
    <w:p w14:paraId="63D49D15" w14:textId="77777777" w:rsidR="001A4D77" w:rsidRDefault="001A4D77">
      <w:pPr>
        <w:rPr>
          <w:b/>
          <w:u w:val="single"/>
        </w:rPr>
      </w:pPr>
    </w:p>
    <w:p w14:paraId="6E9B2C82" w14:textId="1D92F566" w:rsidR="001A4D77" w:rsidRDefault="001A4D77">
      <w:pPr>
        <w:rPr>
          <w:b/>
        </w:rPr>
      </w:pPr>
      <w:r>
        <w:rPr>
          <w:b/>
          <w:u w:val="single"/>
        </w:rPr>
        <w:t>Mentor Name</w:t>
      </w:r>
      <w:r w:rsidR="00B470FA">
        <w:rPr>
          <w:b/>
          <w:u w:val="single"/>
        </w:rPr>
        <w:t>:</w:t>
      </w:r>
      <w:r w:rsidR="00B470FA" w:rsidRPr="004F5ECE">
        <w:rPr>
          <w:b/>
          <w:u w:val="single"/>
        </w:rPr>
        <w:tab/>
      </w:r>
      <w:r w:rsidR="000C1A2B" w:rsidRPr="004F5ECE">
        <w:rPr>
          <w:b/>
          <w:u w:val="single"/>
        </w:rPr>
        <w:t>Dr. Jayashree Kalpathy-Cramer</w:t>
      </w:r>
      <w:r w:rsidR="00B470FA">
        <w:rPr>
          <w:b/>
        </w:rPr>
        <w:tab/>
      </w:r>
      <w:r w:rsidR="00B470FA">
        <w:rPr>
          <w:b/>
        </w:rPr>
        <w:tab/>
      </w:r>
      <w:r w:rsidR="00B470FA">
        <w:rPr>
          <w:b/>
        </w:rPr>
        <w:tab/>
      </w:r>
      <w:r w:rsidR="00B470FA">
        <w:rPr>
          <w:b/>
        </w:rPr>
        <w:tab/>
      </w:r>
      <w:r>
        <w:rPr>
          <w:b/>
        </w:rPr>
        <w:t xml:space="preserve">  </w:t>
      </w:r>
      <w:r>
        <w:rPr>
          <w:b/>
        </w:rPr>
        <w:tab/>
      </w:r>
    </w:p>
    <w:p w14:paraId="5207570F" w14:textId="57D6915B" w:rsidR="00B470FA" w:rsidRDefault="001A4D77">
      <w:pPr>
        <w:rPr>
          <w:b/>
          <w:u w:val="single"/>
        </w:rPr>
      </w:pPr>
      <w:r>
        <w:rPr>
          <w:b/>
          <w:u w:val="single"/>
        </w:rPr>
        <w:t>Mentor Email</w:t>
      </w:r>
      <w:r w:rsidR="00B470FA">
        <w:rPr>
          <w:b/>
          <w:u w:val="single"/>
        </w:rPr>
        <w:t>:</w:t>
      </w:r>
      <w:r w:rsidR="000C1A2B">
        <w:rPr>
          <w:b/>
          <w:u w:val="single"/>
        </w:rPr>
        <w:t xml:space="preserve"> </w:t>
      </w:r>
      <w:r w:rsidR="000C1A2B" w:rsidRPr="000C1A2B">
        <w:rPr>
          <w:b/>
          <w:u w:val="single"/>
        </w:rPr>
        <w:t>JKALPATHY-CRAMER@mgh.harvard.edu</w:t>
      </w:r>
    </w:p>
    <w:p w14:paraId="7EA3C093" w14:textId="19AB63DF" w:rsidR="001A4D77" w:rsidRDefault="001A4D77">
      <w:pPr>
        <w:rPr>
          <w:b/>
          <w:u w:val="single"/>
        </w:rPr>
      </w:pPr>
      <w:r>
        <w:rPr>
          <w:b/>
          <w:u w:val="single"/>
        </w:rPr>
        <w:t xml:space="preserve">Co-Mentor: </w:t>
      </w:r>
      <w:r w:rsidR="000C1A2B">
        <w:rPr>
          <w:b/>
          <w:u w:val="single"/>
        </w:rPr>
        <w:t>Jay Patel</w:t>
      </w:r>
    </w:p>
    <w:p w14:paraId="6B1FB758" w14:textId="128793D7" w:rsidR="001A4D77" w:rsidRPr="001A4D77" w:rsidRDefault="001A4D77">
      <w:r>
        <w:rPr>
          <w:b/>
          <w:u w:val="single"/>
        </w:rPr>
        <w:t>Co-Mentor Email:</w:t>
      </w:r>
      <w:r w:rsidR="000C1A2B">
        <w:rPr>
          <w:b/>
          <w:u w:val="single"/>
        </w:rPr>
        <w:t xml:space="preserve"> </w:t>
      </w:r>
      <w:r w:rsidR="000C1A2B" w:rsidRPr="000C1A2B">
        <w:rPr>
          <w:b/>
          <w:u w:val="single"/>
        </w:rPr>
        <w:t>jpatel38@mgh.harvard.edu</w:t>
      </w:r>
      <w:r>
        <w:tab/>
      </w:r>
      <w:r>
        <w:tab/>
      </w:r>
      <w:r>
        <w:tab/>
      </w:r>
      <w:r>
        <w:tab/>
      </w:r>
      <w:r>
        <w:tab/>
      </w:r>
      <w:r>
        <w:tab/>
      </w:r>
      <w:r>
        <w:tab/>
      </w:r>
    </w:p>
    <w:p w14:paraId="3AC99332" w14:textId="77777777" w:rsidR="001A4D77" w:rsidRDefault="001A4D77">
      <w:pPr>
        <w:rPr>
          <w:b/>
          <w:u w:val="single"/>
        </w:rPr>
      </w:pPr>
    </w:p>
    <w:p w14:paraId="6220B21D" w14:textId="7A498204" w:rsidR="001A4D77" w:rsidRDefault="00A353C0">
      <w:r>
        <w:rPr>
          <w:b/>
          <w:u w:val="single"/>
        </w:rPr>
        <w:t>Is IRB Approval Required:</w:t>
      </w:r>
      <w:r>
        <w:t xml:space="preserve"> </w:t>
      </w:r>
      <w:sdt>
        <w:sdtPr>
          <w:id w:val="2032534831"/>
          <w14:checkbox>
            <w14:checked w14:val="0"/>
            <w14:checkedState w14:val="2612" w14:font="MS Gothic"/>
            <w14:uncheckedState w14:val="2610" w14:font="MS Gothic"/>
          </w14:checkbox>
        </w:sdtPr>
        <w:sdtEndPr/>
        <w:sdtContent>
          <w:r>
            <w:rPr>
              <w:rFonts w:ascii="MS Gothic" w:eastAsia="MS Gothic" w:hint="eastAsia"/>
            </w:rPr>
            <w:t>☐</w:t>
          </w:r>
        </w:sdtContent>
      </w:sdt>
      <w:r>
        <w:t xml:space="preserve"> Yes </w:t>
      </w:r>
      <w:sdt>
        <w:sdtPr>
          <w:id w:val="768583495"/>
          <w14:checkbox>
            <w14:checked w14:val="1"/>
            <w14:checkedState w14:val="2612" w14:font="MS Gothic"/>
            <w14:uncheckedState w14:val="2610" w14:font="MS Gothic"/>
          </w14:checkbox>
        </w:sdtPr>
        <w:sdtEndPr/>
        <w:sdtContent>
          <w:r w:rsidR="000C1A2B">
            <w:rPr>
              <w:rFonts w:ascii="MS Gothic" w:eastAsia="MS Gothic" w:hAnsi="MS Gothic" w:hint="eastAsia"/>
            </w:rPr>
            <w:t>☒</w:t>
          </w:r>
        </w:sdtContent>
      </w:sdt>
      <w:r>
        <w:t xml:space="preserve"> </w:t>
      </w:r>
      <w:proofErr w:type="gramStart"/>
      <w:r>
        <w:t>No</w:t>
      </w:r>
      <w:proofErr w:type="gramEnd"/>
      <w:r w:rsidR="00B470FA">
        <w:tab/>
      </w:r>
      <w:r w:rsidR="00B470FA">
        <w:tab/>
      </w:r>
      <w:r>
        <w:tab/>
      </w:r>
    </w:p>
    <w:p w14:paraId="1B5DF148" w14:textId="7E9D1A59" w:rsidR="00B470FA" w:rsidRPr="00A353C0" w:rsidRDefault="00B470FA">
      <w:r>
        <w:rPr>
          <w:b/>
          <w:u w:val="single"/>
        </w:rPr>
        <w:t>Date of IRB Application:</w:t>
      </w:r>
      <w:r w:rsidR="00A353C0">
        <w:rPr>
          <w:b/>
          <w:u w:val="single"/>
        </w:rPr>
        <w:t xml:space="preserve"> </w:t>
      </w:r>
      <w:r w:rsidR="000C1A2B">
        <w:rPr>
          <w:b/>
          <w:u w:val="single"/>
        </w:rPr>
        <w:t>N/A</w:t>
      </w:r>
    </w:p>
    <w:p w14:paraId="7DFE1C76" w14:textId="0E0B0CDD" w:rsidR="00B470FA" w:rsidRDefault="00B470FA">
      <w:pPr>
        <w:rPr>
          <w:b/>
          <w:u w:val="single"/>
        </w:rPr>
      </w:pPr>
      <w:r>
        <w:rPr>
          <w:b/>
          <w:u w:val="single"/>
        </w:rPr>
        <w:t>IRB Number:</w:t>
      </w:r>
      <w:r w:rsidR="000C1A2B">
        <w:rPr>
          <w:b/>
          <w:u w:val="single"/>
        </w:rPr>
        <w:t xml:space="preserve"> N/A</w:t>
      </w:r>
    </w:p>
    <w:p w14:paraId="1896DBBF" w14:textId="77777777" w:rsidR="001A4D77" w:rsidRDefault="001A4D77">
      <w:pPr>
        <w:rPr>
          <w:b/>
          <w:u w:val="single"/>
        </w:rPr>
      </w:pPr>
    </w:p>
    <w:p w14:paraId="6E78F20B" w14:textId="77777777" w:rsidR="00A42E59" w:rsidRDefault="00F17B13">
      <w:pPr>
        <w:rPr>
          <w:b/>
          <w:u w:val="single"/>
        </w:rPr>
      </w:pPr>
      <w:r>
        <w:rPr>
          <w:b/>
          <w:u w:val="single"/>
        </w:rPr>
        <w:t>Work accomplished</w:t>
      </w:r>
      <w:r w:rsidR="00A353C0">
        <w:rPr>
          <w:b/>
          <w:u w:val="single"/>
        </w:rPr>
        <w:t xml:space="preserve"> to-date (200-300 words):</w:t>
      </w:r>
    </w:p>
    <w:p w14:paraId="30EA9106" w14:textId="42F3A1A4" w:rsidR="00AD7266" w:rsidRDefault="0058199D">
      <w:pPr>
        <w:rPr>
          <w:i/>
        </w:rPr>
      </w:pPr>
      <w:r>
        <w:rPr>
          <w:i/>
        </w:rPr>
        <w:t>O</w:t>
      </w:r>
      <w:r w:rsidR="00D90B29">
        <w:rPr>
          <w:i/>
        </w:rPr>
        <w:t xml:space="preserve">utline all progress completed to-date, detailing any issues that have been encountered with data collection, analysis, writing and IRB approval. </w:t>
      </w:r>
      <w:r w:rsidR="00A42E59" w:rsidRPr="00AD7266">
        <w:rPr>
          <w:i/>
        </w:rPr>
        <w:t>Please differentiate clearly between work completed yourself versus work performed by your project mentor and</w:t>
      </w:r>
      <w:r>
        <w:rPr>
          <w:i/>
        </w:rPr>
        <w:t>/or your</w:t>
      </w:r>
      <w:r w:rsidR="00A42E59" w:rsidRPr="00AD7266">
        <w:rPr>
          <w:i/>
        </w:rPr>
        <w:t xml:space="preserve"> project mentor’s lab members. </w:t>
      </w:r>
    </w:p>
    <w:p w14:paraId="178CED6B" w14:textId="5A73CE0E" w:rsidR="0081299E" w:rsidRDefault="009764C8">
      <w:pPr>
        <w:rPr>
          <w:iCs/>
        </w:rPr>
      </w:pPr>
      <w:r>
        <w:rPr>
          <w:iCs/>
        </w:rPr>
        <w:t xml:space="preserve">I have explored </w:t>
      </w:r>
      <w:r w:rsidR="00FF62E1">
        <w:rPr>
          <w:iCs/>
        </w:rPr>
        <w:t xml:space="preserve">our </w:t>
      </w:r>
      <w:r w:rsidR="008C1D32">
        <w:rPr>
          <w:iCs/>
        </w:rPr>
        <w:t>datasets</w:t>
      </w:r>
      <w:r w:rsidR="00FF62E1">
        <w:rPr>
          <w:iCs/>
        </w:rPr>
        <w:t xml:space="preserve"> which contain 10 subsets from different organs with various image modality (e.g., CT, MRI, multiparametric-MRI).</w:t>
      </w:r>
      <w:r w:rsidR="001D3032">
        <w:rPr>
          <w:iCs/>
        </w:rPr>
        <w:t xml:space="preserve"> These segmentation tasks are challenging due to complex and heterogenous-located targets, multiple target labels that are unbalanced, and heterogenous appearance</w:t>
      </w:r>
      <w:r w:rsidR="009C7FFD">
        <w:rPr>
          <w:iCs/>
        </w:rPr>
        <w:t xml:space="preserve"> [1]</w:t>
      </w:r>
      <w:r w:rsidR="001D3032">
        <w:rPr>
          <w:iCs/>
        </w:rPr>
        <w:t xml:space="preserve">. </w:t>
      </w:r>
      <w:r w:rsidR="006C1A08">
        <w:rPr>
          <w:iCs/>
        </w:rPr>
        <w:t xml:space="preserve">To clarify various complicated steps of this pipeline of preprocessing + segmentation, </w:t>
      </w:r>
      <w:r w:rsidR="008C1D32">
        <w:rPr>
          <w:iCs/>
        </w:rPr>
        <w:t>I have then created a visualization (see Figure 1 below), which should contain all important components/steps mentioned in my proposal</w:t>
      </w:r>
      <w:r w:rsidR="009C7FFD">
        <w:rPr>
          <w:iCs/>
        </w:rPr>
        <w:t xml:space="preserve"> [2]</w:t>
      </w:r>
      <w:r w:rsidR="008C1D32">
        <w:rPr>
          <w:iCs/>
        </w:rPr>
        <w:t xml:space="preserve">. </w:t>
      </w:r>
      <w:r w:rsidR="006C1A08">
        <w:rPr>
          <w:iCs/>
        </w:rPr>
        <w:t xml:space="preserve">This may be updated as more progress are made, and any modifications are need in the future. Anyways, </w:t>
      </w:r>
      <w:r w:rsidR="008C1D32">
        <w:rPr>
          <w:iCs/>
        </w:rPr>
        <w:t xml:space="preserve">I will follow this pipeline for each individual </w:t>
      </w:r>
      <w:r w:rsidR="006C1A08">
        <w:rPr>
          <w:iCs/>
        </w:rPr>
        <w:t xml:space="preserve">segmentation </w:t>
      </w:r>
      <w:r w:rsidR="008C1D32">
        <w:rPr>
          <w:iCs/>
        </w:rPr>
        <w:t>task (i.e., data subset) and finally compare the results of different tasks.</w:t>
      </w:r>
      <w:r w:rsidR="00140643">
        <w:rPr>
          <w:iCs/>
        </w:rPr>
        <w:t xml:space="preserve"> </w:t>
      </w:r>
      <w:r w:rsidR="008C1D32">
        <w:rPr>
          <w:iCs/>
        </w:rPr>
        <w:t xml:space="preserve">  </w:t>
      </w:r>
    </w:p>
    <w:p w14:paraId="7C8D64E2" w14:textId="3F88DF13" w:rsidR="006C1A08" w:rsidRPr="009764C8" w:rsidRDefault="006C1A08">
      <w:pPr>
        <w:rPr>
          <w:iCs/>
        </w:rPr>
      </w:pPr>
      <w:r>
        <w:rPr>
          <w:iCs/>
        </w:rPr>
        <w:t>I should have run the preprocessing code provided by my lab to get a better understanding of all the steps. By running the code, we should be able to automatically run the program called 3D Slicer to finish all preprocessing steps for MRI. However, onboarding has been taking unexpectedly long time so that I don’t get access to my lab computer to run this code</w:t>
      </w:r>
      <w:r w:rsidR="009C7FFD">
        <w:rPr>
          <w:iCs/>
        </w:rPr>
        <w:t xml:space="preserve">. We decided to do something else on my local </w:t>
      </w:r>
      <w:r w:rsidR="009C7FFD">
        <w:rPr>
          <w:iCs/>
        </w:rPr>
        <w:lastRenderedPageBreak/>
        <w:t>computer for the exploration of CT preprocessing, which has slightly different steps than MRI. Then I wrote some code for CT resampling, cropping, and windowing [3</w:t>
      </w:r>
      <w:r w:rsidR="00CB5285">
        <w:rPr>
          <w:iCs/>
        </w:rPr>
        <w:t>,4</w:t>
      </w:r>
      <w:r w:rsidR="009C7FFD">
        <w:rPr>
          <w:iCs/>
        </w:rPr>
        <w:t>]. I also tried manual resampling, cropping, and ROI labeling using 3D Slicer. Results are shown in Figure 2</w:t>
      </w:r>
      <w:r w:rsidR="009965CB">
        <w:rPr>
          <w:iCs/>
        </w:rPr>
        <w:t xml:space="preserve"> and 3</w:t>
      </w:r>
      <w:r w:rsidR="009C7FFD">
        <w:rPr>
          <w:iCs/>
        </w:rPr>
        <w:t xml:space="preserve"> below. </w:t>
      </w:r>
      <w:r w:rsidR="00555476">
        <w:rPr>
          <w:iCs/>
        </w:rPr>
        <w:t xml:space="preserve">Bias correction for MRI preprocessing is shown in Figure 4. </w:t>
      </w:r>
    </w:p>
    <w:p w14:paraId="31CA64ED" w14:textId="77777777" w:rsidR="00D90B29" w:rsidRDefault="00D90B29" w:rsidP="00B470FA">
      <w:pPr>
        <w:rPr>
          <w:b/>
          <w:u w:val="single"/>
        </w:rPr>
      </w:pPr>
    </w:p>
    <w:p w14:paraId="3C8EB875" w14:textId="77777777" w:rsidR="00B470FA" w:rsidRDefault="00B470FA" w:rsidP="00B470FA">
      <w:pPr>
        <w:rPr>
          <w:b/>
          <w:u w:val="single"/>
        </w:rPr>
      </w:pPr>
      <w:r>
        <w:rPr>
          <w:b/>
          <w:u w:val="single"/>
        </w:rPr>
        <w:t>Modifications to original project plan</w:t>
      </w:r>
      <w:r w:rsidR="001A4D77">
        <w:rPr>
          <w:b/>
          <w:u w:val="single"/>
        </w:rPr>
        <w:t xml:space="preserve"> (Bulleted List)</w:t>
      </w:r>
      <w:r>
        <w:rPr>
          <w:b/>
          <w:u w:val="single"/>
        </w:rPr>
        <w:t>:</w:t>
      </w:r>
    </w:p>
    <w:p w14:paraId="662E4180" w14:textId="6F56D073" w:rsidR="002E20B2" w:rsidRDefault="001A4D77" w:rsidP="005434D4">
      <w:pPr>
        <w:rPr>
          <w:i/>
        </w:rPr>
      </w:pPr>
      <w:r>
        <w:rPr>
          <w:i/>
        </w:rPr>
        <w:t>I</w:t>
      </w:r>
      <w:r w:rsidR="00D90B29">
        <w:rPr>
          <w:i/>
        </w:rPr>
        <w:t xml:space="preserve">f changes have been made/need to be made to your project plan since the time of your project proposal based on </w:t>
      </w:r>
      <w:r w:rsidR="00B74D5B">
        <w:rPr>
          <w:i/>
        </w:rPr>
        <w:t xml:space="preserve">oversight </w:t>
      </w:r>
      <w:r w:rsidR="00D90B29">
        <w:rPr>
          <w:i/>
        </w:rPr>
        <w:t>feedback</w:t>
      </w:r>
      <w:r w:rsidR="00B74D5B">
        <w:rPr>
          <w:i/>
        </w:rPr>
        <w:t>, consultation with your project mentor</w:t>
      </w:r>
      <w:r w:rsidR="00D90B29">
        <w:rPr>
          <w:i/>
        </w:rPr>
        <w:t xml:space="preserve"> and/or </w:t>
      </w:r>
      <w:r w:rsidR="00B74D5B">
        <w:rPr>
          <w:i/>
        </w:rPr>
        <w:t xml:space="preserve">any </w:t>
      </w:r>
      <w:r w:rsidR="00D90B29">
        <w:rPr>
          <w:i/>
        </w:rPr>
        <w:t>difficulties mentioned above, please de</w:t>
      </w:r>
      <w:r w:rsidR="00B74D5B">
        <w:rPr>
          <w:i/>
        </w:rPr>
        <w:t xml:space="preserve">tail these changes. </w:t>
      </w:r>
      <w:r w:rsidR="00D90B29">
        <w:rPr>
          <w:i/>
        </w:rPr>
        <w:t xml:space="preserve"> </w:t>
      </w:r>
    </w:p>
    <w:p w14:paraId="7087CD07" w14:textId="28EA659F" w:rsidR="0082279E" w:rsidRPr="0082279E" w:rsidRDefault="0082279E" w:rsidP="0082279E">
      <w:pPr>
        <w:pStyle w:val="ListParagraph"/>
        <w:numPr>
          <w:ilvl w:val="0"/>
          <w:numId w:val="4"/>
        </w:numPr>
        <w:rPr>
          <w:i/>
        </w:rPr>
      </w:pPr>
      <w:r>
        <w:rPr>
          <w:iCs/>
        </w:rPr>
        <w:t xml:space="preserve">Based on the feasibility and time limit, we decided to first choose two CT and two MRI datasets out the ten (instead of all ten) to work on for my capstone. </w:t>
      </w:r>
    </w:p>
    <w:p w14:paraId="07B976EF" w14:textId="77777777" w:rsidR="005434D4" w:rsidRDefault="005434D4" w:rsidP="005434D4">
      <w:pPr>
        <w:rPr>
          <w:b/>
          <w:u w:val="single"/>
        </w:rPr>
      </w:pPr>
      <w:r>
        <w:rPr>
          <w:b/>
          <w:u w:val="single"/>
        </w:rPr>
        <w:t>Does the work accomplished so far align with</w:t>
      </w:r>
      <w:r w:rsidR="00B74D5B">
        <w:rPr>
          <w:b/>
          <w:u w:val="single"/>
        </w:rPr>
        <w:t xml:space="preserve"> your project proposal </w:t>
      </w:r>
      <w:r w:rsidR="001F09DB">
        <w:rPr>
          <w:b/>
          <w:u w:val="single"/>
        </w:rPr>
        <w:t>timeline?</w:t>
      </w:r>
      <w:r>
        <w:rPr>
          <w:b/>
          <w:u w:val="single"/>
        </w:rPr>
        <w:t xml:space="preserve"> </w:t>
      </w:r>
    </w:p>
    <w:p w14:paraId="3403AD0E" w14:textId="71958028" w:rsidR="00AF21FC" w:rsidRDefault="009E0E46" w:rsidP="00B74D5B">
      <w:pPr>
        <w:tabs>
          <w:tab w:val="left" w:pos="720"/>
        </w:tabs>
      </w:pPr>
      <w:sdt>
        <w:sdtPr>
          <w:id w:val="-807005845"/>
          <w14:checkbox>
            <w14:checked w14:val="1"/>
            <w14:checkedState w14:val="2612" w14:font="MS Gothic"/>
            <w14:uncheckedState w14:val="2610" w14:font="MS Gothic"/>
          </w14:checkbox>
        </w:sdtPr>
        <w:sdtEndPr/>
        <w:sdtContent>
          <w:r w:rsidR="00300C12">
            <w:rPr>
              <w:rFonts w:ascii="MS Gothic" w:eastAsia="MS Gothic" w:hAnsi="MS Gothic" w:hint="eastAsia"/>
            </w:rPr>
            <w:t>☒</w:t>
          </w:r>
        </w:sdtContent>
      </w:sdt>
      <w:r w:rsidR="00B74D5B">
        <w:t xml:space="preserve"> Yes </w:t>
      </w:r>
      <w:sdt>
        <w:sdtPr>
          <w:id w:val="1893467880"/>
          <w14:checkbox>
            <w14:checked w14:val="0"/>
            <w14:checkedState w14:val="2612" w14:font="MS Gothic"/>
            <w14:uncheckedState w14:val="2610" w14:font="MS Gothic"/>
          </w14:checkbox>
        </w:sdtPr>
        <w:sdtEndPr/>
        <w:sdtContent>
          <w:r w:rsidR="00B74D5B">
            <w:rPr>
              <w:rFonts w:ascii="MS Gothic" w:eastAsia="MS Gothic" w:hAnsi="MS Gothic" w:hint="eastAsia"/>
            </w:rPr>
            <w:t>☐</w:t>
          </w:r>
        </w:sdtContent>
      </w:sdt>
      <w:r w:rsidR="00B74D5B">
        <w:t xml:space="preserve"> No</w:t>
      </w:r>
      <w:r w:rsidR="00B74D5B">
        <w:tab/>
      </w:r>
    </w:p>
    <w:p w14:paraId="0F62676F" w14:textId="77777777" w:rsidR="00E11639" w:rsidRDefault="00E11639" w:rsidP="00B74D5B">
      <w:pPr>
        <w:tabs>
          <w:tab w:val="left" w:pos="720"/>
        </w:tabs>
      </w:pPr>
    </w:p>
    <w:p w14:paraId="0C12B633" w14:textId="5AD014B7" w:rsidR="00AF21FC" w:rsidRDefault="00AF21FC" w:rsidP="00300C12">
      <w:pPr>
        <w:tabs>
          <w:tab w:val="left" w:pos="720"/>
          <w:tab w:val="left" w:pos="1912"/>
        </w:tabs>
      </w:pPr>
      <w:r>
        <w:rPr>
          <w:b/>
          <w:u w:val="single"/>
        </w:rPr>
        <w:t>Results</w:t>
      </w:r>
      <w:r w:rsidR="00300C12">
        <w:rPr>
          <w:b/>
          <w:u w:val="single"/>
        </w:rPr>
        <w:t xml:space="preserve"> </w:t>
      </w:r>
    </w:p>
    <w:p w14:paraId="44E47A46" w14:textId="1718A72A" w:rsidR="00AF21FC" w:rsidRPr="003E0D5A" w:rsidRDefault="00AF21FC" w:rsidP="00B74D5B">
      <w:pPr>
        <w:tabs>
          <w:tab w:val="left" w:pos="720"/>
        </w:tabs>
        <w:rPr>
          <w:i/>
          <w:iCs/>
        </w:rPr>
      </w:pPr>
      <w:r w:rsidRPr="003E0D5A">
        <w:rPr>
          <w:i/>
          <w:iCs/>
        </w:rPr>
        <w:t xml:space="preserve">Either below or attached, include </w:t>
      </w:r>
      <w:r w:rsidR="003E0D5A" w:rsidRPr="003E0D5A">
        <w:rPr>
          <w:i/>
          <w:iCs/>
        </w:rPr>
        <w:t>all</w:t>
      </w:r>
      <w:r w:rsidRPr="003E0D5A">
        <w:rPr>
          <w:i/>
          <w:iCs/>
        </w:rPr>
        <w:t xml:space="preserve"> results obtained so far </w:t>
      </w:r>
      <w:r w:rsidR="003E0D5A" w:rsidRPr="003E0D5A">
        <w:rPr>
          <w:i/>
          <w:iCs/>
        </w:rPr>
        <w:t>during</w:t>
      </w:r>
      <w:r w:rsidRPr="003E0D5A">
        <w:rPr>
          <w:i/>
          <w:iCs/>
        </w:rPr>
        <w:t xml:space="preserve"> your capstone project. </w:t>
      </w:r>
    </w:p>
    <w:p w14:paraId="61EAB7AE" w14:textId="77777777" w:rsidR="00E11639" w:rsidRDefault="00E11639" w:rsidP="00E11639">
      <w:pPr>
        <w:keepNext/>
        <w:tabs>
          <w:tab w:val="left" w:pos="720"/>
        </w:tabs>
      </w:pPr>
      <w:r w:rsidRPr="00E11639">
        <w:rPr>
          <w:b/>
          <w:bCs/>
          <w:noProof/>
        </w:rPr>
        <w:drawing>
          <wp:inline distT="0" distB="0" distL="0" distR="0" wp14:anchorId="42A61C3B" wp14:editId="34FEFF88">
            <wp:extent cx="5943600" cy="301053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943600" cy="3010535"/>
                    </a:xfrm>
                    <a:prstGeom prst="rect">
                      <a:avLst/>
                    </a:prstGeom>
                  </pic:spPr>
                </pic:pic>
              </a:graphicData>
            </a:graphic>
          </wp:inline>
        </w:drawing>
      </w:r>
    </w:p>
    <w:p w14:paraId="4C1583BE" w14:textId="353B9626" w:rsidR="00E11639" w:rsidRPr="00E11639" w:rsidRDefault="00E11639" w:rsidP="00E11639">
      <w:pPr>
        <w:pStyle w:val="Caption"/>
        <w:jc w:val="center"/>
        <w:rPr>
          <w:b/>
          <w:bCs/>
          <w:sz w:val="20"/>
          <w:szCs w:val="20"/>
        </w:rPr>
      </w:pPr>
      <w:r w:rsidRPr="00E11639">
        <w:rPr>
          <w:b/>
          <w:bCs/>
          <w:sz w:val="20"/>
          <w:szCs w:val="20"/>
        </w:rPr>
        <w:t xml:space="preserve">Figure </w:t>
      </w:r>
      <w:r w:rsidRPr="00E11639">
        <w:rPr>
          <w:b/>
          <w:bCs/>
          <w:sz w:val="20"/>
          <w:szCs w:val="20"/>
        </w:rPr>
        <w:fldChar w:fldCharType="begin"/>
      </w:r>
      <w:r w:rsidRPr="00E11639">
        <w:rPr>
          <w:b/>
          <w:bCs/>
          <w:sz w:val="20"/>
          <w:szCs w:val="20"/>
        </w:rPr>
        <w:instrText xml:space="preserve"> SEQ Figure \* ARABIC </w:instrText>
      </w:r>
      <w:r w:rsidRPr="00E11639">
        <w:rPr>
          <w:b/>
          <w:bCs/>
          <w:sz w:val="20"/>
          <w:szCs w:val="20"/>
        </w:rPr>
        <w:fldChar w:fldCharType="separate"/>
      </w:r>
      <w:r w:rsidR="00C01E69">
        <w:rPr>
          <w:b/>
          <w:bCs/>
          <w:noProof/>
          <w:sz w:val="20"/>
          <w:szCs w:val="20"/>
        </w:rPr>
        <w:t>1</w:t>
      </w:r>
      <w:r w:rsidRPr="00E11639">
        <w:rPr>
          <w:b/>
          <w:bCs/>
          <w:sz w:val="20"/>
          <w:szCs w:val="20"/>
        </w:rPr>
        <w:fldChar w:fldCharType="end"/>
      </w:r>
      <w:r w:rsidRPr="00E11639">
        <w:rPr>
          <w:b/>
          <w:bCs/>
          <w:sz w:val="20"/>
          <w:szCs w:val="20"/>
        </w:rPr>
        <w:t xml:space="preserve"> Preprocessing and Segmentation Pipeline</w:t>
      </w:r>
    </w:p>
    <w:p w14:paraId="15C2AECD" w14:textId="5C4CB395" w:rsidR="00E11639" w:rsidRDefault="00E11639" w:rsidP="00E11639">
      <w:pPr>
        <w:tabs>
          <w:tab w:val="left" w:pos="720"/>
        </w:tabs>
      </w:pPr>
    </w:p>
    <w:p w14:paraId="471A7CD2" w14:textId="32573B05" w:rsidR="00E11639" w:rsidRDefault="00C01E69" w:rsidP="00E11639">
      <w:pPr>
        <w:keepNext/>
        <w:tabs>
          <w:tab w:val="left" w:pos="720"/>
        </w:tabs>
        <w:jc w:val="center"/>
      </w:pPr>
      <w:r w:rsidRPr="00C01E69">
        <w:lastRenderedPageBreak/>
        <w:drawing>
          <wp:inline distT="0" distB="0" distL="0" distR="0" wp14:anchorId="577FF1BA" wp14:editId="290084A3">
            <wp:extent cx="3569818" cy="4306309"/>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6"/>
                    <a:stretch>
                      <a:fillRect/>
                    </a:stretch>
                  </pic:blipFill>
                  <pic:spPr>
                    <a:xfrm>
                      <a:off x="0" y="0"/>
                      <a:ext cx="3618010" cy="4364443"/>
                    </a:xfrm>
                    <a:prstGeom prst="rect">
                      <a:avLst/>
                    </a:prstGeom>
                  </pic:spPr>
                </pic:pic>
              </a:graphicData>
            </a:graphic>
          </wp:inline>
        </w:drawing>
      </w:r>
    </w:p>
    <w:p w14:paraId="308EECCC" w14:textId="3C65C1FB" w:rsidR="003E0D5A" w:rsidRDefault="00E11639" w:rsidP="003E0D5A">
      <w:pPr>
        <w:pStyle w:val="Caption"/>
        <w:jc w:val="center"/>
        <w:rPr>
          <w:b/>
          <w:bCs/>
          <w:sz w:val="20"/>
          <w:szCs w:val="20"/>
        </w:rPr>
      </w:pPr>
      <w:r w:rsidRPr="00E11639">
        <w:rPr>
          <w:b/>
          <w:bCs/>
          <w:sz w:val="20"/>
          <w:szCs w:val="20"/>
        </w:rPr>
        <w:t xml:space="preserve">Figure </w:t>
      </w:r>
      <w:r w:rsidRPr="00E11639">
        <w:rPr>
          <w:b/>
          <w:bCs/>
          <w:sz w:val="20"/>
          <w:szCs w:val="20"/>
        </w:rPr>
        <w:fldChar w:fldCharType="begin"/>
      </w:r>
      <w:r w:rsidRPr="00E11639">
        <w:rPr>
          <w:b/>
          <w:bCs/>
          <w:sz w:val="20"/>
          <w:szCs w:val="20"/>
        </w:rPr>
        <w:instrText xml:space="preserve"> SEQ Figure \* ARABIC </w:instrText>
      </w:r>
      <w:r w:rsidRPr="00E11639">
        <w:rPr>
          <w:b/>
          <w:bCs/>
          <w:sz w:val="20"/>
          <w:szCs w:val="20"/>
        </w:rPr>
        <w:fldChar w:fldCharType="separate"/>
      </w:r>
      <w:r w:rsidR="00C01E69">
        <w:rPr>
          <w:b/>
          <w:bCs/>
          <w:noProof/>
          <w:sz w:val="20"/>
          <w:szCs w:val="20"/>
        </w:rPr>
        <w:t>2</w:t>
      </w:r>
      <w:r w:rsidRPr="00E11639">
        <w:rPr>
          <w:b/>
          <w:bCs/>
          <w:sz w:val="20"/>
          <w:szCs w:val="20"/>
        </w:rPr>
        <w:fldChar w:fldCharType="end"/>
      </w:r>
      <w:r w:rsidRPr="00E11639">
        <w:rPr>
          <w:b/>
          <w:bCs/>
          <w:sz w:val="20"/>
          <w:szCs w:val="20"/>
        </w:rPr>
        <w:t xml:space="preserve"> Demonstration of CT Windowing</w:t>
      </w:r>
    </w:p>
    <w:p w14:paraId="3B8A9524" w14:textId="4CBB16DB" w:rsidR="003E0D5A" w:rsidRPr="003E0D5A" w:rsidRDefault="003E0D5A" w:rsidP="003E0D5A">
      <w:r>
        <w:t xml:space="preserve">Figure 2 shows how CT windowing, as known as gray level stretching, works to </w:t>
      </w:r>
      <w:r w:rsidR="009965CB">
        <w:t xml:space="preserve">highlight the desired organs (i.e., spleen and liver), which are also boxed in the figure. </w:t>
      </w:r>
      <w:r w:rsidR="00275667">
        <w:t>Different</w:t>
      </w:r>
      <w:r w:rsidR="009965CB">
        <w:t xml:space="preserve"> views of a slice</w:t>
      </w:r>
      <w:r w:rsidR="00275667">
        <w:t xml:space="preserve"> of a 3D CT</w:t>
      </w:r>
      <w:r w:rsidR="009965CB">
        <w:t xml:space="preserve"> </w:t>
      </w:r>
      <w:r w:rsidR="00275667">
        <w:t xml:space="preserve">image </w:t>
      </w:r>
      <w:r w:rsidR="009965CB">
        <w:t xml:space="preserve">are shown respectively. </w:t>
      </w:r>
      <w:r w:rsidR="00275667">
        <w:t xml:space="preserve">In this case, I picked the window width and window center of grayscale values, which target </w:t>
      </w:r>
      <w:r w:rsidR="00A57BA4">
        <w:t xml:space="preserve">specific organs/tissues (in this case, </w:t>
      </w:r>
      <w:proofErr w:type="gramStart"/>
      <w:r w:rsidR="00A57BA4">
        <w:t>spleen</w:t>
      </w:r>
      <w:proofErr w:type="gramEnd"/>
      <w:r w:rsidR="00A57BA4">
        <w:t xml:space="preserve"> and liver),</w:t>
      </w:r>
      <w:r w:rsidR="00275667">
        <w:t xml:space="preserve"> to normalize the intensity of images.</w:t>
      </w:r>
      <w:r w:rsidR="00A57BA4">
        <w:t xml:space="preserve"> </w:t>
      </w:r>
      <w:r w:rsidR="00C01E69">
        <w:t>The bottom one is windowed for showing bones</w:t>
      </w:r>
      <w:r w:rsidR="00555476">
        <w:t xml:space="preserve"> (e.g., </w:t>
      </w:r>
      <w:r w:rsidR="009E0E46">
        <w:t xml:space="preserve">cross-section of </w:t>
      </w:r>
      <w:r w:rsidR="00555476">
        <w:t>spine</w:t>
      </w:r>
      <w:r w:rsidR="009E0E46">
        <w:t xml:space="preserve"> and</w:t>
      </w:r>
      <w:r w:rsidR="00555476">
        <w:t xml:space="preserve"> </w:t>
      </w:r>
      <w:r w:rsidR="009E0E46">
        <w:rPr>
          <w:rFonts w:hint="eastAsia"/>
          <w:lang w:eastAsia="zh-CN"/>
        </w:rPr>
        <w:t>rib</w:t>
      </w:r>
      <w:r w:rsidR="00555476">
        <w:t>)</w:t>
      </w:r>
      <w:r w:rsidR="00C01E69">
        <w:t xml:space="preserve">. </w:t>
      </w:r>
    </w:p>
    <w:p w14:paraId="08FDC826" w14:textId="77777777" w:rsidR="00E479C8" w:rsidRDefault="00E479C8" w:rsidP="00E479C8">
      <w:pPr>
        <w:keepNext/>
        <w:jc w:val="center"/>
      </w:pPr>
      <w:r w:rsidRPr="00E479C8">
        <w:rPr>
          <w:noProof/>
        </w:rPr>
        <w:drawing>
          <wp:inline distT="0" distB="0" distL="0" distR="0" wp14:anchorId="5676882E" wp14:editId="3632A84D">
            <wp:extent cx="5265964" cy="1373314"/>
            <wp:effectExtent l="0" t="0" r="5080" b="0"/>
            <wp:docPr id="45" name="Picture 4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indoor&#10;&#10;Description automatically generated"/>
                    <pic:cNvPicPr/>
                  </pic:nvPicPr>
                  <pic:blipFill>
                    <a:blip r:embed="rId7"/>
                    <a:stretch>
                      <a:fillRect/>
                    </a:stretch>
                  </pic:blipFill>
                  <pic:spPr>
                    <a:xfrm>
                      <a:off x="0" y="0"/>
                      <a:ext cx="5315119" cy="1386133"/>
                    </a:xfrm>
                    <a:prstGeom prst="rect">
                      <a:avLst/>
                    </a:prstGeom>
                  </pic:spPr>
                </pic:pic>
              </a:graphicData>
            </a:graphic>
          </wp:inline>
        </w:drawing>
      </w:r>
    </w:p>
    <w:p w14:paraId="539E4B10" w14:textId="63246E24" w:rsidR="00E11639" w:rsidRDefault="00E479C8" w:rsidP="009965CB">
      <w:pPr>
        <w:pStyle w:val="Caption"/>
        <w:jc w:val="center"/>
        <w:rPr>
          <w:b/>
          <w:bCs/>
          <w:sz w:val="20"/>
          <w:szCs w:val="20"/>
        </w:rPr>
      </w:pPr>
      <w:r w:rsidRPr="00E479C8">
        <w:rPr>
          <w:b/>
          <w:bCs/>
          <w:sz w:val="20"/>
          <w:szCs w:val="20"/>
        </w:rPr>
        <w:t xml:space="preserve">Figure </w:t>
      </w:r>
      <w:r w:rsidRPr="00E479C8">
        <w:rPr>
          <w:b/>
          <w:bCs/>
          <w:sz w:val="20"/>
          <w:szCs w:val="20"/>
        </w:rPr>
        <w:fldChar w:fldCharType="begin"/>
      </w:r>
      <w:r w:rsidRPr="00E479C8">
        <w:rPr>
          <w:b/>
          <w:bCs/>
          <w:sz w:val="20"/>
          <w:szCs w:val="20"/>
        </w:rPr>
        <w:instrText xml:space="preserve"> SEQ Figure \* ARABIC </w:instrText>
      </w:r>
      <w:r w:rsidRPr="00E479C8">
        <w:rPr>
          <w:b/>
          <w:bCs/>
          <w:sz w:val="20"/>
          <w:szCs w:val="20"/>
        </w:rPr>
        <w:fldChar w:fldCharType="separate"/>
      </w:r>
      <w:r w:rsidR="00C01E69">
        <w:rPr>
          <w:b/>
          <w:bCs/>
          <w:noProof/>
          <w:sz w:val="20"/>
          <w:szCs w:val="20"/>
        </w:rPr>
        <w:t>3</w:t>
      </w:r>
      <w:r w:rsidRPr="00E479C8">
        <w:rPr>
          <w:b/>
          <w:bCs/>
          <w:sz w:val="20"/>
          <w:szCs w:val="20"/>
        </w:rPr>
        <w:fldChar w:fldCharType="end"/>
      </w:r>
      <w:r w:rsidRPr="00E479C8">
        <w:rPr>
          <w:b/>
          <w:bCs/>
          <w:sz w:val="20"/>
          <w:szCs w:val="20"/>
        </w:rPr>
        <w:t xml:space="preserve"> Demonstration of Manual Preprocessing using 3D Slicer</w:t>
      </w:r>
    </w:p>
    <w:p w14:paraId="023E2965" w14:textId="1B5AD286" w:rsidR="009965CB" w:rsidRDefault="009965CB" w:rsidP="009965CB">
      <w:r>
        <w:t>Figure 3</w:t>
      </w:r>
      <w:r w:rsidR="00275667">
        <w:t xml:space="preserve"> shows each step of manual preprocessing using a software called 3D Slicer. </w:t>
      </w:r>
      <w:r w:rsidR="00A57BA4">
        <w:t>Resampling is used to standardize voxel spacing and image resolution is then changed. In this example, we didn’t see much difference between the original image and the resampled image (voxel space = 1,1,1) but this standardization could be very helpful to the model training later [</w:t>
      </w:r>
      <w:r w:rsidR="00CB5285">
        <w:t>5</w:t>
      </w:r>
      <w:r w:rsidR="00A57BA4">
        <w:t xml:space="preserve">].  </w:t>
      </w:r>
    </w:p>
    <w:p w14:paraId="1136C9E7" w14:textId="77777777" w:rsidR="00C01E69" w:rsidRDefault="00C01E69" w:rsidP="00C01E69">
      <w:pPr>
        <w:keepNext/>
      </w:pPr>
      <w:r w:rsidRPr="00C01E69">
        <w:lastRenderedPageBreak/>
        <w:drawing>
          <wp:inline distT="0" distB="0" distL="0" distR="0" wp14:anchorId="51D073AE" wp14:editId="65CC383B">
            <wp:extent cx="5943600" cy="236220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a:stretch>
                      <a:fillRect/>
                    </a:stretch>
                  </pic:blipFill>
                  <pic:spPr>
                    <a:xfrm>
                      <a:off x="0" y="0"/>
                      <a:ext cx="5943600" cy="2362200"/>
                    </a:xfrm>
                    <a:prstGeom prst="rect">
                      <a:avLst/>
                    </a:prstGeom>
                  </pic:spPr>
                </pic:pic>
              </a:graphicData>
            </a:graphic>
          </wp:inline>
        </w:drawing>
      </w:r>
    </w:p>
    <w:p w14:paraId="064B13F5" w14:textId="39FBD106" w:rsidR="00C01E69" w:rsidRPr="00C01E69" w:rsidRDefault="00C01E69" w:rsidP="00C01E69">
      <w:pPr>
        <w:pStyle w:val="Caption"/>
        <w:jc w:val="center"/>
        <w:rPr>
          <w:b/>
          <w:bCs/>
          <w:sz w:val="20"/>
          <w:szCs w:val="20"/>
        </w:rPr>
      </w:pPr>
      <w:r w:rsidRPr="00C01E69">
        <w:rPr>
          <w:b/>
          <w:bCs/>
          <w:sz w:val="20"/>
          <w:szCs w:val="20"/>
        </w:rPr>
        <w:t xml:space="preserve">Figure </w:t>
      </w:r>
      <w:r w:rsidRPr="00C01E69">
        <w:rPr>
          <w:b/>
          <w:bCs/>
          <w:sz w:val="20"/>
          <w:szCs w:val="20"/>
        </w:rPr>
        <w:fldChar w:fldCharType="begin"/>
      </w:r>
      <w:r w:rsidRPr="00C01E69">
        <w:rPr>
          <w:b/>
          <w:bCs/>
          <w:sz w:val="20"/>
          <w:szCs w:val="20"/>
        </w:rPr>
        <w:instrText xml:space="preserve"> SEQ Figure \* ARABIC </w:instrText>
      </w:r>
      <w:r w:rsidRPr="00C01E69">
        <w:rPr>
          <w:b/>
          <w:bCs/>
          <w:sz w:val="20"/>
          <w:szCs w:val="20"/>
        </w:rPr>
        <w:fldChar w:fldCharType="separate"/>
      </w:r>
      <w:r w:rsidRPr="00C01E69">
        <w:rPr>
          <w:b/>
          <w:bCs/>
          <w:noProof/>
          <w:sz w:val="20"/>
          <w:szCs w:val="20"/>
        </w:rPr>
        <w:t>4</w:t>
      </w:r>
      <w:r w:rsidRPr="00C01E69">
        <w:rPr>
          <w:b/>
          <w:bCs/>
          <w:sz w:val="20"/>
          <w:szCs w:val="20"/>
        </w:rPr>
        <w:fldChar w:fldCharType="end"/>
      </w:r>
      <w:r w:rsidRPr="00C01E69">
        <w:rPr>
          <w:b/>
          <w:bCs/>
          <w:sz w:val="20"/>
          <w:szCs w:val="20"/>
        </w:rPr>
        <w:t xml:space="preserve"> Demonstration of Bias Correction on Brain MRI</w:t>
      </w:r>
    </w:p>
    <w:p w14:paraId="41D3895C" w14:textId="66331A80" w:rsidR="00C01E69" w:rsidRPr="00C01E69" w:rsidRDefault="00C01E69" w:rsidP="009965CB">
      <w:r>
        <w:t xml:space="preserve">Figure 4 shows how bias correction works for MRI preprocessing. Bias is a low-frequency signal </w:t>
      </w:r>
      <w:r w:rsidR="00555476">
        <w:t xml:space="preserve">that corrupts MR images produced by old machines. We may only see subtle difference between original (left) and bias corrected (right) images, where contrast between ROI (e.g., edema in white) and non-ROI (other brain regions) are slightly better. However, this difference is essential to DL algorithms to generate a much better performance. </w:t>
      </w:r>
    </w:p>
    <w:p w14:paraId="73F8495C" w14:textId="77777777" w:rsidR="00275667" w:rsidRPr="009965CB" w:rsidRDefault="00275667" w:rsidP="009965CB"/>
    <w:p w14:paraId="0C33AEAB" w14:textId="058B7F46" w:rsidR="00AD7266" w:rsidRPr="00C16F0F" w:rsidRDefault="00F17B13" w:rsidP="00C16F0F">
      <w:r>
        <w:rPr>
          <w:b/>
          <w:u w:val="single"/>
        </w:rPr>
        <w:t xml:space="preserve">Next Steps </w:t>
      </w:r>
      <w:r w:rsidR="00B74D5B">
        <w:rPr>
          <w:b/>
          <w:u w:val="single"/>
        </w:rPr>
        <w:t>(Bulleted List)</w:t>
      </w:r>
      <w:r>
        <w:rPr>
          <w:b/>
          <w:u w:val="single"/>
        </w:rPr>
        <w:t>:</w:t>
      </w:r>
      <w:r w:rsidR="00B74D5B">
        <w:rPr>
          <w:b/>
          <w:u w:val="single"/>
        </w:rPr>
        <w:t xml:space="preserve"> </w:t>
      </w:r>
      <w:r w:rsidR="001A4D77">
        <w:t xml:space="preserve"> </w:t>
      </w:r>
      <w:r w:rsidR="00B74D5B" w:rsidRPr="00C16F0F">
        <w:rPr>
          <w:i/>
        </w:rPr>
        <w:t xml:space="preserve">List out the steps you plan to complete before your next submission. </w:t>
      </w:r>
    </w:p>
    <w:p w14:paraId="17F0FAA1" w14:textId="16B8C589" w:rsidR="00132379" w:rsidRDefault="00132379" w:rsidP="00132379">
      <w:pPr>
        <w:pStyle w:val="ListParagraph"/>
        <w:numPr>
          <w:ilvl w:val="0"/>
          <w:numId w:val="2"/>
        </w:numPr>
      </w:pPr>
      <w:r>
        <w:t xml:space="preserve">Four datasets may be used for model tuning (two CT; two MRI) </w:t>
      </w:r>
      <w:r>
        <w:sym w:font="Wingdings" w:char="F0E0"/>
      </w:r>
      <w:r>
        <w:t xml:space="preserve"> four organs (</w:t>
      </w:r>
      <w:r w:rsidR="00143388">
        <w:t>b</w:t>
      </w:r>
      <w:r>
        <w:t xml:space="preserve">rain, </w:t>
      </w:r>
      <w:r w:rsidR="00143388">
        <w:t>h</w:t>
      </w:r>
      <w:r>
        <w:t xml:space="preserve">ippocampus; </w:t>
      </w:r>
      <w:r w:rsidR="00143388">
        <w:t>l</w:t>
      </w:r>
      <w:r w:rsidR="006D7077">
        <w:t>iver, pancreas</w:t>
      </w:r>
      <w:r>
        <w:t>)</w:t>
      </w:r>
      <w:r w:rsidR="00653030">
        <w:t xml:space="preserve">. </w:t>
      </w:r>
      <w:r w:rsidR="00143388">
        <w:t xml:space="preserve"> </w:t>
      </w:r>
    </w:p>
    <w:p w14:paraId="43DEE3BF" w14:textId="33600E4A" w:rsidR="0082279E" w:rsidRDefault="00143388" w:rsidP="00132379">
      <w:pPr>
        <w:pStyle w:val="ListParagraph"/>
        <w:numPr>
          <w:ilvl w:val="0"/>
          <w:numId w:val="2"/>
        </w:numPr>
      </w:pPr>
      <w:r>
        <w:t>Try manual skull stripping</w:t>
      </w:r>
      <w:r w:rsidR="0082279E">
        <w:t xml:space="preserve"> using the software</w:t>
      </w:r>
      <w:r w:rsidR="00553B57">
        <w:t xml:space="preserve"> -- </w:t>
      </w:r>
      <w:proofErr w:type="spellStart"/>
      <w:r w:rsidR="0082279E">
        <w:t>Robex</w:t>
      </w:r>
      <w:proofErr w:type="spellEnd"/>
      <w:r w:rsidR="0082279E">
        <w:t xml:space="preserve">. </w:t>
      </w:r>
    </w:p>
    <w:p w14:paraId="79054149" w14:textId="027E290F" w:rsidR="00132379" w:rsidRDefault="0082279E" w:rsidP="00132379">
      <w:pPr>
        <w:pStyle w:val="ListParagraph"/>
        <w:numPr>
          <w:ilvl w:val="0"/>
          <w:numId w:val="2"/>
        </w:numPr>
      </w:pPr>
      <w:r>
        <w:t>R</w:t>
      </w:r>
      <w:r w:rsidR="00143388">
        <w:t xml:space="preserve">un MRI preprocessing </w:t>
      </w:r>
      <w:r>
        <w:t xml:space="preserve">(code provided by my lab) </w:t>
      </w:r>
      <w:r w:rsidR="00143388">
        <w:t xml:space="preserve">on </w:t>
      </w:r>
      <w:r>
        <w:t xml:space="preserve">lab computer </w:t>
      </w:r>
      <w:r w:rsidR="00143388">
        <w:t>clusters</w:t>
      </w:r>
      <w:r w:rsidR="00653030">
        <w:t>.</w:t>
      </w:r>
      <w:r>
        <w:t xml:space="preserve"> </w:t>
      </w:r>
    </w:p>
    <w:p w14:paraId="3CF9DE72" w14:textId="1978CFF4" w:rsidR="008C1D32" w:rsidRDefault="008C1D32" w:rsidP="00132379">
      <w:pPr>
        <w:pStyle w:val="ListParagraph"/>
        <w:numPr>
          <w:ilvl w:val="0"/>
          <w:numId w:val="2"/>
        </w:numPr>
      </w:pPr>
      <w:r>
        <w:t xml:space="preserve">Explore 3D U-Net. </w:t>
      </w:r>
    </w:p>
    <w:p w14:paraId="1745EB17" w14:textId="68BC421D" w:rsidR="00143388" w:rsidRDefault="00143388" w:rsidP="00132379">
      <w:pPr>
        <w:pStyle w:val="ListParagraph"/>
        <w:numPr>
          <w:ilvl w:val="0"/>
          <w:numId w:val="2"/>
        </w:numPr>
      </w:pPr>
      <w:r>
        <w:t xml:space="preserve">CT: Build </w:t>
      </w:r>
      <w:r w:rsidR="00653030">
        <w:t xml:space="preserve">and tune </w:t>
      </w:r>
      <w:r>
        <w:t>U-Net models for segmentation of liver and pancreas</w:t>
      </w:r>
      <w:r w:rsidR="00653030">
        <w:t>, respectively</w:t>
      </w:r>
      <w:r>
        <w:t xml:space="preserve">. </w:t>
      </w:r>
    </w:p>
    <w:p w14:paraId="56465E18" w14:textId="43494B6B" w:rsidR="00653030" w:rsidRDefault="00143388" w:rsidP="00653030">
      <w:pPr>
        <w:pStyle w:val="ListParagraph"/>
        <w:numPr>
          <w:ilvl w:val="0"/>
          <w:numId w:val="2"/>
        </w:numPr>
      </w:pPr>
      <w:r>
        <w:t xml:space="preserve">MRI: Build </w:t>
      </w:r>
      <w:r w:rsidR="00653030">
        <w:t xml:space="preserve">and tune </w:t>
      </w:r>
      <w:r>
        <w:t>U-Net models for segmentation of brain and hippocampu</w:t>
      </w:r>
      <w:r w:rsidR="00653030">
        <w:t xml:space="preserve">s, respectively. </w:t>
      </w:r>
    </w:p>
    <w:p w14:paraId="6DDF2CB9" w14:textId="7C006F30" w:rsidR="0082279E" w:rsidRPr="00C16F0F" w:rsidRDefault="0082279E" w:rsidP="00C01E69">
      <w:pPr>
        <w:ind w:left="360"/>
      </w:pPr>
      <w:r>
        <w:t xml:space="preserve"> </w:t>
      </w:r>
    </w:p>
    <w:p w14:paraId="61E60E93" w14:textId="77777777" w:rsidR="00132379" w:rsidRDefault="00132379">
      <w:pPr>
        <w:rPr>
          <w:b/>
          <w:u w:val="single"/>
        </w:rPr>
      </w:pPr>
    </w:p>
    <w:p w14:paraId="35C0846D" w14:textId="59A67512" w:rsidR="007C304D" w:rsidRDefault="007C304D">
      <w:pPr>
        <w:rPr>
          <w:b/>
          <w:u w:val="single"/>
        </w:rPr>
      </w:pPr>
      <w:r>
        <w:rPr>
          <w:b/>
          <w:u w:val="single"/>
        </w:rPr>
        <w:t>Journal Selected for Submission:</w:t>
      </w:r>
      <w:r w:rsidR="00300C12">
        <w:rPr>
          <w:b/>
          <w:u w:val="single"/>
        </w:rPr>
        <w:t xml:space="preserve"> Nature Methods </w:t>
      </w:r>
    </w:p>
    <w:p w14:paraId="2C73D3D6" w14:textId="77777777" w:rsidR="002E20B2" w:rsidRDefault="007C304D">
      <w:pPr>
        <w:rPr>
          <w:b/>
          <w:u w:val="single"/>
        </w:rPr>
      </w:pPr>
      <w:r>
        <w:rPr>
          <w:b/>
          <w:u w:val="single"/>
        </w:rPr>
        <w:t xml:space="preserve">Journal Instructions for Authors Link: </w:t>
      </w:r>
    </w:p>
    <w:p w14:paraId="35A52D2E" w14:textId="36401EE4" w:rsidR="007C304D" w:rsidRDefault="009E0E46" w:rsidP="002E20B2">
      <w:pPr>
        <w:pStyle w:val="ListParagraph"/>
        <w:numPr>
          <w:ilvl w:val="0"/>
          <w:numId w:val="1"/>
        </w:numPr>
        <w:rPr>
          <w:b/>
          <w:u w:val="single"/>
        </w:rPr>
      </w:pPr>
      <w:hyperlink r:id="rId9" w:history="1">
        <w:r w:rsidR="002E20B2" w:rsidRPr="00257C7B">
          <w:rPr>
            <w:rStyle w:val="Hyperlink"/>
            <w:b/>
          </w:rPr>
          <w:t>https://www.nature.com/nature/for-authors/formatting-guide</w:t>
        </w:r>
      </w:hyperlink>
      <w:r w:rsidR="002E20B2">
        <w:rPr>
          <w:b/>
          <w:u w:val="single"/>
        </w:rPr>
        <w:t xml:space="preserve"> </w:t>
      </w:r>
    </w:p>
    <w:p w14:paraId="54EDE246" w14:textId="0146798F" w:rsidR="002E20B2" w:rsidRPr="002E20B2" w:rsidRDefault="009E0E46" w:rsidP="002E20B2">
      <w:pPr>
        <w:pStyle w:val="ListParagraph"/>
        <w:numPr>
          <w:ilvl w:val="0"/>
          <w:numId w:val="1"/>
        </w:numPr>
        <w:rPr>
          <w:b/>
          <w:u w:val="single"/>
        </w:rPr>
      </w:pPr>
      <w:hyperlink r:id="rId10" w:history="1">
        <w:r w:rsidR="002E20B2" w:rsidRPr="00257C7B">
          <w:rPr>
            <w:rStyle w:val="Hyperlink"/>
            <w:b/>
          </w:rPr>
          <w:t>https://www.nature.com/nmeth/submission-guidelines</w:t>
        </w:r>
      </w:hyperlink>
      <w:r w:rsidR="002E20B2">
        <w:rPr>
          <w:b/>
          <w:u w:val="single"/>
        </w:rPr>
        <w:t xml:space="preserve"> </w:t>
      </w:r>
    </w:p>
    <w:p w14:paraId="10413D6F" w14:textId="77777777" w:rsidR="00A57BA4" w:rsidRDefault="00A57BA4">
      <w:pPr>
        <w:rPr>
          <w:b/>
          <w:u w:val="single"/>
        </w:rPr>
      </w:pPr>
    </w:p>
    <w:p w14:paraId="7CA9A0C0" w14:textId="77777777" w:rsidR="00C01E69" w:rsidRDefault="00C01E69">
      <w:pPr>
        <w:rPr>
          <w:b/>
          <w:u w:val="single"/>
        </w:rPr>
      </w:pPr>
    </w:p>
    <w:p w14:paraId="2A0CE641" w14:textId="77777777" w:rsidR="00C01E69" w:rsidRDefault="00C01E69">
      <w:pPr>
        <w:rPr>
          <w:b/>
          <w:u w:val="single"/>
        </w:rPr>
      </w:pPr>
    </w:p>
    <w:p w14:paraId="6BB7FDD8" w14:textId="77777777" w:rsidR="00C01E69" w:rsidRDefault="00C01E69">
      <w:pPr>
        <w:rPr>
          <w:b/>
          <w:u w:val="single"/>
        </w:rPr>
      </w:pPr>
    </w:p>
    <w:p w14:paraId="1CC3008D" w14:textId="32A3EC76" w:rsidR="007C304D" w:rsidRDefault="007C304D">
      <w:pPr>
        <w:rPr>
          <w:b/>
          <w:u w:val="single"/>
        </w:rPr>
      </w:pPr>
      <w:r>
        <w:rPr>
          <w:b/>
          <w:u w:val="single"/>
        </w:rPr>
        <w:lastRenderedPageBreak/>
        <w:t xml:space="preserve">References: </w:t>
      </w:r>
    </w:p>
    <w:p w14:paraId="42E68D2B" w14:textId="1952EB93" w:rsidR="00A57BA4" w:rsidRPr="00CB5285" w:rsidRDefault="00A57BA4" w:rsidP="00A57BA4">
      <w:pPr>
        <w:pStyle w:val="ListParagraph"/>
        <w:numPr>
          <w:ilvl w:val="0"/>
          <w:numId w:val="5"/>
        </w:numPr>
        <w:spacing w:afterLines="120" w:after="288"/>
        <w:ind w:hanging="720"/>
        <w:rPr>
          <w:rFonts w:eastAsia="Times New Roman" w:cstheme="minorHAnsi"/>
        </w:rPr>
      </w:pPr>
      <w:r w:rsidRPr="00A57BA4">
        <w:rPr>
          <w:rFonts w:eastAsia="Times New Roman" w:cstheme="minorHAnsi"/>
          <w:color w:val="222222"/>
          <w:shd w:val="clear" w:color="auto" w:fill="FFFFFF"/>
        </w:rPr>
        <w:t xml:space="preserve">Antonelli, M., Reinke, A., </w:t>
      </w:r>
      <w:proofErr w:type="spellStart"/>
      <w:r w:rsidRPr="00A57BA4">
        <w:rPr>
          <w:rFonts w:eastAsia="Times New Roman" w:cstheme="minorHAnsi"/>
          <w:color w:val="222222"/>
          <w:shd w:val="clear" w:color="auto" w:fill="FFFFFF"/>
        </w:rPr>
        <w:t>Bakas</w:t>
      </w:r>
      <w:proofErr w:type="spellEnd"/>
      <w:r w:rsidRPr="00A57BA4">
        <w:rPr>
          <w:rFonts w:eastAsia="Times New Roman" w:cstheme="minorHAnsi"/>
          <w:color w:val="222222"/>
          <w:shd w:val="clear" w:color="auto" w:fill="FFFFFF"/>
        </w:rPr>
        <w:t xml:space="preserve">, S. </w:t>
      </w:r>
      <w:r w:rsidRPr="00A57BA4">
        <w:rPr>
          <w:rFonts w:eastAsia="Times New Roman" w:cstheme="minorHAnsi"/>
          <w:i/>
          <w:iCs/>
          <w:color w:val="222222"/>
          <w:shd w:val="clear" w:color="auto" w:fill="FFFFFF"/>
        </w:rPr>
        <w:t xml:space="preserve">et al. </w:t>
      </w:r>
      <w:r w:rsidRPr="00A57BA4">
        <w:rPr>
          <w:rFonts w:eastAsia="Times New Roman" w:cstheme="minorHAnsi"/>
          <w:color w:val="222222"/>
          <w:shd w:val="clear" w:color="auto" w:fill="FFFFFF"/>
        </w:rPr>
        <w:t>(2021). The medical segmentation decathlon. </w:t>
      </w:r>
      <w:proofErr w:type="spellStart"/>
      <w:r w:rsidRPr="00A57BA4">
        <w:rPr>
          <w:rFonts w:eastAsia="Times New Roman" w:cstheme="minorHAnsi"/>
          <w:i/>
          <w:iCs/>
          <w:color w:val="222222"/>
        </w:rPr>
        <w:t>arXiv</w:t>
      </w:r>
      <w:proofErr w:type="spellEnd"/>
      <w:r w:rsidRPr="00A57BA4">
        <w:rPr>
          <w:rFonts w:eastAsia="Times New Roman" w:cstheme="minorHAnsi"/>
          <w:i/>
          <w:iCs/>
          <w:color w:val="222222"/>
        </w:rPr>
        <w:t xml:space="preserve"> preprint arXiv:2106.05735</w:t>
      </w:r>
      <w:r w:rsidRPr="00A57BA4">
        <w:rPr>
          <w:rFonts w:eastAsia="Times New Roman" w:cstheme="minorHAnsi"/>
          <w:color w:val="222222"/>
          <w:shd w:val="clear" w:color="auto" w:fill="FFFFFF"/>
        </w:rPr>
        <w:t>.</w:t>
      </w:r>
    </w:p>
    <w:p w14:paraId="0FFE3C03" w14:textId="77777777" w:rsidR="00CB5285" w:rsidRPr="00CB5285" w:rsidRDefault="00CB5285" w:rsidP="00CB5285">
      <w:pPr>
        <w:pStyle w:val="NormalWeb"/>
        <w:numPr>
          <w:ilvl w:val="0"/>
          <w:numId w:val="5"/>
        </w:numPr>
        <w:spacing w:afterLines="120" w:after="288" w:afterAutospacing="0"/>
        <w:ind w:hanging="720"/>
        <w:rPr>
          <w:rFonts w:asciiTheme="minorHAnsi" w:hAnsiTheme="minorHAnsi" w:cstheme="minorHAnsi"/>
          <w:sz w:val="22"/>
          <w:szCs w:val="22"/>
        </w:rPr>
      </w:pPr>
      <w:proofErr w:type="spellStart"/>
      <w:r w:rsidRPr="00CB5285">
        <w:rPr>
          <w:rFonts w:asciiTheme="minorHAnsi" w:hAnsiTheme="minorHAnsi" w:cstheme="minorHAnsi"/>
          <w:sz w:val="22"/>
          <w:szCs w:val="22"/>
        </w:rPr>
        <w:t>Ronneberger</w:t>
      </w:r>
      <w:proofErr w:type="spellEnd"/>
      <w:r w:rsidRPr="00CB5285">
        <w:rPr>
          <w:rFonts w:asciiTheme="minorHAnsi" w:hAnsiTheme="minorHAnsi" w:cstheme="minorHAnsi"/>
          <w:sz w:val="22"/>
          <w:szCs w:val="22"/>
        </w:rPr>
        <w:t xml:space="preserve">, O., Fischer, P., &amp; </w:t>
      </w:r>
      <w:proofErr w:type="spellStart"/>
      <w:r w:rsidRPr="00CB5285">
        <w:rPr>
          <w:rFonts w:asciiTheme="minorHAnsi" w:hAnsiTheme="minorHAnsi" w:cstheme="minorHAnsi"/>
          <w:sz w:val="22"/>
          <w:szCs w:val="22"/>
        </w:rPr>
        <w:t>Brox</w:t>
      </w:r>
      <w:proofErr w:type="spellEnd"/>
      <w:r w:rsidRPr="00CB5285">
        <w:rPr>
          <w:rFonts w:asciiTheme="minorHAnsi" w:hAnsiTheme="minorHAnsi" w:cstheme="minorHAnsi"/>
          <w:sz w:val="22"/>
          <w:szCs w:val="22"/>
        </w:rPr>
        <w:t xml:space="preserve">, T. (2015). U-Net: Convolutional Networks for Biomedical Image Segmentation. </w:t>
      </w:r>
      <w:r w:rsidRPr="00CB5285">
        <w:rPr>
          <w:rFonts w:asciiTheme="minorHAnsi" w:hAnsiTheme="minorHAnsi" w:cstheme="minorHAnsi"/>
          <w:i/>
          <w:iCs/>
          <w:sz w:val="22"/>
          <w:szCs w:val="22"/>
        </w:rPr>
        <w:t>Lecture Notes in Computer Science</w:t>
      </w:r>
      <w:r w:rsidRPr="00CB5285">
        <w:rPr>
          <w:rFonts w:asciiTheme="minorHAnsi" w:hAnsiTheme="minorHAnsi" w:cstheme="minorHAnsi"/>
          <w:sz w:val="22"/>
          <w:szCs w:val="22"/>
        </w:rPr>
        <w:t xml:space="preserve">, 234–241. </w:t>
      </w:r>
      <w:hyperlink r:id="rId11" w:history="1">
        <w:r w:rsidRPr="00CB5285">
          <w:rPr>
            <w:rStyle w:val="Hyperlink"/>
            <w:rFonts w:asciiTheme="minorHAnsi" w:hAnsiTheme="minorHAnsi" w:cstheme="minorHAnsi"/>
            <w:sz w:val="22"/>
            <w:szCs w:val="22"/>
          </w:rPr>
          <w:t>https://doi.org/10.1007/978-3-319-24574-4_28</w:t>
        </w:r>
      </w:hyperlink>
      <w:r w:rsidRPr="00CB5285">
        <w:rPr>
          <w:rFonts w:asciiTheme="minorHAnsi" w:hAnsiTheme="minorHAnsi" w:cstheme="minorHAnsi"/>
          <w:sz w:val="22"/>
          <w:szCs w:val="22"/>
        </w:rPr>
        <w:t xml:space="preserve"> </w:t>
      </w:r>
    </w:p>
    <w:p w14:paraId="1B6CFD5E" w14:textId="77777777" w:rsidR="00CB5285" w:rsidRPr="00CB5285" w:rsidRDefault="00CB5285" w:rsidP="00CB5285">
      <w:pPr>
        <w:pStyle w:val="NormalWeb"/>
        <w:numPr>
          <w:ilvl w:val="0"/>
          <w:numId w:val="5"/>
        </w:numPr>
        <w:spacing w:afterLines="120" w:after="288" w:afterAutospacing="0"/>
        <w:ind w:hanging="720"/>
        <w:rPr>
          <w:rFonts w:asciiTheme="minorHAnsi" w:hAnsiTheme="minorHAnsi" w:cstheme="minorHAnsi"/>
        </w:rPr>
      </w:pPr>
      <w:r w:rsidRPr="00CB5285">
        <w:rPr>
          <w:rFonts w:asciiTheme="minorHAnsi" w:hAnsiTheme="minorHAnsi" w:cstheme="minorHAnsi"/>
          <w:color w:val="000000"/>
          <w:sz w:val="22"/>
          <w:szCs w:val="22"/>
        </w:rPr>
        <w:t>Baba, Y. (2021). </w:t>
      </w:r>
      <w:r w:rsidRPr="00CB5285">
        <w:rPr>
          <w:rFonts w:asciiTheme="minorHAnsi" w:hAnsiTheme="minorHAnsi" w:cstheme="minorHAnsi"/>
          <w:i/>
          <w:iCs/>
          <w:color w:val="000000"/>
          <w:sz w:val="22"/>
          <w:szCs w:val="22"/>
        </w:rPr>
        <w:t>Windowing (CT): Radiology reference article</w:t>
      </w:r>
      <w:r w:rsidRPr="00CB5285">
        <w:rPr>
          <w:rFonts w:asciiTheme="minorHAnsi" w:hAnsiTheme="minorHAnsi" w:cstheme="minorHAnsi"/>
          <w:color w:val="000000"/>
          <w:sz w:val="22"/>
          <w:szCs w:val="22"/>
        </w:rPr>
        <w:t xml:space="preserve">. </w:t>
      </w:r>
      <w:proofErr w:type="spellStart"/>
      <w:r w:rsidRPr="00CB5285">
        <w:rPr>
          <w:rFonts w:asciiTheme="minorHAnsi" w:hAnsiTheme="minorHAnsi" w:cstheme="minorHAnsi"/>
          <w:color w:val="000000"/>
          <w:sz w:val="22"/>
          <w:szCs w:val="22"/>
        </w:rPr>
        <w:t>Radiopaedia</w:t>
      </w:r>
      <w:proofErr w:type="spellEnd"/>
      <w:r w:rsidRPr="00CB5285">
        <w:rPr>
          <w:rFonts w:asciiTheme="minorHAnsi" w:hAnsiTheme="minorHAnsi" w:cstheme="minorHAnsi"/>
          <w:color w:val="000000"/>
          <w:sz w:val="22"/>
          <w:szCs w:val="22"/>
        </w:rPr>
        <w:t xml:space="preserve"> Blog RSS. Retrieved April 27, 2022, from </w:t>
      </w:r>
      <w:hyperlink r:id="rId12" w:history="1">
        <w:r w:rsidRPr="00CB5285">
          <w:rPr>
            <w:rStyle w:val="Hyperlink"/>
            <w:rFonts w:asciiTheme="minorHAnsi" w:hAnsiTheme="minorHAnsi" w:cstheme="minorHAnsi"/>
            <w:sz w:val="22"/>
            <w:szCs w:val="22"/>
          </w:rPr>
          <w:t>https://radiopaedia.org/articles/windowing-ct?lang=us</w:t>
        </w:r>
      </w:hyperlink>
    </w:p>
    <w:p w14:paraId="6CA18680" w14:textId="6F90694A" w:rsidR="00CB5285" w:rsidRPr="00CB5285" w:rsidRDefault="00CB5285" w:rsidP="00CB5285">
      <w:pPr>
        <w:pStyle w:val="NormalWeb"/>
        <w:numPr>
          <w:ilvl w:val="0"/>
          <w:numId w:val="5"/>
        </w:numPr>
        <w:spacing w:afterLines="120" w:after="288" w:afterAutospacing="0"/>
        <w:ind w:hanging="720"/>
        <w:rPr>
          <w:rFonts w:asciiTheme="minorHAnsi" w:hAnsiTheme="minorHAnsi" w:cstheme="minorHAnsi"/>
          <w:sz w:val="22"/>
          <w:szCs w:val="22"/>
        </w:rPr>
      </w:pPr>
      <w:proofErr w:type="spellStart"/>
      <w:r w:rsidRPr="00CB5285">
        <w:rPr>
          <w:rFonts w:asciiTheme="minorHAnsi" w:hAnsiTheme="minorHAnsi" w:cstheme="minorHAnsi"/>
          <w:sz w:val="22"/>
          <w:szCs w:val="22"/>
        </w:rPr>
        <w:t>Redwankarimsony</w:t>
      </w:r>
      <w:proofErr w:type="spellEnd"/>
      <w:r w:rsidRPr="00CB5285">
        <w:rPr>
          <w:rFonts w:asciiTheme="minorHAnsi" w:hAnsiTheme="minorHAnsi" w:cstheme="minorHAnsi"/>
          <w:sz w:val="22"/>
          <w:szCs w:val="22"/>
        </w:rPr>
        <w:t xml:space="preserve">. (2020, October 7). </w:t>
      </w:r>
      <w:r w:rsidRPr="00CB5285">
        <w:rPr>
          <w:rFonts w:asciiTheme="minorHAnsi" w:hAnsiTheme="minorHAnsi" w:cstheme="minorHAnsi"/>
          <w:i/>
          <w:iCs/>
          <w:sz w:val="22"/>
          <w:szCs w:val="22"/>
        </w:rPr>
        <w:t>CT-scans, DICOM files, windowing explained</w:t>
      </w:r>
      <w:r w:rsidRPr="00CB5285">
        <w:rPr>
          <w:rFonts w:asciiTheme="minorHAnsi" w:hAnsiTheme="minorHAnsi" w:cstheme="minorHAnsi"/>
          <w:sz w:val="22"/>
          <w:szCs w:val="22"/>
        </w:rPr>
        <w:t xml:space="preserve">. Kaggle. Retrieved May 4, 2022, from </w:t>
      </w:r>
      <w:hyperlink r:id="rId13" w:history="1">
        <w:r w:rsidR="00A370B8" w:rsidRPr="00257C7B">
          <w:rPr>
            <w:rStyle w:val="Hyperlink"/>
            <w:rFonts w:asciiTheme="minorHAnsi" w:hAnsiTheme="minorHAnsi" w:cstheme="minorHAnsi"/>
            <w:sz w:val="22"/>
            <w:szCs w:val="22"/>
          </w:rPr>
          <w:t>https://www.kaggle.com/code/redwankarimsony/ct-scans-dicom-files-windowing-explained/notebook</w:t>
        </w:r>
      </w:hyperlink>
      <w:r w:rsidR="00A370B8">
        <w:rPr>
          <w:rFonts w:asciiTheme="minorHAnsi" w:hAnsiTheme="minorHAnsi" w:cstheme="minorHAnsi"/>
          <w:sz w:val="22"/>
          <w:szCs w:val="22"/>
        </w:rPr>
        <w:t xml:space="preserve"> </w:t>
      </w:r>
    </w:p>
    <w:p w14:paraId="11645DB6" w14:textId="77777777" w:rsidR="00A370B8" w:rsidRPr="00A370B8" w:rsidRDefault="00A370B8" w:rsidP="00A370B8">
      <w:pPr>
        <w:pStyle w:val="NormalWeb"/>
        <w:numPr>
          <w:ilvl w:val="0"/>
          <w:numId w:val="5"/>
        </w:numPr>
        <w:spacing w:afterLines="120" w:after="288" w:afterAutospacing="0"/>
        <w:ind w:hanging="720"/>
        <w:rPr>
          <w:rFonts w:asciiTheme="minorHAnsi" w:hAnsiTheme="minorHAnsi" w:cstheme="minorHAnsi"/>
          <w:sz w:val="22"/>
          <w:szCs w:val="22"/>
        </w:rPr>
      </w:pPr>
      <w:r w:rsidRPr="00A370B8">
        <w:rPr>
          <w:rFonts w:asciiTheme="minorHAnsi" w:hAnsiTheme="minorHAnsi" w:cstheme="minorHAnsi"/>
          <w:i/>
          <w:iCs/>
          <w:sz w:val="22"/>
          <w:szCs w:val="22"/>
        </w:rPr>
        <w:t>Frequently asked questions</w:t>
      </w:r>
      <w:r w:rsidRPr="00A370B8">
        <w:rPr>
          <w:rFonts w:asciiTheme="minorHAnsi" w:hAnsiTheme="minorHAnsi" w:cstheme="minorHAnsi"/>
          <w:sz w:val="22"/>
          <w:szCs w:val="22"/>
        </w:rPr>
        <w:t xml:space="preserve">. Frequently Asked Questions - Andy's Brain Book 1.0 documentation. (n.d.). Retrieved March 22, 2022, from </w:t>
      </w:r>
      <w:hyperlink r:id="rId14" w:history="1">
        <w:r w:rsidRPr="00A370B8">
          <w:rPr>
            <w:rStyle w:val="Hyperlink"/>
            <w:rFonts w:asciiTheme="minorHAnsi" w:hAnsiTheme="minorHAnsi" w:cstheme="minorHAnsi"/>
            <w:sz w:val="22"/>
            <w:szCs w:val="22"/>
          </w:rPr>
          <w:t>https://andysbrainbook.readthedocs.io/en/latest/FrequentlyAskedQuestions/FrequentlyAskedQuestions.html</w:t>
        </w:r>
      </w:hyperlink>
      <w:r w:rsidRPr="00A370B8">
        <w:rPr>
          <w:rFonts w:asciiTheme="minorHAnsi" w:hAnsiTheme="minorHAnsi" w:cstheme="minorHAnsi"/>
          <w:sz w:val="22"/>
          <w:szCs w:val="22"/>
        </w:rPr>
        <w:t xml:space="preserve"> </w:t>
      </w:r>
    </w:p>
    <w:p w14:paraId="1D242DD0" w14:textId="77777777" w:rsidR="00CB5285" w:rsidRPr="00A370B8" w:rsidRDefault="00CB5285" w:rsidP="00A370B8">
      <w:pPr>
        <w:spacing w:afterLines="120" w:after="288"/>
        <w:rPr>
          <w:rFonts w:eastAsia="Times New Roman" w:cstheme="minorHAnsi"/>
        </w:rPr>
      </w:pPr>
    </w:p>
    <w:p w14:paraId="7FF8D598" w14:textId="77777777" w:rsidR="00584413" w:rsidRPr="00584413" w:rsidRDefault="00584413"/>
    <w:sectPr w:rsidR="00584413" w:rsidRPr="005844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7C9E"/>
    <w:multiLevelType w:val="hybridMultilevel"/>
    <w:tmpl w:val="2E1E9ED0"/>
    <w:lvl w:ilvl="0" w:tplc="3752CA3A">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73F32"/>
    <w:multiLevelType w:val="hybridMultilevel"/>
    <w:tmpl w:val="F83CA5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CE267A4"/>
    <w:multiLevelType w:val="hybridMultilevel"/>
    <w:tmpl w:val="37AC260A"/>
    <w:lvl w:ilvl="0" w:tplc="CD10772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4520FE"/>
    <w:multiLevelType w:val="hybridMultilevel"/>
    <w:tmpl w:val="426ED450"/>
    <w:lvl w:ilvl="0" w:tplc="3752CA3A">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8C2A37"/>
    <w:multiLevelType w:val="hybridMultilevel"/>
    <w:tmpl w:val="96B06B3C"/>
    <w:lvl w:ilvl="0" w:tplc="3752CA3A">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0790357">
    <w:abstractNumId w:val="2"/>
  </w:num>
  <w:num w:numId="2" w16cid:durableId="1195465197">
    <w:abstractNumId w:val="4"/>
  </w:num>
  <w:num w:numId="3" w16cid:durableId="2093890590">
    <w:abstractNumId w:val="0"/>
  </w:num>
  <w:num w:numId="4" w16cid:durableId="1766270835">
    <w:abstractNumId w:val="3"/>
  </w:num>
  <w:num w:numId="5" w16cid:durableId="4478203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B13"/>
    <w:rsid w:val="000C1A2B"/>
    <w:rsid w:val="00132379"/>
    <w:rsid w:val="00140643"/>
    <w:rsid w:val="00143388"/>
    <w:rsid w:val="001A4D77"/>
    <w:rsid w:val="001D3032"/>
    <w:rsid w:val="001F09DB"/>
    <w:rsid w:val="002006F5"/>
    <w:rsid w:val="00275667"/>
    <w:rsid w:val="002A4A59"/>
    <w:rsid w:val="002E20B2"/>
    <w:rsid w:val="00300C12"/>
    <w:rsid w:val="003576B5"/>
    <w:rsid w:val="003E0D5A"/>
    <w:rsid w:val="004F5ECE"/>
    <w:rsid w:val="005434D4"/>
    <w:rsid w:val="00553B57"/>
    <w:rsid w:val="00555476"/>
    <w:rsid w:val="0058199D"/>
    <w:rsid w:val="00584413"/>
    <w:rsid w:val="00601129"/>
    <w:rsid w:val="00653030"/>
    <w:rsid w:val="006C1A08"/>
    <w:rsid w:val="006D4F9B"/>
    <w:rsid w:val="006D7077"/>
    <w:rsid w:val="007053B2"/>
    <w:rsid w:val="007C304D"/>
    <w:rsid w:val="0081299E"/>
    <w:rsid w:val="0082279E"/>
    <w:rsid w:val="008C1D32"/>
    <w:rsid w:val="009764C8"/>
    <w:rsid w:val="009965CB"/>
    <w:rsid w:val="009C7FFD"/>
    <w:rsid w:val="009D37D4"/>
    <w:rsid w:val="009E0E46"/>
    <w:rsid w:val="00A353C0"/>
    <w:rsid w:val="00A370B8"/>
    <w:rsid w:val="00A42E59"/>
    <w:rsid w:val="00A5046F"/>
    <w:rsid w:val="00A57BA4"/>
    <w:rsid w:val="00AD7266"/>
    <w:rsid w:val="00AE123F"/>
    <w:rsid w:val="00AF21FC"/>
    <w:rsid w:val="00B470FA"/>
    <w:rsid w:val="00B74D5B"/>
    <w:rsid w:val="00C01E69"/>
    <w:rsid w:val="00C16F0F"/>
    <w:rsid w:val="00CB5285"/>
    <w:rsid w:val="00D90B29"/>
    <w:rsid w:val="00E03BA3"/>
    <w:rsid w:val="00E11639"/>
    <w:rsid w:val="00E479C8"/>
    <w:rsid w:val="00F17B13"/>
    <w:rsid w:val="00F82507"/>
    <w:rsid w:val="00FF6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5AB41"/>
  <w15:chartTrackingRefBased/>
  <w15:docId w15:val="{6691601C-1D23-491C-8482-2EBDAAA8F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53C0"/>
    <w:rPr>
      <w:color w:val="808080"/>
    </w:rPr>
  </w:style>
  <w:style w:type="paragraph" w:styleId="ListParagraph">
    <w:name w:val="List Paragraph"/>
    <w:basedOn w:val="Normal"/>
    <w:uiPriority w:val="34"/>
    <w:qFormat/>
    <w:rsid w:val="002E20B2"/>
    <w:pPr>
      <w:ind w:left="720"/>
      <w:contextualSpacing/>
    </w:pPr>
  </w:style>
  <w:style w:type="character" w:styleId="Hyperlink">
    <w:name w:val="Hyperlink"/>
    <w:basedOn w:val="DefaultParagraphFont"/>
    <w:uiPriority w:val="99"/>
    <w:unhideWhenUsed/>
    <w:rsid w:val="002E20B2"/>
    <w:rPr>
      <w:color w:val="0563C1" w:themeColor="hyperlink"/>
      <w:u w:val="single"/>
    </w:rPr>
  </w:style>
  <w:style w:type="character" w:styleId="UnresolvedMention">
    <w:name w:val="Unresolved Mention"/>
    <w:basedOn w:val="DefaultParagraphFont"/>
    <w:uiPriority w:val="99"/>
    <w:semiHidden/>
    <w:unhideWhenUsed/>
    <w:rsid w:val="002E20B2"/>
    <w:rPr>
      <w:color w:val="605E5C"/>
      <w:shd w:val="clear" w:color="auto" w:fill="E1DFDD"/>
    </w:rPr>
  </w:style>
  <w:style w:type="paragraph" w:styleId="Caption">
    <w:name w:val="caption"/>
    <w:basedOn w:val="Normal"/>
    <w:next w:val="Normal"/>
    <w:uiPriority w:val="35"/>
    <w:unhideWhenUsed/>
    <w:qFormat/>
    <w:rsid w:val="00E11639"/>
    <w:pPr>
      <w:spacing w:after="200"/>
    </w:pPr>
    <w:rPr>
      <w:i/>
      <w:iCs/>
      <w:color w:val="44546A" w:themeColor="text2"/>
      <w:sz w:val="18"/>
      <w:szCs w:val="18"/>
    </w:rPr>
  </w:style>
  <w:style w:type="paragraph" w:styleId="NormalWeb">
    <w:name w:val="Normal (Web)"/>
    <w:basedOn w:val="Normal"/>
    <w:uiPriority w:val="99"/>
    <w:unhideWhenUsed/>
    <w:rsid w:val="00CB5285"/>
    <w:pPr>
      <w:spacing w:before="100" w:beforeAutospacing="1" w:after="100" w:afterAutospacing="1"/>
    </w:pPr>
    <w:rPr>
      <w:rFonts w:ascii="Times New Roman" w:eastAsia="Times New Roman" w:hAnsi="Times New Roman" w:cs="Times New Roman"/>
      <w:sz w:val="24"/>
      <w:szCs w:val="24"/>
      <w:lang w:eastAsia="zh-CN"/>
    </w:rPr>
  </w:style>
  <w:style w:type="character" w:styleId="FollowedHyperlink">
    <w:name w:val="FollowedHyperlink"/>
    <w:basedOn w:val="DefaultParagraphFont"/>
    <w:uiPriority w:val="99"/>
    <w:semiHidden/>
    <w:unhideWhenUsed/>
    <w:rsid w:val="00CB52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29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code/redwankarimsony/ct-scans-dicom-files-windowing-explained/noteboo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adiopaedia.org/articles/windowing-ct?lang=u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007/978-3-319-24574-4_28"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nature.com/nmeth/submission-guidelines" TargetMode="External"/><Relationship Id="rId4" Type="http://schemas.openxmlformats.org/officeDocument/2006/relationships/webSettings" Target="webSettings.xml"/><Relationship Id="rId9" Type="http://schemas.openxmlformats.org/officeDocument/2006/relationships/hyperlink" Target="https://www.nature.com/nature/for-authors/formatting-guide" TargetMode="External"/><Relationship Id="rId14" Type="http://schemas.openxmlformats.org/officeDocument/2006/relationships/hyperlink" Target="https://andysbrainbook.readthedocs.io/en/latest/FrequentlyAskedQuestions/FrequentlyAskedQues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5</Pages>
  <Words>1038</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Fitzhugh, Rebecca</dc:creator>
  <cp:keywords/>
  <dc:description/>
  <cp:lastModifiedBy>Yan, April</cp:lastModifiedBy>
  <cp:revision>17</cp:revision>
  <dcterms:created xsi:type="dcterms:W3CDTF">2018-04-30T19:50:00Z</dcterms:created>
  <dcterms:modified xsi:type="dcterms:W3CDTF">2022-05-08T00:48:00Z</dcterms:modified>
</cp:coreProperties>
</file>