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804589" w:rsidRPr="00F41634" w:rsidTr="00FC27BD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AC7A4B" w:rsidRDefault="00804589" w:rsidP="00FC27BD">
            <w:pPr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F41634">
              <w:rPr>
                <w:rFonts w:ascii="Arial Narrow" w:hAnsi="Arial Narrow"/>
                <w:sz w:val="18"/>
                <w:szCs w:val="18"/>
              </w:rPr>
              <w:instrText xml:space="preserve"> DOCVARIABLE  att_org_dop </w:instrText>
            </w:r>
            <w:r w:rsidRPr="00F4163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AC7A4B">
              <w:rPr>
                <w:rFonts w:ascii="Arial Narrow" w:hAnsi="Arial Narrow"/>
                <w:sz w:val="18"/>
                <w:szCs w:val="18"/>
              </w:rPr>
              <w:t>Общество с ограниченной ответственностью «ЭКОСТАНДАРТ «Технические решения»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(ООО «ЭКОСТАНДАРТ «Технические решения»)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места нахождения: 105082, Москва г., Переведеновский пер., дом №13, строение 16, оф. 216, 218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Испытательная лаборатория ООО «ЭКОСТАНДАРТ «Технические решения»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Отдел специальной оценки условий труда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телефона: +7 4952291492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электронной почты: laboratory@ecostandard.ru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Уникальный номер записи об аккредитации в реестре аккредитованных лиц:RA.RU.22ЭЛ54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804589" w:rsidRPr="00F41634" w:rsidRDefault="00AC7A4B" w:rsidP="00FC27BD">
            <w:pPr>
              <w:rPr>
                <w:rFonts w:ascii="Arial Narrow" w:hAnsi="Arial Narrow"/>
                <w:sz w:val="18"/>
                <w:szCs w:val="18"/>
                <w:vertAlign w:val="superscript"/>
              </w:rPr>
            </w:pPr>
            <w:r>
              <w:rPr>
                <w:rFonts w:ascii="Arial Narrow" w:hAnsi="Arial Narrow"/>
                <w:sz w:val="18"/>
                <w:szCs w:val="18"/>
              </w:rPr>
              <w:t>Дата внесения в реестр: 16.06.2016</w:t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</w:tr>
    </w:tbl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804589" w:rsidRPr="00F41634" w:rsidTr="00ED373C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"boss_state"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AC7A4B">
              <w:rPr>
                <w:rFonts w:ascii="Arial Narrow" w:hAnsi="Arial Narrow"/>
                <w:sz w:val="22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"boss_fio2"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AC7A4B">
              <w:rPr>
                <w:rFonts w:ascii="Arial Narrow" w:hAnsi="Arial Narrow"/>
                <w:sz w:val="22"/>
                <w:szCs w:val="22"/>
              </w:rPr>
              <w:t>Долгова К. Г.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ind w:firstLine="891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(ФИО)</w:t>
            </w:r>
          </w:p>
        </w:tc>
      </w:tr>
      <w:tr w:rsidR="00804589" w:rsidRPr="00F41634" w:rsidTr="00ED373C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E53F66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C913DC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М.П.</w:t>
            </w:r>
          </w:p>
        </w:tc>
      </w:tr>
    </w:tbl>
    <w:p w:rsidR="00804589" w:rsidRPr="00F41634" w:rsidRDefault="00804589" w:rsidP="00ED373C">
      <w:pPr>
        <w:jc w:val="center"/>
        <w:rPr>
          <w:rFonts w:ascii="Arial Narrow" w:hAnsi="Arial Narrow"/>
          <w:b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b/>
                <w:sz w:val="22"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E53F66" w:rsidRPr="00F41634" w:rsidRDefault="008401F9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 w:val="22"/>
                <w:szCs w:val="22"/>
              </w:rPr>
              <w:t>81-М-05321-ТР-УТ-5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C913DC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sz w:val="22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(дата)</w:t>
            </w:r>
          </w:p>
        </w:tc>
      </w:tr>
    </w:tbl>
    <w:p w:rsidR="00804589" w:rsidRPr="00F41634" w:rsidRDefault="009668A7" w:rsidP="00ED373C">
      <w:pPr>
        <w:spacing w:after="100" w:afterAutospacing="1"/>
        <w:jc w:val="center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исследований (испытаний) и измерений по показателям микроклимата на рабочих местах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Style w:val="a7"/>
          <w:rFonts w:ascii="Arial Narrow" w:hAnsi="Arial Narrow"/>
        </w:rPr>
        <w:t>1. Дата проведения измерений:</w:t>
      </w:r>
      <w:r w:rsidRPr="00F41634">
        <w:rPr>
          <w:rFonts w:ascii="Arial Narrow" w:hAnsi="Arial Narrow"/>
        </w:rPr>
        <w:t xml:space="preserve">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izm_date \* MERGEFORMAT </w:instrText>
      </w:r>
      <w:r w:rsidRPr="00F41634">
        <w:rPr>
          <w:rFonts w:ascii="Arial Narrow" w:hAnsi="Arial Narrow"/>
        </w:rPr>
        <w:fldChar w:fldCharType="separate"/>
      </w:r>
      <w:r w:rsidR="0028054E">
        <w:rPr>
          <w:rFonts w:ascii="Arial Narrow" w:hAnsi="Arial Narrow"/>
        </w:rPr>
        <w:t xml:space="preserve">04.12.2024 </w:t>
      </w:r>
      <w:r w:rsidRPr="00F41634">
        <w:rPr>
          <w:rFonts w:ascii="Arial Narrow" w:hAnsi="Arial Narrow"/>
        </w:rPr>
        <w:fldChar w:fldCharType="end"/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2. Сведения о работодателе:</w:t>
      </w:r>
    </w:p>
    <w:p w:rsidR="00804589" w:rsidRPr="00F41634" w:rsidRDefault="00804589" w:rsidP="005D404D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2.1. Полное наименование 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8401F9" w:rsidRPr="008401F9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5D404D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rbtd_adr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8401F9" w:rsidRPr="008401F9">
        <w:rPr>
          <w:rStyle w:val="aa"/>
          <w:rFonts w:ascii="Arial Narrow" w:hAnsi="Arial Narrow"/>
        </w:rPr>
        <w:t xml:space="preserve">191025, г. Санкт-Петербург, пр-кт Невский, д. 90/92; 420076, Республика Татарстан (Татарстан), г. Казань, ул. Пограничная, дом 1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2.3. Наименование структурного подразделения: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ceh_info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8401F9" w:rsidRPr="008401F9">
        <w:rPr>
          <w:rStyle w:val="aa"/>
          <w:rFonts w:ascii="Arial Narrow" w:hAnsi="Arial Narrow"/>
        </w:rPr>
        <w:t xml:space="preserve"> 28823 Пятерочка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3. Сведения о рабочем месте: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3.1. Номер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Fonts w:ascii="Arial Narrow" w:hAnsi="Arial Narrow"/>
          <w:u w:val="single"/>
        </w:rPr>
        <w:fldChar w:fldCharType="begin"/>
      </w:r>
      <w:r w:rsidRPr="00F41634">
        <w:rPr>
          <w:rFonts w:ascii="Arial Narrow" w:hAnsi="Arial Narrow"/>
          <w:u w:val="single"/>
        </w:rPr>
        <w:instrText xml:space="preserve"> DOCVARIABLE rm_number \* MERGEFORMAT </w:instrText>
      </w:r>
      <w:r w:rsidRPr="00F41634">
        <w:rPr>
          <w:rFonts w:ascii="Arial Narrow" w:hAnsi="Arial Narrow"/>
          <w:u w:val="single"/>
        </w:rPr>
        <w:fldChar w:fldCharType="separate"/>
      </w:r>
      <w:r w:rsidR="008401F9">
        <w:rPr>
          <w:rFonts w:ascii="Arial Narrow" w:hAnsi="Arial Narrow"/>
          <w:u w:val="single"/>
        </w:rPr>
        <w:t xml:space="preserve"> 6 28823</w:t>
      </w:r>
      <w:r w:rsidRPr="00F41634">
        <w:rPr>
          <w:rFonts w:ascii="Arial Narrow" w:hAnsi="Arial Narrow"/>
          <w:u w:val="single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3.2. Наименование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rm_name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8401F9" w:rsidRPr="008401F9">
        <w:rPr>
          <w:rStyle w:val="aa"/>
          <w:rFonts w:ascii="Arial Narrow" w:hAnsi="Arial Narrow"/>
        </w:rPr>
        <w:t xml:space="preserve"> Пекарь </w:t>
      </w:r>
      <w:r w:rsidRPr="00F41634">
        <w:rPr>
          <w:rStyle w:val="aa"/>
          <w:rFonts w:ascii="Arial Narrow" w:hAnsi="Arial Narrow"/>
        </w:rPr>
        <w:fldChar w:fldCharType="end"/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3.3. Код по ОК 016-94: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codeok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8401F9" w:rsidRPr="008401F9">
        <w:rPr>
          <w:rStyle w:val="aa"/>
          <w:rFonts w:ascii="Arial Narrow" w:hAnsi="Arial Narrow"/>
        </w:rPr>
        <w:t xml:space="preserve"> 16472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4. Цель проведения измерений: </w:t>
      </w:r>
      <w:r w:rsidRPr="00F41634">
        <w:rPr>
          <w:rFonts w:ascii="Arial Narrow" w:hAnsi="Arial Narrow"/>
          <w:b w:val="0"/>
        </w:rPr>
        <w:t>специальная оценка условий труда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5. Наименование образца испытаний: -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6. Наименование объекта испытаний: </w:t>
      </w:r>
      <w:r w:rsidRPr="00F41634">
        <w:rPr>
          <w:rFonts w:ascii="Arial Narrow" w:hAnsi="Arial Narrow"/>
          <w:b w:val="0"/>
        </w:rPr>
        <w:t>Рабочие места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7. Сведения о средствах измерения*: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izm_tools \* MERGEFORMAT </w:instrText>
      </w:r>
      <w:r w:rsidRPr="00F41634">
        <w:rPr>
          <w:rFonts w:ascii="Arial Narrow" w:hAnsi="Arial Narrow"/>
        </w:rPr>
        <w:fldChar w:fldCharType="separate"/>
      </w:r>
      <w:r w:rsidR="008401F9" w:rsidRPr="008401F9">
        <w:rPr>
          <w:rFonts w:ascii="Arial Narrow" w:hAnsi="Arial Narrow"/>
        </w:rPr>
        <w:t xml:space="preserve">    </w:t>
      </w:r>
      <w:r w:rsidRPr="00F41634">
        <w:rPr>
          <w:rFonts w:ascii="Arial Narrow" w:hAnsi="Arial Narrow"/>
        </w:rPr>
        <w:fldChar w:fldCharType="end"/>
      </w:r>
    </w:p>
    <w:tbl>
      <w:tblPr>
        <w:tblW w:w="10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7"/>
        <w:gridCol w:w="1276"/>
        <w:gridCol w:w="1701"/>
        <w:gridCol w:w="1276"/>
        <w:gridCol w:w="2469"/>
      </w:tblGrid>
      <w:tr w:rsidR="00804589" w:rsidRPr="00F41634" w:rsidTr="00AC7A4B">
        <w:trPr>
          <w:tblHeader/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2" w:name="si_table"/>
            <w:bookmarkEnd w:id="2"/>
            <w:r w:rsidRPr="00F41634">
              <w:rPr>
                <w:rFonts w:ascii="Arial Narrow" w:hAnsi="Arial Narrow"/>
                <w:sz w:val="18"/>
                <w:szCs w:val="18"/>
              </w:rPr>
              <w:t>Наименование средства измерения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3" w:name="si_factory_num"/>
            <w:bookmarkEnd w:id="3"/>
            <w:r w:rsidRPr="00F41634">
              <w:rPr>
                <w:rFonts w:ascii="Arial Narrow" w:hAnsi="Arial Narrow"/>
                <w:sz w:val="18"/>
                <w:szCs w:val="18"/>
              </w:rPr>
              <w:t>Заводской номер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4" w:name="si_sertif"/>
            <w:bookmarkEnd w:id="4"/>
            <w:r w:rsidRPr="00F41634">
              <w:rPr>
                <w:rFonts w:ascii="Arial Narrow" w:hAnsi="Arial Narrow"/>
                <w:sz w:val="18"/>
                <w:szCs w:val="18"/>
              </w:rPr>
              <w:t>№ свидетельства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t>Действительно до: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5" w:name="si_end_date"/>
            <w:bookmarkEnd w:id="5"/>
            <w:r w:rsidRPr="00F41634">
              <w:rPr>
                <w:rFonts w:ascii="Arial Narrow" w:hAnsi="Arial Narrow"/>
                <w:sz w:val="18"/>
                <w:szCs w:val="18"/>
              </w:rPr>
              <w:t>Погрешность измерения</w:t>
            </w:r>
          </w:p>
        </w:tc>
      </w:tr>
      <w:tr w:rsidR="00AC7A4B" w:rsidRPr="00F41634" w:rsidTr="00AC7A4B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AC7A4B" w:rsidRPr="00F41634" w:rsidRDefault="00AC7A4B" w:rsidP="00AC7A4B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Измеритель параметров микроклимата «МЕТЕОСКОП-М»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Pr="00F41634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118614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C7A4B" w:rsidRPr="00F41634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С-ГЛР/21-08-2024/364131863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Pr="00F41634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20.08.2026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AC7A4B" w:rsidRPr="00F41634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Пределы допускаемой основной абсолютной погрешности по показателя: температура: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0,2°С; относительная влажность: ±3,0%; скорость воздушного потока (от 0,1 до 1) м/с: ±(0,05+0,05V)м/с; скорость воздушного потока (от 1 до 20)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м/с: ±(0,1+0,05V)м/с; давление воздуха: ±0,13кПа. Предел допускаемой абсолютной погрешности: ТНС-индекс: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0,2ºС; результирующая температура: ± 0,2 ºС; средняя температура поверхностей: </w:t>
            </w:r>
            <w:r>
              <w:rPr>
                <w:rFonts w:ascii="Arial Narrow" w:hAnsi="Arial Narrow"/>
                <w:sz w:val="18"/>
                <w:szCs w:val="18"/>
              </w:rPr>
              <w:br/>
              <w:t>± 0,5 ºС; интенсивность теплового излучения: 10%</w:t>
            </w:r>
          </w:p>
        </w:tc>
      </w:tr>
      <w:tr w:rsidR="00AC7A4B" w:rsidRPr="00F41634" w:rsidTr="00AC7A4B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AC7A4B" w:rsidRDefault="00AC7A4B" w:rsidP="00AC7A4B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Дальномер лазерный RGK D30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18|166471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С-ВУ/13-03-2024/323913273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12.03.2025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Доверительные границы абсолютной погрешности измерений длины при доверительной вероятности 0,67, мм ±2,0 + 0,01 мм/м</w:t>
            </w:r>
          </w:p>
        </w:tc>
      </w:tr>
      <w:tr w:rsidR="00AC7A4B" w:rsidRPr="00F41634" w:rsidTr="00AC7A4B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AC7A4B" w:rsidRDefault="00AC7A4B" w:rsidP="00AC7A4B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Секундомер электронный VA-SW01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VA000000041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С-ВУ/17-07-2024/355708462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16.07.2025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804589" w:rsidRPr="00F41634" w:rsidRDefault="00804589" w:rsidP="00ED373C">
      <w:pPr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sz w:val="16"/>
          <w:szCs w:val="16"/>
        </w:rPr>
        <w:t xml:space="preserve">* Примечание: контроль соответствия условий проведения измерений требованиям эксплуатационной документации на соответствующие средства измерения осуществлялся перед началом проведения измерений. </w:t>
      </w:r>
    </w:p>
    <w:p w:rsidR="00804589" w:rsidRPr="00F41634" w:rsidRDefault="00804589" w:rsidP="00ED373C">
      <w:pPr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 Сведения, характеризующие проведение исследований (испытаний) и измерений:</w:t>
      </w:r>
    </w:p>
    <w:p w:rsidR="00804589" w:rsidRPr="00F41634" w:rsidRDefault="00804589" w:rsidP="00ED373C">
      <w:pPr>
        <w:ind w:left="284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8.1. Условия окружающей среды при проведении измерений*:</w:t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2079"/>
        <w:gridCol w:w="2079"/>
        <w:gridCol w:w="2079"/>
      </w:tblGrid>
      <w:tr w:rsidR="0080458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6" w:name="os2_zone"/>
            <w:bookmarkEnd w:id="6"/>
            <w:r w:rsidRPr="00F41634">
              <w:rPr>
                <w:rFonts w:ascii="Arial Narrow" w:hAnsi="Arial Narrow"/>
                <w:sz w:val="18"/>
                <w:szCs w:val="18"/>
              </w:rPr>
              <w:t>Место проведения испытаний (наименование образца испытаний)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7" w:name="os2_temp"/>
            <w:bookmarkEnd w:id="7"/>
            <w:r w:rsidRPr="00F41634">
              <w:rPr>
                <w:rFonts w:ascii="Arial Narrow" w:hAnsi="Arial Narrow"/>
                <w:sz w:val="18"/>
                <w:szCs w:val="18"/>
              </w:rPr>
              <w:t xml:space="preserve">Температура воздуха, </w:t>
            </w:r>
            <w:r w:rsidRPr="00F41634">
              <w:rPr>
                <w:rFonts w:ascii="Arial Narrow" w:hAnsi="Arial Narrow"/>
                <w:sz w:val="18"/>
                <w:szCs w:val="18"/>
                <w:vertAlign w:val="superscript"/>
              </w:rPr>
              <w:t>o</w:t>
            </w:r>
            <w:r w:rsidRPr="00F41634">
              <w:rPr>
                <w:rFonts w:ascii="Arial Narrow" w:hAnsi="Arial Narrow"/>
                <w:sz w:val="18"/>
                <w:szCs w:val="18"/>
              </w:rPr>
              <w:t>C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8" w:name="os2_press"/>
            <w:bookmarkEnd w:id="8"/>
            <w:r w:rsidRPr="00F41634">
              <w:rPr>
                <w:rFonts w:ascii="Arial Narrow" w:hAnsi="Arial Narrow"/>
                <w:sz w:val="18"/>
                <w:szCs w:val="18"/>
              </w:rPr>
              <w:t>Атмосферное давление, мм рт.ст.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9" w:name="os2_vlag"/>
            <w:bookmarkEnd w:id="9"/>
            <w:r w:rsidRPr="00F41634">
              <w:rPr>
                <w:rFonts w:ascii="Arial Narrow" w:hAnsi="Arial Narrow"/>
                <w:sz w:val="18"/>
                <w:szCs w:val="18"/>
              </w:rPr>
              <w:t>Относительная влажность, %</w:t>
            </w:r>
          </w:p>
        </w:tc>
      </w:tr>
      <w:tr w:rsidR="00BC6F6B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BC6F6B" w:rsidRPr="00F41634" w:rsidRDefault="00BC6F6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10" w:name="os2_bm1"/>
            <w:bookmarkEnd w:id="10"/>
            <w:r>
              <w:rPr>
                <w:rFonts w:ascii="Arial Narrow" w:hAnsi="Arial Narrow"/>
                <w:sz w:val="18"/>
                <w:szCs w:val="18"/>
              </w:rPr>
              <w:t>Пекарня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BC6F6B" w:rsidRPr="00F41634" w:rsidRDefault="00BC6F6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23.3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BC6F6B" w:rsidRPr="00F41634" w:rsidRDefault="00BC6F6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757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BC6F6B" w:rsidRPr="00F41634" w:rsidRDefault="00BC6F6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38</w:t>
            </w:r>
          </w:p>
        </w:tc>
      </w:tr>
    </w:tbl>
    <w:p w:rsidR="009668A7" w:rsidRPr="00F41634" w:rsidRDefault="009668A7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Испытания проводились по месту осуществления деятельности Заказчика (работодателя). В случае проведения испытаний вне места осуществления деятельности Заказчика (работодателя) указывается адрес производственной площадки.</w:t>
      </w:r>
    </w:p>
    <w:p w:rsidR="00804589" w:rsidRPr="00F41634" w:rsidRDefault="00804589" w:rsidP="009668A7">
      <w:pPr>
        <w:spacing w:before="100" w:beforeAutospacing="1"/>
        <w:ind w:left="284"/>
        <w:jc w:val="both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8.2. Дополнительные сведения:</w:t>
      </w:r>
    </w:p>
    <w:p w:rsidR="00804589" w:rsidRPr="00F41634" w:rsidRDefault="00804589" w:rsidP="009668A7">
      <w:pPr>
        <w:numPr>
          <w:ilvl w:val="0"/>
          <w:numId w:val="2"/>
        </w:numPr>
        <w:ind w:left="709"/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сидя проводили на высотах 0,1 м и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стоя проводили на высотах 0,1 м и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интенсивности теплового облучения проводили на высотах 0,5; 1,0;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При контроле скорости движения воздуха на зонд средства измерения не попадал воздушный поток от дыхания работника и локальные воздушные (тепловые) потоки от оборудования (кроме случаев невозможности устранения причин ввиду технологического процесса или конструктивных особенностей рабочей зоны);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Число измерений в каждой точке – 3.</w:t>
      </w:r>
    </w:p>
    <w:p w:rsidR="00804589" w:rsidRPr="00F41634" w:rsidRDefault="00804589" w:rsidP="00804589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показателей микроклимата проведены в холодный период года при температуре наружного воздуха не выше минус 5 °C, а в теплый период года при температуре наружного воздуха не ниже 15 °C.</w:t>
      </w:r>
    </w:p>
    <w:p w:rsidR="00804589" w:rsidRPr="00F41634" w:rsidRDefault="00804589" w:rsidP="009668A7">
      <w:pPr>
        <w:spacing w:before="60"/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 xml:space="preserve">9. </w:t>
      </w:r>
      <w:r w:rsidR="009668A7" w:rsidRPr="00F41634">
        <w:rPr>
          <w:rFonts w:ascii="Arial Narrow" w:hAnsi="Arial Narrow"/>
          <w:b/>
          <w:sz w:val="22"/>
          <w:szCs w:val="22"/>
        </w:rPr>
        <w:t>Наименование примененных метода исследований (испытаний) и (или) метода (методики) измерений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</w:t>
      </w:r>
      <w:r w:rsidRPr="00F41634">
        <w:rPr>
          <w:rFonts w:ascii="Arial Narrow" w:hAnsi="Arial Narrow"/>
          <w:b/>
          <w:color w:val="000000"/>
          <w:sz w:val="22"/>
          <w:szCs w:val="22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7"/>
        <w:gridCol w:w="8477"/>
      </w:tblGrid>
      <w:tr w:rsidR="00804589" w:rsidRPr="00F41634" w:rsidTr="00AC7A4B">
        <w:trPr>
          <w:tblHeader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11" w:name="nd_table"/>
            <w:bookmarkEnd w:id="11"/>
          </w:p>
        </w:tc>
      </w:tr>
      <w:tr w:rsidR="00AC7A4B" w:rsidRPr="00F41634" w:rsidTr="00AC7A4B">
        <w:trPr>
          <w:tblHeader/>
          <w:jc w:val="center"/>
        </w:trPr>
        <w:tc>
          <w:tcPr>
            <w:tcW w:w="1717" w:type="dxa"/>
            <w:tcBorders>
              <w:bottom w:val="nil"/>
            </w:tcBorders>
            <w:shd w:val="clear" w:color="auto" w:fill="auto"/>
            <w:vAlign w:val="center"/>
          </w:tcPr>
          <w:p w:rsidR="00AC7A4B" w:rsidRPr="00F41634" w:rsidRDefault="00AC7A4B" w:rsidP="00AC7A4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AC7A4B" w:rsidRPr="00F41634" w:rsidRDefault="00AC7A4B" w:rsidP="00AC7A4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М.ИНТ-01.01-2018 Методика измерений показателей микроклимата для целей специальной оценки условий труда, утверждена «26» ноября 2018 г. приказом Генерального директора АО КИОУТ № 009–ОД. Свидетельство об аттестации от «04» декабря 2018 г. №222.0247/RA.RU.311866/2018 выдано ФГУП «УНИИМ». Сведения о регистрации в федеральном информационном фонде ФР.1.32.2019.33229.</w:t>
            </w:r>
          </w:p>
        </w:tc>
      </w:tr>
      <w:tr w:rsidR="00AC7A4B" w:rsidRPr="00F41634" w:rsidTr="00AC7A4B">
        <w:trPr>
          <w:tblHeader/>
          <w:jc w:val="center"/>
        </w:trPr>
        <w:tc>
          <w:tcPr>
            <w:tcW w:w="17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AC7A4B" w:rsidRDefault="00AC7A4B" w:rsidP="00AC7A4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477" w:type="dxa"/>
            <w:shd w:val="clear" w:color="auto" w:fill="auto"/>
            <w:vAlign w:val="center"/>
          </w:tcPr>
          <w:p w:rsidR="00AC7A4B" w:rsidRDefault="00AC7A4B" w:rsidP="00AC7A4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БВЕК.43.1110.04 РЭ. Руководство по эксплуатации на измеритель параметров микроклимата «Метеоскоп-М»</w:t>
            </w:r>
          </w:p>
        </w:tc>
      </w:tr>
      <w:tr w:rsidR="00AC7A4B" w:rsidRPr="00F41634" w:rsidTr="00AC7A4B">
        <w:trPr>
          <w:tblHeader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A4B" w:rsidRDefault="00AC7A4B" w:rsidP="00AC7A4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AC7A4B" w:rsidRDefault="00AC7A4B" w:rsidP="00AC7A4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F6162C" w:rsidRDefault="00F6162C" w:rsidP="009668A7">
      <w:pPr>
        <w:pStyle w:val="a6"/>
        <w:jc w:val="both"/>
        <w:rPr>
          <w:rFonts w:ascii="Arial Narrow" w:hAnsi="Arial Narrow"/>
          <w:sz w:val="22"/>
          <w:szCs w:val="22"/>
        </w:rPr>
      </w:pPr>
    </w:p>
    <w:p w:rsidR="00804589" w:rsidRPr="00F41634" w:rsidRDefault="00804589" w:rsidP="009668A7">
      <w:pPr>
        <w:pStyle w:val="a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lastRenderedPageBreak/>
        <w:t xml:space="preserve">10. </w:t>
      </w:r>
      <w:r w:rsidRPr="00F41634">
        <w:rPr>
          <w:rFonts w:ascii="Arial Narrow" w:hAnsi="Arial Narrow"/>
          <w:color w:val="auto"/>
          <w:sz w:val="22"/>
          <w:szCs w:val="22"/>
        </w:rPr>
        <w:t>Характеристика мест проведения исследований (испытаний) и измерений с указанием фактических и нормативных значений показателей с отнесением к классам (подклассам) условий труда:</w:t>
      </w:r>
    </w:p>
    <w:tbl>
      <w:tblPr>
        <w:tblW w:w="50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3"/>
        <w:gridCol w:w="1266"/>
        <w:gridCol w:w="1228"/>
        <w:gridCol w:w="778"/>
        <w:gridCol w:w="1364"/>
        <w:gridCol w:w="1000"/>
        <w:gridCol w:w="1269"/>
      </w:tblGrid>
      <w:tr w:rsidR="0032795F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2" w:name="svet_table"/>
            <w:bookmarkStart w:id="13" w:name="main_table"/>
            <w:bookmarkStart w:id="14" w:name="param_column"/>
            <w:bookmarkEnd w:id="12"/>
            <w:bookmarkEnd w:id="13"/>
            <w:bookmarkEnd w:id="14"/>
            <w:r w:rsidRPr="00F41634">
              <w:rPr>
                <w:rFonts w:ascii="Arial Narrow" w:hAnsi="Arial Narrow"/>
                <w:sz w:val="18"/>
              </w:rPr>
              <w:t>Наименование измеряемых параметров, рабочей поверхности</w:t>
            </w:r>
          </w:p>
        </w:tc>
        <w:tc>
          <w:tcPr>
            <w:tcW w:w="1266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5" w:name="result_column"/>
            <w:bookmarkEnd w:id="15"/>
            <w:r w:rsidRPr="00F41634">
              <w:rPr>
                <w:rFonts w:ascii="Arial Narrow" w:hAnsi="Arial Narrow"/>
                <w:sz w:val="18"/>
              </w:rPr>
              <w:t>Результаты измерений</w:t>
            </w:r>
          </w:p>
        </w:tc>
        <w:tc>
          <w:tcPr>
            <w:tcW w:w="122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6" w:name="fact_column"/>
            <w:bookmarkEnd w:id="16"/>
            <w:r w:rsidRPr="00F41634">
              <w:rPr>
                <w:rFonts w:ascii="Arial Narrow" w:hAnsi="Arial Narrow"/>
                <w:sz w:val="18"/>
              </w:rPr>
              <w:t>Фактическое (среднее) значение</w:t>
            </w:r>
          </w:p>
        </w:tc>
        <w:tc>
          <w:tcPr>
            <w:tcW w:w="77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7" w:name="unc_column"/>
            <w:bookmarkEnd w:id="17"/>
            <w:r w:rsidRPr="00F41634">
              <w:rPr>
                <w:rFonts w:ascii="Arial Narrow" w:hAnsi="Arial Narrow"/>
                <w:sz w:val="18"/>
              </w:rPr>
              <w:t>U</w:t>
            </w:r>
            <w:r w:rsidRPr="00F41634">
              <w:rPr>
                <w:rFonts w:ascii="Arial Narrow" w:hAnsi="Arial Narrow"/>
                <w:sz w:val="18"/>
                <w:vertAlign w:val="subscript"/>
              </w:rPr>
              <w:t>0.95</w:t>
            </w:r>
          </w:p>
        </w:tc>
        <w:tc>
          <w:tcPr>
            <w:tcW w:w="136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8" w:name="norm_column"/>
            <w:bookmarkEnd w:id="18"/>
            <w:r w:rsidRPr="00F41634">
              <w:rPr>
                <w:rFonts w:ascii="Arial Narrow" w:hAnsi="Arial Narrow"/>
                <w:sz w:val="18"/>
              </w:rPr>
              <w:t>Нормативное значение</w:t>
            </w:r>
          </w:p>
        </w:tc>
        <w:tc>
          <w:tcPr>
            <w:tcW w:w="1000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9" w:name="kut_column"/>
            <w:bookmarkEnd w:id="19"/>
            <w:r w:rsidRPr="00F41634">
              <w:rPr>
                <w:rFonts w:ascii="Arial Narrow" w:hAnsi="Arial Narrow"/>
                <w:sz w:val="18"/>
              </w:rPr>
              <w:t>Класс условий труда</w:t>
            </w:r>
          </w:p>
        </w:tc>
        <w:tc>
          <w:tcPr>
            <w:tcW w:w="1269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20" w:name="time_column"/>
            <w:bookmarkEnd w:id="20"/>
            <w:r w:rsidRPr="00F41634">
              <w:rPr>
                <w:rFonts w:ascii="Arial Narrow" w:hAnsi="Arial Narrow"/>
                <w:sz w:val="18"/>
              </w:rPr>
              <w:t>Время пребывания, %</w:t>
            </w:r>
            <w:r w:rsidR="009668A7" w:rsidRPr="00F41634">
              <w:rPr>
                <w:rFonts w:ascii="Arial Narrow" w:hAnsi="Arial Narrow"/>
                <w:sz w:val="18"/>
              </w:rPr>
              <w:t>*</w:t>
            </w:r>
          </w:p>
        </w:tc>
      </w:tr>
      <w:tr w:rsidR="00BC6F6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BC6F6B" w:rsidRPr="00BC6F6B" w:rsidRDefault="00BC6F6B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bookmarkStart w:id="21" w:name="zona1"/>
            <w:bookmarkEnd w:id="21"/>
            <w:r>
              <w:rPr>
                <w:rFonts w:ascii="Arial Narrow" w:hAnsi="Arial Narrow"/>
                <w:b/>
                <w:sz w:val="18"/>
              </w:rPr>
              <w:t>Пекарня</w:t>
            </w:r>
          </w:p>
        </w:tc>
        <w:tc>
          <w:tcPr>
            <w:tcW w:w="1266" w:type="dxa"/>
            <w:vAlign w:val="center"/>
          </w:tcPr>
          <w:p w:rsidR="00BC6F6B" w:rsidRPr="00F41634" w:rsidRDefault="00BC6F6B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228" w:type="dxa"/>
            <w:vAlign w:val="center"/>
          </w:tcPr>
          <w:p w:rsidR="00BC6F6B" w:rsidRPr="00F41634" w:rsidRDefault="00BC6F6B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778" w:type="dxa"/>
            <w:vAlign w:val="center"/>
          </w:tcPr>
          <w:p w:rsidR="00BC6F6B" w:rsidRPr="00F41634" w:rsidRDefault="00BC6F6B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364" w:type="dxa"/>
            <w:vAlign w:val="center"/>
          </w:tcPr>
          <w:p w:rsidR="00BC6F6B" w:rsidRPr="00F41634" w:rsidRDefault="00BC6F6B" w:rsidP="009668A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Категория - IIб</w:t>
            </w:r>
          </w:p>
        </w:tc>
        <w:tc>
          <w:tcPr>
            <w:tcW w:w="1000" w:type="dxa"/>
            <w:vAlign w:val="center"/>
          </w:tcPr>
          <w:p w:rsidR="00BC6F6B" w:rsidRPr="00BC6F6B" w:rsidRDefault="00BC6F6B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 w:rsidRPr="00BC6F6B">
              <w:rPr>
                <w:rFonts w:ascii="Arial Narrow" w:hAnsi="Arial Narrow"/>
                <w:b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BC6F6B" w:rsidRPr="00BC6F6B" w:rsidRDefault="00BC6F6B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75</w:t>
            </w:r>
          </w:p>
        </w:tc>
      </w:tr>
      <w:tr w:rsidR="00BC6F6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BC6F6B" w:rsidRPr="00BC6F6B" w:rsidRDefault="00BC6F6B" w:rsidP="00BC6F6B">
            <w:pPr>
              <w:pStyle w:val="a8"/>
              <w:rPr>
                <w:rFonts w:ascii="Arial Narrow" w:hAnsi="Arial Narrow"/>
                <w:sz w:val="18"/>
              </w:rPr>
            </w:pPr>
            <w:bookmarkStart w:id="22" w:name="t_IIб_hn__z1"/>
            <w:bookmarkEnd w:id="22"/>
            <w:r>
              <w:rPr>
                <w:rFonts w:ascii="Arial Narrow" w:hAnsi="Arial Narrow"/>
                <w:sz w:val="18"/>
              </w:rPr>
              <w:t>Температура воздуха (h-0.1 м), °С</w:t>
            </w:r>
          </w:p>
        </w:tc>
        <w:tc>
          <w:tcPr>
            <w:tcW w:w="1266" w:type="dxa"/>
            <w:vAlign w:val="center"/>
          </w:tcPr>
          <w:p w:rsidR="00BC6F6B" w:rsidRPr="00815D15" w:rsidRDefault="00BC6F6B" w:rsidP="00BC6F6B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0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1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28" w:type="dxa"/>
            <w:vAlign w:val="center"/>
          </w:tcPr>
          <w:p w:rsidR="00BC6F6B" w:rsidRPr="00F41634" w:rsidRDefault="00BC6F6B" w:rsidP="00BC6F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23.1</w:t>
            </w:r>
          </w:p>
        </w:tc>
        <w:tc>
          <w:tcPr>
            <w:tcW w:w="778" w:type="dxa"/>
            <w:vAlign w:val="center"/>
          </w:tcPr>
          <w:p w:rsidR="00BC6F6B" w:rsidRPr="00F41634" w:rsidRDefault="00BC6F6B" w:rsidP="00BC6F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BC6F6B" w:rsidRDefault="00BC6F6B" w:rsidP="00BC6F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BC6F6B" w:rsidRPr="00F41634" w:rsidRDefault="00BC6F6B" w:rsidP="00BC6F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BC6F6B" w:rsidRDefault="00BC6F6B" w:rsidP="00BC6F6B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BC6F6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BC6F6B" w:rsidRPr="00BC6F6B" w:rsidRDefault="00BC6F6B" w:rsidP="00BC6F6B">
            <w:pPr>
              <w:pStyle w:val="a8"/>
              <w:rPr>
                <w:rFonts w:ascii="Arial Narrow" w:hAnsi="Arial Narrow"/>
                <w:sz w:val="18"/>
              </w:rPr>
            </w:pPr>
            <w:bookmarkStart w:id="23" w:name="t_IIб_hg__z1"/>
            <w:bookmarkEnd w:id="23"/>
            <w:r>
              <w:rPr>
                <w:rFonts w:ascii="Arial Narrow" w:hAnsi="Arial Narrow"/>
                <w:sz w:val="18"/>
              </w:rPr>
              <w:t>Температура воздуха (h-1.5 м), °С</w:t>
            </w:r>
          </w:p>
        </w:tc>
        <w:tc>
          <w:tcPr>
            <w:tcW w:w="1266" w:type="dxa"/>
            <w:vAlign w:val="center"/>
          </w:tcPr>
          <w:p w:rsidR="00BC6F6B" w:rsidRPr="00815D15" w:rsidRDefault="00BC6F6B" w:rsidP="00BC6F6B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2;</w:t>
            </w: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228" w:type="dxa"/>
            <w:vAlign w:val="center"/>
          </w:tcPr>
          <w:p w:rsidR="00BC6F6B" w:rsidRPr="00F41634" w:rsidRDefault="00BC6F6B" w:rsidP="00BC6F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23.3</w:t>
            </w:r>
          </w:p>
        </w:tc>
        <w:tc>
          <w:tcPr>
            <w:tcW w:w="778" w:type="dxa"/>
            <w:vAlign w:val="center"/>
          </w:tcPr>
          <w:p w:rsidR="00BC6F6B" w:rsidRPr="00F41634" w:rsidRDefault="00BC6F6B" w:rsidP="00BC6F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BC6F6B" w:rsidRDefault="00BC6F6B" w:rsidP="00BC6F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BC6F6B" w:rsidRPr="00F41634" w:rsidRDefault="00BC6F6B" w:rsidP="00BC6F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BC6F6B" w:rsidRDefault="00BC6F6B" w:rsidP="00BC6F6B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BC6F6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BC6F6B" w:rsidRPr="00BC6F6B" w:rsidRDefault="00BC6F6B" w:rsidP="00BC6F6B">
            <w:pPr>
              <w:pStyle w:val="a8"/>
              <w:rPr>
                <w:rFonts w:ascii="Arial Narrow" w:hAnsi="Arial Narrow"/>
                <w:sz w:val="18"/>
              </w:rPr>
            </w:pPr>
            <w:bookmarkStart w:id="24" w:name="tns_IIб_hn__z1"/>
            <w:bookmarkEnd w:id="24"/>
            <w:r>
              <w:rPr>
                <w:rFonts w:ascii="Arial Narrow" w:hAnsi="Arial Narrow"/>
                <w:sz w:val="18"/>
              </w:rPr>
              <w:t>ТНС-индекс (h-0.1 м), °С</w:t>
            </w:r>
          </w:p>
        </w:tc>
        <w:tc>
          <w:tcPr>
            <w:tcW w:w="1266" w:type="dxa"/>
            <w:vAlign w:val="center"/>
          </w:tcPr>
          <w:p w:rsidR="00BC6F6B" w:rsidRPr="00815D15" w:rsidRDefault="00BC6F6B" w:rsidP="00BC6F6B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9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0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28" w:type="dxa"/>
            <w:vAlign w:val="center"/>
          </w:tcPr>
          <w:p w:rsidR="00BC6F6B" w:rsidRPr="00F41634" w:rsidRDefault="00BC6F6B" w:rsidP="00BC6F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17.0</w:t>
            </w:r>
          </w:p>
        </w:tc>
        <w:tc>
          <w:tcPr>
            <w:tcW w:w="778" w:type="dxa"/>
            <w:vAlign w:val="center"/>
          </w:tcPr>
          <w:p w:rsidR="00BC6F6B" w:rsidRPr="00F41634" w:rsidRDefault="00BC6F6B" w:rsidP="00BC6F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BC6F6B" w:rsidRDefault="00BC6F6B" w:rsidP="00BC6F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BC6F6B" w:rsidRPr="00F41634" w:rsidRDefault="00BC6F6B" w:rsidP="00BC6F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BC6F6B" w:rsidRDefault="00BC6F6B" w:rsidP="00BC6F6B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BC6F6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BC6F6B" w:rsidRPr="00BC6F6B" w:rsidRDefault="00BC6F6B" w:rsidP="00BC6F6B">
            <w:pPr>
              <w:pStyle w:val="a8"/>
              <w:rPr>
                <w:rFonts w:ascii="Arial Narrow" w:hAnsi="Arial Narrow"/>
                <w:sz w:val="18"/>
              </w:rPr>
            </w:pPr>
            <w:bookmarkStart w:id="25" w:name="tns_IIб_hg__z1"/>
            <w:bookmarkEnd w:id="25"/>
            <w:r>
              <w:rPr>
                <w:rFonts w:ascii="Arial Narrow" w:hAnsi="Arial Narrow"/>
                <w:sz w:val="18"/>
              </w:rPr>
              <w:t>ТНС-индекс (h-1.5 м), °С</w:t>
            </w:r>
          </w:p>
        </w:tc>
        <w:tc>
          <w:tcPr>
            <w:tcW w:w="1266" w:type="dxa"/>
            <w:vAlign w:val="center"/>
          </w:tcPr>
          <w:p w:rsidR="00BC6F6B" w:rsidRPr="00815D15" w:rsidRDefault="00BC6F6B" w:rsidP="00BC6F6B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2;</w:t>
            </w: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1228" w:type="dxa"/>
            <w:vAlign w:val="center"/>
          </w:tcPr>
          <w:p w:rsidR="00BC6F6B" w:rsidRPr="00F41634" w:rsidRDefault="00BC6F6B" w:rsidP="00BC6F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17.2</w:t>
            </w:r>
          </w:p>
        </w:tc>
        <w:tc>
          <w:tcPr>
            <w:tcW w:w="778" w:type="dxa"/>
            <w:vAlign w:val="center"/>
          </w:tcPr>
          <w:p w:rsidR="00BC6F6B" w:rsidRPr="00F41634" w:rsidRDefault="00BC6F6B" w:rsidP="00BC6F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BC6F6B" w:rsidRDefault="00BC6F6B" w:rsidP="00BC6F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BC6F6B" w:rsidRPr="00F41634" w:rsidRDefault="00BC6F6B" w:rsidP="00BC6F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BC6F6B" w:rsidRDefault="00BC6F6B" w:rsidP="00BC6F6B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BC6F6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BC6F6B" w:rsidRPr="00BC6F6B" w:rsidRDefault="00BC6F6B" w:rsidP="00BC6F6B">
            <w:pPr>
              <w:pStyle w:val="a8"/>
              <w:rPr>
                <w:rFonts w:ascii="Arial Narrow" w:hAnsi="Arial Narrow"/>
                <w:sz w:val="18"/>
              </w:rPr>
            </w:pPr>
            <w:bookmarkStart w:id="26" w:name="skor_IIб_hn__z1"/>
            <w:bookmarkEnd w:id="26"/>
            <w:r>
              <w:rPr>
                <w:rFonts w:ascii="Arial Narrow" w:hAnsi="Arial Narrow"/>
                <w:sz w:val="18"/>
              </w:rPr>
              <w:t>Скорость движения воздуха (h-0.1 м), м/с</w:t>
            </w:r>
          </w:p>
        </w:tc>
        <w:tc>
          <w:tcPr>
            <w:tcW w:w="1266" w:type="dxa"/>
            <w:vAlign w:val="center"/>
          </w:tcPr>
          <w:p w:rsidR="00BC6F6B" w:rsidRPr="00815D15" w:rsidRDefault="00BC6F6B" w:rsidP="00BC6F6B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BC6F6B" w:rsidRPr="00F41634" w:rsidRDefault="00BC6F6B" w:rsidP="00BC6F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BC6F6B" w:rsidRPr="00F41634" w:rsidRDefault="00BC6F6B" w:rsidP="00BC6F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BC6F6B" w:rsidRDefault="00BC6F6B" w:rsidP="00BC6F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BC6F6B" w:rsidRPr="00F41634" w:rsidRDefault="00BC6F6B" w:rsidP="00BC6F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BC6F6B" w:rsidRDefault="00BC6F6B" w:rsidP="00BC6F6B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BC6F6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BC6F6B" w:rsidRPr="00BC6F6B" w:rsidRDefault="00BC6F6B" w:rsidP="00BC6F6B">
            <w:pPr>
              <w:pStyle w:val="a8"/>
              <w:rPr>
                <w:rFonts w:ascii="Arial Narrow" w:hAnsi="Arial Narrow"/>
                <w:sz w:val="18"/>
              </w:rPr>
            </w:pPr>
            <w:bookmarkStart w:id="27" w:name="skor_IIб_hg__z1"/>
            <w:bookmarkEnd w:id="27"/>
            <w:r>
              <w:rPr>
                <w:rFonts w:ascii="Arial Narrow" w:hAnsi="Arial Narrow"/>
                <w:sz w:val="18"/>
              </w:rPr>
              <w:t>Скорость движения воздуха (h-1.5 м), м/с</w:t>
            </w:r>
          </w:p>
        </w:tc>
        <w:tc>
          <w:tcPr>
            <w:tcW w:w="1266" w:type="dxa"/>
            <w:vAlign w:val="center"/>
          </w:tcPr>
          <w:p w:rsidR="00BC6F6B" w:rsidRPr="00815D15" w:rsidRDefault="00BC6F6B" w:rsidP="00BC6F6B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BC6F6B" w:rsidRPr="00F41634" w:rsidRDefault="00BC6F6B" w:rsidP="00BC6F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BC6F6B" w:rsidRPr="00F41634" w:rsidRDefault="00BC6F6B" w:rsidP="00BC6F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BC6F6B" w:rsidRDefault="00BC6F6B" w:rsidP="00BC6F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BC6F6B" w:rsidRPr="00F41634" w:rsidRDefault="00BC6F6B" w:rsidP="00BC6F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BC6F6B" w:rsidRDefault="00BC6F6B" w:rsidP="00BC6F6B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BC6F6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BC6F6B" w:rsidRPr="00BC6F6B" w:rsidRDefault="00BC6F6B" w:rsidP="00BC6F6B">
            <w:pPr>
              <w:pStyle w:val="a8"/>
              <w:rPr>
                <w:rFonts w:ascii="Arial Narrow" w:hAnsi="Arial Narrow"/>
                <w:sz w:val="18"/>
              </w:rPr>
            </w:pPr>
            <w:bookmarkStart w:id="28" w:name="vl_IIб_z1"/>
            <w:bookmarkEnd w:id="28"/>
            <w:r>
              <w:rPr>
                <w:rFonts w:ascii="Arial Narrow" w:hAnsi="Arial Narrow"/>
                <w:sz w:val="18"/>
              </w:rPr>
              <w:t>Относительная влажность воздуха, %</w:t>
            </w:r>
          </w:p>
        </w:tc>
        <w:tc>
          <w:tcPr>
            <w:tcW w:w="1266" w:type="dxa"/>
            <w:vAlign w:val="center"/>
          </w:tcPr>
          <w:p w:rsidR="00BC6F6B" w:rsidRPr="00815D15" w:rsidRDefault="00BC6F6B" w:rsidP="00BC6F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39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8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7</w:t>
            </w:r>
          </w:p>
        </w:tc>
        <w:tc>
          <w:tcPr>
            <w:tcW w:w="1228" w:type="dxa"/>
            <w:vAlign w:val="center"/>
          </w:tcPr>
          <w:p w:rsidR="00BC6F6B" w:rsidRPr="00F41634" w:rsidRDefault="00BC6F6B" w:rsidP="00BC6F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38</w:t>
            </w:r>
          </w:p>
        </w:tc>
        <w:tc>
          <w:tcPr>
            <w:tcW w:w="778" w:type="dxa"/>
            <w:vAlign w:val="center"/>
          </w:tcPr>
          <w:p w:rsidR="00BC6F6B" w:rsidRPr="00F41634" w:rsidRDefault="00BC6F6B" w:rsidP="00BC6F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364" w:type="dxa"/>
            <w:vAlign w:val="center"/>
          </w:tcPr>
          <w:p w:rsidR="00BC6F6B" w:rsidRDefault="00BC6F6B" w:rsidP="00BC6F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15-75</w:t>
            </w:r>
          </w:p>
        </w:tc>
        <w:tc>
          <w:tcPr>
            <w:tcW w:w="1000" w:type="dxa"/>
            <w:vAlign w:val="center"/>
          </w:tcPr>
          <w:p w:rsidR="00BC6F6B" w:rsidRPr="00F41634" w:rsidRDefault="00BC6F6B" w:rsidP="00BC6F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BC6F6B" w:rsidRDefault="00BC6F6B" w:rsidP="00BC6F6B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</w:tbl>
    <w:p w:rsidR="00234932" w:rsidRPr="00F41634" w:rsidRDefault="00A121D7" w:rsidP="00367816">
      <w:pPr>
        <w:rPr>
          <w:rFonts w:ascii="Arial Narrow" w:hAnsi="Arial Narrow"/>
          <w:sz w:val="18"/>
        </w:rPr>
      </w:pPr>
      <w:r w:rsidRPr="00F41634">
        <w:rPr>
          <w:rFonts w:ascii="Arial Narrow" w:hAnsi="Arial Narrow"/>
          <w:sz w:val="18"/>
        </w:rPr>
        <w:t>U</w:t>
      </w:r>
      <w:r w:rsidRPr="00F41634">
        <w:rPr>
          <w:rFonts w:ascii="Arial Narrow" w:hAnsi="Arial Narrow"/>
          <w:sz w:val="18"/>
          <w:vertAlign w:val="subscript"/>
        </w:rPr>
        <w:t>0.95</w:t>
      </w:r>
      <w:r w:rsidRPr="00F41634">
        <w:rPr>
          <w:rFonts w:ascii="Arial Narrow" w:hAnsi="Arial Narrow"/>
          <w:sz w:val="18"/>
        </w:rPr>
        <w:t xml:space="preserve"> - расширенная неопределенность (Р=0.95).</w:t>
      </w:r>
    </w:p>
    <w:p w:rsidR="00804589" w:rsidRPr="00F41634" w:rsidRDefault="00804589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804589" w:rsidRPr="00F41634" w:rsidRDefault="00804589" w:rsidP="00804589">
      <w:pPr>
        <w:spacing w:after="160"/>
        <w:contextualSpacing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11. Дополнения, отклонения или исключения из метода: </w:t>
      </w:r>
      <w:r w:rsidRPr="00F41634">
        <w:rPr>
          <w:rFonts w:ascii="Arial Narrow" w:hAnsi="Arial Narrow"/>
          <w:sz w:val="22"/>
          <w:szCs w:val="22"/>
        </w:rPr>
        <w:t>отсутствуют</w:t>
      </w:r>
    </w:p>
    <w:p w:rsidR="00804589" w:rsidRPr="00F41634" w:rsidRDefault="00804589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12. Мнения и интерпретации: </w:t>
      </w:r>
    </w:p>
    <w:p w:rsidR="009668A7" w:rsidRPr="00F41634" w:rsidRDefault="009668A7" w:rsidP="00EF11E6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Класс (подкласс) условий труда устанавливается путем сравнения показателей микроклимата с соответствующими нормативными значениями (в соответствии с приложениями №</w:t>
      </w:r>
      <w:r w:rsidR="00EF11E6">
        <w:rPr>
          <w:rFonts w:ascii="Arial Narrow" w:hAnsi="Arial Narrow"/>
          <w:sz w:val="22"/>
          <w:szCs w:val="22"/>
        </w:rPr>
        <w:t>5</w:t>
      </w:r>
      <w:r w:rsidRPr="00F41634">
        <w:rPr>
          <w:rFonts w:ascii="Arial Narrow" w:hAnsi="Arial Narrow"/>
          <w:sz w:val="22"/>
          <w:szCs w:val="22"/>
        </w:rPr>
        <w:t>-</w:t>
      </w:r>
      <w:r w:rsidR="00EF11E6">
        <w:rPr>
          <w:rFonts w:ascii="Arial Narrow" w:hAnsi="Arial Narrow"/>
          <w:sz w:val="22"/>
          <w:szCs w:val="22"/>
        </w:rPr>
        <w:t>8</w:t>
      </w:r>
      <w:r w:rsidRPr="00F41634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к Методике проведения специальной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оценки условий труда, утвержденной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приказом Министерства труда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и социальной защиты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Российской Федерации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от 21 ноября 2023 г. N 817н</w:t>
      </w:r>
      <w:r w:rsidRPr="00F41634">
        <w:rPr>
          <w:rFonts w:ascii="Arial Narrow" w:hAnsi="Arial Narrow"/>
          <w:sz w:val="22"/>
          <w:szCs w:val="22"/>
        </w:rPr>
        <w:t xml:space="preserve">). </w:t>
      </w:r>
    </w:p>
    <w:p w:rsidR="009668A7" w:rsidRPr="00F41634" w:rsidRDefault="009668A7" w:rsidP="009668A7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При этом учитывались была учтена зависимость от категории выполняемых работ: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Iа относятся работы с интенсивностью энергозатрат до 120 ккал/ч (до 139 Вт), производимые сидя и сопровождающиеся незначительным физическим напряжением (ряд профессий на предприятиях точного приборо- и машиностроения, на часовом, швейном производствах, в сфере управления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Iб относятся работы с интенсивностью энергозатрат 121 - 150 ккал/ч (140 - 174 Вт), производимые сидя, стоя или связанные с ходьбой и сопровождающиеся некоторым физическим напряжением (ряд профессий в полиграфической промышленности, на предприятиях связи, контролеры, мастера в различных видах производства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IIа относятся работы с интенсивностью энергозатрат 151 - 200 ккал/ч (175 - 232 Вт), связанные с постоянной ходьбой, перемещением мелких (до 1 кг) изделий или предметов в положении стоя или сидя и требующие определенного физического напряжения (ряд профессий в механосборочных цехах машиностроительных предприятий, в прядильно-ткацком производстве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IIб относятся работы с интенсивностью энергозатрат 201 - 250 ккал/ч (233 - 290 Вт), связанные с ходьбой, перемещением и переноской тяжестей до 10 кг и сопровождающиеся умеренным физическим напряжением (ряд профессий в механизированных литейных, прокатных, кузнечных, термических, сварочных цехах машиностроительных и металлургических предприятий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III относятся работы с интенсивностью энергозатрат более 250 ккал/ч (более 290 Вт), связанные с постоянными передвижениями, перемещением и переноской значительных (свыше 10 кг) тяжестей и требующие больших физических усилий (ряд профессий в кузнечных цехах с ручной ковкой, литейных цехах с ручной набивкой и заливкой опок машиностроительных и металлургических предприятий и т.п.).</w:t>
      </w:r>
    </w:p>
    <w:p w:rsidR="009668A7" w:rsidRPr="00F41634" w:rsidRDefault="009668A7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 w:val="22"/>
          <w:szCs w:val="22"/>
        </w:rPr>
      </w:pPr>
    </w:p>
    <w:p w:rsidR="00804589" w:rsidRPr="00F41634" w:rsidRDefault="00804589" w:rsidP="00804589">
      <w:pPr>
        <w:tabs>
          <w:tab w:val="left" w:pos="-1134"/>
        </w:tabs>
        <w:snapToGrid w:val="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>13. Дополнительная информация, востребованная заказчиком:</w:t>
      </w:r>
      <w:r w:rsidRPr="00F41634">
        <w:rPr>
          <w:rFonts w:ascii="Arial Narrow" w:hAnsi="Arial Narrow"/>
          <w:sz w:val="22"/>
          <w:szCs w:val="22"/>
        </w:rPr>
        <w:br/>
        <w:t xml:space="preserve">по результатам измерений установлено: </w:t>
      </w:r>
    </w:p>
    <w:p w:rsidR="00804589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att_zakl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BC6F6B" w:rsidRPr="00BC6F6B">
        <w:rPr>
          <w:rFonts w:ascii="Arial Narrow" w:hAnsi="Arial Narrow"/>
          <w:bCs/>
          <w:sz w:val="22"/>
          <w:szCs w:val="22"/>
        </w:rPr>
        <w:t>-</w:t>
      </w:r>
      <w:r w:rsidR="00BC6F6B" w:rsidRPr="00BC6F6B">
        <w:rPr>
          <w:rFonts w:ascii="Arial Narrow" w:hAnsi="Arial Narrow"/>
          <w:sz w:val="22"/>
          <w:szCs w:val="22"/>
        </w:rPr>
        <w:t xml:space="preserve"> фактический уровень вредного фактора соответствует гигиеническим нормативам;</w:t>
      </w:r>
      <w:r w:rsidRPr="00F41634">
        <w:rPr>
          <w:rFonts w:ascii="Arial Narrow" w:hAnsi="Arial Narrow"/>
          <w:sz w:val="22"/>
          <w:szCs w:val="22"/>
        </w:rPr>
        <w:fldChar w:fldCharType="end"/>
      </w:r>
      <w:r w:rsidRPr="00F41634">
        <w:rPr>
          <w:rFonts w:ascii="Arial Narrow" w:hAnsi="Arial Narrow"/>
          <w:sz w:val="22"/>
          <w:szCs w:val="22"/>
        </w:rPr>
        <w:br/>
        <w:t xml:space="preserve">- класс (подкласс) условий труда - </w:t>
      </w: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class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BC6F6B">
        <w:rPr>
          <w:rFonts w:ascii="Arial Narrow" w:hAnsi="Arial Narrow"/>
          <w:sz w:val="22"/>
          <w:szCs w:val="22"/>
        </w:rPr>
        <w:t>2</w:t>
      </w:r>
      <w:r w:rsidRPr="00F41634">
        <w:rPr>
          <w:rFonts w:ascii="Arial Narrow" w:hAnsi="Arial Narrow"/>
          <w:sz w:val="22"/>
          <w:szCs w:val="22"/>
        </w:rPr>
        <w:fldChar w:fldCharType="end"/>
      </w:r>
    </w:p>
    <w:p w:rsidR="00F76A4C" w:rsidRPr="00F41634" w:rsidRDefault="00F76A4C" w:rsidP="00804589">
      <w:pPr>
        <w:rPr>
          <w:rFonts w:ascii="Arial Narrow" w:hAnsi="Arial Narrow"/>
          <w:sz w:val="22"/>
          <w:szCs w:val="22"/>
        </w:rPr>
      </w:pP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>14. Сотрудники организации (лаборатории)</w:t>
      </w:r>
      <w:r w:rsidRPr="00F41634">
        <w:rPr>
          <w:rFonts w:ascii="Arial Narrow" w:hAnsi="Arial Narrow"/>
          <w:b/>
          <w:bCs/>
          <w:color w:val="000000"/>
          <w:sz w:val="22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53F66" w:rsidRPr="00AC7A4B" w:rsidTr="00AC7A4B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AC7A4B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AC7A4B" w:rsidRDefault="00E53F66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AC7A4B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AC7A4B" w:rsidRDefault="00E53F6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AC7A4B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53F66" w:rsidRPr="00AC7A4B" w:rsidTr="00AC7A4B">
        <w:trPr>
          <w:trHeight w:val="284"/>
        </w:trPr>
        <w:tc>
          <w:tcPr>
            <w:tcW w:w="245" w:type="dxa"/>
            <w:shd w:val="clear" w:color="auto" w:fill="auto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AC7A4B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53F66" w:rsidRPr="00AC7A4B" w:rsidRDefault="00E53F66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AC7A4B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53F66" w:rsidRPr="00AC7A4B" w:rsidRDefault="00E53F6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29" w:name="fio_izm_users"/>
            <w:bookmarkStart w:id="30" w:name="fio_izm_users4"/>
            <w:bookmarkEnd w:id="29"/>
            <w:bookmarkEnd w:id="30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AC7A4B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804589" w:rsidRPr="00F41634" w:rsidRDefault="00804589" w:rsidP="00804589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7D1852" w:rsidRPr="00F41634" w:rsidRDefault="00804589" w:rsidP="00527450">
      <w:pPr>
        <w:spacing w:before="120" w:after="60"/>
        <w:contextualSpacing/>
        <w:jc w:val="center"/>
        <w:rPr>
          <w:rFonts w:ascii="Arial Narrow" w:hAnsi="Arial Narrow"/>
        </w:rPr>
      </w:pPr>
      <w:r w:rsidRPr="00F41634">
        <w:rPr>
          <w:rFonts w:ascii="Arial Narrow" w:hAnsi="Arial Narrow"/>
          <w:sz w:val="22"/>
        </w:rPr>
        <w:t>окончание протокола</w:t>
      </w:r>
    </w:p>
    <w:sectPr w:rsidR="007D1852" w:rsidRPr="00F41634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1E6" w:rsidRDefault="00EF11E6" w:rsidP="0076042D">
      <w:pPr>
        <w:pStyle w:val="a9"/>
      </w:pPr>
      <w:r>
        <w:separator/>
      </w:r>
    </w:p>
  </w:endnote>
  <w:endnote w:type="continuationSeparator" w:id="0">
    <w:p w:rsidR="00EF11E6" w:rsidRDefault="00EF11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22" w:type="pct"/>
      <w:tblLook w:val="01E0" w:firstRow="1" w:lastRow="1" w:firstColumn="1" w:lastColumn="1" w:noHBand="0" w:noVBand="0"/>
    </w:tblPr>
    <w:tblGrid>
      <w:gridCol w:w="9119"/>
      <w:gridCol w:w="282"/>
      <w:gridCol w:w="1256"/>
    </w:tblGrid>
    <w:tr w:rsidR="00E53F66" w:rsidTr="00667F02">
      <w:tc>
        <w:tcPr>
          <w:tcW w:w="9323" w:type="dxa"/>
          <w:shd w:val="clear" w:color="auto" w:fill="auto"/>
        </w:tcPr>
        <w:p w:rsidR="00E53F66" w:rsidRPr="00AF6DBC" w:rsidRDefault="00E53F66" w:rsidP="00E53F66">
          <w:pPr>
            <w:jc w:val="right"/>
            <w:rPr>
              <w:rFonts w:ascii="Arial Narrow" w:hAnsi="Arial Narrow"/>
              <w:sz w:val="16"/>
              <w:szCs w:val="16"/>
            </w:rPr>
          </w:pPr>
        </w:p>
        <w:p w:rsidR="00E53F66" w:rsidRPr="00AF6DBC" w:rsidRDefault="00E53F66" w:rsidP="00E53F66">
          <w:pPr>
            <w:pStyle w:val="ac"/>
            <w:rPr>
              <w:rFonts w:ascii="Arial Narrow" w:hAnsi="Arial Narrow"/>
              <w:i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 xml:space="preserve">Частичное или полное воспроизведение протокола запрещены без письменного разрешения руководителя испытательной лаборатории   </w:t>
          </w:r>
        </w:p>
        <w:p w:rsidR="00E53F66" w:rsidRPr="00AF6DBC" w:rsidRDefault="00E53F66" w:rsidP="00E53F66">
          <w:pPr>
            <w:pStyle w:val="ac"/>
            <w:rPr>
              <w:rFonts w:ascii="Arial Narrow" w:hAnsi="Arial Narrow"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>Результаты исследований (испытаний), измерений относятся только к объектам (образцам), прошедшим испытания, отбор</w:t>
          </w:r>
        </w:p>
        <w:p w:rsidR="00E53F66" w:rsidRPr="00790E16" w:rsidRDefault="00E53F66" w:rsidP="00E53F66">
          <w:pPr>
            <w:rPr>
              <w:sz w:val="16"/>
              <w:szCs w:val="16"/>
            </w:rPr>
          </w:pPr>
          <w:r w:rsidRPr="00AF6DBC">
            <w:rPr>
              <w:rFonts w:ascii="Arial Narrow" w:hAnsi="Arial Narrow"/>
              <w:sz w:val="16"/>
              <w:szCs w:val="16"/>
            </w:rPr>
            <w:t xml:space="preserve">Протокол </w:t>
          </w:r>
          <w:r w:rsidR="00054823" w:rsidRPr="00054823">
            <w:rPr>
              <w:rFonts w:ascii="Arial Narrow" w:hAnsi="Arial Narrow"/>
              <w:sz w:val="16"/>
              <w:szCs w:val="16"/>
            </w:rPr>
            <w:t>исследований (испытаний) и измерений по показателям микроклимата на рабочих местах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№: 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DOCVARIABLE </w:instrText>
          </w:r>
          <w:r w:rsidRPr="00813A3A">
            <w:rPr>
              <w:rFonts w:ascii="Arial Narrow" w:hAnsi="Arial Narrow"/>
              <w:sz w:val="16"/>
              <w:szCs w:val="16"/>
            </w:rPr>
            <w:instrText>num</w:instrText>
          </w:r>
          <w:r w:rsidRPr="00AF6DBC">
            <w:rPr>
              <w:rFonts w:ascii="Arial Narrow" w:hAnsi="Arial Narrow"/>
              <w:sz w:val="16"/>
              <w:szCs w:val="16"/>
            </w:rPr>
            <w:instrText>_</w:instrText>
          </w:r>
          <w:r w:rsidRPr="00813A3A">
            <w:rPr>
              <w:rFonts w:ascii="Arial Narrow" w:hAnsi="Arial Narrow"/>
              <w:sz w:val="16"/>
              <w:szCs w:val="16"/>
            </w:rPr>
            <w:instrText>doc</w:instrText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\* MERGEFORMAT </w:instrText>
          </w:r>
          <w:r w:rsidRPr="00AF6DBC">
            <w:rPr>
              <w:rFonts w:ascii="Arial Narrow" w:hAnsi="Arial Narrow"/>
              <w:sz w:val="16"/>
              <w:szCs w:val="16"/>
            </w:rPr>
            <w:fldChar w:fldCharType="separate"/>
          </w:r>
          <w:r w:rsidR="008401F9">
            <w:rPr>
              <w:rFonts w:ascii="Arial Narrow" w:hAnsi="Arial Narrow"/>
              <w:sz w:val="16"/>
              <w:szCs w:val="16"/>
            </w:rPr>
            <w:t>81-М-05321-ТР-УТ-5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end"/>
          </w:r>
          <w:r w:rsidRPr="00813A3A">
            <w:rPr>
              <w:rFonts w:ascii="Arial Narrow" w:hAnsi="Arial Narrow"/>
              <w:sz w:val="16"/>
              <w:szCs w:val="16"/>
            </w:rPr>
            <w:t xml:space="preserve"> от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begin"/>
          </w:r>
          <w:r w:rsidRPr="002137BC">
            <w:rPr>
              <w:rFonts w:ascii="Arial Narrow" w:hAnsi="Arial Narrow"/>
              <w:sz w:val="16"/>
              <w:szCs w:val="16"/>
            </w:rPr>
            <w:instrText xml:space="preserve"> DOCVARIABLE sign_date \* MERGEFORMAT </w:instrText>
          </w:r>
          <w:r w:rsidRPr="002137BC">
            <w:rPr>
              <w:rFonts w:ascii="Arial Narrow" w:hAnsi="Arial Narrow"/>
              <w:sz w:val="16"/>
              <w:szCs w:val="16"/>
            </w:rPr>
            <w:fldChar w:fldCharType="separate"/>
          </w:r>
          <w:r w:rsidR="008401F9">
            <w:rPr>
              <w:rFonts w:ascii="Arial Narrow" w:hAnsi="Arial Narrow"/>
              <w:sz w:val="16"/>
              <w:szCs w:val="16"/>
            </w:rPr>
            <w:t>18.03.2025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end"/>
          </w:r>
          <w:r w:rsidRPr="00535DAB">
            <w:rPr>
              <w:rFonts w:ascii="Arial Narrow" w:hAnsi="Arial Narrow"/>
              <w:bCs/>
              <w:sz w:val="16"/>
              <w:szCs w:val="16"/>
            </w:rPr>
            <w:t xml:space="preserve"> </w:t>
          </w:r>
        </w:p>
      </w:tc>
      <w:tc>
        <w:tcPr>
          <w:tcW w:w="284" w:type="dxa"/>
          <w:shd w:val="clear" w:color="auto" w:fill="auto"/>
        </w:tcPr>
        <w:p w:rsidR="00E53F66" w:rsidRPr="00790E16" w:rsidRDefault="00E53F66" w:rsidP="00E53F66">
          <w:pPr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shd w:val="clear" w:color="auto" w:fill="auto"/>
        </w:tcPr>
        <w:p w:rsidR="00E53F66" w:rsidRPr="00790E16" w:rsidRDefault="00E53F66" w:rsidP="00E53F66">
          <w:pPr>
            <w:pStyle w:val="ac"/>
            <w:jc w:val="center"/>
            <w:rPr>
              <w:sz w:val="20"/>
              <w:szCs w:val="20"/>
              <w:lang w:val="en-US"/>
            </w:rPr>
          </w:pP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Стр.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 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C913DC">
            <w:rPr>
              <w:rStyle w:val="ae"/>
              <w:rFonts w:ascii="Arial Narrow" w:hAnsi="Arial Narrow"/>
              <w:noProof/>
              <w:sz w:val="16"/>
              <w:szCs w:val="16"/>
            </w:rPr>
            <w:t>1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 из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 </w:instrText>
          </w:r>
          <w:r w:rsidRPr="00AF6DBC">
            <w:rPr>
              <w:rStyle w:val="ae"/>
              <w:rFonts w:ascii="Arial Narrow" w:hAnsi="Arial Narrow"/>
              <w:sz w:val="16"/>
              <w:szCs w:val="16"/>
              <w:lang w:val="en-US"/>
            </w:rPr>
            <w:instrText>SECTION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PAGES   \* MERGEFORMAT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C913DC" w:rsidRPr="00C913DC">
            <w:rPr>
              <w:rStyle w:val="ae"/>
              <w:rFonts w:ascii="Arial Narrow" w:hAnsi="Arial Narrow"/>
              <w:noProof/>
              <w:sz w:val="16"/>
              <w:szCs w:val="16"/>
            </w:rPr>
            <w:t>3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69125D" w:rsidRPr="00E53F66" w:rsidRDefault="0069125D" w:rsidP="00804589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1E6" w:rsidRDefault="00EF11E6" w:rsidP="0076042D">
      <w:pPr>
        <w:pStyle w:val="a9"/>
      </w:pPr>
      <w:r>
        <w:separator/>
      </w:r>
    </w:p>
  </w:footnote>
  <w:footnote w:type="continuationSeparator" w:id="0">
    <w:p w:rsidR="00EF11E6" w:rsidRDefault="00EF11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D5A"/>
    <w:multiLevelType w:val="hybridMultilevel"/>
    <w:tmpl w:val="95CE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29E"/>
    <w:multiLevelType w:val="hybridMultilevel"/>
    <w:tmpl w:val="B510C102"/>
    <w:lvl w:ilvl="0" w:tplc="277E5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469C1"/>
    <w:multiLevelType w:val="hybridMultilevel"/>
    <w:tmpl w:val="B7A4B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843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at_rab" w:val="IIб"/>
    <w:docVar w:name="ceh_info" w:val=" 28823 Пятерочка"/>
    <w:docVar w:name="check_n_g" w:val="1"/>
    <w:docVar w:name="chek_unc_results" w:val="   "/>
    <w:docVar w:name="chk_664n" w:val="0"/>
    <w:docVar w:name="chk_996n" w:val="0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count_details" w:val="-_x000d_-_x000d_Температура воздуха (h-1.5 м), °С: _x000d_Xср = (23.2 + 23.3 + 23.4) / 3 = 23.3;   Ua^2 = [(23.2 - 23.3)^2 + (23.3 - 23.3)^2 + (23.4 - 23.3)^2] / (3*(3-1)) = 0.0033;   Ua = √0.003= 0.06;   Ub1 = 0.2 / √3 = 0.115;     Ub = Ub1 = 0.115     Uc = √[0.058^2 + 0.115^2] = 0.13     U095 = 0.13 * 2 = 0.26 ≈ 0.3_x000d_Температура воздуха (h-0.1 м), °С: _x000d_Xср = (23.0 + 23.1 + 23.2) / 3 = 23.1;   Ua^2 = [(23.0 - 23.1)^2 + (23.1 - 23.1)^2 + (23.2 - 23.1)^2] / (3*(3-1)) = 0.0033;   Ua = √0.003= 0.06;   Ub1 = 0.2 / √3 = 0.115;     Ub = Ub1 = 0.115     Uc = √[0.058^2 + 0.115^2] = 0.13     U095 = 0.13 * 2 = 0.26 ≈ 0.3_x000d_ТНС-индекс (h-1.5 м), °С: _x000d_Xср = (17.1 + 17.2 + 17.3) / 3 = 17.2;   Ua^2 = [(17.1 - 17.2)^2 + (17.2 - 17.2)^2 + (17.3 - 17.2)^2] / (3*(3-1)) = 0.0033;   Ua = √0.003= 0.06;   Ub1 = 0.2 / √3 = 0.115;     Ub = Ub1 = 0.115     Uc = √[0.058^2 + 0.115^2] = 0.13     U095 = 0.13 * 2 = 0.26 ≈ 0.3_x000d_ТНС-индекс (h-0.1 м), °С: _x000d_Xср = (16.9 + 17.0 + 17.1) / 3 = 17.0;   Ua^2 = [(16.9 - 17.0)^2 + (17.0 - 17.0)^2 + (17.1 - 17.0)^2] / (3*(3-1)) = 0.0033;   Ua = √0.003= 0.06;   Ub1 = 0.2 / √3 = 0.115;     Ub = Ub1 = 0.115     Uc = √[0.058^2 + 0.115^2] = 0.13     U095 = 0.13 * 2 = 0.26 ≈ 0.3_x000d_Относительная влажность воздуха, %: _x000d_Xср = (39 + 38 + 37) / 3 = 38;   Ua^2 = [(39 - 38)^2 + (38 - 38)^2 + (37 - 38)^2] / (3*(3-1)) = 0.3333;   Ua = √0.333= 0.58;   Ub1 = 3 / √3 = 1.732;     Ub = Ub1 = 1.732     Uc = √[0.577^2 + 1.732^2] = 1.83     U095 = 1.83 * 2 = 3.65 ≈ 4"/>
    <w:docVar w:name="D_dog" w:val="19.08.2024"/>
    <w:docVar w:name="D_prikaz" w:val="10.04.2023"/>
    <w:docVar w:name="diag_hash" w:val="BQRU215VVK"/>
    <w:docVar w:name="dop_info" w:val="   "/>
    <w:docVar w:name="dop_micro" w:val="- отсутствуют;"/>
    <w:docVar w:name="dop_src" w:val="- отсутствуют;"/>
    <w:docVar w:name="fac_name" w:val="Микроклимат"/>
    <w:docVar w:name="fac_name2" w:val="Микроклимат"/>
    <w:docVar w:name="facid" w:val="11"/>
    <w:docVar w:name="fact_adr" w:val="   "/>
    <w:docVar w:name="factor_guid" w:val="B68D5D226557441A872C05AD1FAF5E74"/>
    <w:docVar w:name="fill_date" w:val="18.03.2025"/>
    <w:docVar w:name="form_num" w:val="4"/>
    <w:docVar w:name="hlp" w:val="3"/>
    <w:docVar w:name="izm_date" w:val="04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micro_skor_dop" w:val="0.05 a"/>
    <w:docVar w:name="micro_skor_main" w:val="5 %"/>
    <w:docVar w:name="micro_temp_main" w:val="0.2 a"/>
    <w:docVar w:name="micro_tepl_main" w:val="10 %"/>
    <w:docVar w:name="micro_tns_main" w:val="0.2 a"/>
    <w:docVar w:name="micro_vlag_main" w:val="3 a"/>
    <w:docVar w:name="N_dog" w:val="1"/>
    <w:docVar w:name="N_prikaz" w:val="63-018-3-2"/>
    <w:docVar w:name="navig" w:val="Attest\micro\micro.htm"/>
    <w:docVar w:name="num_doc" w:val="81-М-05321-ТР-УТ-5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os2_bm" w:val="1"/>
    <w:docVar w:name="os2_zone" w:val="Пекарня"/>
    <w:docVar w:name="pers_guids" w:val="AA51697874354B1D8F091E790C0072F2@194-803-051 79"/>
    <w:docVar w:name="pers_snils" w:val="AA51697874354B1D8F091E790C0072F2@194-803-051 79"/>
    <w:docVar w:name="query_date" w:val="28.11.2024"/>
    <w:docVar w:name="rab_fio" w:val="   "/>
    <w:docVar w:name="raschet" w:val="   "/>
    <w:docVar w:name="rbtd_adr" w:val="191025, г. Санкт-Петербург, пр-кт Невский, д. 90/92; 420076, Республика Татарстан (Татарстан), г. Казань, ул. Пограничная, дом 1 "/>
    <w:docVar w:name="rbtd_adr1" w:val="191025, г. Санкт-Петербург, пр-кт Невский, д. 90/92"/>
    <w:docVar w:name="rbtd_adr2" w:val="420076, Республика Татарстан (Татарстан), г. Казань, ул. Пограничная, дом 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62C36C3B09684044B47436357EDB1F6C"/>
    <w:docVar w:name="rm_id" w:val="81"/>
    <w:docVar w:name="rm_name" w:val=" Пекарь "/>
    <w:docVar w:name="rm_number" w:val=" 6 28823"/>
    <w:docVar w:name="si_guids" w:val="C7F4F16E6DB54F618E1738966DBB1DC1@118614@21.08.2024@20.08.2026~A610076507734C5788DE9A1BE2E0FA59@18|166471@13.03.2024@12.03.2025~A14F9B22E96746AC87BE09BF2C44EF51@VA000000041@17.07.2024@16.07.2025"/>
    <w:docVar w:name="sign_date" w:val="18.03.2025"/>
    <w:docVar w:name="struct_info" w:val="    "/>
    <w:docVar w:name="template" w:val="micro_prg_sout2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unc_kut_flag" w:val="0"/>
    <w:docVar w:name="version" w:val="51"/>
    <w:docVar w:name="work_pose" w:val="- не указано"/>
    <w:docVar w:name="zona_name" w:val="Пекарня"/>
    <w:docVar w:name="zona_os_patm" w:val="757"/>
    <w:docVar w:name="zona_os_skor" w:val="&lt;0.1"/>
    <w:docVar w:name="zona_os_temp" w:val="23.3"/>
    <w:docVar w:name="zona_os_vlag" w:val="38"/>
    <w:docVar w:name="zona_time" w:val="75"/>
    <w:docVar w:name="zona1_543n" w:val="0"/>
    <w:docVar w:name="zona1_664n" w:val="0"/>
    <w:docVar w:name="zona1_996n" w:val="0"/>
    <w:docVar w:name="zona1_cat_rab" w:val="IIб"/>
    <w:docVar w:name="zona1_poza" w:val="0"/>
    <w:docVar w:name="zona1_type" w:val="1"/>
  </w:docVars>
  <w:rsids>
    <w:rsidRoot w:val="00EF11E6"/>
    <w:rsid w:val="00001E34"/>
    <w:rsid w:val="00003E78"/>
    <w:rsid w:val="00005C4B"/>
    <w:rsid w:val="00013951"/>
    <w:rsid w:val="00025683"/>
    <w:rsid w:val="00025744"/>
    <w:rsid w:val="00046707"/>
    <w:rsid w:val="00046815"/>
    <w:rsid w:val="00053C61"/>
    <w:rsid w:val="00054823"/>
    <w:rsid w:val="0005566C"/>
    <w:rsid w:val="00064787"/>
    <w:rsid w:val="00082635"/>
    <w:rsid w:val="000D1F5B"/>
    <w:rsid w:val="00110025"/>
    <w:rsid w:val="001429B1"/>
    <w:rsid w:val="001445F3"/>
    <w:rsid w:val="001607C8"/>
    <w:rsid w:val="001F4D8D"/>
    <w:rsid w:val="00234354"/>
    <w:rsid w:val="00234932"/>
    <w:rsid w:val="0028054E"/>
    <w:rsid w:val="002821E2"/>
    <w:rsid w:val="002A798D"/>
    <w:rsid w:val="002B0FA3"/>
    <w:rsid w:val="002B3331"/>
    <w:rsid w:val="002D6C51"/>
    <w:rsid w:val="002E55C6"/>
    <w:rsid w:val="00305B2F"/>
    <w:rsid w:val="0032795F"/>
    <w:rsid w:val="00340B33"/>
    <w:rsid w:val="00367816"/>
    <w:rsid w:val="00380D9D"/>
    <w:rsid w:val="003876C3"/>
    <w:rsid w:val="003B2B37"/>
    <w:rsid w:val="003B713A"/>
    <w:rsid w:val="003C24DB"/>
    <w:rsid w:val="003D43B4"/>
    <w:rsid w:val="003D7760"/>
    <w:rsid w:val="003F00AA"/>
    <w:rsid w:val="004017B9"/>
    <w:rsid w:val="00402CAC"/>
    <w:rsid w:val="004115EB"/>
    <w:rsid w:val="004157D5"/>
    <w:rsid w:val="00442AFE"/>
    <w:rsid w:val="00444410"/>
    <w:rsid w:val="00453C0D"/>
    <w:rsid w:val="00474B6E"/>
    <w:rsid w:val="004A0E6F"/>
    <w:rsid w:val="004A3174"/>
    <w:rsid w:val="004A47AD"/>
    <w:rsid w:val="004B00F1"/>
    <w:rsid w:val="004C4DB2"/>
    <w:rsid w:val="004C5E2E"/>
    <w:rsid w:val="00527450"/>
    <w:rsid w:val="005515C4"/>
    <w:rsid w:val="00563E94"/>
    <w:rsid w:val="00574BF5"/>
    <w:rsid w:val="00576095"/>
    <w:rsid w:val="0058777B"/>
    <w:rsid w:val="005940E7"/>
    <w:rsid w:val="005A3A36"/>
    <w:rsid w:val="005B3D72"/>
    <w:rsid w:val="005B466C"/>
    <w:rsid w:val="005B7FE8"/>
    <w:rsid w:val="005C0A9A"/>
    <w:rsid w:val="005D404D"/>
    <w:rsid w:val="005D657C"/>
    <w:rsid w:val="006226EB"/>
    <w:rsid w:val="00655059"/>
    <w:rsid w:val="00667F02"/>
    <w:rsid w:val="006769C9"/>
    <w:rsid w:val="0069125D"/>
    <w:rsid w:val="00692F86"/>
    <w:rsid w:val="0069682B"/>
    <w:rsid w:val="006C28B3"/>
    <w:rsid w:val="007049EB"/>
    <w:rsid w:val="00710271"/>
    <w:rsid w:val="00717C9F"/>
    <w:rsid w:val="00727897"/>
    <w:rsid w:val="007342A6"/>
    <w:rsid w:val="0073435F"/>
    <w:rsid w:val="0076042D"/>
    <w:rsid w:val="00765B82"/>
    <w:rsid w:val="00773D1D"/>
    <w:rsid w:val="00775890"/>
    <w:rsid w:val="00795D6F"/>
    <w:rsid w:val="007C7F36"/>
    <w:rsid w:val="007D1852"/>
    <w:rsid w:val="007D2CEA"/>
    <w:rsid w:val="007E635B"/>
    <w:rsid w:val="00801EA0"/>
    <w:rsid w:val="00804589"/>
    <w:rsid w:val="00830D59"/>
    <w:rsid w:val="008401F9"/>
    <w:rsid w:val="00860541"/>
    <w:rsid w:val="00872637"/>
    <w:rsid w:val="00883461"/>
    <w:rsid w:val="008D23DC"/>
    <w:rsid w:val="008D750F"/>
    <w:rsid w:val="008E68DE"/>
    <w:rsid w:val="009035A2"/>
    <w:rsid w:val="0090588D"/>
    <w:rsid w:val="0092778A"/>
    <w:rsid w:val="00937A13"/>
    <w:rsid w:val="00937EB6"/>
    <w:rsid w:val="00942243"/>
    <w:rsid w:val="009668A7"/>
    <w:rsid w:val="009817E8"/>
    <w:rsid w:val="009C2EF2"/>
    <w:rsid w:val="009D69A7"/>
    <w:rsid w:val="009F2F18"/>
    <w:rsid w:val="00A005C3"/>
    <w:rsid w:val="00A121D7"/>
    <w:rsid w:val="00A12349"/>
    <w:rsid w:val="00A54DD3"/>
    <w:rsid w:val="00A64FDE"/>
    <w:rsid w:val="00A65AF7"/>
    <w:rsid w:val="00A91908"/>
    <w:rsid w:val="00AA4551"/>
    <w:rsid w:val="00AA46ED"/>
    <w:rsid w:val="00AA4DCC"/>
    <w:rsid w:val="00AC7A4B"/>
    <w:rsid w:val="00AD14A4"/>
    <w:rsid w:val="00AD7C32"/>
    <w:rsid w:val="00AF783E"/>
    <w:rsid w:val="00AF796F"/>
    <w:rsid w:val="00B029FC"/>
    <w:rsid w:val="00B5258E"/>
    <w:rsid w:val="00B628D2"/>
    <w:rsid w:val="00B76C99"/>
    <w:rsid w:val="00B84712"/>
    <w:rsid w:val="00B90041"/>
    <w:rsid w:val="00B97930"/>
    <w:rsid w:val="00BA3932"/>
    <w:rsid w:val="00BA5029"/>
    <w:rsid w:val="00BA72B9"/>
    <w:rsid w:val="00BC0878"/>
    <w:rsid w:val="00BC2F3C"/>
    <w:rsid w:val="00BC6F6B"/>
    <w:rsid w:val="00BE2362"/>
    <w:rsid w:val="00BF0387"/>
    <w:rsid w:val="00C02721"/>
    <w:rsid w:val="00C721D5"/>
    <w:rsid w:val="00C733F1"/>
    <w:rsid w:val="00C913DC"/>
    <w:rsid w:val="00C959AE"/>
    <w:rsid w:val="00CC56B2"/>
    <w:rsid w:val="00CD3657"/>
    <w:rsid w:val="00CD51A2"/>
    <w:rsid w:val="00CE3307"/>
    <w:rsid w:val="00D04B95"/>
    <w:rsid w:val="00D11355"/>
    <w:rsid w:val="00D1572D"/>
    <w:rsid w:val="00D57B4C"/>
    <w:rsid w:val="00D7006F"/>
    <w:rsid w:val="00D73C50"/>
    <w:rsid w:val="00D76DF8"/>
    <w:rsid w:val="00DB5302"/>
    <w:rsid w:val="00DD6B1F"/>
    <w:rsid w:val="00E00340"/>
    <w:rsid w:val="00E124F4"/>
    <w:rsid w:val="00E36337"/>
    <w:rsid w:val="00E45EA7"/>
    <w:rsid w:val="00E53F66"/>
    <w:rsid w:val="00E81059"/>
    <w:rsid w:val="00EB72AD"/>
    <w:rsid w:val="00EC37A1"/>
    <w:rsid w:val="00ED373C"/>
    <w:rsid w:val="00EE5E79"/>
    <w:rsid w:val="00EF11E6"/>
    <w:rsid w:val="00EF3DC4"/>
    <w:rsid w:val="00F41634"/>
    <w:rsid w:val="00F572C5"/>
    <w:rsid w:val="00F6162C"/>
    <w:rsid w:val="00F66341"/>
    <w:rsid w:val="00F76072"/>
    <w:rsid w:val="00F76A4C"/>
    <w:rsid w:val="00F82253"/>
    <w:rsid w:val="00FB001B"/>
    <w:rsid w:val="00FC1039"/>
    <w:rsid w:val="00FC27BD"/>
    <w:rsid w:val="00FD2BA8"/>
    <w:rsid w:val="00FE5D85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21"/>
    <o:shapelayout v:ext="edit">
      <o:idmap v:ext="edit" data="1"/>
    </o:shapelayout>
  </w:shapeDefaults>
  <w:decimalSymbol w:val=","/>
  <w:listSeparator w:val=";"/>
  <w15:chartTrackingRefBased/>
  <w15:docId w15:val="{FE5F5FF8-18B2-47EB-AA3D-A0ADA1DD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349"/>
    <w:rPr>
      <w:sz w:val="24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883461"/>
    <w:pPr>
      <w:jc w:val="center"/>
    </w:pPr>
    <w:rPr>
      <w:sz w:val="20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4A3174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8045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micro_prg_sout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B81D9-0142-42B6-ACC0-1D048226C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micro_prg_sout2</Template>
  <TotalTime>79</TotalTime>
  <Pages>3</Pages>
  <Words>1596</Words>
  <Characters>9102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Микроклимат</vt:lpstr>
    </vt:vector>
  </TitlesOfParts>
  <Company>att-support.ru</Company>
  <LinksUpToDate>false</LinksUpToDate>
  <CharactersWithSpaces>10677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Микроклимат</dc:title>
  <dc:subject/>
  <dc:creator>Татьяна Брайцева</dc:creator>
  <cp:keywords/>
  <dc:description/>
  <cp:lastModifiedBy>Татьяна Брайцева</cp:lastModifiedBy>
  <cp:revision>90</cp:revision>
  <dcterms:created xsi:type="dcterms:W3CDTF">2025-01-02T05:55:00Z</dcterms:created>
  <dcterms:modified xsi:type="dcterms:W3CDTF">2025-03-17T10:13:00Z</dcterms:modified>
</cp:coreProperties>
</file>