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>
          <w:sz w:val="40"/>
          <w:szCs w:val="40"/>
          <w:u w:val="single"/>
        </w:rPr>
        <w:t>Defect report</w:t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>
          <w:sz w:val="30"/>
          <w:szCs w:val="30"/>
          <w:u w:val="single"/>
        </w:rPr>
        <w:t>Defect ID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ID: 00</w:t>
      </w:r>
      <w:r>
        <w:rPr/>
        <w:t>1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Dátum: 2023.1</w:t>
      </w:r>
      <w:r>
        <w:rPr/>
        <w:t>1</w:t>
      </w:r>
      <w:r>
        <w:rPr/>
        <w:t>.1</w:t>
      </w:r>
      <w:r>
        <w:rPr/>
        <w:t>4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Státusz: megoldatlan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Prioritás: </w:t>
      </w:r>
      <w:r>
        <w:rPr>
          <w:u w:val="none"/>
        </w:rPr>
        <w:t>1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Súlyosság: </w:t>
      </w:r>
      <w:r>
        <w:rPr>
          <w:u w:val="none"/>
        </w:rPr>
        <w:t>magas</w:t>
      </w:r>
    </w:p>
    <w:p>
      <w:pPr>
        <w:pStyle w:val="LO-normal"/>
        <w:ind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Hiba megfogalmazása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Lépések: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 Felhasználó bejelentkezik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 Rendszer megjeleníti a kezdőképernyőt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 Felhasználó kiválasztja az "anyagok listája" menüpontot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  Rendszer kilistázza az összes anyagot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  Felhasználó kiválasztja az "automatikus rendelés" opciót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  Rendszer megjeleníti az "automatikus rendelés"-hez tartozó bemeneti mezőket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7.  Felhasználó kiválaszt egy anyag típust, a kívánt mennyiséget, illetve a rendelés periódusát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8.  Felhasználó az "ok" gombra kattint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9.  Rendszer értesíti a felhasználó csoportvezetőjét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10. Csoportvezető visszautasítja a rendelést</w:t>
      </w:r>
    </w:p>
    <w:p>
      <w:pPr>
        <w:pStyle w:val="TextBody"/>
        <w:rPr/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Elvárt eredmény: </w:t>
      </w:r>
      <w:r>
        <w:rPr>
          <w:u w:val="none"/>
        </w:rPr>
        <w:t>Rendszer nem rögzíti a rendelést az adatbázisba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Aktuális eredmény: </w:t>
      </w:r>
      <w:r>
        <w:rPr>
          <w:u w:val="none"/>
        </w:rPr>
        <w:t xml:space="preserve">Rendszer </w:t>
      </w:r>
      <w:r>
        <w:rPr>
          <w:u w:val="none"/>
        </w:rPr>
        <w:t>még az értesítés kiküldése előtt</w:t>
      </w:r>
      <w:r>
        <w:rPr>
          <w:u w:val="none"/>
        </w:rPr>
        <w:t xml:space="preserve"> rögzíti a rendelést az adatbázisba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Szoftver és verzió: </w:t>
      </w:r>
      <w:r>
        <w:rPr/>
        <w:t>AéVANyR</w:t>
      </w:r>
      <w:r>
        <w:rPr/>
        <w:t xml:space="preserve"> 1.0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Környezet amiben előjött: </w:t>
      </w:r>
      <w:r>
        <w:rPr>
          <w:u w:val="none"/>
        </w:rPr>
        <w:t>normál felhasználó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Teszt ID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ID: 00</w:t>
      </w:r>
      <w:r>
        <w:rPr/>
        <w:t>2</w:t>
      </w:r>
      <w:r>
        <w:rPr>
          <w:u w:val="none"/>
        </w:rPr>
        <w:t xml:space="preserve"> (2. Visszautasított automatikus rendelés rendszerteszt - ábra)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Érintett követelmény: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felhasználási esetek #5</w:t>
      </w:r>
      <w:r>
        <w:rPr/>
        <w:t xml:space="preserve"> 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Tesztelő neve: Apró Gergely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sectPr>
          <w:type w:val="nextPage"/>
          <w:pgSz w:w="11906" w:h="16838"/>
          <w:pgMar w:left="1440" w:right="1440" w:gutter="0" w:header="0" w:top="1440" w:footer="0" w:bottom="1440"/>
          <w:pgNumType w:start="1" w:fmt="decimal"/>
          <w:formProt w:val="false"/>
          <w:textDirection w:val="lrTb"/>
          <w:docGrid w:type="default" w:linePitch="100" w:charSpace="4096"/>
        </w:sect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</w:r>
    </w:p>
    <w:p>
      <w:pPr>
        <w:pStyle w:val="LO-normal"/>
        <w:rPr/>
      </w:pPr>
      <w:r>
        <w:rPr>
          <w:sz w:val="40"/>
          <w:szCs w:val="40"/>
          <w:u w:val="single"/>
        </w:rPr>
        <w:t>Defect report</w:t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>
          <w:sz w:val="30"/>
          <w:szCs w:val="30"/>
          <w:u w:val="single"/>
        </w:rPr>
        <w:t>Defect ID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ID: 00</w:t>
      </w:r>
      <w:r>
        <w:rPr/>
        <w:t>2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Dátum: 2023.1</w:t>
      </w:r>
      <w:r>
        <w:rPr/>
        <w:t>1</w:t>
      </w:r>
      <w:r>
        <w:rPr/>
        <w:t>.1</w:t>
      </w:r>
      <w:r>
        <w:rPr/>
        <w:t>4</w:t>
      </w:r>
    </w:p>
    <w:p>
      <w:pPr>
        <w:pStyle w:val="LO-normal"/>
        <w:numPr>
          <w:ilvl w:val="0"/>
          <w:numId w:val="0"/>
        </w:numPr>
        <w:ind w:left="0" w:hanging="0"/>
        <w:rPr/>
      </w:pPr>
      <w:r>
        <w:rPr/>
        <w:t>Státusz: megoldatlan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Prioritás: </w:t>
      </w:r>
      <w:r>
        <w:rPr>
          <w:u w:val="none"/>
        </w:rPr>
        <w:t>2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Súlyosság: </w:t>
      </w:r>
      <w:r>
        <w:rPr>
          <w:u w:val="none"/>
        </w:rPr>
        <w:t>alacsony</w:t>
      </w:r>
    </w:p>
    <w:p>
      <w:pPr>
        <w:pStyle w:val="LO-normal"/>
        <w:ind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Hiba megfogalmazása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Lépések: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1.  Admin bejelentkezik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2.  Admin kiválasztja az "új felhasználó hozzáadása" menüpontot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3.  Admin kiválasztja a kívánt típust, csoportot és jogosultságokat.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4.  Admin a "kész" gombra kattint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5.  Rendszer létrehoz egy felhasználói fiókot ideiglenes jelszóval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6.  Felhasználó bejelentkezik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7.  Felhasználó kiválasztja a "jelszóváltoztatás" menüpontot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8.  Felhasználó új jelszót ad meg</w:t>
      </w:r>
    </w:p>
    <w:p>
      <w:pPr>
        <w:pStyle w:val="TextBody"/>
        <w:numPr>
          <w:ilvl w:val="0"/>
          <w:numId w:val="0"/>
        </w:numPr>
        <w:ind w:left="0" w:hanging="0"/>
        <w:rPr>
          <w:u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9.  Felhasználó az "ok" gombra kattint</w:t>
      </w:r>
    </w:p>
    <w:p>
      <w:pPr>
        <w:pStyle w:val="TextBody"/>
        <w:rPr/>
      </w:pPr>
      <w:r>
        <w:rPr/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Elvárt eredmény: </w:t>
      </w:r>
      <w:r>
        <w:rPr>
          <w:u w:val="none"/>
        </w:rPr>
        <w:t>Az adatbázisban új felhasználói fiók jött létre, amelynek jelszava egyezik a felhasználó által megadottakkal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Aktuális eredmény: </w:t>
      </w:r>
      <w:r>
        <w:rPr>
          <w:u w:val="none"/>
        </w:rPr>
        <w:t>Felhasználók jelszava nem módosul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Szoftver és verzió: </w:t>
      </w:r>
      <w:r>
        <w:rPr/>
        <w:t>AéVANyR</w:t>
      </w:r>
      <w:r>
        <w:rPr/>
        <w:t xml:space="preserve"> 1.0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Környezet amiben előjött: </w:t>
      </w:r>
      <w:r>
        <w:rPr>
          <w:u w:val="none"/>
        </w:rPr>
        <w:t>normál felhasználó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>
          <w:u w:val="none"/>
        </w:rPr>
      </w:r>
    </w:p>
    <w:p>
      <w:pPr>
        <w:pStyle w:val="LO-normal"/>
        <w:numPr>
          <w:ilvl w:val="0"/>
          <w:numId w:val="0"/>
        </w:numPr>
        <w:ind w:left="0" w:hanging="0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Teszt ID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ID: 00</w:t>
      </w:r>
      <w:r>
        <w:rPr/>
        <w:t>4</w:t>
      </w:r>
      <w:r>
        <w:rPr>
          <w:u w:val="none"/>
        </w:rPr>
        <w:t xml:space="preserve"> (1. Új felhasználó felvétele - felhasználási esetek)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 xml:space="preserve">Érintett követelmény: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felhasználási esetek #1</w:t>
      </w:r>
      <w:r>
        <w:rPr/>
        <w:t xml:space="preserve"> </w:t>
      </w:r>
    </w:p>
    <w:p>
      <w:pPr>
        <w:pStyle w:val="LO-normal"/>
        <w:numPr>
          <w:ilvl w:val="0"/>
          <w:numId w:val="0"/>
        </w:numPr>
        <w:ind w:left="0" w:hanging="0"/>
        <w:rPr>
          <w:u w:val="none"/>
        </w:rPr>
      </w:pPr>
      <w:r>
        <w:rPr/>
        <w:t>Tesztelő neve: Apró Gergely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altName w:val="sans-serif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hu-H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LibreOffice/7.5.6.2$Windows_X86_64 LibreOffice_project/f654817fb68d6d4600d7d2f6b647e47729f55f15</Application>
  <AppVersion>15.0000</AppVersion>
  <Pages>3</Pages>
  <Words>260</Words>
  <Characters>1747</Characters>
  <CharactersWithSpaces>1974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2023-11-14T19:37:04Z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