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Chat app követelmények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Lehessen üzeneteket küldeni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Mások által küldött üzeneteket el tudjuk olvasni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Regisztráció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Moderátor lehetőségek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 platformon is működjön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Korábbi üzenetekben lehessen keresni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Legyenek offline elérhető szolgáltatások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Alacsonyabb szint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Jelenjen meg mindenkinek név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xvpbkzoim5pg" w:id="1"/>
      <w:bookmarkEnd w:id="1"/>
      <w:r w:rsidDel="00000000" w:rsidR="00000000" w:rsidRPr="00000000">
        <w:rPr>
          <w:rtl w:val="0"/>
        </w:rPr>
        <w:t xml:space="preserve">Regisztrációkor megadott név megmarad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bookmarkStart w:colFirst="0" w:colLast="0" w:name="_heading=h.9idsl9un3qjv" w:id="2"/>
      <w:bookmarkEnd w:id="2"/>
      <w:r w:rsidDel="00000000" w:rsidR="00000000" w:rsidRPr="00000000">
        <w:rPr>
          <w:rtl w:val="0"/>
        </w:rPr>
        <w:t xml:space="preserve">Ne lehessen már létező nevet megadni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ajht009xvktp" w:id="3"/>
      <w:bookmarkEnd w:id="3"/>
      <w:r w:rsidDel="00000000" w:rsidR="00000000" w:rsidRPr="00000000">
        <w:rPr>
          <w:rtl w:val="0"/>
        </w:rPr>
        <w:t xml:space="preserve">Ezt a nevet látja a csetben aki beszél az illetővel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bookmarkStart w:colFirst="0" w:colLast="0" w:name="_heading=h.5d44ai1xfvv0" w:id="4"/>
      <w:bookmarkEnd w:id="4"/>
      <w:r w:rsidDel="00000000" w:rsidR="00000000" w:rsidRPr="00000000">
        <w:rPr>
          <w:rtl w:val="0"/>
        </w:rPr>
        <w:t xml:space="preserve">BN1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720" w:hanging="360"/>
      </w:pPr>
      <w:bookmarkStart w:colFirst="0" w:colLast="0" w:name="_heading=h.cygu25y8yzq3" w:id="5"/>
      <w:bookmarkEnd w:id="5"/>
      <w:r w:rsidDel="00000000" w:rsidR="00000000" w:rsidRPr="00000000">
        <w:rPr>
          <w:rtl w:val="0"/>
        </w:rPr>
        <w:t xml:space="preserve">Regisztráció nélkül nem elérhető a chat szolgáltatás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lineRule="auto"/>
        <w:ind w:left="1440" w:hanging="360"/>
        <w:rPr/>
      </w:pPr>
      <w:bookmarkStart w:colFirst="0" w:colLast="0" w:name="_heading=h.cygu25y8yzq3" w:id="5"/>
      <w:bookmarkEnd w:id="5"/>
      <w:r w:rsidDel="00000000" w:rsidR="00000000" w:rsidRPr="00000000">
        <w:rPr>
          <w:rtl w:val="0"/>
        </w:rPr>
        <w:t xml:space="preserve">Regisztráció a Menüben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bookmarkStart w:colFirst="0" w:colLast="0" w:name="_heading=h.z0t9b9s4qd8" w:id="6"/>
      <w:bookmarkEnd w:id="6"/>
      <w:r w:rsidDel="00000000" w:rsidR="00000000" w:rsidRPr="00000000">
        <w:rPr>
          <w:rtl w:val="0"/>
        </w:rPr>
        <w:t xml:space="preserve">BN3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Barát lista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Legyen két szintje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egy összes ismerős - automatikusan generált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mikor?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 generálja?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hol jelenik meg?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mikor frissül?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egy közeli ismerősök - szerkeszthető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hozzáadni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törölni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kettőt két fülön lehessen elérni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felületen jobb oldali panelen lehet őket látni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Látszik az ismerősök státusza 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BN1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Bejelentkezés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Felhasználónév, email cím és jelszó közös megadásával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felhasználónév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minimum 3 karakter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maximum 20 karakter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alfanumerikus karakterek és szóköz megengedett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jelszó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minimum 8 karakter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maximum 50 karakter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ASCII karakterek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jelszó visszaállításra lehetőséget kéne biztosítani TODO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lehessen kijelentkezni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lehessen törölni a fiókot TODO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szolgáltatás e-mail címre küldött meghívóval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Tárolás?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Menüben legyen rá pont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BN3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Lehessen keresni a felhasználók között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Menüben legyen elérhető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Választható két mód között, globális és aktív chat ablak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Bemeneti mező egy szöveges mező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Keresés eredménye felhasználó lista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Külön ablakban nyílik meg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felhasználó lista lehetőséget ad arra, hogy privát beszélgetést kezdeményezzek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Felhasználó névre lehessen keresni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Kezdőbetűket keressen, ne legyen case sensitive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BN1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Lehessen keresni az üzenetek között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Címszóra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globális keresésre applikációban a menüben legyen lehetőség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chat szobában keresésre a chat szobában legyen dedikált mező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after="0" w:lineRule="auto"/>
        <w:ind w:left="21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eredményeket a chat mező helyén jelenítsük meg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Eredmények lehetnek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Listázzon infót arról, hogy kivel volt a beszélgetés + time stamp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Jelenítsen meg egy listát, ahol kattintással követni lehet a találatokat a beszélgetésre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keresett címszó kiemelve látszik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BN6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szobákat lehessen létrehozni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shd w:fill="b6d7a8" w:val="clear"/>
          <w:rtl w:val="0"/>
        </w:rPr>
        <w:t xml:space="preserve">Legyen permanens lista arról, hogy kik vannak éppen a chat szobában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shd w:fill="b6d7a8" w:val="clear"/>
          <w:rtl w:val="0"/>
        </w:rPr>
        <w:t xml:space="preserve">Jelenjen meg a program jobb oldalán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shd w:fill="b6d7a8" w:val="clear"/>
          <w:rtl w:val="0"/>
        </w:rPr>
        <w:t xml:space="preserve">későbbi fejlesztés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BN1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Látszódjon a státusz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Következő státuszok legyenek lehetségesek: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elérhető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nincs a gépnél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elfoglalt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offline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státuszt mindenki be tudja állítani magának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Menüben legyen rá lehetőség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Saját státuszomat lássuk valami színnel egy pötty formájában a jobb alsó sarokban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Többiek státuszát lássuk az ismerős listában egy pötty formájában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BN1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Saját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üzenetet legyen </w:t>
      </w:r>
      <w:r w:rsidDel="00000000" w:rsidR="00000000" w:rsidRPr="00000000">
        <w:rPr>
          <w:rtl w:val="0"/>
        </w:rPr>
        <w:t xml:space="preserve">lehetősége a felhasználónak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módosítani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lehessen törölni is üzeneteket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csak a sajátomat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offline módban ez a szolgáltatás nem elérhető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BN1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is lehessen korábbi üzeneteket megnézni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Legyen egy lokális másolat a szerveren lévő adatbázisról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lokális adatbázist frissítsük üzenetenként 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Ezt az adatbázist tudja elérni az app akkor, ha be vagyunk jelentkezve, de nem érjük el a szervert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BN7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Új chat ablak létrehozása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chat ablak</w:t>
      </w:r>
    </w:p>
    <w:p w:rsidR="00000000" w:rsidDel="00000000" w:rsidP="00000000" w:rsidRDefault="00000000" w:rsidRPr="00000000" w14:paraId="0000006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Következő helyekről legyen elérhető: Menüből, keresések ereményeiből</w:t>
      </w:r>
    </w:p>
    <w:p w:rsidR="00000000" w:rsidDel="00000000" w:rsidP="00000000" w:rsidRDefault="00000000" w:rsidRPr="00000000" w14:paraId="0000006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Korábbi történetet egyelőre ne jelenítsen meg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Bezárás lehetséges legyen a fülre kattintva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Chat szoba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BN1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0" w:lineRule="auto"/>
        <w:rPr/>
      </w:pPr>
      <w:bookmarkStart w:colFirst="0" w:colLast="0" w:name="_heading=h.9g1i8c533dao" w:id="7"/>
      <w:bookmarkEnd w:id="7"/>
      <w:r w:rsidDel="00000000" w:rsidR="00000000" w:rsidRPr="00000000">
        <w:rPr>
          <w:rtl w:val="0"/>
        </w:rPr>
        <w:t xml:space="preserve">Tesztesetek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275"/>
        <w:gridCol w:w="3240"/>
        <w:gridCol w:w="4455"/>
        <w:gridCol w:w="2895"/>
        <w:gridCol w:w="1545"/>
        <w:tblGridChange w:id="0">
          <w:tblGrid>
            <w:gridCol w:w="1260"/>
            <w:gridCol w:w="1275"/>
            <w:gridCol w:w="3240"/>
            <w:gridCol w:w="4455"/>
            <w:gridCol w:w="289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Cím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Rövid leírása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Alapállapot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Elvárt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Követelmény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Státusz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Első módosítás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Új felhasználó tudja változtatni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Új felhasználói fiókot hoztunk létre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bejelentkeztünk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az állapotunk “elérhető”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Rákattintunk a menüre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Rákattintunk a státusz változtatása menüpontra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legördülő listából kiválasztjuk az “elfoglalt” állapotot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jobb alsó sarokban lévő zöld bogyesz pirosra vált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8.2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További feladatok: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Felhasználási eseteket írni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Írjuk össze, hogy milyen részekből álljon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szintek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megközelítés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tesztkörnyezet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Felhasználási esetekből meg a felépítésből lehet algoritmusokat írni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szintekhez lehet teszteseteket írni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Teszt feltétel</w:t>
      </w:r>
    </w:p>
    <w:p w:rsidR="00000000" w:rsidDel="00000000" w:rsidP="00000000" w:rsidRDefault="00000000" w:rsidRPr="00000000" w14:paraId="0000008B">
      <w:pPr>
        <w:spacing w:after="240" w:before="240" w:line="256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7.3228346456694" w:top="1417.3228346456694" w:left="1417.3228346456694" w:right="1417.322834645669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  <w:shd w:fill="auto" w:val="clear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</w:style>
  <w:style w:type="paragraph" w:styleId="Cmsor1">
    <w:name w:val="heading 1"/>
    <w:basedOn w:val="Norml"/>
    <w:next w:val="Norml"/>
    <w:link w:val="Cmsor1Char"/>
    <w:uiPriority w:val="9"/>
    <w:qFormat w:val="1"/>
    <w:rsid w:val="003131F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Cm">
    <w:name w:val="Title"/>
    <w:basedOn w:val="Norml"/>
    <w:next w:val="Norml"/>
    <w:link w:val="CmChar"/>
    <w:uiPriority w:val="10"/>
    <w:qFormat w:val="1"/>
    <w:rsid w:val="003131F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3131F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sor1Char" w:customStyle="1">
    <w:name w:val="Címsor 1 Char"/>
    <w:basedOn w:val="Bekezdsalapbettpusa"/>
    <w:link w:val="Cmsor1"/>
    <w:uiPriority w:val="9"/>
    <w:rsid w:val="003131F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Listaszerbekezds">
    <w:name w:val="List Paragraph"/>
    <w:basedOn w:val="Norml"/>
    <w:uiPriority w:val="34"/>
    <w:qFormat w:val="1"/>
    <w:rsid w:val="003131F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faSV4VxxISTNGku6nkk0Y2radQ==">AMUW2mWdqQw0h510liBJ1v3yg4Y7Jh0y49XHut3RaUCQk/8z9cHQe1Z+Cl33HVjJvRDHPkudanbNEtfBQjJcONW8LtFrJRTVT/UWmXrAC5FVXbTvERweY+LoK67s6QxaScXQjNqJfxVn30RAyyFgeKYoaGJFvqRLYVgMUvsCt5LF9JUQDqPI+dXNlCzMOVFpEebO5DtpDZmsuVxJ5ZeTLtXdZvHG6C4YeKm74kgMhpHpQTU4KvWi0irHOdtuYnbreTRRSt+uEXTHcs8SL8g7d62AdGSxy6JCRsMNoJX8EUYRQTpPE4jcS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2023-02-23T19:13:00Z</dcterms:created>
  <dc:creator>ajonas</dc:creator>
</cp:coreProperties>
</file>