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A02F61">
      <w:pPr>
        <w:pStyle w:val="Ttulo1"/>
        <w:ind w:hanging="360"/>
        <w:jc w:val="center"/>
      </w:pPr>
      <w:bookmarkStart w:id="0" w:name="h.sprwekr23o4l"/>
      <w:bookmarkEnd w:id="0"/>
      <w:r>
        <w:t>Descripción del proyecto</w:t>
      </w:r>
    </w:p>
    <w:p w:rsidR="00A77B3E" w:rsidRDefault="00A77B3E">
      <w:pPr>
        <w:spacing w:line="240" w:lineRule="auto"/>
      </w:pPr>
    </w:p>
    <w:p w:rsidR="00A77B3E" w:rsidRDefault="00A77B3E">
      <w:pPr>
        <w:ind w:hanging="360"/>
      </w:pPr>
    </w:p>
    <w:p w:rsidR="00A77B3E" w:rsidRDefault="00A02F61">
      <w:pPr>
        <w:ind w:hanging="360"/>
      </w:pPr>
      <w:r>
        <w:t>-</w:t>
      </w:r>
      <w:r>
        <w:tab/>
        <w:t xml:space="preserve">    </w:t>
      </w:r>
      <w:r>
        <w:rPr>
          <w:b/>
          <w:bCs/>
        </w:rPr>
        <w:t xml:space="preserve"> Interpretar el código que se escriba y ejecutarlo paso a paso:</w:t>
      </w:r>
    </w:p>
    <w:p w:rsidR="00A77B3E" w:rsidRDefault="00A77B3E">
      <w:pPr>
        <w:ind w:left="405"/>
        <w:rPr>
          <w:b/>
          <w:bCs/>
        </w:rPr>
      </w:pPr>
    </w:p>
    <w:p w:rsidR="00A77B3E" w:rsidRDefault="00A02F61">
      <w:pPr>
        <w:ind w:left="405"/>
      </w:pPr>
      <w:r>
        <w:t>El código puede ser ejecutado paso a paso o mostrando el resultado directamente. Conforme se vayan realizando los cambios cambiaran los respectivos registros mostrando así didácticamente el funcionamiento de un lenguaje ensamblador.</w:t>
      </w:r>
    </w:p>
    <w:p w:rsidR="00A77B3E" w:rsidRDefault="00A77B3E">
      <w:pPr>
        <w:ind w:left="405"/>
      </w:pPr>
    </w:p>
    <w:p w:rsidR="00A77B3E" w:rsidRDefault="00A02F61">
      <w:pPr>
        <w:ind w:left="405"/>
      </w:pPr>
      <w:r>
        <w:t>La interpretación sera explicita, como si copilásemos un archivo con extensión .asm</w:t>
      </w:r>
    </w:p>
    <w:p w:rsidR="00A77B3E" w:rsidRDefault="00A02F61">
      <w:pPr>
        <w:ind w:left="405"/>
      </w:pPr>
      <w:r>
        <w:t>las instrucciones tendrán el nombre correspondiente al juego de instrucciones de CODE-2</w:t>
      </w:r>
    </w:p>
    <w:p w:rsidR="00A77B3E" w:rsidRDefault="00A02F61">
      <w:pPr>
        <w:ind w:left="405"/>
      </w:pPr>
      <w:r>
        <w:t>y sus respectivos operandos.</w:t>
      </w:r>
    </w:p>
    <w:p w:rsidR="00A77B3E" w:rsidRDefault="00A77B3E">
      <w:pPr>
        <w:ind w:hanging="360"/>
      </w:pPr>
    </w:p>
    <w:p w:rsidR="00A77B3E" w:rsidRDefault="00A02F61">
      <w:pPr>
        <w:ind w:hanging="360"/>
      </w:pPr>
      <w:r>
        <w:t xml:space="preserve">-         </w:t>
      </w:r>
      <w:r>
        <w:rPr>
          <w:b/>
          <w:bCs/>
        </w:rPr>
        <w:t xml:space="preserve"> Los usuarios registrados guardan el código que hayan ejecutado</w:t>
      </w:r>
    </w:p>
    <w:p w:rsidR="00A77B3E" w:rsidRDefault="00A77B3E">
      <w:pPr>
        <w:spacing w:line="240" w:lineRule="auto"/>
      </w:pPr>
    </w:p>
    <w:p w:rsidR="00A77B3E" w:rsidRDefault="00A02F61">
      <w:pPr>
        <w:spacing w:line="240" w:lineRule="auto"/>
      </w:pPr>
      <w:r>
        <w:t xml:space="preserve">Cuando un usuario registrado inicie sesión, habrá una sección con los códigos que ha </w:t>
      </w:r>
    </w:p>
    <w:p w:rsidR="00A77B3E" w:rsidRDefault="00A02F61">
      <w:r>
        <w:t>ejecutado, podrá volver a ejecutarlos, modificarlos y verlos.</w:t>
      </w:r>
    </w:p>
    <w:p w:rsidR="00A77B3E" w:rsidRDefault="00A77B3E">
      <w:pPr>
        <w:ind w:hanging="360"/>
        <w:rPr>
          <w:b/>
          <w:bCs/>
        </w:rPr>
      </w:pPr>
    </w:p>
    <w:p w:rsidR="00A77B3E" w:rsidRDefault="00A02F61">
      <w:pPr>
        <w:spacing w:line="240" w:lineRule="auto"/>
        <w:ind w:hanging="360"/>
      </w:pPr>
      <w:r>
        <w:t xml:space="preserve">-          </w:t>
      </w:r>
      <w:r>
        <w:rPr>
          <w:b/>
          <w:bCs/>
        </w:rPr>
        <w:t>Los que no están registrados solo pueden ejecutar el código</w:t>
      </w:r>
    </w:p>
    <w:p w:rsidR="00A77B3E" w:rsidRDefault="00A77B3E">
      <w:pPr>
        <w:spacing w:line="240" w:lineRule="auto"/>
        <w:ind w:hanging="360"/>
        <w:rPr>
          <w:b/>
          <w:bCs/>
        </w:rPr>
      </w:pPr>
    </w:p>
    <w:p w:rsidR="00A77B3E" w:rsidRDefault="00A02F61">
      <w:pPr>
        <w:spacing w:line="240" w:lineRule="auto"/>
        <w:ind w:hanging="360"/>
        <w:rPr>
          <w:b/>
          <w:bCs/>
        </w:rPr>
      </w:pPr>
      <w:r>
        <w:rPr>
          <w:b/>
          <w:bCs/>
        </w:rPr>
        <w:tab/>
      </w:r>
      <w:r>
        <w:t>Los usuarios no registrados sólo podrán ejecutar el CODE-2 sin guardar ninguna información sobre los resultados o el código ejecutado.</w:t>
      </w:r>
    </w:p>
    <w:p w:rsidR="00A77B3E" w:rsidRDefault="00A77B3E">
      <w:pPr>
        <w:spacing w:line="240" w:lineRule="auto"/>
        <w:ind w:hanging="360"/>
      </w:pPr>
    </w:p>
    <w:p w:rsidR="00A77B3E" w:rsidRDefault="00A02F61">
      <w:pPr>
        <w:spacing w:line="240" w:lineRule="auto"/>
        <w:ind w:hanging="360"/>
      </w:pPr>
      <w:r>
        <w:t xml:space="preserve">-          </w:t>
      </w:r>
      <w:r>
        <w:rPr>
          <w:b/>
          <w:bCs/>
        </w:rPr>
        <w:t>Registros que se van a mostrar:</w:t>
      </w:r>
    </w:p>
    <w:p w:rsidR="00A77B3E" w:rsidRDefault="00A77B3E">
      <w:pPr>
        <w:spacing w:line="240" w:lineRule="auto"/>
        <w:ind w:left="1440" w:hanging="360"/>
      </w:pPr>
    </w:p>
    <w:p w:rsidR="00A77B3E" w:rsidRDefault="00A02F61">
      <w:pPr>
        <w:spacing w:line="240" w:lineRule="auto"/>
        <w:ind w:left="1440" w:hanging="360"/>
      </w:pPr>
      <w:r>
        <w:t>o   Registros del procesador</w:t>
      </w:r>
    </w:p>
    <w:p w:rsidR="00A77B3E" w:rsidRDefault="00A02F61">
      <w:pPr>
        <w:spacing w:line="240" w:lineRule="auto"/>
        <w:ind w:left="1440" w:hanging="360"/>
      </w:pPr>
      <w:r>
        <w:t>o   Flags</w:t>
      </w:r>
    </w:p>
    <w:p w:rsidR="00A77B3E" w:rsidRDefault="00A02F61">
      <w:pPr>
        <w:spacing w:line="240" w:lineRule="auto"/>
        <w:ind w:left="1440" w:hanging="360"/>
      </w:pPr>
      <w:r>
        <w:t>o   Contador de programa</w:t>
      </w:r>
    </w:p>
    <w:p w:rsidR="00A77B3E" w:rsidRDefault="00A02F61">
      <w:pPr>
        <w:spacing w:line="240" w:lineRule="auto"/>
        <w:ind w:left="1440" w:hanging="360"/>
      </w:pPr>
      <w:r>
        <w:t>o   Registro de instrucción</w:t>
      </w:r>
    </w:p>
    <w:p w:rsidR="00A77B3E" w:rsidRDefault="00A02F61">
      <w:pPr>
        <w:spacing w:line="240" w:lineRule="auto"/>
        <w:ind w:left="1440" w:hanging="360"/>
      </w:pPr>
      <w:r>
        <w:t>o   Memoria</w:t>
      </w:r>
    </w:p>
    <w:p w:rsidR="00A77B3E" w:rsidRDefault="00A02F61">
      <w:pPr>
        <w:spacing w:line="240" w:lineRule="auto"/>
        <w:ind w:left="1440" w:hanging="360"/>
      </w:pPr>
      <w:r>
        <w:t>o   Puertos de entrada y salida</w:t>
      </w:r>
    </w:p>
    <w:p w:rsidR="00A77B3E" w:rsidRDefault="00A77B3E">
      <w:pPr>
        <w:spacing w:line="240" w:lineRule="auto"/>
        <w:ind w:left="1080"/>
      </w:pPr>
    </w:p>
    <w:p w:rsidR="00A77B3E" w:rsidRDefault="00A02F61">
      <w:pPr>
        <w:spacing w:line="240" w:lineRule="auto"/>
        <w:ind w:hanging="360"/>
      </w:pPr>
      <w:r>
        <w:t xml:space="preserve">-         </w:t>
      </w:r>
      <w:r>
        <w:rPr>
          <w:b/>
          <w:bCs/>
        </w:rPr>
        <w:t xml:space="preserve"> Documentación y definición del CODE-2</w:t>
      </w:r>
    </w:p>
    <w:p w:rsidR="00A77B3E" w:rsidRDefault="00A77B3E">
      <w:pPr>
        <w:spacing w:line="240" w:lineRule="auto"/>
        <w:ind w:hanging="360"/>
        <w:rPr>
          <w:b/>
          <w:bCs/>
        </w:rPr>
      </w:pPr>
    </w:p>
    <w:p w:rsidR="00A77B3E" w:rsidRDefault="00A02F61">
      <w:pPr>
        <w:ind w:left="450"/>
      </w:pPr>
      <w:r>
        <w:t>Tendremos una sección donde todos los usuarios podrán acceder para buscar información sobre CODE-2, desde todas las funciones que puede hacer (tipos de salto, el formato que usan las funciones según su forma, etc) hasta como se originó.</w:t>
      </w:r>
    </w:p>
    <w:p w:rsidR="00A77B3E" w:rsidRDefault="00A77B3E">
      <w:pPr>
        <w:ind w:left="450"/>
      </w:pPr>
    </w:p>
    <w:p w:rsidR="00A77B3E" w:rsidRDefault="00A02F61">
      <w:pPr>
        <w:ind w:hanging="360"/>
      </w:pPr>
      <w:r>
        <w:t xml:space="preserve">-         </w:t>
      </w:r>
      <w:r>
        <w:rPr>
          <w:b/>
          <w:bCs/>
        </w:rPr>
        <w:t xml:space="preserve"> Correo con información al usuario registrado.</w:t>
      </w:r>
    </w:p>
    <w:p w:rsidR="00A77B3E" w:rsidRDefault="00A02F61">
      <w:pPr>
        <w:spacing w:line="240" w:lineRule="auto"/>
        <w:ind w:left="540"/>
      </w:pPr>
      <w:r>
        <w:t>En el momento en el que el usuario se registra recibirá un correo con información sobre CODE-2 junto con sus datos (login y password), así como una tabla con todas las funciones y forma de interpretarlas en CODE-2.</w:t>
      </w:r>
    </w:p>
    <w:p w:rsidR="00A77B3E" w:rsidRDefault="00A77B3E">
      <w:pPr>
        <w:pStyle w:val="Ttulo1"/>
        <w:rPr>
          <w:b w:val="0"/>
          <w:bCs w:val="0"/>
          <w:sz w:val="22"/>
          <w:szCs w:val="22"/>
        </w:rPr>
      </w:pPr>
      <w:bookmarkStart w:id="1" w:name="h.jg644irzfzm7"/>
      <w:bookmarkEnd w:id="1"/>
    </w:p>
    <w:p w:rsidR="00A77B3E" w:rsidRDefault="00A02F61">
      <w:pPr>
        <w:pStyle w:val="Ttulo1"/>
        <w:jc w:val="center"/>
      </w:pPr>
      <w:bookmarkStart w:id="2" w:name="h.m8zdg230tw68"/>
      <w:bookmarkEnd w:id="2"/>
      <w:r>
        <w:lastRenderedPageBreak/>
        <w:t>Bases de datos</w:t>
      </w:r>
    </w:p>
    <w:p w:rsidR="00A77B3E" w:rsidRDefault="00A77B3E">
      <w:pPr>
        <w:spacing w:line="240" w:lineRule="auto"/>
      </w:pPr>
    </w:p>
    <w:p w:rsidR="00A77B3E" w:rsidRDefault="00A02F61">
      <w:pPr>
        <w:spacing w:line="240" w:lineRule="auto"/>
      </w:pPr>
      <w:r>
        <w:t>Usuario(</w:t>
      </w:r>
      <w:r>
        <w:rPr>
          <w:u w:val="single"/>
        </w:rPr>
        <w:t>id-usuario</w:t>
      </w:r>
      <w:r>
        <w:t>,usuario,contraseña,email,fec_ing)</w:t>
      </w:r>
    </w:p>
    <w:p w:rsidR="00A77B3E" w:rsidRDefault="00A77B3E">
      <w:pPr>
        <w:spacing w:line="240" w:lineRule="auto"/>
      </w:pPr>
    </w:p>
    <w:p w:rsidR="00A77B3E" w:rsidRDefault="00A02F61">
      <w:pPr>
        <w:spacing w:line="240" w:lineRule="auto"/>
      </w:pPr>
      <w:proofErr w:type="spellStart"/>
      <w:r>
        <w:t>Codigo_</w:t>
      </w:r>
      <w:proofErr w:type="gramStart"/>
      <w:r>
        <w:t>fuente</w:t>
      </w:r>
      <w:proofErr w:type="spellEnd"/>
      <w:r>
        <w:t>(</w:t>
      </w:r>
      <w:proofErr w:type="spellStart"/>
      <w:proofErr w:type="gramEnd"/>
      <w:r>
        <w:rPr>
          <w:u w:val="single"/>
        </w:rPr>
        <w:t>Id_codigo</w:t>
      </w:r>
      <w:r>
        <w:t>,fuente,fec_cre,num_lineas</w:t>
      </w:r>
      <w:proofErr w:type="spellEnd"/>
      <w:r w:rsidR="0035553E">
        <w:t>, id-usuario</w:t>
      </w:r>
      <w:r>
        <w:t>)</w:t>
      </w:r>
    </w:p>
    <w:p w:rsidR="00A77B3E" w:rsidRDefault="00A77B3E">
      <w:pPr>
        <w:spacing w:line="240" w:lineRule="auto"/>
      </w:pPr>
    </w:p>
    <w:p w:rsidR="00A77B3E" w:rsidRDefault="00A02F61">
      <w:pPr>
        <w:spacing w:line="240" w:lineRule="auto"/>
      </w:pPr>
      <w:r>
        <w:t>Log(</w:t>
      </w:r>
      <w:r>
        <w:rPr>
          <w:u w:val="single"/>
        </w:rPr>
        <w:t>id_log</w:t>
      </w:r>
      <w:r>
        <w:t>,id-usuario,direccion_ip,login_time)</w:t>
      </w:r>
      <w:bookmarkStart w:id="3" w:name="_GoBack"/>
      <w:bookmarkEnd w:id="3"/>
    </w:p>
    <w:p w:rsidR="00A77B3E" w:rsidRDefault="00A77B3E">
      <w:pPr>
        <w:spacing w:line="240" w:lineRule="auto"/>
      </w:pPr>
    </w:p>
    <w:sectPr w:rsidR="00A77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A77B3E"/>
    <w:rsid w:val="0035553E"/>
    <w:rsid w:val="00A02F61"/>
    <w:rsid w:val="00A7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tulo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cp:lastModifiedBy>Alberto</cp:lastModifiedBy>
  <cp:revision>4</cp:revision>
  <cp:lastPrinted>1900-12-31T23:00:00Z</cp:lastPrinted>
  <dcterms:created xsi:type="dcterms:W3CDTF">2012-02-14T19:00:00Z</dcterms:created>
  <dcterms:modified xsi:type="dcterms:W3CDTF">2012-02-22T08:26:00Z</dcterms:modified>
</cp:coreProperties>
</file>