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7247" w:rsidRDefault="00B27247">
      <w:pPr>
        <w:rPr>
          <w:b/>
          <w:sz w:val="32"/>
        </w:rPr>
      </w:pPr>
      <w:r w:rsidRPr="0036687D">
        <w:rPr>
          <w:b/>
          <w:sz w:val="32"/>
        </w:rPr>
        <w:t xml:space="preserve">Применение систем искусственного интеллекта </w:t>
      </w:r>
      <w:r w:rsidR="0036687D">
        <w:rPr>
          <w:b/>
          <w:sz w:val="32"/>
        </w:rPr>
        <w:t>в преподавании английского языка</w:t>
      </w:r>
      <w:r w:rsidRPr="0036687D">
        <w:rPr>
          <w:b/>
          <w:sz w:val="32"/>
        </w:rPr>
        <w:t>.</w:t>
      </w:r>
    </w:p>
    <w:p w:rsidR="00CC4437" w:rsidRPr="0036687D" w:rsidRDefault="00CC4437">
      <w:pPr>
        <w:rPr>
          <w:b/>
          <w:sz w:val="32"/>
        </w:rPr>
      </w:pPr>
      <w:r>
        <w:rPr>
          <w:b/>
          <w:sz w:val="32"/>
        </w:rPr>
        <w:t>Введение</w:t>
      </w:r>
    </w:p>
    <w:p w:rsidR="00231C2B" w:rsidRDefault="00836BBB">
      <w:r>
        <w:t>В настоящее время стремительно развиваются технологии искусственного интеллекта и носимой электроники</w:t>
      </w:r>
      <w:r w:rsidR="00B27247" w:rsidRPr="00B27247">
        <w:t>,</w:t>
      </w:r>
      <w:r w:rsidR="00B27247">
        <w:t xml:space="preserve"> что</w:t>
      </w:r>
      <w:r w:rsidR="0036687D" w:rsidRPr="0036687D">
        <w:t xml:space="preserve"> </w:t>
      </w:r>
      <w:r w:rsidR="0036687D">
        <w:t>позволяет совершенствовать методы и принципы образовательного процесса</w:t>
      </w:r>
      <w:r w:rsidR="0036687D" w:rsidRPr="0036687D">
        <w:t>,</w:t>
      </w:r>
      <w:r w:rsidR="0036687D">
        <w:t xml:space="preserve"> делает возможным частично автоматизировать труд преподавателей.</w:t>
      </w:r>
    </w:p>
    <w:p w:rsidR="00613FC3" w:rsidRDefault="00AE424F" w:rsidP="00613FC3">
      <w:r>
        <w:t>В данной</w:t>
      </w:r>
      <w:r w:rsidR="003B36F6">
        <w:t xml:space="preserve"> статье термин ИИ употребляется в узком смысле систем машинного обучения таких как рекуррентные</w:t>
      </w:r>
      <w:r>
        <w:t xml:space="preserve"> нейронные сети</w:t>
      </w:r>
      <w:r w:rsidRPr="00AE424F">
        <w:t>,</w:t>
      </w:r>
      <w:r>
        <w:t xml:space="preserve"> </w:t>
      </w:r>
      <w:proofErr w:type="spellStart"/>
      <w:r>
        <w:t>сверточные</w:t>
      </w:r>
      <w:proofErr w:type="spellEnd"/>
      <w:r>
        <w:t xml:space="preserve"> нейронные сети и производные от них. Использование этих технологий в программных комплексах</w:t>
      </w:r>
      <w:r w:rsidR="00742F33">
        <w:t xml:space="preserve"> (платформах)</w:t>
      </w:r>
      <w:r>
        <w:t xml:space="preserve"> для обучения открывает множество возможностей для улучшения образовательного процесса</w:t>
      </w:r>
      <w:r w:rsidR="00742F33">
        <w:t>.</w:t>
      </w:r>
    </w:p>
    <w:p w:rsidR="00613FC3" w:rsidRDefault="00613FC3" w:rsidP="00613FC3">
      <w:r>
        <w:t>Такие т</w:t>
      </w:r>
      <w:r w:rsidR="00116A5E">
        <w:t>ехнологии построены на принципе</w:t>
      </w:r>
      <w:r>
        <w:t xml:space="preserve"> самообучающихся </w:t>
      </w:r>
      <w:r w:rsidR="00116A5E">
        <w:t>алгоритмов</w:t>
      </w:r>
      <w:r w:rsidR="00116A5E" w:rsidRPr="00116A5E">
        <w:t>,</w:t>
      </w:r>
      <w:r w:rsidR="00116A5E">
        <w:t xml:space="preserve"> то есть на алгоритмах в которых поведение не жестко задано программистом</w:t>
      </w:r>
      <w:r w:rsidR="00116A5E" w:rsidRPr="00116A5E">
        <w:t>,</w:t>
      </w:r>
      <w:r w:rsidR="00116A5E">
        <w:t xml:space="preserve"> а является результатом внутренней структуры и состояния системы. Это дает преимущество в </w:t>
      </w:r>
      <w:r w:rsidR="00116A5E">
        <w:t>задачах кластеризации</w:t>
      </w:r>
      <w:r w:rsidR="00116A5E" w:rsidRPr="00D6444D">
        <w:t>,</w:t>
      </w:r>
      <w:r w:rsidR="00116A5E">
        <w:t xml:space="preserve"> классификации и </w:t>
      </w:r>
      <w:r w:rsidR="00D6444D">
        <w:t>регрессии</w:t>
      </w:r>
      <w:r w:rsidR="00D6444D" w:rsidRPr="00D6444D">
        <w:t>,</w:t>
      </w:r>
      <w:r w:rsidR="00D6444D">
        <w:t xml:space="preserve"> которые являются основными в обозначенной проблеме</w:t>
      </w:r>
      <w:r w:rsidR="00D6444D" w:rsidRPr="00D6444D">
        <w:t>,</w:t>
      </w:r>
      <w:r w:rsidR="00D6444D">
        <w:t xml:space="preserve"> так как все применения (которые будут рассмотрены в основной части) являют собой вариации этих проблем.</w:t>
      </w:r>
    </w:p>
    <w:p w:rsidR="000932AA" w:rsidRDefault="00D6444D" w:rsidP="000932AA">
      <w:r>
        <w:t>Основные проблемы</w:t>
      </w:r>
      <w:r w:rsidRPr="00D6444D">
        <w:t>,</w:t>
      </w:r>
      <w:r>
        <w:t xml:space="preserve"> которые требуется решить информационным технологиям заключаются в увеличении вовлеченности обучающихся (путем положительной обратной связи и </w:t>
      </w:r>
      <w:proofErr w:type="spellStart"/>
      <w:r>
        <w:t>геймификации</w:t>
      </w:r>
      <w:proofErr w:type="spellEnd"/>
      <w:r>
        <w:t xml:space="preserve"> процесса)</w:t>
      </w:r>
      <w:r w:rsidRPr="00D6444D">
        <w:t>,</w:t>
      </w:r>
      <w:r>
        <w:t xml:space="preserve"> автоматизации рутинных процессов учителя</w:t>
      </w:r>
      <w:r w:rsidRPr="00D6444D">
        <w:t>,</w:t>
      </w:r>
      <w:r>
        <w:t xml:space="preserve"> та</w:t>
      </w:r>
      <w:r w:rsidR="000932AA">
        <w:t>ких как проверка домашних работ и проведение контрольно-оценочных мероприятий. Также возможно создание голосовых систем для индивидуальной работы с аудио-упражнениями</w:t>
      </w:r>
      <w:r w:rsidR="000932AA" w:rsidRPr="000932AA">
        <w:t>,</w:t>
      </w:r>
      <w:r w:rsidR="000932AA">
        <w:t xml:space="preserve"> и проверкой семантических навыков учеников.</w:t>
      </w:r>
    </w:p>
    <w:p w:rsidR="00CC4437" w:rsidRDefault="00CC4437" w:rsidP="000932AA">
      <w:pPr>
        <w:rPr>
          <w:b/>
        </w:rPr>
      </w:pPr>
      <w:r w:rsidRPr="00CC4437">
        <w:rPr>
          <w:b/>
        </w:rPr>
        <w:t>Адаптивная система оценок</w:t>
      </w:r>
    </w:p>
    <w:p w:rsidR="00FC2A52" w:rsidRPr="006079BC" w:rsidRDefault="00CC4437" w:rsidP="00FC2A52">
      <w:r>
        <w:t xml:space="preserve">Современная система оценивания </w:t>
      </w:r>
      <w:r w:rsidR="00FC2A52">
        <w:t>имеет несколько возможных путей совершенствования. Например</w:t>
      </w:r>
      <w:r w:rsidR="00FC2A52" w:rsidRPr="00FC2A52">
        <w:t>,</w:t>
      </w:r>
      <w:r w:rsidR="00FC2A52">
        <w:t xml:space="preserve"> п</w:t>
      </w:r>
      <w:r w:rsidR="00FC2A52">
        <w:t>ри применении обучающих платформ (в формате мобильных приложений или сайтов) становится возможно анализировать поведение каждого пользователя и подстраивать курс (программу обучения) индивидуально</w:t>
      </w:r>
      <w:r w:rsidR="00FC2A52" w:rsidRPr="00820829">
        <w:t>,</w:t>
      </w:r>
      <w:r w:rsidR="00FC2A52">
        <w:t xml:space="preserve"> к примеру</w:t>
      </w:r>
      <w:r w:rsidR="00FC2A52" w:rsidRPr="00820829">
        <w:t>,</w:t>
      </w:r>
      <w:r w:rsidR="00FC2A52">
        <w:t xml:space="preserve"> учитывая на какие типы заданий этому пользователю требуется </w:t>
      </w:r>
      <w:r w:rsidR="00FC2A52">
        <w:lastRenderedPageBreak/>
        <w:t>больше времени.</w:t>
      </w:r>
      <w:r w:rsidR="00FC2A52" w:rsidRPr="00820829">
        <w:t xml:space="preserve"> </w:t>
      </w:r>
      <w:r w:rsidR="00FC2A52">
        <w:t>Также благодаря таким системам является возможным объективная оценка уровня знаний обучающегося</w:t>
      </w:r>
      <w:r w:rsidR="00FC2A52" w:rsidRPr="00820829">
        <w:t>,</w:t>
      </w:r>
      <w:r w:rsidR="00FC2A52">
        <w:t xml:space="preserve"> которая формируется постоянно в ходе взаимодействия с обучающей платформой</w:t>
      </w:r>
      <w:r w:rsidR="00FC2A52" w:rsidRPr="006079BC">
        <w:t>,</w:t>
      </w:r>
      <w:r w:rsidR="00FC2A52">
        <w:t xml:space="preserve"> в отличии от классических способов образования где оценка учеников происходит в определенных контрольных точках (самостоятельных</w:t>
      </w:r>
      <w:r w:rsidR="00FC2A52" w:rsidRPr="006079BC">
        <w:t>,</w:t>
      </w:r>
      <w:r w:rsidR="00FC2A52">
        <w:t xml:space="preserve"> контрольных работах). Это позволяет сос</w:t>
      </w:r>
      <w:bookmarkStart w:id="0" w:name="_GoBack"/>
      <w:bookmarkEnd w:id="0"/>
      <w:r w:rsidR="00FC2A52">
        <w:t>тавлять комплексную и непрерывную оценку знаний</w:t>
      </w:r>
      <w:r w:rsidR="00FC2A52" w:rsidRPr="008E408D">
        <w:t>,</w:t>
      </w:r>
      <w:r w:rsidR="00FC2A52">
        <w:t xml:space="preserve"> с разбивкой ее на разные темы и типы заданий</w:t>
      </w:r>
      <w:r w:rsidR="00FC2A52" w:rsidRPr="008E408D">
        <w:t>,</w:t>
      </w:r>
      <w:r w:rsidR="00FC2A52">
        <w:t xml:space="preserve"> то есть превратить оценку из скалярной величины в векторную.</w:t>
      </w:r>
    </w:p>
    <w:p w:rsidR="00FC2A52" w:rsidRPr="0036687D" w:rsidRDefault="00FC2A52" w:rsidP="00FC2A52"/>
    <w:p w:rsidR="00CC4437" w:rsidRPr="00CC4437" w:rsidRDefault="00CC4437" w:rsidP="000932AA"/>
    <w:p w:rsidR="00742F33" w:rsidRDefault="00742F33" w:rsidP="00FC2A52">
      <w:pPr>
        <w:ind w:firstLine="0"/>
      </w:pPr>
    </w:p>
    <w:sectPr w:rsidR="00742F33" w:rsidSect="00D73AB5">
      <w:pgSz w:w="11906" w:h="16838"/>
      <w:pgMar w:top="567" w:right="851" w:bottom="567" w:left="851" w:header="709" w:footer="709" w:gutter="0"/>
      <w:cols w:num="2" w:space="284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7B2BD5"/>
    <w:multiLevelType w:val="hybridMultilevel"/>
    <w:tmpl w:val="21C255BC"/>
    <w:lvl w:ilvl="0" w:tplc="5866981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3AB5"/>
    <w:rsid w:val="000932AA"/>
    <w:rsid w:val="000E20DF"/>
    <w:rsid w:val="00116A5E"/>
    <w:rsid w:val="0036687D"/>
    <w:rsid w:val="003879A2"/>
    <w:rsid w:val="003B36F6"/>
    <w:rsid w:val="005D54EB"/>
    <w:rsid w:val="006079BC"/>
    <w:rsid w:val="00613FC3"/>
    <w:rsid w:val="00742F33"/>
    <w:rsid w:val="00820829"/>
    <w:rsid w:val="00836BBB"/>
    <w:rsid w:val="00875674"/>
    <w:rsid w:val="008E408D"/>
    <w:rsid w:val="00AE424F"/>
    <w:rsid w:val="00AE7293"/>
    <w:rsid w:val="00B27247"/>
    <w:rsid w:val="00B74D3C"/>
    <w:rsid w:val="00CC4437"/>
    <w:rsid w:val="00D6444D"/>
    <w:rsid w:val="00D73AB5"/>
    <w:rsid w:val="00D961A9"/>
    <w:rsid w:val="00FC2A52"/>
    <w:rsid w:val="00FE0284"/>
    <w:rsid w:val="00FE7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5C8824"/>
  <w15:chartTrackingRefBased/>
  <w15:docId w15:val="{729A25CD-3ADC-423A-86E6-A62876AAA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32"/>
        <w:lang w:val="ru-RU" w:eastAsia="en-US" w:bidi="ar-SA"/>
      </w:rPr>
    </w:rPrDefault>
    <w:pPrDefault>
      <w:pPr>
        <w:spacing w:before="240" w:line="360" w:lineRule="auto"/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E0284"/>
    <w:pPr>
      <w:keepNext/>
      <w:keepLines/>
      <w:outlineLvl w:val="0"/>
    </w:pPr>
    <w:rPr>
      <w:rFonts w:eastAsia="Times New Roman"/>
      <w:b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E0284"/>
    <w:pPr>
      <w:keepNext/>
      <w:keepLines/>
      <w:spacing w:before="40"/>
      <w:outlineLvl w:val="1"/>
    </w:pPr>
    <w:rPr>
      <w:rFonts w:eastAsia="Times New Roman"/>
      <w:b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  <w:autoRedefine/>
    <w:uiPriority w:val="39"/>
    <w:unhideWhenUsed/>
    <w:rsid w:val="00FE7349"/>
    <w:pPr>
      <w:spacing w:before="0" w:after="100"/>
    </w:pPr>
    <w:rPr>
      <w:rFonts w:cstheme="minorBidi"/>
      <w:szCs w:val="22"/>
    </w:rPr>
  </w:style>
  <w:style w:type="character" w:customStyle="1" w:styleId="20">
    <w:name w:val="Заголовок 2 Знак"/>
    <w:link w:val="2"/>
    <w:uiPriority w:val="9"/>
    <w:semiHidden/>
    <w:rsid w:val="00FE0284"/>
    <w:rPr>
      <w:rFonts w:eastAsia="Times New Roman"/>
      <w:b/>
      <w:szCs w:val="26"/>
    </w:rPr>
  </w:style>
  <w:style w:type="character" w:customStyle="1" w:styleId="10">
    <w:name w:val="Заголовок 1 Знак"/>
    <w:link w:val="1"/>
    <w:uiPriority w:val="9"/>
    <w:rsid w:val="00FE0284"/>
    <w:rPr>
      <w:rFonts w:eastAsia="Times New Roman"/>
      <w:b/>
    </w:rPr>
  </w:style>
  <w:style w:type="paragraph" w:styleId="a3">
    <w:name w:val="List Paragraph"/>
    <w:basedOn w:val="a"/>
    <w:uiPriority w:val="34"/>
    <w:qFormat/>
    <w:rsid w:val="00AE42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2</Pages>
  <Words>363</Words>
  <Characters>2071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qwerty</dc:creator>
  <cp:keywords/>
  <dc:description/>
  <cp:lastModifiedBy>qwerty</cp:lastModifiedBy>
  <cp:revision>4</cp:revision>
  <dcterms:created xsi:type="dcterms:W3CDTF">2022-10-17T16:12:00Z</dcterms:created>
  <dcterms:modified xsi:type="dcterms:W3CDTF">2022-10-24T14:39:00Z</dcterms:modified>
</cp:coreProperties>
</file>