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9F7" w:rsidRPr="00A21BA2" w:rsidRDefault="00686FA1" w:rsidP="006279F7">
      <w:pPr>
        <w:rPr>
          <w:rFonts w:ascii="Verdana" w:eastAsia="Times New Roman" w:hAnsi="Verdana" w:cs="Calibri"/>
          <w:b/>
          <w:color w:val="000000"/>
          <w:lang w:val="es-BO"/>
        </w:rPr>
      </w:pPr>
      <w:bookmarkStart w:id="0" w:name="_GoBack"/>
      <w:r w:rsidRPr="00A21BA2">
        <w:rPr>
          <w:rFonts w:ascii="Verdana" w:hAnsi="Verdana"/>
          <w:b/>
          <w:lang w:val="es-ES"/>
        </w:rPr>
        <w:t xml:space="preserve">1 </w:t>
      </w:r>
      <w:r w:rsidRPr="00A21BA2">
        <w:rPr>
          <w:rFonts w:ascii="Verdana" w:eastAsia="Times New Roman" w:hAnsi="Verdana" w:cs="Calibri"/>
          <w:b/>
          <w:color w:val="000000"/>
          <w:lang w:val="es-BO"/>
        </w:rPr>
        <w:t xml:space="preserve">Curso Relaciones Humanas y Protocolo (primera </w:t>
      </w:r>
      <w:r w:rsidR="000F6064" w:rsidRPr="00A21BA2">
        <w:rPr>
          <w:rFonts w:ascii="Verdana" w:eastAsia="Times New Roman" w:hAnsi="Verdana" w:cs="Calibri"/>
          <w:b/>
          <w:color w:val="000000"/>
          <w:lang w:val="es-BO"/>
        </w:rPr>
        <w:t>sesión</w:t>
      </w:r>
      <w:r w:rsidRPr="00A21BA2">
        <w:rPr>
          <w:rFonts w:ascii="Verdana" w:eastAsia="Times New Roman" w:hAnsi="Verdana" w:cs="Calibri"/>
          <w:b/>
          <w:color w:val="000000"/>
          <w:lang w:val="es-BO"/>
        </w:rPr>
        <w:t>)</w:t>
      </w:r>
    </w:p>
    <w:p w:rsidR="00DF0910" w:rsidRPr="00A21BA2" w:rsidRDefault="000D4F8F" w:rsidP="00686FA1">
      <w:pPr>
        <w:rPr>
          <w:rFonts w:ascii="Verdana" w:eastAsia="Times New Roman" w:hAnsi="Verdana" w:cs="Calibri"/>
          <w:color w:val="000000"/>
          <w:lang w:val="es-BO"/>
        </w:rPr>
      </w:pPr>
      <w:r w:rsidRPr="00A21BA2">
        <w:rPr>
          <w:rFonts w:ascii="Verdana" w:eastAsia="Times New Roman" w:hAnsi="Verdana" w:cs="Calibri"/>
          <w:color w:val="000000"/>
          <w:lang w:val="es-BO"/>
        </w:rPr>
        <w:t>F</w:t>
      </w:r>
      <w:r w:rsidR="00845936" w:rsidRPr="00A21BA2">
        <w:rPr>
          <w:rFonts w:ascii="Verdana" w:eastAsia="Times New Roman" w:hAnsi="Verdana" w:cs="Calibri"/>
          <w:color w:val="000000"/>
          <w:lang w:val="es-BO"/>
        </w:rPr>
        <w:t>ortalecer, capacitar, y actualizar los conocimientos, y habilidades, de los servidores públicos, así como mejorar la calidad del servicio brindado a la ciudadanía, promoviendo, una atención con calidez y calidad.</w:t>
      </w:r>
    </w:p>
    <w:p w:rsidR="00686FA1" w:rsidRPr="00A21BA2" w:rsidRDefault="00686FA1" w:rsidP="00686FA1">
      <w:pPr>
        <w:rPr>
          <w:rFonts w:ascii="Verdana" w:eastAsia="Times New Roman" w:hAnsi="Verdana" w:cs="Calibri"/>
          <w:b/>
          <w:color w:val="000000"/>
          <w:lang w:val="es-BO"/>
        </w:rPr>
      </w:pPr>
      <w:r w:rsidRPr="00A21BA2">
        <w:rPr>
          <w:rFonts w:ascii="Verdana" w:eastAsia="Times New Roman" w:hAnsi="Verdana" w:cs="Calibri"/>
          <w:b/>
          <w:color w:val="000000"/>
          <w:lang w:val="es-BO"/>
        </w:rPr>
        <w:t xml:space="preserve">2. Curso </w:t>
      </w:r>
      <w:r w:rsidR="00631118" w:rsidRPr="00A21BA2">
        <w:rPr>
          <w:rFonts w:ascii="Verdana" w:eastAsia="Times New Roman" w:hAnsi="Verdana" w:cs="Calibri"/>
          <w:b/>
          <w:color w:val="000000"/>
          <w:lang w:val="es-BO"/>
        </w:rPr>
        <w:t>Pasajes</w:t>
      </w:r>
      <w:r w:rsidRPr="00A21BA2">
        <w:rPr>
          <w:rFonts w:ascii="Verdana" w:eastAsia="Times New Roman" w:hAnsi="Verdana" w:cs="Calibri"/>
          <w:b/>
          <w:color w:val="000000"/>
          <w:lang w:val="es-BO"/>
        </w:rPr>
        <w:t xml:space="preserve"> y </w:t>
      </w:r>
      <w:r w:rsidR="00631118" w:rsidRPr="00A21BA2">
        <w:rPr>
          <w:rFonts w:ascii="Verdana" w:eastAsia="Times New Roman" w:hAnsi="Verdana" w:cs="Calibri"/>
          <w:b/>
          <w:color w:val="000000"/>
          <w:lang w:val="es-BO"/>
        </w:rPr>
        <w:t>Viáticos</w:t>
      </w:r>
      <w:r w:rsidRPr="00A21BA2">
        <w:rPr>
          <w:rFonts w:ascii="Verdana" w:eastAsia="Times New Roman" w:hAnsi="Verdana" w:cs="Calibri"/>
          <w:b/>
          <w:color w:val="000000"/>
          <w:lang w:val="es-BO"/>
        </w:rPr>
        <w:t xml:space="preserve"> </w:t>
      </w:r>
    </w:p>
    <w:p w:rsidR="00C64616" w:rsidRPr="00A21BA2" w:rsidRDefault="00845936" w:rsidP="00686FA1">
      <w:pPr>
        <w:rPr>
          <w:rFonts w:ascii="Verdana" w:eastAsia="Times New Roman" w:hAnsi="Verdana" w:cs="Calibri"/>
          <w:color w:val="000000"/>
          <w:lang w:val="es-BO"/>
        </w:rPr>
      </w:pPr>
      <w:r w:rsidRPr="00A21BA2">
        <w:rPr>
          <w:rFonts w:ascii="Verdana" w:eastAsia="Times New Roman" w:hAnsi="Verdana" w:cs="Calibri"/>
          <w:color w:val="000000"/>
          <w:lang w:val="es-BO"/>
        </w:rPr>
        <w:t>Fortalecer los conocimientos de las servidoras y los servidores públicos sobre la administración, ejecución, control y rendición de cuentas de pasajes y viáticos, promoviendo la transparencia, la responsabilidad y el adecuado uso de los recursos públicos, conforme a la normativa vigente aplicable.</w:t>
      </w:r>
    </w:p>
    <w:p w:rsidR="00686FA1" w:rsidRPr="00A21BA2" w:rsidRDefault="00686FA1" w:rsidP="00686FA1">
      <w:pPr>
        <w:rPr>
          <w:rFonts w:ascii="Verdana" w:eastAsia="Times New Roman" w:hAnsi="Verdana" w:cs="Calibri"/>
          <w:b/>
          <w:color w:val="000000"/>
          <w:lang w:val="es-BO"/>
        </w:rPr>
      </w:pPr>
      <w:r w:rsidRPr="00A21BA2">
        <w:rPr>
          <w:rFonts w:ascii="Verdana" w:eastAsia="Times New Roman" w:hAnsi="Verdana" w:cs="Calibri"/>
          <w:b/>
          <w:color w:val="000000"/>
          <w:lang w:val="es-BO"/>
        </w:rPr>
        <w:t>3. Contrataciones</w:t>
      </w:r>
    </w:p>
    <w:p w:rsidR="0005375A" w:rsidRPr="00A21BA2" w:rsidRDefault="000D4F8F" w:rsidP="00686FA1">
      <w:pPr>
        <w:rPr>
          <w:rFonts w:ascii="Verdana" w:eastAsia="Times New Roman" w:hAnsi="Verdana" w:cs="Calibri"/>
          <w:color w:val="000000"/>
          <w:lang w:val="es-BO"/>
        </w:rPr>
      </w:pPr>
      <w:r w:rsidRPr="00A21BA2">
        <w:rPr>
          <w:rFonts w:ascii="Verdana" w:eastAsia="Times New Roman" w:hAnsi="Verdana" w:cs="Calibri"/>
          <w:color w:val="000000"/>
          <w:lang w:val="es-BO"/>
        </w:rPr>
        <w:t>D</w:t>
      </w:r>
      <w:r w:rsidR="00845936" w:rsidRPr="00A21BA2">
        <w:rPr>
          <w:rFonts w:ascii="Verdana" w:eastAsia="Times New Roman" w:hAnsi="Verdana" w:cs="Calibri"/>
          <w:color w:val="000000"/>
          <w:lang w:val="es-BO"/>
        </w:rPr>
        <w:t>esarrollar competencias técnicas en la contratación de personal. El taller se enfocó en enseñar el proceso completo, desde el cumplimiento de requisitos hasta el uso correcto de formularios y documentación de respaldo, con el objetivo de garantizar la aplicación de la normativa interna. Con esto se busca prevenir observaciones administrativas, fortalecer la seguridad jurídica y promover una gestión transparente y eficiente.</w:t>
      </w:r>
    </w:p>
    <w:p w:rsidR="00686FA1" w:rsidRPr="00A21BA2" w:rsidRDefault="00845936" w:rsidP="00686FA1">
      <w:pPr>
        <w:rPr>
          <w:rFonts w:ascii="Verdana" w:eastAsia="Times New Roman" w:hAnsi="Verdana" w:cs="Calibri"/>
          <w:b/>
          <w:color w:val="000000"/>
          <w:lang w:val="es-BO"/>
        </w:rPr>
      </w:pPr>
      <w:r w:rsidRPr="00A21BA2">
        <w:rPr>
          <w:rFonts w:ascii="Verdana" w:eastAsia="Times New Roman" w:hAnsi="Verdana" w:cs="Calibri"/>
          <w:b/>
          <w:color w:val="000000"/>
          <w:lang w:val="es-BO"/>
        </w:rPr>
        <w:t>4. C</w:t>
      </w:r>
      <w:r w:rsidR="00686FA1" w:rsidRPr="00A21BA2">
        <w:rPr>
          <w:rFonts w:ascii="Verdana" w:eastAsia="Times New Roman" w:hAnsi="Verdana" w:cs="Calibri"/>
          <w:b/>
          <w:color w:val="000000"/>
          <w:lang w:val="es-BO"/>
        </w:rPr>
        <w:t>ontratación, Manejo y Disposición de Bienes</w:t>
      </w:r>
    </w:p>
    <w:p w:rsidR="0005375A" w:rsidRPr="00A21BA2" w:rsidRDefault="00845936" w:rsidP="00686FA1">
      <w:pPr>
        <w:rPr>
          <w:rFonts w:ascii="Verdana" w:eastAsia="Times New Roman" w:hAnsi="Verdana" w:cs="Calibri"/>
          <w:color w:val="000000"/>
          <w:lang w:val="es-BO"/>
        </w:rPr>
      </w:pPr>
      <w:r w:rsidRPr="00A21BA2">
        <w:rPr>
          <w:rFonts w:ascii="Verdana" w:eastAsia="Times New Roman" w:hAnsi="Verdana" w:cs="Calibri"/>
          <w:color w:val="000000"/>
          <w:lang w:val="es-BO"/>
        </w:rPr>
        <w:t>Fortalecer las competencias técnicas de las servidoras y los servidores públicos respecto a la correcta aplicación de la normativa relacionada con la contratación de bienes y servicios, el adecuado manejo, administración, custodia, conservación, control y disposición de los bienes institucionales, promoviendo una gestión eficiente, transparente y responsable del patrimonio institucional.</w:t>
      </w:r>
    </w:p>
    <w:p w:rsidR="00686FA1" w:rsidRPr="00A21BA2" w:rsidRDefault="00686FA1" w:rsidP="00686FA1">
      <w:pPr>
        <w:rPr>
          <w:rFonts w:ascii="Verdana" w:eastAsia="Times New Roman" w:hAnsi="Verdana" w:cs="Calibri"/>
          <w:b/>
          <w:color w:val="000000"/>
          <w:lang w:val="es-BO"/>
        </w:rPr>
      </w:pPr>
      <w:r w:rsidRPr="00A21BA2">
        <w:rPr>
          <w:rFonts w:ascii="Verdana" w:eastAsia="Times New Roman" w:hAnsi="Verdana" w:cs="Calibri"/>
          <w:b/>
          <w:color w:val="000000"/>
          <w:lang w:val="es-BO"/>
        </w:rPr>
        <w:t>5. Capacitación: “Primeros Auxilios”</w:t>
      </w:r>
    </w:p>
    <w:p w:rsidR="0005375A" w:rsidRPr="00A21BA2" w:rsidRDefault="00845936" w:rsidP="00686FA1">
      <w:pPr>
        <w:rPr>
          <w:rFonts w:ascii="Verdana" w:eastAsia="Times New Roman" w:hAnsi="Verdana" w:cs="Calibri"/>
          <w:color w:val="000000"/>
          <w:lang w:val="es-BO"/>
        </w:rPr>
      </w:pPr>
      <w:r w:rsidRPr="00A21BA2">
        <w:rPr>
          <w:rFonts w:ascii="Verdana" w:eastAsia="Times New Roman" w:hAnsi="Verdana" w:cs="Calibri"/>
          <w:color w:val="000000"/>
          <w:lang w:val="es-BO"/>
        </w:rPr>
        <w:t>Fortalecer los conocimientos y habilidades de las y los servidores públicos en primeros auxilios y uso adecuado de extintores, para que puedan responder de manera oportuna, segura y eficaz ante situaciones de emergencia, contribuyendo a la prevención de riesgos y a la seguridad institucional.</w:t>
      </w:r>
    </w:p>
    <w:p w:rsidR="00686FA1" w:rsidRPr="00A21BA2" w:rsidRDefault="00686FA1" w:rsidP="00686FA1">
      <w:pPr>
        <w:rPr>
          <w:rFonts w:ascii="Verdana" w:eastAsia="Times New Roman" w:hAnsi="Verdana" w:cs="Calibri"/>
          <w:b/>
          <w:color w:val="000000"/>
          <w:lang w:val="es-BO"/>
        </w:rPr>
      </w:pPr>
      <w:r w:rsidRPr="00A21BA2">
        <w:rPr>
          <w:rFonts w:ascii="Verdana" w:eastAsia="Times New Roman" w:hAnsi="Verdana" w:cs="Calibri"/>
          <w:b/>
          <w:color w:val="000000"/>
          <w:lang w:val="es-BO"/>
        </w:rPr>
        <w:t>6. Capacitación: "Uso de Extintores"</w:t>
      </w:r>
    </w:p>
    <w:p w:rsidR="0005375A" w:rsidRPr="00A21BA2" w:rsidRDefault="00845936" w:rsidP="00686FA1">
      <w:pPr>
        <w:rPr>
          <w:rFonts w:ascii="Verdana" w:eastAsia="Times New Roman" w:hAnsi="Verdana" w:cs="Calibri"/>
          <w:color w:val="000000"/>
          <w:lang w:val="es-BO"/>
        </w:rPr>
      </w:pPr>
      <w:r w:rsidRPr="00A21BA2">
        <w:rPr>
          <w:rFonts w:ascii="Verdana" w:eastAsia="Times New Roman" w:hAnsi="Verdana" w:cs="Calibri"/>
          <w:color w:val="000000"/>
          <w:lang w:val="es-BO"/>
        </w:rPr>
        <w:t>Fortalecer los conocimientos y habilidades de las y los servidores públicos en primeros auxilios y uso adecuado de extintores, para que puedan responder de manera oportuna, segura y eficaz ante situaciones de emergencia, contribuyendo a la prevención de riesgos y a la seguridad institucional.</w:t>
      </w:r>
    </w:p>
    <w:p w:rsidR="00686FA1" w:rsidRPr="00A21BA2" w:rsidRDefault="00686FA1" w:rsidP="00686FA1">
      <w:pPr>
        <w:rPr>
          <w:rFonts w:ascii="Verdana" w:eastAsia="Times New Roman" w:hAnsi="Verdana" w:cs="Calibri"/>
          <w:b/>
          <w:color w:val="000000"/>
          <w:lang w:val="es-BO"/>
        </w:rPr>
      </w:pPr>
      <w:r w:rsidRPr="00A21BA2">
        <w:rPr>
          <w:rFonts w:ascii="Verdana" w:eastAsia="Times New Roman" w:hAnsi="Verdana" w:cs="Calibri"/>
          <w:b/>
          <w:color w:val="000000"/>
          <w:lang w:val="es-BO"/>
        </w:rPr>
        <w:t>7. Curso Corto: “Gestión Estratégica del Oro Responsable en Bolivia" Sesión Inicio del curso de manera virtual”</w:t>
      </w:r>
    </w:p>
    <w:p w:rsidR="004E2D37" w:rsidRPr="00A21BA2" w:rsidRDefault="005B52BC" w:rsidP="00686FA1">
      <w:pPr>
        <w:rPr>
          <w:rFonts w:ascii="Verdana" w:eastAsia="Times New Roman" w:hAnsi="Verdana" w:cs="Calibri"/>
          <w:color w:val="000000"/>
          <w:lang w:val="es-BO"/>
        </w:rPr>
      </w:pPr>
      <w:r w:rsidRPr="00A21BA2">
        <w:rPr>
          <w:rFonts w:ascii="Verdana" w:eastAsia="Times New Roman" w:hAnsi="Verdana" w:cs="Calibri"/>
          <w:color w:val="000000"/>
          <w:lang w:val="es-BO"/>
        </w:rPr>
        <w:t xml:space="preserve">Capacitar a autoridades y servidores públicos en la formulación e implementación de políticas, normativas y estrategias orientadas a la </w:t>
      </w:r>
      <w:r w:rsidRPr="00A21BA2">
        <w:rPr>
          <w:rFonts w:ascii="Verdana" w:eastAsia="Times New Roman" w:hAnsi="Verdana" w:cs="Calibri"/>
          <w:color w:val="000000"/>
          <w:lang w:val="es-BO"/>
        </w:rPr>
        <w:lastRenderedPageBreak/>
        <w:t>extracción, comercialización y aprovechamiento del oro bajo estándares de responsabilidad ambiental, social y económica.</w:t>
      </w:r>
    </w:p>
    <w:p w:rsidR="00312AE3" w:rsidRPr="00A21BA2" w:rsidRDefault="00686FA1" w:rsidP="00686FA1">
      <w:pPr>
        <w:rPr>
          <w:rFonts w:ascii="Verdana" w:eastAsia="Times New Roman" w:hAnsi="Verdana" w:cs="Calibri"/>
          <w:b/>
          <w:color w:val="000000"/>
          <w:lang w:val="es-BO"/>
        </w:rPr>
      </w:pPr>
      <w:r w:rsidRPr="00A21BA2">
        <w:rPr>
          <w:rFonts w:ascii="Verdana" w:eastAsia="Times New Roman" w:hAnsi="Verdana" w:cs="Calibri"/>
          <w:b/>
          <w:color w:val="000000"/>
          <w:lang w:val="es-BO"/>
        </w:rPr>
        <w:t xml:space="preserve">8. Cambio Climático </w:t>
      </w:r>
      <w:r w:rsidR="00BD7ED2" w:rsidRPr="00A21BA2">
        <w:rPr>
          <w:rFonts w:ascii="Verdana" w:eastAsia="Times New Roman" w:hAnsi="Verdana" w:cs="Calibri"/>
          <w:b/>
          <w:color w:val="000000"/>
          <w:lang w:val="es-BO"/>
        </w:rPr>
        <w:t>y Carbono – Inauguración</w:t>
      </w:r>
    </w:p>
    <w:p w:rsidR="00845936" w:rsidRPr="00A21BA2" w:rsidRDefault="00845936" w:rsidP="00845936">
      <w:pPr>
        <w:rPr>
          <w:rFonts w:ascii="Verdana" w:eastAsia="Times New Roman" w:hAnsi="Verdana" w:cs="Calibri"/>
          <w:color w:val="000000"/>
          <w:lang w:val="es-BO"/>
        </w:rPr>
      </w:pPr>
      <w:r w:rsidRPr="00A21BA2">
        <w:rPr>
          <w:rFonts w:ascii="Verdana" w:eastAsia="Times New Roman" w:hAnsi="Verdana" w:cs="Calibri"/>
          <w:color w:val="000000"/>
          <w:lang w:val="es-BO"/>
        </w:rPr>
        <w:t>Fortalecer la coordinación y organización de la actividad contribuyendo a garantizar las condiciones necesarias para su adecuado desarrollo durante el periodo establecido</w:t>
      </w:r>
    </w:p>
    <w:p w:rsidR="0005375A" w:rsidRPr="00A21BA2" w:rsidRDefault="0005375A" w:rsidP="00686FA1">
      <w:pPr>
        <w:rPr>
          <w:rFonts w:ascii="Verdana" w:eastAsia="Times New Roman" w:hAnsi="Verdana" w:cs="Calibri"/>
          <w:color w:val="000000"/>
          <w:lang w:val="es-BO"/>
        </w:rPr>
      </w:pPr>
    </w:p>
    <w:p w:rsidR="00312AE3" w:rsidRPr="00A21BA2" w:rsidRDefault="00312AE3" w:rsidP="00686FA1">
      <w:pPr>
        <w:rPr>
          <w:rFonts w:ascii="Verdana" w:eastAsia="Times New Roman" w:hAnsi="Verdana" w:cs="Calibri"/>
          <w:b/>
          <w:color w:val="000000"/>
          <w:lang w:val="es-BO"/>
        </w:rPr>
      </w:pPr>
      <w:r w:rsidRPr="00A21BA2">
        <w:rPr>
          <w:rFonts w:ascii="Verdana" w:eastAsia="Times New Roman" w:hAnsi="Verdana" w:cs="Calibri"/>
          <w:b/>
          <w:color w:val="000000"/>
          <w:lang w:val="es-BO"/>
        </w:rPr>
        <w:t>9. Capacitación:</w:t>
      </w:r>
      <w:r w:rsidR="00BD7ED2" w:rsidRPr="00A21BA2">
        <w:rPr>
          <w:rFonts w:ascii="Verdana" w:eastAsia="Times New Roman" w:hAnsi="Verdana" w:cs="Calibri"/>
          <w:b/>
          <w:color w:val="000000"/>
          <w:lang w:val="es-BO"/>
        </w:rPr>
        <w:t xml:space="preserve"> </w:t>
      </w:r>
      <w:r w:rsidRPr="00A21BA2">
        <w:rPr>
          <w:rFonts w:ascii="Verdana" w:eastAsia="Times New Roman" w:hAnsi="Verdana" w:cs="Calibri"/>
          <w:b/>
          <w:color w:val="000000"/>
          <w:lang w:val="es-BO"/>
        </w:rPr>
        <w:t>Evaluación de Edificios y Seguridad del Personal.</w:t>
      </w:r>
    </w:p>
    <w:p w:rsidR="00845936" w:rsidRPr="00A21BA2" w:rsidRDefault="005B52BC">
      <w:pPr>
        <w:rPr>
          <w:rFonts w:ascii="Verdana" w:eastAsia="Times New Roman" w:hAnsi="Verdana" w:cs="Calibri"/>
          <w:color w:val="000000"/>
          <w:lang w:val="es-BO"/>
        </w:rPr>
      </w:pPr>
      <w:r w:rsidRPr="00A21BA2">
        <w:rPr>
          <w:rFonts w:ascii="Verdana" w:eastAsia="Times New Roman" w:hAnsi="Verdana" w:cs="Calibri"/>
          <w:color w:val="000000"/>
          <w:lang w:val="es-BO"/>
        </w:rPr>
        <w:t>La actividad tiene como finalidad fortalecer los conocimientos y habilidades del personal en materia de procedimientos de evacuación, identificación de rutas de escape, zonas seguras y puntos de encuentro, así como en la aplicación de medidas preventivas y protocolos institucionales de respuesta ante situaciones de emergencia.</w:t>
      </w:r>
      <w:bookmarkEnd w:id="0"/>
    </w:p>
    <w:sectPr w:rsidR="00845936" w:rsidRPr="00A21B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8BC" w:rsidRDefault="009F78BC" w:rsidP="00845936">
      <w:pPr>
        <w:spacing w:after="0" w:line="240" w:lineRule="auto"/>
      </w:pPr>
      <w:r>
        <w:separator/>
      </w:r>
    </w:p>
  </w:endnote>
  <w:endnote w:type="continuationSeparator" w:id="0">
    <w:p w:rsidR="009F78BC" w:rsidRDefault="009F78BC" w:rsidP="00845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8BC" w:rsidRDefault="009F78BC" w:rsidP="00845936">
      <w:pPr>
        <w:spacing w:after="0" w:line="240" w:lineRule="auto"/>
      </w:pPr>
      <w:r>
        <w:separator/>
      </w:r>
    </w:p>
  </w:footnote>
  <w:footnote w:type="continuationSeparator" w:id="0">
    <w:p w:rsidR="009F78BC" w:rsidRDefault="009F78BC" w:rsidP="008459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FA1"/>
    <w:rsid w:val="0005375A"/>
    <w:rsid w:val="000D4F8F"/>
    <w:rsid w:val="000F6064"/>
    <w:rsid w:val="00312AE3"/>
    <w:rsid w:val="004E2D37"/>
    <w:rsid w:val="005B52BC"/>
    <w:rsid w:val="00616B70"/>
    <w:rsid w:val="006279F7"/>
    <w:rsid w:val="00631118"/>
    <w:rsid w:val="00686FA1"/>
    <w:rsid w:val="00845936"/>
    <w:rsid w:val="00981C93"/>
    <w:rsid w:val="009E6993"/>
    <w:rsid w:val="009F78BC"/>
    <w:rsid w:val="00A21BA2"/>
    <w:rsid w:val="00BD7ED2"/>
    <w:rsid w:val="00C64616"/>
    <w:rsid w:val="00DF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42EDA"/>
  <w15:chartTrackingRefBased/>
  <w15:docId w15:val="{4A4C83CA-5A05-45C0-8A1B-D67C1094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279F7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459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5936"/>
  </w:style>
  <w:style w:type="paragraph" w:styleId="Piedepgina">
    <w:name w:val="footer"/>
    <w:basedOn w:val="Normal"/>
    <w:link w:val="PiedepginaCar"/>
    <w:uiPriority w:val="99"/>
    <w:unhideWhenUsed/>
    <w:rsid w:val="008459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Senadores</dc:creator>
  <cp:keywords/>
  <dc:description/>
  <cp:lastModifiedBy>Senadores</cp:lastModifiedBy>
  <cp:revision>8</cp:revision>
  <dcterms:created xsi:type="dcterms:W3CDTF">2026-08-31T18:19:00Z</dcterms:created>
  <dcterms:modified xsi:type="dcterms:W3CDTF">2026-08-31T23:32:00Z</dcterms:modified>
</cp:coreProperties>
</file>