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56" w:line="240" w:lineRule="auto"/>
        <w:ind w:right="0" w:firstLine="0"/>
        <w:jc w:val="center"/>
        <w:rPr>
          <w:b w:val="1"/>
          <w:bCs w:val="1"/>
          <w:outline w:val="0"/>
          <w:color w:val="000000"/>
          <w:u w:color="000000"/>
          <w14:textFill>
            <w14:solidFill>
              <w14:srgbClr w14:val="000000"/>
            </w14:solidFill>
          </w14:textFill>
        </w:rPr>
      </w:pPr>
      <w:r>
        <w:rPr>
          <w:b w:val="1"/>
          <w:bCs w:val="1"/>
          <w:outline w:val="0"/>
          <w:color w:val="000000"/>
          <w:sz w:val="40"/>
          <w:szCs w:val="40"/>
          <w:u w:color="000000"/>
          <w:rtl w:val="0"/>
          <w:lang w:val="pt-PT"/>
          <w14:textFill>
            <w14:solidFill>
              <w14:srgbClr w14:val="000000"/>
            </w14:solidFill>
          </w14:textFill>
        </w:rPr>
        <w:t>CROSS-PLATFROM VPN TESTING</w:t>
      </w:r>
    </w:p>
    <w:p>
      <w:pPr>
        <w:pStyle w:val="Heading"/>
      </w:pPr>
      <w:r>
        <w:rPr>
          <w:rtl w:val="0"/>
        </w:rPr>
        <w:t xml:space="preserve">A CAPSTONE PROJECT REPORT </w:t>
      </w:r>
    </w:p>
    <w:p>
      <w:pPr>
        <w:pStyle w:val="Body"/>
        <w:spacing w:after="240" w:line="240" w:lineRule="auto"/>
        <w:ind w:right="0" w:firstLine="0"/>
        <w:jc w:val="center"/>
      </w:pPr>
      <w:r>
        <w:rPr>
          <w:sz w:val="28"/>
          <w:szCs w:val="28"/>
          <w:rtl w:val="0"/>
        </w:rPr>
        <w:t xml:space="preserve"> </w:t>
      </w:r>
    </w:p>
    <w:p>
      <w:pPr>
        <w:pStyle w:val="Body"/>
        <w:spacing w:after="96" w:line="246" w:lineRule="auto"/>
        <w:ind w:left="10" w:right="0" w:hanging="10"/>
        <w:jc w:val="center"/>
      </w:pPr>
      <w:r>
        <w:rPr>
          <w:i w:val="1"/>
          <w:iCs w:val="1"/>
          <w:sz w:val="28"/>
          <w:szCs w:val="28"/>
          <w:rtl w:val="0"/>
          <w:lang w:val="en-US"/>
        </w:rPr>
        <w:t xml:space="preserve">Submitted in the partial fulfilment for the Course of  </w:t>
      </w:r>
    </w:p>
    <w:p>
      <w:pPr>
        <w:pStyle w:val="Body"/>
        <w:spacing w:after="259" w:line="240" w:lineRule="auto"/>
        <w:ind w:right="0" w:firstLine="0"/>
        <w:jc w:val="center"/>
      </w:pPr>
      <w:r>
        <w:rPr>
          <w:b w:val="1"/>
          <w:bCs w:val="1"/>
          <w:sz w:val="32"/>
          <w:szCs w:val="32"/>
          <w:rtl w:val="0"/>
        </w:rPr>
        <w:t xml:space="preserve"> </w:t>
      </w:r>
    </w:p>
    <w:p>
      <w:pPr>
        <w:pStyle w:val="Body"/>
        <w:spacing w:after="80" w:line="240" w:lineRule="auto"/>
        <w:ind w:right="0" w:firstLine="0"/>
        <w:jc w:val="center"/>
        <w:rPr>
          <w:b w:val="1"/>
          <w:bCs w:val="1"/>
          <w:outline w:val="0"/>
          <w:color w:val="000000"/>
          <w:sz w:val="32"/>
          <w:szCs w:val="32"/>
          <w:u w:color="000000"/>
          <w14:textFill>
            <w14:solidFill>
              <w14:srgbClr w14:val="000000"/>
            </w14:solidFill>
          </w14:textFill>
        </w:rPr>
      </w:pPr>
      <w:r>
        <w:rPr>
          <w:b w:val="1"/>
          <w:bCs w:val="1"/>
          <w:outline w:val="0"/>
          <w:color w:val="000000"/>
          <w:sz w:val="32"/>
          <w:szCs w:val="32"/>
          <w:u w:color="000000"/>
          <w:rtl w:val="0"/>
          <w:lang w:val="de-DE"/>
          <w14:textFill>
            <w14:solidFill>
              <w14:srgbClr w14:val="000000"/>
            </w14:solidFill>
          </w14:textFill>
        </w:rPr>
        <w:t>CSA0708-COMPUTER NETWORS AND WEB COONECTIONS</w:t>
      </w:r>
    </w:p>
    <w:p>
      <w:pPr>
        <w:pStyle w:val="Body"/>
        <w:spacing w:after="80" w:line="240" w:lineRule="auto"/>
        <w:ind w:right="0" w:firstLine="0"/>
        <w:jc w:val="center"/>
        <w:rPr>
          <w:outline w:val="0"/>
          <w:color w:val="000000"/>
          <w:u w:color="000000"/>
          <w14:textFill>
            <w14:solidFill>
              <w14:srgbClr w14:val="000000"/>
            </w14:solidFill>
          </w14:textFill>
        </w:rPr>
      </w:pPr>
    </w:p>
    <w:p>
      <w:pPr>
        <w:pStyle w:val="Body"/>
        <w:spacing w:after="245" w:line="246" w:lineRule="auto"/>
        <w:ind w:left="10" w:right="0" w:hanging="10"/>
        <w:jc w:val="center"/>
      </w:pPr>
      <w:r>
        <w:rPr>
          <w:i w:val="1"/>
          <w:iCs w:val="1"/>
          <w:sz w:val="28"/>
          <w:szCs w:val="28"/>
          <w:rtl w:val="0"/>
          <w:lang w:val="en-US"/>
        </w:rPr>
        <w:t>To the award of the degree of</w:t>
      </w:r>
      <w:r>
        <w:rPr>
          <w:sz w:val="28"/>
          <w:szCs w:val="28"/>
          <w:rtl w:val="0"/>
        </w:rPr>
        <w:t xml:space="preserve"> </w:t>
      </w:r>
    </w:p>
    <w:p>
      <w:pPr>
        <w:pStyle w:val="Heading"/>
      </w:pPr>
      <w:r>
        <w:rPr>
          <w:rtl w:val="0"/>
          <w:lang w:val="de-DE"/>
        </w:rPr>
        <w:t xml:space="preserve">BACHELOR OF ENGINEERING </w:t>
      </w:r>
    </w:p>
    <w:p>
      <w:pPr>
        <w:pStyle w:val="Heading"/>
      </w:pPr>
      <w:r>
        <w:rPr>
          <w:rtl w:val="0"/>
          <w:lang w:val="de-DE"/>
        </w:rPr>
        <w:t>IN</w:t>
      </w:r>
      <w:r>
        <w:rPr>
          <w:b w:val="0"/>
          <w:bCs w:val="0"/>
          <w:rtl w:val="0"/>
        </w:rPr>
        <w:t xml:space="preserve"> </w:t>
      </w:r>
    </w:p>
    <w:p>
      <w:pPr>
        <w:pStyle w:val="Body"/>
        <w:spacing w:after="245" w:line="240" w:lineRule="auto"/>
        <w:ind w:right="0" w:firstLine="0"/>
        <w:jc w:val="center"/>
        <w:rPr>
          <w:outline w:val="0"/>
          <w:color w:val="000000"/>
          <w:u w:color="000000"/>
          <w14:textFill>
            <w14:solidFill>
              <w14:srgbClr w14:val="000000"/>
            </w14:solidFill>
          </w14:textFill>
        </w:rPr>
      </w:pPr>
      <w:r>
        <w:rPr>
          <w:b w:val="1"/>
          <w:bCs w:val="1"/>
          <w:outline w:val="0"/>
          <w:color w:val="000000"/>
          <w:sz w:val="28"/>
          <w:szCs w:val="28"/>
          <w:u w:color="000000"/>
          <w:rtl w:val="0"/>
          <w:lang w:val="de-DE"/>
          <w14:textFill>
            <w14:solidFill>
              <w14:srgbClr w14:val="000000"/>
            </w14:solidFill>
          </w14:textFill>
        </w:rPr>
        <w:t>BRANCH NNAME: CSE (AIDS), CSE (AIML), ECE</w:t>
      </w:r>
    </w:p>
    <w:p>
      <w:pPr>
        <w:pStyle w:val="Heading"/>
      </w:pPr>
      <w:r>
        <w:rPr>
          <w:rtl w:val="0"/>
          <w:lang w:val="en-US"/>
        </w:rPr>
        <w:t xml:space="preserve">Submitted by </w:t>
      </w:r>
    </w:p>
    <w:p>
      <w:pPr>
        <w:pStyle w:val="Body"/>
        <w:spacing w:after="245" w:line="288" w:lineRule="auto"/>
        <w:ind w:left="10" w:right="0" w:hanging="10"/>
        <w:jc w:val="center"/>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14:textFill>
            <w14:solidFill>
              <w14:srgbClr w14:val="000000"/>
            </w14:solidFill>
          </w14:textFill>
        </w:rPr>
        <w:t>K. Rakul (192525143)</w:t>
      </w:r>
    </w:p>
    <w:p>
      <w:pPr>
        <w:pStyle w:val="Body"/>
        <w:spacing w:after="245" w:line="288" w:lineRule="auto"/>
        <w:ind w:left="10" w:right="0" w:hanging="10"/>
        <w:jc w:val="center"/>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14:textFill>
            <w14:solidFill>
              <w14:srgbClr w14:val="000000"/>
            </w14:solidFill>
          </w14:textFill>
        </w:rPr>
        <w:t>N.Sanjay (192524148)</w:t>
      </w:r>
    </w:p>
    <w:p>
      <w:pPr>
        <w:pStyle w:val="Body"/>
        <w:spacing w:after="245" w:line="288" w:lineRule="auto"/>
        <w:ind w:left="10" w:right="0" w:hanging="10"/>
        <w:jc w:val="center"/>
        <w:rPr>
          <w:b w:val="1"/>
          <w:bCs w:val="1"/>
          <w:outline w:val="0"/>
          <w:color w:val="000000"/>
          <w:sz w:val="28"/>
          <w:szCs w:val="28"/>
          <w:u w:color="000000"/>
          <w14:textFill>
            <w14:solidFill>
              <w14:srgbClr w14:val="000000"/>
            </w14:solidFill>
          </w14:textFill>
        </w:rPr>
      </w:pPr>
      <w:r>
        <w:rPr>
          <w:b w:val="1"/>
          <w:bCs w:val="1"/>
          <w:outline w:val="0"/>
          <w:color w:val="000000"/>
          <w:sz w:val="28"/>
          <w:szCs w:val="28"/>
          <w:u w:color="000000"/>
          <w:rtl w:val="0"/>
          <w14:textFill>
            <w14:solidFill>
              <w14:srgbClr w14:val="000000"/>
            </w14:solidFill>
          </w14:textFill>
        </w:rPr>
        <w:t xml:space="preserve"> B.Nikhil sagar reddy (192512117)</w:t>
      </w:r>
    </w:p>
    <w:p>
      <w:pPr>
        <w:pStyle w:val="Body"/>
        <w:spacing w:after="245" w:line="288" w:lineRule="auto"/>
        <w:ind w:left="10" w:right="0" w:hanging="10"/>
        <w:jc w:val="center"/>
        <w:rPr>
          <w:b w:val="1"/>
          <w:bCs w:val="1"/>
          <w:outline w:val="0"/>
          <w:color w:val="000000"/>
          <w:sz w:val="28"/>
          <w:szCs w:val="28"/>
          <w:u w:color="000000"/>
          <w14:textFill>
            <w14:solidFill>
              <w14:srgbClr w14:val="000000"/>
            </w14:solidFill>
          </w14:textFill>
        </w:rPr>
      </w:pPr>
      <w:r>
        <w:rPr>
          <w:rtl w:val="0"/>
          <w:lang w:val="en-US"/>
        </w:rPr>
        <w:t xml:space="preserve">Under the Supervision of </w:t>
      </w:r>
    </w:p>
    <w:p>
      <w:pPr>
        <w:pStyle w:val="Body"/>
        <w:spacing w:after="200" w:line="240" w:lineRule="auto"/>
        <w:ind w:right="0" w:firstLine="0"/>
        <w:jc w:val="center"/>
        <w:rPr>
          <w:outline w:val="0"/>
          <w:color w:val="000000"/>
          <w:u w:color="000000"/>
          <w14:textFill>
            <w14:solidFill>
              <w14:srgbClr w14:val="000000"/>
            </w14:solidFill>
          </w14:textFill>
        </w:rPr>
      </w:pPr>
      <w:r>
        <w:rPr>
          <w:b w:val="1"/>
          <w:bCs w:val="1"/>
          <w:outline w:val="0"/>
          <w:color w:val="000000"/>
          <w:sz w:val="28"/>
          <w:szCs w:val="28"/>
          <w:u w:color="000000"/>
          <w:rtl w:val="0"/>
          <w:lang w:val="da-DK"/>
          <w14:textFill>
            <w14:solidFill>
              <w14:srgbClr w14:val="000000"/>
            </w14:solidFill>
          </w14:textFill>
        </w:rPr>
        <w:t>DR.</w:t>
      </w:r>
      <w:r>
        <w:rPr>
          <w:b w:val="1"/>
          <w:bCs w:val="1"/>
          <w:outline w:val="0"/>
          <w:color w:val="000000"/>
          <w:sz w:val="28"/>
          <w:szCs w:val="28"/>
          <w:u w:color="000000"/>
          <w:rtl w:val="0"/>
          <w:lang w:val="en-US"/>
          <w14:textFill>
            <w14:solidFill>
              <w14:srgbClr w14:val="000000"/>
            </w14:solidFill>
          </w14:textFill>
        </w:rPr>
        <w:t>Poorani</w:t>
      </w:r>
    </w:p>
    <w:p>
      <w:pPr>
        <w:pStyle w:val="Body"/>
        <w:spacing w:after="105" w:line="240" w:lineRule="auto"/>
        <w:ind w:right="0" w:firstLine="0"/>
        <w:jc w:val="left"/>
      </w:pPr>
      <w:r>
        <w:drawing xmlns:a="http://schemas.openxmlformats.org/drawingml/2006/main">
          <wp:inline distT="0" distB="0" distL="0" distR="0">
            <wp:extent cx="5734050" cy="704850"/>
            <wp:effectExtent l="0" t="0" r="0" b="0"/>
            <wp:docPr id="1073741825" name="officeArt object" descr="image6.png"/>
            <wp:cNvGraphicFramePr/>
            <a:graphic xmlns:a="http://schemas.openxmlformats.org/drawingml/2006/main">
              <a:graphicData uri="http://schemas.openxmlformats.org/drawingml/2006/picture">
                <pic:pic xmlns:pic="http://schemas.openxmlformats.org/drawingml/2006/picture">
                  <pic:nvPicPr>
                    <pic:cNvPr id="1073741825" name="image6.png" descr="image6.png"/>
                    <pic:cNvPicPr>
                      <a:picLocks noChangeAspect="1"/>
                    </pic:cNvPicPr>
                  </pic:nvPicPr>
                  <pic:blipFill>
                    <a:blip r:embed="rId4">
                      <a:extLst/>
                    </a:blip>
                    <a:stretch>
                      <a:fillRect/>
                    </a:stretch>
                  </pic:blipFill>
                  <pic:spPr>
                    <a:xfrm>
                      <a:off x="0" y="0"/>
                      <a:ext cx="5734050" cy="704850"/>
                    </a:xfrm>
                    <a:prstGeom prst="rect">
                      <a:avLst/>
                    </a:prstGeom>
                    <a:ln w="12700" cap="flat">
                      <a:noFill/>
                      <a:miter lim="400000"/>
                    </a:ln>
                    <a:effectLst/>
                  </pic:spPr>
                </pic:pic>
              </a:graphicData>
            </a:graphic>
          </wp:inline>
        </w:drawing>
      </w:r>
    </w:p>
    <w:p>
      <w:pPr>
        <w:pStyle w:val="Body"/>
        <w:spacing w:after="223" w:line="240" w:lineRule="auto"/>
        <w:ind w:left="10" w:right="0" w:hanging="10"/>
        <w:jc w:val="center"/>
      </w:pPr>
    </w:p>
    <w:p>
      <w:pPr>
        <w:pStyle w:val="Body"/>
        <w:spacing w:after="223" w:line="240" w:lineRule="auto"/>
        <w:ind w:left="10" w:right="0" w:hanging="10"/>
        <w:jc w:val="center"/>
      </w:pPr>
    </w:p>
    <w:p>
      <w:pPr>
        <w:pStyle w:val="Body"/>
        <w:spacing w:after="223" w:line="240" w:lineRule="auto"/>
        <w:ind w:left="10" w:right="0" w:hanging="10"/>
        <w:jc w:val="center"/>
        <w:rPr>
          <w:sz w:val="40"/>
          <w:szCs w:val="40"/>
        </w:rPr>
      </w:pPr>
      <w:r>
        <w:rPr>
          <w:b w:val="1"/>
          <w:bCs w:val="1"/>
          <w:sz w:val="40"/>
          <w:szCs w:val="40"/>
          <w:rtl w:val="0"/>
          <w:lang w:val="de-DE"/>
        </w:rPr>
        <w:t>SIMATS ENGINEERING</w:t>
      </w:r>
      <w:r>
        <w:rPr>
          <w:sz w:val="40"/>
          <w:szCs w:val="40"/>
          <w:rtl w:val="0"/>
        </w:rPr>
        <w:t xml:space="preserve"> </w:t>
      </w:r>
    </w:p>
    <w:p>
      <w:pPr>
        <w:pStyle w:val="Body"/>
        <w:spacing w:after="223" w:line="240" w:lineRule="auto"/>
        <w:ind w:left="10" w:right="0" w:hanging="10"/>
        <w:jc w:val="center"/>
        <w:rPr>
          <w:sz w:val="28"/>
          <w:szCs w:val="28"/>
        </w:rPr>
      </w:pPr>
      <w:r>
        <w:rPr>
          <w:b w:val="1"/>
          <w:bCs w:val="1"/>
          <w:sz w:val="28"/>
          <w:szCs w:val="28"/>
          <w:rtl w:val="0"/>
          <w:lang w:val="en-US"/>
        </w:rPr>
        <w:t>Saveetha Institute of Medical and Technical Sciences</w:t>
      </w:r>
      <w:r>
        <w:rPr>
          <w:sz w:val="28"/>
          <w:szCs w:val="28"/>
          <w:rtl w:val="0"/>
        </w:rPr>
        <w:t xml:space="preserve"> </w:t>
      </w:r>
    </w:p>
    <w:p>
      <w:pPr>
        <w:pStyle w:val="Body"/>
        <w:spacing w:after="223" w:line="240" w:lineRule="auto"/>
        <w:ind w:left="10" w:right="0" w:hanging="10"/>
        <w:jc w:val="center"/>
      </w:pPr>
      <w:r>
        <w:rPr>
          <w:rtl w:val="0"/>
        </w:rPr>
        <w:t>August 2025</w:t>
      </w:r>
      <w:r>
        <w:rPr>
          <w:rtl w:val="0"/>
        </w:rPr>
        <w:t xml:space="preserve"> </w:t>
      </w:r>
    </w:p>
    <w:p>
      <w:pPr>
        <w:pStyle w:val="Body"/>
        <w:spacing w:after="260" w:line="240" w:lineRule="auto"/>
        <w:ind w:right="0" w:firstLine="0"/>
        <w:jc w:val="center"/>
      </w:pPr>
    </w:p>
    <w:p>
      <w:pPr>
        <w:pStyle w:val="Body"/>
        <w:spacing w:after="260" w:line="240" w:lineRule="auto"/>
        <w:ind w:right="0" w:firstLine="0"/>
        <w:jc w:val="center"/>
      </w:pPr>
      <w:r>
        <w:rPr>
          <w:b w:val="1"/>
          <w:bCs w:val="1"/>
          <w:sz w:val="44"/>
          <w:szCs w:val="44"/>
          <w:rtl w:val="0"/>
          <w:lang w:val="de-DE"/>
        </w:rPr>
        <w:t>SIMATS ENGINEERING</w:t>
      </w:r>
      <w:r>
        <w:rPr>
          <w:sz w:val="44"/>
          <w:szCs w:val="44"/>
          <w:rtl w:val="0"/>
        </w:rPr>
        <w:t xml:space="preserve"> </w:t>
      </w:r>
    </w:p>
    <w:p>
      <w:pPr>
        <w:pStyle w:val="Heading"/>
      </w:pPr>
      <w:r>
        <w:drawing xmlns:a="http://schemas.openxmlformats.org/drawingml/2006/main">
          <wp:anchor distT="57150" distB="57150" distL="57150" distR="57150" simplePos="0" relativeHeight="251659264" behindDoc="0" locked="0" layoutInCell="1" allowOverlap="1">
            <wp:simplePos x="0" y="0"/>
            <wp:positionH relativeFrom="column">
              <wp:posOffset>5086350</wp:posOffset>
            </wp:positionH>
            <wp:positionV relativeFrom="line">
              <wp:posOffset>-408139</wp:posOffset>
            </wp:positionV>
            <wp:extent cx="800100" cy="990600"/>
            <wp:effectExtent l="0" t="0" r="0" b="0"/>
            <wp:wrapSquare wrapText="bothSides" distL="57150" distR="57150" distT="57150" distB="57150"/>
            <wp:docPr id="1073741826" name="officeArt object" descr="image5.png"/>
            <wp:cNvGraphicFramePr/>
            <a:graphic xmlns:a="http://schemas.openxmlformats.org/drawingml/2006/main">
              <a:graphicData uri="http://schemas.openxmlformats.org/drawingml/2006/picture">
                <pic:pic xmlns:pic="http://schemas.openxmlformats.org/drawingml/2006/picture">
                  <pic:nvPicPr>
                    <pic:cNvPr id="1073741826" name="image5.png" descr="image5.png"/>
                    <pic:cNvPicPr>
                      <a:picLocks noChangeAspect="1"/>
                    </pic:cNvPicPr>
                  </pic:nvPicPr>
                  <pic:blipFill>
                    <a:blip r:embed="rId5">
                      <a:extLst/>
                    </a:blip>
                    <a:stretch>
                      <a:fillRect/>
                    </a:stretch>
                  </pic:blipFill>
                  <pic:spPr>
                    <a:xfrm>
                      <a:off x="0" y="0"/>
                      <a:ext cx="800100" cy="990600"/>
                    </a:xfrm>
                    <a:prstGeom prst="rect">
                      <a:avLst/>
                    </a:prstGeom>
                    <a:ln w="12700" cap="flat">
                      <a:noFill/>
                      <a:miter lim="400000"/>
                    </a:ln>
                    <a:effectLst/>
                  </pic:spPr>
                </pic:pic>
              </a:graphicData>
            </a:graphic>
          </wp:anchor>
        </w:drawing>
      </w:r>
      <w:r>
        <w:drawing xmlns:a="http://schemas.openxmlformats.org/drawingml/2006/main">
          <wp:anchor distT="57150" distB="57150" distL="57150" distR="57150" simplePos="0" relativeHeight="251660288" behindDoc="0" locked="0" layoutInCell="1" allowOverlap="1">
            <wp:simplePos x="0" y="0"/>
            <wp:positionH relativeFrom="column">
              <wp:posOffset>-276223</wp:posOffset>
            </wp:positionH>
            <wp:positionV relativeFrom="line">
              <wp:posOffset>-408139</wp:posOffset>
            </wp:positionV>
            <wp:extent cx="904875" cy="923925"/>
            <wp:effectExtent l="0" t="0" r="0" b="0"/>
            <wp:wrapSquare wrapText="bothSides" distL="57150" distR="57150" distT="57150" distB="57150"/>
            <wp:docPr id="1073741827" name="officeArt object" descr="image4.png"/>
            <wp:cNvGraphicFramePr/>
            <a:graphic xmlns:a="http://schemas.openxmlformats.org/drawingml/2006/main">
              <a:graphicData uri="http://schemas.openxmlformats.org/drawingml/2006/picture">
                <pic:pic xmlns:pic="http://schemas.openxmlformats.org/drawingml/2006/picture">
                  <pic:nvPicPr>
                    <pic:cNvPr id="1073741827" name="image4.png" descr="image4.png"/>
                    <pic:cNvPicPr>
                      <a:picLocks noChangeAspect="1"/>
                    </pic:cNvPicPr>
                  </pic:nvPicPr>
                  <pic:blipFill>
                    <a:blip r:embed="rId6">
                      <a:extLst/>
                    </a:blip>
                    <a:stretch>
                      <a:fillRect/>
                    </a:stretch>
                  </pic:blipFill>
                  <pic:spPr>
                    <a:xfrm>
                      <a:off x="0" y="0"/>
                      <a:ext cx="904875" cy="923925"/>
                    </a:xfrm>
                    <a:prstGeom prst="rect">
                      <a:avLst/>
                    </a:prstGeom>
                    <a:ln w="12700" cap="flat">
                      <a:noFill/>
                      <a:miter lim="400000"/>
                    </a:ln>
                    <a:effectLst/>
                  </pic:spPr>
                </pic:pic>
              </a:graphicData>
            </a:graphic>
          </wp:anchor>
        </w:drawing>
      </w:r>
      <w:r>
        <w:rPr>
          <w:rtl w:val="0"/>
          <w:lang w:val="en-US"/>
        </w:rPr>
        <w:t xml:space="preserve">Saveetha Institute of Medical and Technical Sciences </w:t>
      </w:r>
    </w:p>
    <w:p>
      <w:pPr>
        <w:pStyle w:val="Heading"/>
      </w:pPr>
      <w:r>
        <w:rPr>
          <w:rtl w:val="0"/>
          <w:lang w:val="it-IT"/>
        </w:rPr>
        <w:t>Chennai-602105</w:t>
      </w:r>
      <w:r>
        <w:rPr>
          <w:b w:val="0"/>
          <w:bCs w:val="0"/>
          <w:rtl w:val="0"/>
        </w:rPr>
        <w:t xml:space="preserve"> </w:t>
      </w:r>
    </w:p>
    <w:p>
      <w:pPr>
        <w:pStyle w:val="Body"/>
        <w:spacing w:after="247" w:line="240" w:lineRule="auto"/>
        <w:ind w:right="0" w:firstLine="0"/>
        <w:jc w:val="center"/>
      </w:pPr>
      <w:r>
        <w:rPr>
          <w:b w:val="1"/>
          <w:bCs w:val="1"/>
          <w:sz w:val="40"/>
          <w:szCs w:val="40"/>
          <w:rtl w:val="0"/>
        </w:rPr>
        <w:t xml:space="preserve"> </w:t>
      </w:r>
    </w:p>
    <w:p>
      <w:pPr>
        <w:pStyle w:val="Body"/>
        <w:spacing w:after="223" w:line="240" w:lineRule="auto"/>
        <w:ind w:left="10" w:right="0" w:hanging="10"/>
        <w:jc w:val="center"/>
      </w:pPr>
      <w:r>
        <w:rPr>
          <w:b w:val="1"/>
          <w:bCs w:val="1"/>
          <w:sz w:val="40"/>
          <w:szCs w:val="40"/>
          <w:rtl w:val="0"/>
          <w:lang w:val="en-US"/>
        </w:rPr>
        <w:t xml:space="preserve">DECLARATION  </w:t>
      </w:r>
    </w:p>
    <w:p>
      <w:pPr>
        <w:pStyle w:val="Body"/>
        <w:spacing w:after="245" w:line="240" w:lineRule="auto"/>
        <w:ind w:right="0" w:firstLine="0"/>
        <w:jc w:val="left"/>
      </w:pPr>
      <w:r>
        <w:rPr>
          <w:b w:val="1"/>
          <w:bCs w:val="1"/>
          <w:sz w:val="28"/>
          <w:szCs w:val="28"/>
          <w:rtl w:val="0"/>
        </w:rPr>
        <w:t xml:space="preserve"> </w:t>
      </w:r>
    </w:p>
    <w:p>
      <w:pPr>
        <w:pStyle w:val="Body"/>
        <w:spacing w:after="233" w:line="240" w:lineRule="auto"/>
        <w:ind w:right="0" w:firstLine="0"/>
        <w:jc w:val="left"/>
      </w:pPr>
      <w:r>
        <w:rPr>
          <w:b w:val="1"/>
          <w:bCs w:val="1"/>
          <w:sz w:val="28"/>
          <w:szCs w:val="28"/>
          <w:rtl w:val="0"/>
        </w:rPr>
        <w:t xml:space="preserve"> </w:t>
      </w:r>
    </w:p>
    <w:p>
      <w:pPr>
        <w:pStyle w:val="Body"/>
        <w:spacing w:after="256" w:line="240" w:lineRule="auto"/>
        <w:ind w:right="0" w:firstLine="0"/>
        <w:jc w:val="center"/>
        <w:rPr>
          <w:b w:val="1"/>
          <w:bCs w:val="1"/>
          <w:outline w:val="0"/>
          <w:color w:val="000000"/>
          <w:u w:color="000000"/>
          <w14:textFill>
            <w14:solidFill>
              <w14:srgbClr w14:val="000000"/>
            </w14:solidFill>
          </w14:textFill>
        </w:rPr>
      </w:pPr>
      <w:r>
        <w:rPr>
          <w:rtl w:val="0"/>
          <w:lang w:val="de-DE"/>
        </w:rPr>
        <w:t xml:space="preserve">We, </w:t>
      </w:r>
      <w:r>
        <w:rPr>
          <w:b w:val="1"/>
          <w:bCs w:val="1"/>
          <w:rtl w:val="0"/>
          <w:lang w:val="en-US"/>
        </w:rPr>
        <w:t>[K.RAKUL, N.SANJAY AND B.NIKHIL SAGAR REDDY ]</w:t>
      </w:r>
      <w:r>
        <w:rPr>
          <w:rtl w:val="0"/>
          <w:lang w:val="en-US"/>
        </w:rPr>
        <w:t xml:space="preserve">of the </w:t>
      </w:r>
      <w:r>
        <w:rPr>
          <w:b w:val="1"/>
          <w:bCs w:val="1"/>
          <w:rtl w:val="0"/>
          <w:lang w:val="en-US"/>
        </w:rPr>
        <w:t>[CSE{AIML}, CSE{AIDS}, ECE],</w:t>
      </w:r>
      <w:r>
        <w:rPr>
          <w:rtl w:val="0"/>
          <w:lang w:val="en-US"/>
        </w:rPr>
        <w:t xml:space="preserve"> Saveetha Institute of Medical and Technical Sciences, Saveetha University, Chennai, hereby declare that the Capstone Project Work entitled </w:t>
      </w:r>
      <w:r>
        <w:rPr>
          <w:b w:val="1"/>
          <w:bCs w:val="1"/>
          <w:rtl w:val="1"/>
        </w:rPr>
        <w:t>‘</w:t>
      </w:r>
      <w:r>
        <w:rPr>
          <w:b w:val="1"/>
          <w:bCs w:val="1"/>
          <w:rtl w:val="0"/>
          <w:lang w:val="pt-PT"/>
        </w:rPr>
        <w:t>[</w:t>
      </w:r>
      <w:r>
        <w:rPr>
          <w:b w:val="1"/>
          <w:bCs w:val="1"/>
          <w:outline w:val="0"/>
          <w:color w:val="000000"/>
          <w:u w:color="000000"/>
          <w:rtl w:val="0"/>
          <w:lang w:val="pt-PT"/>
          <w14:textFill>
            <w14:solidFill>
              <w14:srgbClr w14:val="000000"/>
            </w14:solidFill>
          </w14:textFill>
        </w:rPr>
        <w:t>CROSS-PLATFROM VPN TESTING]</w:t>
      </w:r>
      <w:r>
        <w:rPr>
          <w:b w:val="1"/>
          <w:bCs w:val="1"/>
          <w:outline w:val="0"/>
          <w:color w:val="000000"/>
          <w:u w:color="000000"/>
          <w:rtl w:val="1"/>
          <w14:textFill>
            <w14:solidFill>
              <w14:srgbClr w14:val="000000"/>
            </w14:solidFill>
          </w14:textFill>
        </w:rPr>
        <w:t>’</w:t>
      </w:r>
      <w:r>
        <w:rPr>
          <w:rtl w:val="0"/>
          <w:lang w:val="en-US"/>
        </w:rPr>
        <w:t xml:space="preserve"> is the result of our own bonafide efforts. To the best of our knowledge, the work presented herein is original, accurate, and has been carried out in accordance with principles of engineering ethics.</w:t>
      </w:r>
      <w:r>
        <w:rPr>
          <w:sz w:val="28"/>
          <w:szCs w:val="28"/>
          <w:rtl w:val="0"/>
        </w:rPr>
        <w:t xml:space="preserve"> </w:t>
      </w:r>
    </w:p>
    <w:p>
      <w:pPr>
        <w:pStyle w:val="Body"/>
        <w:spacing w:after="241" w:line="240" w:lineRule="auto"/>
        <w:ind w:right="0" w:firstLine="0"/>
        <w:jc w:val="left"/>
      </w:pPr>
      <w:r>
        <w:rPr>
          <w:sz w:val="28"/>
          <w:szCs w:val="28"/>
          <w:rtl w:val="0"/>
        </w:rPr>
        <w:t xml:space="preserve"> </w:t>
      </w:r>
    </w:p>
    <w:p>
      <w:pPr>
        <w:pStyle w:val="Body"/>
        <w:spacing w:after="241" w:line="240" w:lineRule="auto"/>
        <w:ind w:right="0" w:firstLine="0"/>
        <w:jc w:val="left"/>
      </w:pPr>
      <w:r>
        <w:rPr>
          <w:sz w:val="28"/>
          <w:szCs w:val="28"/>
          <w:rtl w:val="0"/>
        </w:rPr>
        <w:t xml:space="preserve"> </w:t>
      </w:r>
    </w:p>
    <w:p>
      <w:pPr>
        <w:pStyle w:val="Body"/>
        <w:spacing w:after="241" w:line="240" w:lineRule="auto"/>
        <w:ind w:right="0" w:firstLine="0"/>
        <w:jc w:val="left"/>
      </w:pPr>
      <w:r>
        <w:rPr>
          <w:sz w:val="28"/>
          <w:szCs w:val="28"/>
          <w:rtl w:val="0"/>
          <w:lang w:val="en-US"/>
        </w:rPr>
        <w:t xml:space="preserve">Place: </w:t>
      </w:r>
      <w:r>
        <w:rPr>
          <w:sz w:val="28"/>
          <w:szCs w:val="28"/>
          <w:rtl w:val="0"/>
          <w:lang w:val="en-US"/>
        </w:rPr>
        <w:t>Chennai</w:t>
      </w:r>
    </w:p>
    <w:p>
      <w:pPr>
        <w:pStyle w:val="Body"/>
        <w:spacing w:after="241" w:line="240" w:lineRule="auto"/>
        <w:ind w:right="0" w:firstLine="0"/>
        <w:jc w:val="left"/>
      </w:pPr>
      <w:r>
        <w:rPr>
          <w:sz w:val="28"/>
          <w:szCs w:val="28"/>
          <w:rtl w:val="0"/>
          <w:lang w:val="de-DE"/>
        </w:rPr>
        <w:t xml:space="preserve">Date: </w:t>
      </w:r>
      <w:r>
        <w:rPr>
          <w:sz w:val="28"/>
          <w:szCs w:val="28"/>
          <w:rtl w:val="0"/>
          <w:lang w:val="en-US"/>
        </w:rPr>
        <w:t>13/2/26</w:t>
      </w:r>
      <w:r>
        <w:rPr>
          <w:sz w:val="28"/>
          <w:szCs w:val="28"/>
          <w:rtl w:val="0"/>
        </w:rPr>
        <w:tab/>
        <w:t xml:space="preserve"> </w:t>
        <w:tab/>
        <w:t xml:space="preserve"> </w:t>
        <w:tab/>
        <w:t xml:space="preserve"> </w:t>
        <w:tab/>
        <w:t xml:space="preserve"> </w:t>
        <w:tab/>
        <w:t xml:space="preserve"> </w:t>
        <w:tab/>
        <w:t xml:space="preserve"> </w:t>
      </w:r>
    </w:p>
    <w:p>
      <w:pPr>
        <w:pStyle w:val="Body"/>
        <w:spacing w:after="241" w:line="240" w:lineRule="auto"/>
        <w:ind w:right="0" w:firstLine="0"/>
        <w:jc w:val="left"/>
      </w:pPr>
      <w:r>
        <w:rPr>
          <w:sz w:val="28"/>
          <w:szCs w:val="28"/>
          <w:rtl w:val="0"/>
        </w:rPr>
        <w:t xml:space="preserve"> </w:t>
      </w:r>
    </w:p>
    <w:p>
      <w:pPr>
        <w:pStyle w:val="Body"/>
        <w:spacing w:after="241" w:line="240" w:lineRule="auto"/>
        <w:ind w:right="0" w:firstLine="0"/>
        <w:jc w:val="left"/>
      </w:pPr>
      <w:r>
        <w:rPr>
          <w:sz w:val="28"/>
          <w:szCs w:val="28"/>
          <w:rtl w:val="0"/>
        </w:rPr>
        <w:t xml:space="preserve"> </w:t>
        <w:tab/>
        <w:t xml:space="preserve"> </w:t>
        <w:tab/>
        <w:t xml:space="preserve"> </w:t>
        <w:tab/>
        <w:t xml:space="preserve"> </w:t>
        <w:tab/>
        <w:t xml:space="preserve"> </w:t>
        <w:tab/>
        <w:t xml:space="preserve"> </w:t>
        <w:tab/>
        <w:t xml:space="preserve"> </w:t>
      </w:r>
    </w:p>
    <w:p>
      <w:pPr>
        <w:pStyle w:val="Body"/>
        <w:spacing w:after="241" w:line="240" w:lineRule="auto"/>
        <w:ind w:right="0" w:firstLine="0"/>
        <w:jc w:val="left"/>
      </w:pPr>
      <w:r>
        <w:rPr>
          <w:sz w:val="28"/>
          <w:szCs w:val="28"/>
          <w:rtl w:val="0"/>
        </w:rPr>
        <w:t xml:space="preserve"> </w:t>
      </w:r>
    </w:p>
    <w:p>
      <w:pPr>
        <w:pStyle w:val="Body"/>
        <w:spacing w:after="241" w:line="240" w:lineRule="auto"/>
        <w:ind w:right="0" w:firstLine="0"/>
        <w:jc w:val="right"/>
        <w:rPr>
          <w:sz w:val="28"/>
          <w:szCs w:val="28"/>
        </w:rPr>
      </w:pPr>
      <w:r>
        <w:rPr>
          <w:sz w:val="28"/>
          <w:szCs w:val="28"/>
          <w:rtl w:val="0"/>
          <w:lang w:val="en-US"/>
        </w:rPr>
        <w:t xml:space="preserve">Signature of the Students with Names </w:t>
      </w:r>
    </w:p>
    <w:p>
      <w:pPr>
        <w:pStyle w:val="Body"/>
        <w:spacing w:after="241" w:line="240" w:lineRule="auto"/>
        <w:ind w:right="0" w:firstLine="0"/>
        <w:jc w:val="right"/>
        <w:rPr>
          <w:sz w:val="28"/>
          <w:szCs w:val="28"/>
        </w:rPr>
      </w:pPr>
    </w:p>
    <w:p>
      <w:pPr>
        <w:pStyle w:val="Body"/>
        <w:spacing w:after="241" w:line="240" w:lineRule="auto"/>
        <w:ind w:right="0" w:firstLine="0"/>
        <w:jc w:val="right"/>
        <w:rPr>
          <w:sz w:val="28"/>
          <w:szCs w:val="28"/>
        </w:rPr>
      </w:pPr>
    </w:p>
    <w:p>
      <w:pPr>
        <w:pStyle w:val="Body"/>
        <w:spacing w:after="241" w:line="240" w:lineRule="auto"/>
        <w:ind w:right="0" w:firstLine="0"/>
        <w:jc w:val="right"/>
      </w:pPr>
    </w:p>
    <w:p>
      <w:pPr>
        <w:pStyle w:val="Body"/>
        <w:spacing w:after="241" w:line="240" w:lineRule="auto"/>
        <w:ind w:right="0" w:firstLine="0"/>
        <w:jc w:val="right"/>
      </w:pPr>
      <w:r>
        <w:rPr>
          <w:sz w:val="28"/>
          <w:szCs w:val="28"/>
          <w:rtl w:val="0"/>
        </w:rPr>
        <w:t xml:space="preserve"> </w:t>
      </w:r>
    </w:p>
    <w:p>
      <w:pPr>
        <w:pStyle w:val="Body"/>
        <w:spacing w:after="0" w:line="240" w:lineRule="auto"/>
        <w:ind w:left="2325" w:right="0" w:firstLine="0"/>
        <w:jc w:val="left"/>
      </w:pPr>
      <w:r>
        <w:rPr>
          <w:sz w:val="28"/>
          <w:szCs w:val="28"/>
          <w:rtl w:val="0"/>
        </w:rPr>
        <w:t xml:space="preserve"> </w:t>
      </w:r>
    </w:p>
    <w:p>
      <w:pPr>
        <w:pStyle w:val="Body"/>
        <w:spacing w:after="260" w:line="240" w:lineRule="auto"/>
        <w:ind w:left="2042" w:right="0" w:firstLine="0"/>
        <w:jc w:val="left"/>
      </w:pPr>
      <w:r>
        <w:rPr>
          <w:b w:val="1"/>
          <w:bCs w:val="1"/>
          <w:sz w:val="44"/>
          <w:szCs w:val="44"/>
          <w:rtl w:val="0"/>
          <w:lang w:val="de-DE"/>
        </w:rPr>
        <w:t>SIMATS ENGINEERING</w:t>
      </w:r>
      <w:r>
        <w:rPr>
          <w:sz w:val="44"/>
          <w:szCs w:val="44"/>
          <w:rtl w:val="0"/>
        </w:rPr>
        <w:t xml:space="preserve"> </w:t>
      </w:r>
    </w:p>
    <w:p>
      <w:pPr>
        <w:pStyle w:val="Body"/>
        <w:spacing w:after="245" w:line="288" w:lineRule="auto"/>
        <w:ind w:left="1365" w:right="0" w:hanging="10"/>
        <w:jc w:val="left"/>
      </w:pPr>
      <w:r>
        <w:drawing xmlns:a="http://schemas.openxmlformats.org/drawingml/2006/main">
          <wp:anchor distT="57150" distB="57150" distL="57150" distR="57150" simplePos="0" relativeHeight="251661312" behindDoc="0" locked="0" layoutInCell="1" allowOverlap="1">
            <wp:simplePos x="0" y="0"/>
            <wp:positionH relativeFrom="column">
              <wp:posOffset>5038725</wp:posOffset>
            </wp:positionH>
            <wp:positionV relativeFrom="line">
              <wp:posOffset>-417661</wp:posOffset>
            </wp:positionV>
            <wp:extent cx="800100" cy="990600"/>
            <wp:effectExtent l="0" t="0" r="0" b="0"/>
            <wp:wrapSquare wrapText="bothSides" distL="57150" distR="57150" distT="57150" distB="57150"/>
            <wp:docPr id="1073741828" name="officeArt object" descr="image5.png"/>
            <wp:cNvGraphicFramePr/>
            <a:graphic xmlns:a="http://schemas.openxmlformats.org/drawingml/2006/main">
              <a:graphicData uri="http://schemas.openxmlformats.org/drawingml/2006/picture">
                <pic:pic xmlns:pic="http://schemas.openxmlformats.org/drawingml/2006/picture">
                  <pic:nvPicPr>
                    <pic:cNvPr id="1073741828" name="image5.png" descr="image5.png"/>
                    <pic:cNvPicPr>
                      <a:picLocks noChangeAspect="1"/>
                    </pic:cNvPicPr>
                  </pic:nvPicPr>
                  <pic:blipFill>
                    <a:blip r:embed="rId5">
                      <a:extLst/>
                    </a:blip>
                    <a:stretch>
                      <a:fillRect/>
                    </a:stretch>
                  </pic:blipFill>
                  <pic:spPr>
                    <a:xfrm>
                      <a:off x="0" y="0"/>
                      <a:ext cx="800100" cy="990600"/>
                    </a:xfrm>
                    <a:prstGeom prst="rect">
                      <a:avLst/>
                    </a:prstGeom>
                    <a:ln w="12700" cap="flat">
                      <a:noFill/>
                      <a:miter lim="400000"/>
                    </a:ln>
                    <a:effectLst/>
                  </pic:spPr>
                </pic:pic>
              </a:graphicData>
            </a:graphic>
          </wp:anchor>
        </w:drawing>
      </w:r>
      <w:r>
        <w:drawing xmlns:a="http://schemas.openxmlformats.org/drawingml/2006/main">
          <wp:anchor distT="57150" distB="57150" distL="57150" distR="57150" simplePos="0" relativeHeight="251662336" behindDoc="0" locked="0" layoutInCell="1" allowOverlap="1">
            <wp:simplePos x="0" y="0"/>
            <wp:positionH relativeFrom="column">
              <wp:posOffset>-238123</wp:posOffset>
            </wp:positionH>
            <wp:positionV relativeFrom="line">
              <wp:posOffset>-427186</wp:posOffset>
            </wp:positionV>
            <wp:extent cx="889000" cy="914400"/>
            <wp:effectExtent l="0" t="0" r="0" b="0"/>
            <wp:wrapSquare wrapText="bothSides" distL="57150" distR="57150" distT="57150" distB="57150"/>
            <wp:docPr id="1073741829" name="officeArt object" descr="image2.png"/>
            <wp:cNvGraphicFramePr/>
            <a:graphic xmlns:a="http://schemas.openxmlformats.org/drawingml/2006/main">
              <a:graphicData uri="http://schemas.openxmlformats.org/drawingml/2006/picture">
                <pic:pic xmlns:pic="http://schemas.openxmlformats.org/drawingml/2006/picture">
                  <pic:nvPicPr>
                    <pic:cNvPr id="1073741829" name="image2.png" descr="image2.png"/>
                    <pic:cNvPicPr>
                      <a:picLocks noChangeAspect="1"/>
                    </pic:cNvPicPr>
                  </pic:nvPicPr>
                  <pic:blipFill>
                    <a:blip r:embed="rId7">
                      <a:extLst/>
                    </a:blip>
                    <a:stretch>
                      <a:fillRect/>
                    </a:stretch>
                  </pic:blipFill>
                  <pic:spPr>
                    <a:xfrm>
                      <a:off x="0" y="0"/>
                      <a:ext cx="889000" cy="914400"/>
                    </a:xfrm>
                    <a:prstGeom prst="rect">
                      <a:avLst/>
                    </a:prstGeom>
                    <a:ln w="12700" cap="flat">
                      <a:noFill/>
                      <a:miter lim="400000"/>
                    </a:ln>
                    <a:effectLst/>
                  </pic:spPr>
                </pic:pic>
              </a:graphicData>
            </a:graphic>
          </wp:anchor>
        </w:drawing>
      </w:r>
      <w:r>
        <w:rPr>
          <w:b w:val="1"/>
          <w:bCs w:val="1"/>
          <w:sz w:val="28"/>
          <w:szCs w:val="28"/>
          <w:rtl w:val="0"/>
          <w:lang w:val="en-US"/>
        </w:rPr>
        <w:t>Saveetha Institute of Medical and Technical Sciences</w:t>
      </w:r>
      <w:r>
        <w:rPr>
          <w:rtl w:val="0"/>
        </w:rPr>
        <w:t xml:space="preserve"> </w:t>
      </w:r>
    </w:p>
    <w:p>
      <w:pPr>
        <w:pStyle w:val="Heading"/>
      </w:pPr>
      <w:r>
        <w:rPr>
          <w:rtl w:val="0"/>
          <w:lang w:val="it-IT"/>
        </w:rPr>
        <w:t>Chennai-602105</w:t>
      </w:r>
      <w:r>
        <w:rPr>
          <w:b w:val="0"/>
          <w:bCs w:val="0"/>
          <w:rtl w:val="0"/>
        </w:rPr>
        <w:t xml:space="preserve"> </w:t>
      </w:r>
    </w:p>
    <w:p>
      <w:pPr>
        <w:pStyle w:val="Body"/>
        <w:spacing w:after="247" w:line="240" w:lineRule="auto"/>
        <w:ind w:right="0" w:firstLine="0"/>
        <w:jc w:val="center"/>
      </w:pPr>
      <w:r>
        <w:rPr>
          <w:b w:val="1"/>
          <w:bCs w:val="1"/>
          <w:sz w:val="40"/>
          <w:szCs w:val="40"/>
          <w:rtl w:val="0"/>
        </w:rPr>
        <w:t xml:space="preserve"> </w:t>
      </w:r>
    </w:p>
    <w:p>
      <w:pPr>
        <w:pStyle w:val="Body"/>
        <w:spacing w:after="252" w:line="240" w:lineRule="auto"/>
        <w:ind w:left="2041" w:right="0" w:firstLine="0"/>
        <w:jc w:val="left"/>
      </w:pPr>
      <w:r>
        <w:rPr>
          <w:b w:val="1"/>
          <w:bCs w:val="1"/>
          <w:sz w:val="40"/>
          <w:szCs w:val="40"/>
          <w:rtl w:val="0"/>
          <w:lang w:val="de-DE"/>
        </w:rPr>
        <w:t xml:space="preserve">BONAFIDE CERTIFICATE </w:t>
      </w:r>
    </w:p>
    <w:p>
      <w:pPr>
        <w:pStyle w:val="Body"/>
        <w:spacing w:after="232" w:line="240" w:lineRule="auto"/>
        <w:ind w:right="0" w:firstLine="0"/>
        <w:jc w:val="left"/>
      </w:pPr>
      <w:r>
        <w:rPr>
          <w:sz w:val="28"/>
          <w:szCs w:val="28"/>
          <w:rtl w:val="0"/>
        </w:rPr>
        <w:t xml:space="preserve"> </w:t>
      </w:r>
    </w:p>
    <w:p>
      <w:pPr>
        <w:pStyle w:val="Body"/>
        <w:spacing w:after="256" w:line="240" w:lineRule="auto"/>
        <w:ind w:right="0" w:firstLine="0"/>
        <w:jc w:val="center"/>
        <w:rPr>
          <w:b w:val="1"/>
          <w:bCs w:val="1"/>
          <w:outline w:val="0"/>
          <w:color w:val="000000"/>
          <w:u w:color="000000"/>
          <w14:textFill>
            <w14:solidFill>
              <w14:srgbClr w14:val="000000"/>
            </w14:solidFill>
          </w14:textFill>
        </w:rPr>
      </w:pPr>
      <w:r>
        <w:rPr>
          <w:rtl w:val="0"/>
          <w:lang w:val="en-US"/>
        </w:rPr>
        <w:t xml:space="preserve">This is to certify that the Capstone Project entitled </w:t>
      </w:r>
      <w:r>
        <w:rPr>
          <w:rtl w:val="1"/>
          <w:lang w:val="ar-SA" w:bidi="ar-SA"/>
        </w:rPr>
        <w:t>“</w:t>
      </w:r>
      <w:r>
        <w:rPr>
          <w:b w:val="1"/>
          <w:bCs w:val="1"/>
          <w:outline w:val="0"/>
          <w:color w:val="000000"/>
          <w:u w:color="000000"/>
          <w:rtl w:val="0"/>
          <w:lang w:val="pt-PT"/>
          <w14:textFill>
            <w14:solidFill>
              <w14:srgbClr w14:val="000000"/>
            </w14:solidFill>
          </w14:textFill>
        </w:rPr>
        <w:t>CROSS-PLATFROM VPN TESTING</w:t>
      </w:r>
      <w:r>
        <w:rPr>
          <w:b w:val="1"/>
          <w:bCs w:val="1"/>
          <w:outline w:val="0"/>
          <w:color w:val="000000"/>
          <w:u w:color="000000"/>
          <w:rtl w:val="0"/>
          <w14:textFill>
            <w14:solidFill>
              <w14:srgbClr w14:val="000000"/>
            </w14:solidFill>
          </w14:textFill>
        </w:rPr>
        <w:t>”</w:t>
      </w:r>
    </w:p>
    <w:p>
      <w:pPr>
        <w:pStyle w:val="Body"/>
        <w:spacing w:after="338"/>
        <w:ind w:right="12" w:firstLine="0"/>
      </w:pPr>
      <w:r>
        <w:rPr>
          <w:rtl w:val="0"/>
          <w:lang w:val="en-US"/>
        </w:rPr>
        <w:t xml:space="preserve"> has been carried out by </w:t>
      </w:r>
      <w:r>
        <w:rPr>
          <w:b w:val="1"/>
          <w:bCs w:val="1"/>
          <w:outline w:val="0"/>
          <w:color w:val="000000"/>
          <w:u w:color="000000"/>
          <w:rtl w:val="0"/>
          <w:lang w:val="pt-PT"/>
          <w14:textFill>
            <w14:solidFill>
              <w14:srgbClr w14:val="000000"/>
            </w14:solidFill>
          </w14:textFill>
        </w:rPr>
        <w:t xml:space="preserve">[ K.Rakul, N.Sanjay, B.Nikhil sagar reddy ] </w:t>
      </w:r>
      <w:r>
        <w:rPr>
          <w:rtl w:val="0"/>
          <w:lang w:val="en-US"/>
        </w:rPr>
        <w:t xml:space="preserve">under the supervision of </w:t>
      </w:r>
      <w:r>
        <w:rPr>
          <w:b w:val="1"/>
          <w:bCs w:val="1"/>
          <w:outline w:val="0"/>
          <w:color w:val="000000"/>
          <w:u w:color="000000"/>
          <w:rtl w:val="0"/>
          <w:lang w:val="pt-PT"/>
          <w14:textFill>
            <w14:solidFill>
              <w14:srgbClr w14:val="000000"/>
            </w14:solidFill>
          </w14:textFill>
        </w:rPr>
        <w:t xml:space="preserve">[DR.Anand] </w:t>
      </w:r>
      <w:r>
        <w:rPr>
          <w:rtl w:val="0"/>
          <w:lang w:val="en-US"/>
        </w:rPr>
        <w:t xml:space="preserve">and is submitted in partial fulfilment of the requirements for the current semester of the B.Tech </w:t>
      </w:r>
      <w:r>
        <w:rPr>
          <w:b w:val="1"/>
          <w:bCs w:val="1"/>
          <w:rtl w:val="0"/>
          <w:lang w:val="en-US"/>
        </w:rPr>
        <w:t xml:space="preserve">[CSE{AIML}, CSE{AIDS}, ECE] </w:t>
      </w:r>
      <w:r>
        <w:rPr>
          <w:rtl w:val="0"/>
          <w:lang w:val="en-US"/>
        </w:rPr>
        <w:t xml:space="preserve">program at Saveetha Institute of Medical and Technical Sciences, Chennai. </w:t>
      </w:r>
    </w:p>
    <w:p>
      <w:pPr>
        <w:pStyle w:val="Body"/>
        <w:spacing w:after="344" w:line="240" w:lineRule="auto"/>
        <w:ind w:left="720" w:right="0" w:firstLine="0"/>
        <w:jc w:val="left"/>
      </w:pPr>
      <w:r>
        <w:rPr>
          <w:rtl w:val="0"/>
        </w:rPr>
        <w:t xml:space="preserve"> </w:t>
      </w:r>
    </w:p>
    <w:p>
      <w:pPr>
        <w:pStyle w:val="Body"/>
        <w:spacing w:after="344" w:line="240" w:lineRule="auto"/>
        <w:ind w:left="720" w:right="0" w:firstLine="0"/>
        <w:jc w:val="left"/>
      </w:pPr>
    </w:p>
    <w:p>
      <w:pPr>
        <w:pStyle w:val="Body"/>
        <w:spacing w:after="344" w:line="240" w:lineRule="auto"/>
        <w:ind w:left="720" w:right="0" w:firstLine="0"/>
        <w:jc w:val="left"/>
      </w:pPr>
      <w:r>
        <w:rPr>
          <w:b w:val="1"/>
          <w:bCs w:val="1"/>
          <w:sz w:val="22"/>
          <w:szCs w:val="22"/>
          <w:rtl w:val="0"/>
        </w:rPr>
        <w:t xml:space="preserve">SIGNATURE    </w:t>
      </w:r>
      <w:r>
        <w:rPr>
          <w:sz w:val="22"/>
          <w:szCs w:val="22"/>
          <w:rtl w:val="0"/>
        </w:rPr>
        <w:t xml:space="preserve">                                                                        </w:t>
        <w:tab/>
      </w:r>
      <w:r>
        <w:rPr>
          <w:b w:val="1"/>
          <w:bCs w:val="1"/>
          <w:sz w:val="22"/>
          <w:szCs w:val="22"/>
          <w:rtl w:val="0"/>
          <w:lang w:val="pt-PT"/>
        </w:rPr>
        <w:t xml:space="preserve">SIGNATURE </w:t>
      </w:r>
    </w:p>
    <w:p>
      <w:pPr>
        <w:pStyle w:val="Body"/>
        <w:spacing w:after="223" w:line="302" w:lineRule="auto"/>
        <w:ind w:right="0" w:firstLine="0"/>
        <w:jc w:val="left"/>
        <w:rPr>
          <w:b w:val="1"/>
          <w:bCs w:val="1"/>
        </w:rPr>
      </w:pPr>
      <w:r>
        <w:rPr>
          <w:b w:val="1"/>
          <w:bCs w:val="1"/>
          <w:sz w:val="22"/>
          <w:szCs w:val="22"/>
          <w:rtl w:val="0"/>
          <w:lang w:val="en-US"/>
        </w:rPr>
        <w:t xml:space="preserve">Name of the Program Director                                          </w:t>
        <w:tab/>
        <w:t>Dr.</w:t>
      </w:r>
      <w:r>
        <w:rPr>
          <w:b w:val="1"/>
          <w:bCs w:val="1"/>
          <w:sz w:val="22"/>
          <w:szCs w:val="22"/>
          <w:rtl w:val="0"/>
          <w:lang w:val="en-US"/>
        </w:rPr>
        <w:t>Poorani</w:t>
      </w:r>
    </w:p>
    <w:p>
      <w:pPr>
        <w:pStyle w:val="Body"/>
        <w:spacing w:after="223" w:line="302" w:lineRule="auto"/>
        <w:ind w:right="0" w:firstLine="0"/>
        <w:jc w:val="left"/>
      </w:pPr>
      <w:r>
        <w:rPr>
          <w:b w:val="1"/>
          <w:bCs w:val="1"/>
          <w:sz w:val="22"/>
          <w:szCs w:val="22"/>
          <w:rtl w:val="0"/>
          <w:lang w:val="en-US"/>
        </w:rPr>
        <w:t xml:space="preserve">Program Director </w:t>
        <w:tab/>
        <w:t xml:space="preserve">     </w:t>
        <w:tab/>
        <w:t xml:space="preserve"> </w:t>
        <w:tab/>
        <w:t xml:space="preserve"> </w:t>
        <w:tab/>
        <w:t xml:space="preserve"> </w:t>
        <w:tab/>
        <w:t xml:space="preserve">  </w:t>
        <w:tab/>
      </w:r>
      <w:r>
        <w:rPr>
          <w:sz w:val="22"/>
          <w:szCs w:val="22"/>
          <w:rtl w:val="0"/>
          <w:lang w:val="it-IT"/>
        </w:rPr>
        <w:t xml:space="preserve"> Associate professor</w:t>
      </w:r>
    </w:p>
    <w:p>
      <w:pPr>
        <w:pStyle w:val="Body"/>
        <w:spacing w:after="216" w:line="246" w:lineRule="auto"/>
        <w:ind w:left="10" w:right="0" w:hanging="10"/>
        <w:jc w:val="left"/>
      </w:pPr>
      <w:r>
        <w:rPr>
          <w:sz w:val="22"/>
          <w:szCs w:val="22"/>
          <w:rtl w:val="0"/>
          <w:lang w:val="en-US"/>
        </w:rPr>
        <w:t xml:space="preserve">Department Name (Branch)                                     </w:t>
        <w:tab/>
        <w:t xml:space="preserve">  </w:t>
        <w:tab/>
        <w:t xml:space="preserve">Department Name (Branch) </w:t>
      </w:r>
    </w:p>
    <w:p>
      <w:pPr>
        <w:pStyle w:val="Body"/>
        <w:spacing w:after="216" w:line="246" w:lineRule="auto"/>
        <w:ind w:left="10" w:right="0" w:hanging="10"/>
        <w:jc w:val="left"/>
      </w:pPr>
      <w:r>
        <w:rPr>
          <w:sz w:val="22"/>
          <w:szCs w:val="22"/>
          <w:rtl w:val="0"/>
          <w:lang w:val="en-US"/>
        </w:rPr>
        <w:t xml:space="preserve">Saveetha School of Engineering                                          </w:t>
        <w:tab/>
        <w:t xml:space="preserve">Saveetha School of Engineering </w:t>
      </w:r>
    </w:p>
    <w:p>
      <w:pPr>
        <w:pStyle w:val="Body"/>
        <w:spacing w:after="216" w:line="246" w:lineRule="auto"/>
        <w:ind w:left="10" w:right="0" w:hanging="10"/>
        <w:jc w:val="left"/>
      </w:pPr>
      <w:r>
        <w:rPr>
          <w:sz w:val="22"/>
          <w:szCs w:val="22"/>
          <w:rtl w:val="0"/>
          <w:lang w:val="de-DE"/>
        </w:rPr>
        <w:t xml:space="preserve">SIMATS                                                                               </w:t>
        <w:tab/>
        <w:t xml:space="preserve">SIMATS </w:t>
      </w:r>
    </w:p>
    <w:p>
      <w:pPr>
        <w:pStyle w:val="Body"/>
        <w:spacing w:after="344" w:line="240" w:lineRule="auto"/>
        <w:ind w:left="720" w:right="0" w:firstLine="0"/>
        <w:jc w:val="left"/>
      </w:pPr>
      <w:r>
        <w:rPr>
          <w:rtl w:val="0"/>
        </w:rPr>
        <w:t xml:space="preserve"> </w:t>
      </w:r>
    </w:p>
    <w:p>
      <w:pPr>
        <w:pStyle w:val="Body"/>
        <w:spacing w:after="339" w:line="240" w:lineRule="auto"/>
        <w:ind w:left="720" w:right="0" w:firstLine="0"/>
        <w:jc w:val="left"/>
      </w:pPr>
      <w:r>
        <w:rPr>
          <w:rtl w:val="0"/>
        </w:rPr>
        <w:t xml:space="preserve"> </w:t>
      </w:r>
    </w:p>
    <w:p>
      <w:pPr>
        <w:pStyle w:val="Body"/>
        <w:spacing w:after="61" w:line="246" w:lineRule="auto"/>
        <w:ind w:right="0"/>
        <w:jc w:val="left"/>
        <w:rPr>
          <w:sz w:val="22"/>
          <w:szCs w:val="22"/>
        </w:rPr>
      </w:pPr>
      <w:r>
        <w:rPr>
          <w:sz w:val="22"/>
          <w:szCs w:val="22"/>
          <w:rtl w:val="0"/>
          <w:lang w:val="en-US"/>
        </w:rPr>
        <w:t xml:space="preserve">Submitted for the Project work Viva-Voce held on __________________________________             </w:t>
      </w:r>
    </w:p>
    <w:p>
      <w:pPr>
        <w:pStyle w:val="Body"/>
        <w:spacing w:after="61" w:line="246" w:lineRule="auto"/>
        <w:ind w:right="0"/>
        <w:jc w:val="left"/>
      </w:pPr>
      <w:r>
        <w:rPr>
          <w:sz w:val="22"/>
          <w:szCs w:val="22"/>
          <w:rtl w:val="0"/>
        </w:rPr>
        <w:t xml:space="preserve">              </w:t>
      </w:r>
    </w:p>
    <w:p>
      <w:pPr>
        <w:pStyle w:val="Body"/>
        <w:spacing w:after="216" w:line="246" w:lineRule="auto"/>
        <w:ind w:left="10" w:right="0" w:hanging="10"/>
        <w:jc w:val="left"/>
      </w:pPr>
      <w:r>
        <w:rPr>
          <w:sz w:val="22"/>
          <w:szCs w:val="22"/>
          <w:rtl w:val="0"/>
        </w:rPr>
        <w:t>INTERNAL EXAMINER                                                                      EXTERNAL EXAMINER</w:t>
      </w:r>
    </w:p>
    <w:p>
      <w:pPr>
        <w:pStyle w:val="Body"/>
        <w:spacing w:after="241" w:line="240" w:lineRule="auto"/>
        <w:ind w:right="0" w:firstLine="0"/>
        <w:jc w:val="center"/>
      </w:pPr>
      <w:r>
        <w:rPr>
          <w:b w:val="1"/>
          <w:bCs w:val="1"/>
          <w:sz w:val="40"/>
          <w:szCs w:val="40"/>
          <w:rtl w:val="0"/>
          <w:lang w:val="de-DE"/>
        </w:rPr>
        <w:t xml:space="preserve">ACKNOWLEDGEMENT </w:t>
      </w:r>
    </w:p>
    <w:p>
      <w:pPr>
        <w:pStyle w:val="Body"/>
        <w:spacing w:after="222" w:line="240" w:lineRule="auto"/>
        <w:ind w:right="0" w:firstLine="0"/>
        <w:jc w:val="center"/>
      </w:pPr>
      <w:r>
        <w:rPr>
          <w:b w:val="1"/>
          <w:bCs w:val="1"/>
          <w:sz w:val="18"/>
          <w:szCs w:val="18"/>
          <w:rtl w:val="0"/>
        </w:rPr>
        <w:t xml:space="preserve"> </w:t>
      </w:r>
    </w:p>
    <w:p>
      <w:pPr>
        <w:pStyle w:val="Body"/>
      </w:pPr>
      <w:r>
        <w:rPr>
          <w:rtl w:val="0"/>
          <w:lang w:val="en-US"/>
        </w:rPr>
        <w:t>We would like to express our heartfelt gratitude to all those who supported and guided us throughout the successful completion of our Capstone Project. We are deeply thankful to our respected Founder and Chancellor</w:t>
      </w:r>
      <w:r>
        <w:rPr>
          <w:b w:val="1"/>
          <w:bCs w:val="1"/>
          <w:rtl w:val="0"/>
        </w:rPr>
        <w:t>, Dr. N.M. Veeraiyan</w:t>
      </w:r>
      <w:r>
        <w:rPr>
          <w:rtl w:val="0"/>
          <w:lang w:val="en-US"/>
        </w:rPr>
        <w:t xml:space="preserve">, Saveetha Institute of Medical and Technical Sciences, for his constant encouragement and blessings. We also express our sincere thanks to our Pro-Chancellor, </w:t>
      </w:r>
      <w:r>
        <w:rPr>
          <w:b w:val="1"/>
          <w:bCs w:val="1"/>
          <w:rtl w:val="0"/>
          <w:lang w:val="nl-NL"/>
        </w:rPr>
        <w:t>Dr. Deepak Nallaswamy Veeraiyan,</w:t>
      </w:r>
      <w:r>
        <w:rPr>
          <w:rtl w:val="0"/>
          <w:lang w:val="en-US"/>
        </w:rPr>
        <w:t xml:space="preserve"> and our Vice-Chancellor, Dr. S. Suresh Kumar, for their visionary leadership and moral support during the course of this project. </w:t>
      </w:r>
    </w:p>
    <w:p>
      <w:pPr>
        <w:pStyle w:val="Body"/>
        <w:spacing w:after="184" w:line="240" w:lineRule="auto"/>
        <w:ind w:right="0" w:firstLine="0"/>
        <w:jc w:val="left"/>
      </w:pPr>
      <w:r>
        <w:rPr>
          <w:rtl w:val="0"/>
        </w:rPr>
        <w:t xml:space="preserve"> </w:t>
      </w:r>
    </w:p>
    <w:p>
      <w:pPr>
        <w:pStyle w:val="Body"/>
      </w:pPr>
      <w:r>
        <w:rPr>
          <w:rtl w:val="0"/>
          <w:lang w:val="en-US"/>
        </w:rPr>
        <w:t xml:space="preserve">We are truly grateful to our Director, </w:t>
      </w:r>
      <w:r>
        <w:rPr>
          <w:b w:val="1"/>
          <w:bCs w:val="1"/>
          <w:rtl w:val="0"/>
          <w:lang w:val="nl-NL"/>
        </w:rPr>
        <w:t>Dr.Deepak Veeraiyan ,</w:t>
      </w:r>
      <w:r>
        <w:rPr>
          <w:rtl w:val="0"/>
          <w:lang w:val="en-US"/>
        </w:rPr>
        <w:t xml:space="preserve"> SIMATS Engineering, for providing us with the necessary resources and a motivating academic environment. Our special thanks to our Principal, Dr. B. Ramesh for granting us access to the institute</w:t>
      </w:r>
      <w:r>
        <w:rPr>
          <w:rtl w:val="1"/>
        </w:rPr>
        <w:t>’</w:t>
      </w:r>
      <w:r>
        <w:rPr>
          <w:rtl w:val="0"/>
          <w:lang w:val="en-US"/>
        </w:rPr>
        <w:t xml:space="preserve">s facilities and encouraging us throughout the process. We sincerely thank our Head of the Department </w:t>
      </w:r>
      <w:r>
        <w:rPr>
          <w:b w:val="1"/>
          <w:bCs w:val="1"/>
          <w:outline w:val="0"/>
          <w:color w:val="000000"/>
          <w:u w:color="000000"/>
          <w:rtl w:val="0"/>
          <w14:textFill>
            <w14:solidFill>
              <w14:srgbClr w14:val="000000"/>
            </w14:solidFill>
          </w14:textFill>
        </w:rPr>
        <w:t xml:space="preserve">DR. Sriramya </w:t>
      </w:r>
      <w:r>
        <w:rPr>
          <w:rtl w:val="0"/>
          <w:lang w:val="en-US"/>
        </w:rPr>
        <w:t xml:space="preserve">for his continuous support, valuable guidance, and constant motivation. </w:t>
      </w:r>
    </w:p>
    <w:p>
      <w:pPr>
        <w:pStyle w:val="Body"/>
        <w:spacing w:after="184" w:line="240" w:lineRule="auto"/>
        <w:ind w:right="0" w:firstLine="0"/>
        <w:jc w:val="left"/>
      </w:pPr>
      <w:r>
        <w:rPr>
          <w:rtl w:val="0"/>
          <w:lang w:val="en-US"/>
        </w:rPr>
        <w:t xml:space="preserve"> We are especially indebted to our guide, </w:t>
      </w:r>
      <w:r>
        <w:rPr>
          <w:b w:val="1"/>
          <w:bCs w:val="1"/>
          <w:outline w:val="0"/>
          <w:color w:val="000000"/>
          <w:u w:color="000000"/>
          <w:rtl w:val="0"/>
          <w:lang w:val="da-DK"/>
          <w14:textFill>
            <w14:solidFill>
              <w14:srgbClr w14:val="000000"/>
            </w14:solidFill>
          </w14:textFill>
        </w:rPr>
        <w:t xml:space="preserve">DR. </w:t>
      </w:r>
      <w:r>
        <w:rPr>
          <w:b w:val="1"/>
          <w:bCs w:val="1"/>
          <w:outline w:val="0"/>
          <w:color w:val="000000"/>
          <w:u w:color="000000"/>
          <w:rtl w:val="0"/>
          <w:lang w:val="en-US"/>
          <w14:textFill>
            <w14:solidFill>
              <w14:srgbClr w14:val="000000"/>
            </w14:solidFill>
          </w14:textFill>
        </w:rPr>
        <w:t>Poorani</w:t>
      </w:r>
      <w:r>
        <w:rPr>
          <w:b w:val="1"/>
          <w:bCs w:val="1"/>
          <w:outline w:val="0"/>
          <w:color w:val="000000"/>
          <w:u w:color="000000"/>
          <w:rtl w:val="0"/>
          <w14:textFill>
            <w14:solidFill>
              <w14:srgbClr w14:val="000000"/>
            </w14:solidFill>
          </w14:textFill>
        </w:rPr>
        <w:t xml:space="preserve"> </w:t>
      </w:r>
      <w:r>
        <w:rPr>
          <w:rtl w:val="0"/>
          <w:lang w:val="en-US"/>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pPr>
        <w:pStyle w:val="Body"/>
        <w:spacing w:after="193" w:line="240" w:lineRule="auto"/>
        <w:ind w:right="0"/>
        <w:jc w:val="left"/>
      </w:pPr>
      <w:r>
        <w:rPr>
          <w:rtl w:val="0"/>
        </w:rPr>
        <w:t xml:space="preserve">                                                                                            Signature with Student Name </w:t>
      </w:r>
    </w:p>
    <w:p>
      <w:pPr>
        <w:pStyle w:val="Body"/>
        <w:spacing w:after="193" w:line="240" w:lineRule="auto"/>
        <w:ind w:right="0"/>
        <w:jc w:val="left"/>
      </w:pPr>
      <w:r>
        <w:rPr>
          <w:rtl w:val="0"/>
        </w:rPr>
        <w:t xml:space="preserve">                                                                                                   K.Rakul [192525143]</w:t>
      </w:r>
    </w:p>
    <w:p>
      <w:pPr>
        <w:pStyle w:val="Body"/>
        <w:spacing w:after="193" w:line="240" w:lineRule="auto"/>
        <w:ind w:right="0"/>
        <w:jc w:val="left"/>
      </w:pPr>
      <w:r>
        <w:rPr>
          <w:rtl w:val="0"/>
        </w:rPr>
        <w:t xml:space="preserve">                                                                                                   N.Sanjay [192524148]</w:t>
      </w:r>
    </w:p>
    <w:p>
      <w:pPr>
        <w:pStyle w:val="Body"/>
        <w:spacing w:after="193" w:line="240" w:lineRule="auto"/>
        <w:ind w:right="0"/>
        <w:jc w:val="left"/>
      </w:pPr>
      <w:r>
        <w:rPr>
          <w:rtl w:val="0"/>
        </w:rPr>
        <w:t xml:space="preserve">                                                                                    B.Nikhil sagar reddy [192512117]</w:t>
      </w:r>
    </w:p>
    <w:p>
      <w:pPr>
        <w:pStyle w:val="Body"/>
        <w:spacing w:after="160" w:line="259" w:lineRule="auto"/>
        <w:ind w:right="0" w:firstLine="0"/>
        <w:jc w:val="left"/>
      </w:pPr>
      <w:r>
        <w:rPr>
          <w:rFonts w:ascii="Arial Unicode MS" w:cs="Arial Unicode MS" w:hAnsi="Arial Unicode MS" w:eastAsia="Arial Unicode MS"/>
          <w:b w:val="0"/>
          <w:bCs w:val="0"/>
          <w:i w:val="0"/>
          <w:iCs w:val="0"/>
        </w:rPr>
        <w:br w:type="page"/>
      </w:r>
    </w:p>
    <w:p>
      <w:pPr>
        <w:pStyle w:val="Body"/>
        <w:spacing w:after="193" w:line="240" w:lineRule="auto"/>
        <w:ind w:right="0"/>
        <w:jc w:val="left"/>
      </w:pPr>
    </w:p>
    <w:p>
      <w:pPr>
        <w:pStyle w:val="Heading"/>
        <w:ind w:left="0" w:firstLine="0"/>
        <w:jc w:val="both"/>
      </w:pPr>
      <w:r>
        <w:rPr>
          <w:rtl w:val="0"/>
        </w:rPr>
        <w:t xml:space="preserve">                                                 ABSTRACT</w:t>
      </w:r>
    </w:p>
    <w:p>
      <w:pPr>
        <w:pStyle w:val="Body"/>
        <w:spacing w:after="160" w:line="259" w:lineRule="auto"/>
        <w:ind w:right="0" w:firstLine="0"/>
        <w:jc w:val="left"/>
      </w:pPr>
      <w:r>
        <w:rPr>
          <w:b w:val="1"/>
          <w:bCs w:val="1"/>
          <w:rtl w:val="0"/>
          <w:lang w:val="en-US"/>
        </w:rPr>
        <w:t>Testing VPN Across Different Operating Systems</w:t>
      </w:r>
    </w:p>
    <w:p>
      <w:pPr>
        <w:pStyle w:val="Body"/>
        <w:spacing w:after="160" w:line="259" w:lineRule="auto"/>
        <w:ind w:right="0" w:firstLine="0"/>
        <w:jc w:val="left"/>
      </w:pPr>
      <w:r>
        <w:rPr>
          <w:rtl w:val="0"/>
          <w:lang w:val="en-US"/>
        </w:rPr>
        <w:t>Virtual Private Networks (VPNs) play a critical role in safeguarding online privacy, enabling secure remote access, and bypassing geo-restrictions. However, their performance and reliability can vary significantly across operating systems due to differences in network stack architecture, protocol support, and system-level configurations. This study presents a comprehensive evaluation of VPN functionality across five major platforms: Windows, macOS, Linux, Android, and iOS. The objective is to assess cross-platform compatibility, performance metrics, and user experience using both native VPN clients and third-party applications.</w:t>
      </w:r>
    </w:p>
    <w:p>
      <w:pPr>
        <w:pStyle w:val="Body"/>
        <w:spacing w:after="160" w:line="259" w:lineRule="auto"/>
        <w:ind w:right="0" w:firstLine="0"/>
        <w:jc w:val="left"/>
      </w:pPr>
      <w:r>
        <w:rPr>
          <w:rtl w:val="0"/>
          <w:lang w:val="en-US"/>
        </w:rPr>
        <w:t>The testing methodology involved deploying OpenVPN, Wire Guard, and IKEv2/IPSec protocols under controlled network conditions. Key parameters such as connection time, latency, throughput, packet loss, DNS leak protection, and kill switch effectiveness were measured. Additionally, usability factors like installation complexity, UI consistency, and protocol flexibility were analysed. Results indicate that Linux offers superior customization and protocol transparency, while Windows and macOS provide robust GUI-based management with moderate performance. Mobile platforms, particularly iOS, exhibited limitations in background connectivity and protocol diversity due to system restrictions.</w:t>
      </w:r>
    </w:p>
    <w:p>
      <w:pPr>
        <w:pStyle w:val="Body"/>
        <w:spacing w:after="160" w:line="259" w:lineRule="auto"/>
        <w:ind w:right="0" w:firstLine="0"/>
        <w:jc w:val="left"/>
      </w:pPr>
      <w:r>
        <w:rPr>
          <w:rtl w:val="0"/>
          <w:lang w:val="en-US"/>
        </w:rPr>
        <w:t>The study highlights critical interoperability challenges, such as inconsistent kill switch behaviour and DNS leak vulnerabilities on certain platforms. It also emphasizes the importance of protocol selection and client configuration in achieving optimal performance. These findings are valuable for IT professionals, developers, and end-users seeking secure and efficient VPN solutions tailored to specific operating environments. The research advocates for improved cross-platform standardization and encourages VPN providers to enhance client adaptability and transparency. Ultimately, this comparative analysis contributes to a deeper understanding of VPN behaviour across diverse OS ecosystems, guiding informed decision-making in both enterprise and personal use cases.</w:t>
      </w:r>
    </w:p>
    <w:p>
      <w:pPr>
        <w:pStyle w:val="Body"/>
        <w:spacing w:after="160" w:line="259" w:lineRule="auto"/>
        <w:ind w:right="0" w:firstLine="0"/>
        <w:jc w:val="left"/>
      </w:pPr>
      <w:r>
        <w:rPr>
          <w:rFonts w:ascii="Arial Unicode MS" w:cs="Arial Unicode MS" w:hAnsi="Arial Unicode MS" w:eastAsia="Arial Unicode MS"/>
          <w:b w:val="0"/>
          <w:bCs w:val="0"/>
          <w:i w:val="0"/>
          <w:iCs w:val="0"/>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1"/>
        <w:gridCol w:w="7686"/>
        <w:gridCol w:w="1609"/>
      </w:tblGrid>
      <w:tr>
        <w:tblPrEx>
          <w:shd w:val="clear" w:color="auto" w:fill="ced7e7"/>
        </w:tblPrEx>
        <w:trPr>
          <w:trHeight w:val="318" w:hRule="atLeast"/>
        </w:trPr>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76" w:lineRule="auto"/>
              <w:ind w:right="0" w:firstLine="0"/>
            </w:pPr>
            <w:r>
              <w:rPr>
                <w:b w:val="1"/>
                <w:bCs w:val="1"/>
                <w:sz w:val="28"/>
                <w:szCs w:val="28"/>
                <w:shd w:val="nil" w:color="auto" w:fill="auto"/>
                <w:rtl w:val="0"/>
                <w:lang w:val="en-US"/>
              </w:rPr>
              <w:t>S.NO</w:t>
            </w:r>
          </w:p>
        </w:tc>
        <w:tc>
          <w:tcPr>
            <w:tcW w:type="dxa" w:w="7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pPr>
            <w:r>
              <w:rPr>
                <w:b w:val="1"/>
                <w:bCs w:val="1"/>
                <w:sz w:val="28"/>
                <w:szCs w:val="28"/>
                <w:shd w:val="nil" w:color="auto" w:fill="auto"/>
                <w:rtl w:val="0"/>
                <w:lang w:val="en-US"/>
              </w:rPr>
              <w:t xml:space="preserve">                                              CONTENT</w:t>
            </w:r>
          </w:p>
        </w:tc>
        <w:tc>
          <w:tcPr>
            <w:tcW w:type="dxa" w:w="16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pPr>
            <w:r>
              <w:rPr>
                <w:b w:val="1"/>
                <w:bCs w:val="1"/>
                <w:sz w:val="28"/>
                <w:szCs w:val="28"/>
                <w:shd w:val="nil" w:color="auto" w:fill="auto"/>
                <w:rtl w:val="0"/>
                <w:lang w:val="en-US"/>
              </w:rPr>
              <w:t>Page. No</w:t>
            </w:r>
          </w:p>
        </w:tc>
      </w:tr>
      <w:tr>
        <w:tblPrEx>
          <w:shd w:val="clear" w:color="auto" w:fill="ced7e7"/>
        </w:tblPrEx>
        <w:trPr>
          <w:trHeight w:val="2490" w:hRule="atLeast"/>
        </w:trPr>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rtl w:val="0"/>
              </w:rPr>
            </w:pPr>
            <w:r>
              <w:rPr>
                <w:b w:val="1"/>
                <w:bCs w:val="1"/>
                <w:sz w:val="28"/>
                <w:szCs w:val="28"/>
                <w:shd w:val="nil" w:color="auto" w:fill="auto"/>
                <w:rtl w:val="0"/>
                <w:lang w:val="en-US"/>
              </w:rPr>
              <w:t>1</w:t>
            </w:r>
            <w:r>
              <w:rPr>
                <w:b w:val="1"/>
                <w:bCs w:val="1"/>
                <w:shd w:val="nil" w:color="auto" w:fill="auto"/>
                <w:rtl w:val="0"/>
                <w:lang w:val="en-US"/>
              </w:rPr>
              <w:t>.</w:t>
            </w:r>
          </w:p>
        </w:tc>
        <w:tc>
          <w:tcPr>
            <w:tcW w:type="dxa" w:w="7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hd w:val="nil" w:color="auto" w:fill="auto"/>
              </w:rPr>
            </w:pPr>
            <w:r>
              <w:rPr>
                <w:b w:val="0"/>
                <w:bCs w:val="0"/>
                <w:shd w:val="nil" w:color="auto" w:fill="auto"/>
                <w:rtl w:val="0"/>
                <w:lang w:val="en-US"/>
              </w:rPr>
              <w:t xml:space="preserve">                                           </w:t>
            </w:r>
            <w:r>
              <w:rPr>
                <w:b w:val="1"/>
                <w:bCs w:val="1"/>
                <w:shd w:val="nil" w:color="auto" w:fill="auto"/>
                <w:rtl w:val="0"/>
                <w:lang w:val="en-US"/>
              </w:rPr>
              <w:t xml:space="preserve">Introduction </w:t>
            </w:r>
          </w:p>
          <w:p>
            <w:pPr>
              <w:pStyle w:val="Body"/>
              <w:numPr>
                <w:ilvl w:val="1"/>
                <w:numId w:val="1"/>
              </w:numPr>
              <w:bidi w:val="0"/>
              <w:spacing w:after="0"/>
              <w:ind w:right="269"/>
              <w:jc w:val="both"/>
              <w:rPr>
                <w:rtl w:val="0"/>
                <w:lang w:val="en-US"/>
              </w:rPr>
            </w:pPr>
            <w:r>
              <w:rPr>
                <w:shd w:val="nil" w:color="auto" w:fill="auto"/>
                <w:rtl w:val="0"/>
                <w:lang w:val="en-US"/>
              </w:rPr>
              <w:t>Background Information</w:t>
            </w:r>
          </w:p>
          <w:p>
            <w:pPr>
              <w:pStyle w:val="Body"/>
              <w:numPr>
                <w:ilvl w:val="1"/>
                <w:numId w:val="1"/>
              </w:numPr>
              <w:bidi w:val="0"/>
              <w:spacing w:after="0"/>
              <w:ind w:right="269"/>
              <w:jc w:val="both"/>
              <w:rPr>
                <w:rtl w:val="0"/>
                <w:lang w:val="en-US"/>
              </w:rPr>
            </w:pPr>
            <w:r>
              <w:rPr>
                <w:shd w:val="nil" w:color="auto" w:fill="auto"/>
                <w:rtl w:val="0"/>
                <w:lang w:val="en-US"/>
              </w:rPr>
              <w:t>Project Objects</w:t>
            </w:r>
          </w:p>
          <w:p>
            <w:pPr>
              <w:pStyle w:val="Body"/>
              <w:numPr>
                <w:ilvl w:val="1"/>
                <w:numId w:val="1"/>
              </w:numPr>
              <w:bidi w:val="0"/>
              <w:spacing w:after="0"/>
              <w:ind w:right="269"/>
              <w:jc w:val="both"/>
              <w:rPr>
                <w:rtl w:val="0"/>
                <w:lang w:val="en-US"/>
              </w:rPr>
            </w:pPr>
            <w:r>
              <w:rPr>
                <w:shd w:val="nil" w:color="auto" w:fill="auto"/>
                <w:rtl w:val="0"/>
                <w:lang w:val="en-US"/>
              </w:rPr>
              <w:t>Significance</w:t>
            </w:r>
          </w:p>
          <w:p>
            <w:pPr>
              <w:pStyle w:val="Body"/>
              <w:numPr>
                <w:ilvl w:val="1"/>
                <w:numId w:val="1"/>
              </w:numPr>
              <w:bidi w:val="0"/>
              <w:spacing w:after="0"/>
              <w:ind w:right="269"/>
              <w:jc w:val="both"/>
              <w:rPr>
                <w:rtl w:val="0"/>
                <w:lang w:val="en-US"/>
              </w:rPr>
            </w:pPr>
            <w:r>
              <w:rPr>
                <w:shd w:val="nil" w:color="auto" w:fill="auto"/>
                <w:rtl w:val="0"/>
                <w:lang w:val="en-US"/>
              </w:rPr>
              <w:t>Scope</w:t>
            </w:r>
          </w:p>
          <w:p>
            <w:pPr>
              <w:pStyle w:val="Body"/>
              <w:numPr>
                <w:ilvl w:val="1"/>
                <w:numId w:val="1"/>
              </w:numPr>
              <w:bidi w:val="0"/>
              <w:ind w:right="269"/>
              <w:jc w:val="both"/>
              <w:rPr>
                <w:rtl w:val="0"/>
                <w:lang w:val="en-US"/>
              </w:rPr>
            </w:pPr>
            <w:r>
              <w:rPr>
                <w:shd w:val="nil" w:color="auto" w:fill="auto"/>
                <w:rtl w:val="0"/>
                <w:lang w:val="en-US"/>
              </w:rPr>
              <w:t>Methodology</w:t>
            </w:r>
          </w:p>
        </w:tc>
        <w:tc>
          <w:tcPr>
            <w:tcW w:type="dxa" w:w="16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rPr>
            </w:pPr>
            <w:r>
              <w:rPr>
                <w:shd w:val="nil" w:color="auto" w:fill="auto"/>
                <w:rtl w:val="0"/>
                <w:lang w:val="en-US"/>
              </w:rPr>
              <w:t xml:space="preserve"> </w:t>
            </w:r>
          </w:p>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rtl w:val="0"/>
              </w:rPr>
            </w:pPr>
            <w:r>
              <w:rPr>
                <w:b w:val="0"/>
                <w:bCs w:val="0"/>
                <w:sz w:val="24"/>
                <w:szCs w:val="24"/>
                <w:shd w:val="nil" w:color="auto" w:fill="auto"/>
                <w:rtl w:val="0"/>
                <w:lang w:val="en-US"/>
              </w:rPr>
              <w:t xml:space="preserve">      </w:t>
            </w:r>
            <w:r>
              <w:rPr>
                <w:b w:val="1"/>
                <w:bCs w:val="1"/>
                <w:sz w:val="28"/>
                <w:szCs w:val="28"/>
                <w:shd w:val="nil" w:color="auto" w:fill="auto"/>
                <w:rtl w:val="0"/>
                <w:lang w:val="en-US"/>
              </w:rPr>
              <w:t>08</w:t>
            </w:r>
          </w:p>
        </w:tc>
      </w:tr>
      <w:tr>
        <w:tblPrEx>
          <w:shd w:val="clear" w:color="auto" w:fill="ced7e7"/>
        </w:tblPrEx>
        <w:trPr>
          <w:trHeight w:val="2232" w:hRule="atLeast"/>
        </w:trPr>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z w:val="28"/>
                <w:szCs w:val="28"/>
                <w:shd w:val="nil" w:color="auto" w:fill="auto"/>
                <w:lang w:val="en-US"/>
              </w:rPr>
            </w:pPr>
          </w:p>
          <w:p>
            <w:pPr>
              <w:pStyle w:val="Body"/>
              <w:spacing w:after="160" w:line="259" w:lineRule="auto"/>
              <w:ind w:right="0" w:firstLine="0"/>
              <w:jc w:val="left"/>
              <w:rPr>
                <w:b w:val="1"/>
                <w:bCs w:val="1"/>
                <w:sz w:val="28"/>
                <w:szCs w:val="28"/>
                <w:shd w:val="nil" w:color="auto" w:fill="auto"/>
                <w:lang w:val="en-US"/>
              </w:rPr>
            </w:pPr>
          </w:p>
          <w:p>
            <w:pPr>
              <w:pStyle w:val="Body"/>
              <w:bidi w:val="0"/>
              <w:spacing w:after="160" w:line="259" w:lineRule="auto"/>
              <w:ind w:left="0" w:right="0" w:firstLine="0"/>
              <w:jc w:val="left"/>
              <w:rPr>
                <w:rtl w:val="0"/>
              </w:rPr>
            </w:pPr>
            <w:r>
              <w:rPr>
                <w:b w:val="1"/>
                <w:bCs w:val="1"/>
                <w:sz w:val="28"/>
                <w:szCs w:val="28"/>
                <w:shd w:val="nil" w:color="auto" w:fill="auto"/>
                <w:rtl w:val="0"/>
                <w:lang w:val="en-US"/>
              </w:rPr>
              <w:t>2.</w:t>
            </w:r>
          </w:p>
        </w:tc>
        <w:tc>
          <w:tcPr>
            <w:tcW w:type="dxa" w:w="7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hd w:val="nil" w:color="auto" w:fill="auto"/>
              </w:rPr>
            </w:pPr>
            <w:r>
              <w:rPr>
                <w:b w:val="1"/>
                <w:bCs w:val="1"/>
                <w:shd w:val="nil" w:color="auto" w:fill="auto"/>
                <w:rtl w:val="0"/>
                <w:lang w:val="en-US"/>
              </w:rPr>
              <w:t xml:space="preserve">                                Problem Identification and Analysis</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2.1 Description of the Problem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2.2 Evidence of the Problem</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2.3 Stakeholders</w:t>
            </w:r>
          </w:p>
          <w:p>
            <w:pPr>
              <w:pStyle w:val="Body"/>
              <w:bidi w:val="0"/>
              <w:spacing w:after="160" w:line="259" w:lineRule="auto"/>
              <w:ind w:left="0" w:right="0" w:firstLine="0"/>
              <w:jc w:val="left"/>
              <w:rPr>
                <w:rtl w:val="0"/>
              </w:rPr>
            </w:pPr>
            <w:r>
              <w:rPr>
                <w:shd w:val="nil" w:color="auto" w:fill="auto"/>
                <w:rtl w:val="0"/>
                <w:lang w:val="en-US"/>
              </w:rPr>
              <w:t xml:space="preserve">            2.4 Supporting Data and Research</w:t>
            </w:r>
          </w:p>
        </w:tc>
        <w:tc>
          <w:tcPr>
            <w:tcW w:type="dxa" w:w="16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rtl w:val="0"/>
              </w:rPr>
            </w:pPr>
            <w:r>
              <w:rPr>
                <w:b w:val="0"/>
                <w:bCs w:val="0"/>
                <w:sz w:val="24"/>
                <w:szCs w:val="24"/>
                <w:shd w:val="nil" w:color="auto" w:fill="auto"/>
                <w:rtl w:val="0"/>
                <w:lang w:val="en-US"/>
              </w:rPr>
              <w:t xml:space="preserve">      </w:t>
            </w:r>
            <w:r>
              <w:rPr>
                <w:b w:val="1"/>
                <w:bCs w:val="1"/>
                <w:sz w:val="28"/>
                <w:szCs w:val="28"/>
                <w:shd w:val="nil" w:color="auto" w:fill="auto"/>
                <w:rtl w:val="0"/>
                <w:lang w:val="en-US"/>
              </w:rPr>
              <w:t xml:space="preserve">12  </w:t>
            </w:r>
          </w:p>
        </w:tc>
      </w:tr>
      <w:tr>
        <w:tblPrEx>
          <w:shd w:val="clear" w:color="auto" w:fill="ced7e7"/>
        </w:tblPrEx>
        <w:trPr>
          <w:trHeight w:val="3197" w:hRule="atLeast"/>
        </w:trPr>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rtl w:val="0"/>
              </w:rPr>
            </w:pPr>
            <w:r>
              <w:rPr>
                <w:b w:val="1"/>
                <w:bCs w:val="1"/>
                <w:sz w:val="28"/>
                <w:szCs w:val="28"/>
                <w:shd w:val="nil" w:color="auto" w:fill="auto"/>
                <w:rtl w:val="0"/>
                <w:lang w:val="en-US"/>
              </w:rPr>
              <w:t>3.</w:t>
            </w:r>
          </w:p>
        </w:tc>
        <w:tc>
          <w:tcPr>
            <w:tcW w:type="dxa" w:w="7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hd w:val="nil" w:color="auto" w:fill="auto"/>
              </w:rPr>
            </w:pPr>
            <w:r>
              <w:rPr>
                <w:b w:val="1"/>
                <w:bCs w:val="1"/>
                <w:shd w:val="nil" w:color="auto" w:fill="auto"/>
                <w:rtl w:val="0"/>
                <w:lang w:val="en-US"/>
              </w:rPr>
              <w:t xml:space="preserve">                               Solution Design and Implementation</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3.1 Development and Design Process</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3.2 Tools and Technologies Used</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3.4 Engineering Standards Applied</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3.5 Solution Justification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3.6 Controlled Testing Environments Ensure Reliability</w:t>
            </w:r>
          </w:p>
          <w:p>
            <w:pPr>
              <w:pStyle w:val="Body"/>
              <w:bidi w:val="0"/>
              <w:spacing w:after="160" w:line="259" w:lineRule="auto"/>
              <w:ind w:left="0" w:right="0" w:firstLine="0"/>
              <w:jc w:val="left"/>
              <w:rPr>
                <w:rtl w:val="0"/>
              </w:rPr>
            </w:pPr>
            <w:r>
              <w:rPr>
                <w:shd w:val="nil" w:color="auto" w:fill="auto"/>
                <w:rtl w:val="0"/>
                <w:lang w:val="en-US"/>
              </w:rPr>
              <w:t xml:space="preserve">            3.7 Architure Diagram </w:t>
            </w:r>
          </w:p>
        </w:tc>
        <w:tc>
          <w:tcPr>
            <w:tcW w:type="dxa" w:w="16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spacing w:after="160" w:line="259" w:lineRule="auto"/>
              <w:ind w:right="0" w:firstLine="0"/>
              <w:jc w:val="left"/>
              <w:rPr>
                <w:shd w:val="nil" w:color="auto" w:fill="auto"/>
                <w:lang w:val="en-US"/>
              </w:rPr>
            </w:pPr>
          </w:p>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rtl w:val="0"/>
              </w:rPr>
            </w:pPr>
            <w:r>
              <w:rPr>
                <w:b w:val="0"/>
                <w:bCs w:val="0"/>
                <w:sz w:val="24"/>
                <w:szCs w:val="24"/>
                <w:shd w:val="nil" w:color="auto" w:fill="auto"/>
                <w:rtl w:val="0"/>
                <w:lang w:val="en-US"/>
              </w:rPr>
              <w:t xml:space="preserve">       </w:t>
            </w:r>
            <w:r>
              <w:rPr>
                <w:b w:val="1"/>
                <w:bCs w:val="1"/>
                <w:sz w:val="28"/>
                <w:szCs w:val="28"/>
                <w:shd w:val="nil" w:color="auto" w:fill="auto"/>
                <w:rtl w:val="0"/>
                <w:lang w:val="en-US"/>
              </w:rPr>
              <w:t>15</w:t>
            </w:r>
          </w:p>
        </w:tc>
      </w:tr>
      <w:tr>
        <w:tblPrEx>
          <w:shd w:val="clear" w:color="auto" w:fill="ced7e7"/>
        </w:tblPrEx>
        <w:trPr>
          <w:trHeight w:val="2715" w:hRule="atLeast"/>
        </w:trPr>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hd w:val="nil" w:color="auto" w:fill="auto"/>
                <w:lang w:val="en-US"/>
              </w:rPr>
            </w:pPr>
          </w:p>
          <w:p>
            <w:pPr>
              <w:pStyle w:val="Body"/>
              <w:spacing w:after="160" w:line="259" w:lineRule="auto"/>
              <w:ind w:right="0" w:firstLine="0"/>
              <w:jc w:val="left"/>
              <w:rPr>
                <w:b w:val="1"/>
                <w:bCs w:val="1"/>
                <w:shd w:val="nil" w:color="auto" w:fill="auto"/>
                <w:lang w:val="en-US"/>
              </w:rPr>
            </w:pPr>
          </w:p>
          <w:p>
            <w:pPr>
              <w:pStyle w:val="Body"/>
              <w:bidi w:val="0"/>
              <w:spacing w:after="160" w:line="259" w:lineRule="auto"/>
              <w:ind w:left="0" w:right="0" w:firstLine="0"/>
              <w:jc w:val="left"/>
              <w:rPr>
                <w:rtl w:val="0"/>
              </w:rPr>
            </w:pPr>
            <w:r>
              <w:rPr>
                <w:b w:val="1"/>
                <w:bCs w:val="1"/>
                <w:shd w:val="nil" w:color="auto" w:fill="auto"/>
                <w:rtl w:val="0"/>
                <w:lang w:val="en-US"/>
              </w:rPr>
              <w:t>4.</w:t>
            </w:r>
          </w:p>
        </w:tc>
        <w:tc>
          <w:tcPr>
            <w:tcW w:type="dxa" w:w="7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hd w:val="nil" w:color="auto" w:fill="auto"/>
              </w:rPr>
            </w:pPr>
            <w:r>
              <w:rPr>
                <w:b w:val="1"/>
                <w:bCs w:val="1"/>
                <w:shd w:val="nil" w:color="auto" w:fill="auto"/>
                <w:rtl w:val="0"/>
                <w:lang w:val="en-US"/>
              </w:rPr>
              <w:t xml:space="preserve">                              Results and Recommendations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4.1 Recommedations</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4.2 Challenges Encountered</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4.3 Possible Improvement</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4.4 Results </w:t>
            </w:r>
          </w:p>
          <w:p>
            <w:pPr>
              <w:pStyle w:val="Body"/>
              <w:bidi w:val="0"/>
              <w:spacing w:after="160" w:line="259" w:lineRule="auto"/>
              <w:ind w:left="0" w:right="0" w:firstLine="0"/>
              <w:jc w:val="left"/>
              <w:rPr>
                <w:rtl w:val="0"/>
              </w:rPr>
            </w:pPr>
            <w:r>
              <w:rPr>
                <w:shd w:val="nil" w:color="auto" w:fill="auto"/>
                <w:rtl w:val="0"/>
                <w:lang w:val="en-US"/>
              </w:rPr>
              <w:t xml:space="preserve"> </w:t>
            </w:r>
          </w:p>
        </w:tc>
        <w:tc>
          <w:tcPr>
            <w:tcW w:type="dxa" w:w="16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rtl w:val="0"/>
              </w:rPr>
            </w:pPr>
            <w:r>
              <w:rPr>
                <w:b w:val="1"/>
                <w:bCs w:val="1"/>
                <w:sz w:val="28"/>
                <w:szCs w:val="28"/>
                <w:shd w:val="nil" w:color="auto" w:fill="auto"/>
                <w:rtl w:val="0"/>
                <w:lang w:val="en-US"/>
              </w:rPr>
              <w:t xml:space="preserve">     23</w:t>
            </w:r>
          </w:p>
        </w:tc>
      </w:tr>
      <w:tr>
        <w:tblPrEx>
          <w:shd w:val="clear" w:color="auto" w:fill="ced7e7"/>
        </w:tblPrEx>
        <w:trPr>
          <w:trHeight w:val="4206" w:hRule="atLeast"/>
        </w:trPr>
        <w:tc>
          <w:tcPr>
            <w:tcW w:type="dxa" w:w="9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b w:val="1"/>
                <w:bCs w:val="1"/>
                <w:sz w:val="28"/>
                <w:szCs w:val="28"/>
                <w:shd w:val="nil" w:color="auto" w:fill="auto"/>
                <w:rtl w:val="0"/>
              </w:rPr>
            </w:pPr>
            <w:r>
              <w:rPr>
                <w:b w:val="1"/>
                <w:bCs w:val="1"/>
                <w:sz w:val="28"/>
                <w:szCs w:val="28"/>
                <w:shd w:val="nil" w:color="auto" w:fill="auto"/>
                <w:rtl w:val="0"/>
                <w:lang w:val="en-US"/>
              </w:rPr>
              <w:t>5.</w:t>
            </w:r>
          </w:p>
          <w:p>
            <w:pPr>
              <w:pStyle w:val="Body"/>
              <w:spacing w:after="160" w:line="259" w:lineRule="auto"/>
              <w:ind w:right="0" w:firstLine="0"/>
              <w:jc w:val="left"/>
              <w:rPr>
                <w:b w:val="1"/>
                <w:bCs w:val="1"/>
                <w:sz w:val="28"/>
                <w:szCs w:val="28"/>
                <w:shd w:val="nil" w:color="auto" w:fill="auto"/>
                <w:lang w:val="en-US"/>
              </w:rPr>
            </w:pPr>
          </w:p>
          <w:p>
            <w:pPr>
              <w:pStyle w:val="Body"/>
              <w:bidi w:val="0"/>
              <w:spacing w:after="160" w:line="259" w:lineRule="auto"/>
              <w:ind w:left="0" w:right="0" w:firstLine="0"/>
              <w:jc w:val="left"/>
              <w:rPr>
                <w:b w:val="1"/>
                <w:bCs w:val="1"/>
                <w:sz w:val="28"/>
                <w:szCs w:val="28"/>
                <w:shd w:val="nil" w:color="auto" w:fill="auto"/>
                <w:rtl w:val="0"/>
              </w:rPr>
            </w:pPr>
            <w:r>
              <w:rPr>
                <w:b w:val="1"/>
                <w:bCs w:val="1"/>
                <w:sz w:val="28"/>
                <w:szCs w:val="28"/>
                <w:shd w:val="nil" w:color="auto" w:fill="auto"/>
                <w:rtl w:val="0"/>
                <w:lang w:val="en-US"/>
              </w:rPr>
              <w:t xml:space="preserve"> </w:t>
            </w:r>
          </w:p>
          <w:p>
            <w:pPr>
              <w:pStyle w:val="Body"/>
              <w:bidi w:val="0"/>
              <w:spacing w:after="160" w:line="259" w:lineRule="auto"/>
              <w:ind w:left="0" w:right="0" w:firstLine="0"/>
              <w:jc w:val="left"/>
              <w:rPr>
                <w:rtl w:val="0"/>
              </w:rPr>
            </w:pPr>
            <w:r>
              <w:rPr>
                <w:b w:val="1"/>
                <w:bCs w:val="1"/>
                <w:sz w:val="28"/>
                <w:szCs w:val="28"/>
                <w:shd w:val="nil" w:color="auto" w:fill="auto"/>
                <w:rtl w:val="0"/>
                <w:lang w:val="en-US"/>
              </w:rPr>
              <w:t>6.</w:t>
            </w:r>
          </w:p>
        </w:tc>
        <w:tc>
          <w:tcPr>
            <w:tcW w:type="dxa" w:w="76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b w:val="1"/>
                <w:bCs w:val="1"/>
                <w:shd w:val="nil" w:color="auto" w:fill="auto"/>
              </w:rPr>
            </w:pPr>
            <w:r>
              <w:rPr>
                <w:b w:val="0"/>
                <w:bCs w:val="0"/>
                <w:shd w:val="nil" w:color="auto" w:fill="auto"/>
                <w:rtl w:val="0"/>
                <w:lang w:val="en-US"/>
              </w:rPr>
              <w:t xml:space="preserve">                   </w:t>
            </w:r>
            <w:r>
              <w:rPr>
                <w:b w:val="1"/>
                <w:bCs w:val="1"/>
                <w:shd w:val="nil" w:color="auto" w:fill="auto"/>
                <w:rtl w:val="0"/>
                <w:lang w:val="en-US"/>
              </w:rPr>
              <w:t xml:space="preserve">Reflection On Learning and Personal Development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5.1 Kening   and   Learning Outcomes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5.2 Challenges Encountered and Overcome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w:t>
            </w:r>
          </w:p>
          <w:p>
            <w:pPr>
              <w:pStyle w:val="Body"/>
              <w:bidi w:val="0"/>
              <w:spacing w:after="160" w:line="259" w:lineRule="auto"/>
              <w:ind w:left="0" w:right="0" w:firstLine="0"/>
              <w:jc w:val="left"/>
              <w:rPr>
                <w:b w:val="1"/>
                <w:bCs w:val="1"/>
                <w:sz w:val="28"/>
                <w:szCs w:val="28"/>
                <w:shd w:val="nil" w:color="auto" w:fill="auto"/>
                <w:rtl w:val="0"/>
              </w:rPr>
            </w:pPr>
            <w:r>
              <w:rPr>
                <w:b w:val="1"/>
                <w:bCs w:val="1"/>
                <w:sz w:val="28"/>
                <w:szCs w:val="28"/>
                <w:shd w:val="nil" w:color="auto" w:fill="auto"/>
                <w:rtl w:val="0"/>
                <w:lang w:val="en-US"/>
              </w:rPr>
              <w:t xml:space="preserve">                 </w:t>
            </w:r>
          </w:p>
          <w:p>
            <w:pPr>
              <w:pStyle w:val="Body"/>
              <w:bidi w:val="0"/>
              <w:spacing w:after="160" w:line="259" w:lineRule="auto"/>
              <w:ind w:left="0" w:right="0" w:firstLine="0"/>
              <w:jc w:val="left"/>
              <w:rPr>
                <w:b w:val="1"/>
                <w:bCs w:val="1"/>
                <w:sz w:val="28"/>
                <w:szCs w:val="28"/>
                <w:shd w:val="nil" w:color="auto" w:fill="auto"/>
                <w:rtl w:val="0"/>
              </w:rPr>
            </w:pPr>
            <w:r>
              <w:rPr>
                <w:b w:val="1"/>
                <w:bCs w:val="1"/>
                <w:sz w:val="28"/>
                <w:szCs w:val="28"/>
                <w:shd w:val="nil" w:color="auto" w:fill="auto"/>
                <w:rtl w:val="0"/>
                <w:lang w:val="en-US"/>
              </w:rPr>
              <w:t xml:space="preserve">                            Conclusion</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w:t>
            </w:r>
          </w:p>
          <w:p>
            <w:pPr>
              <w:pStyle w:val="Body"/>
              <w:bidi w:val="0"/>
              <w:spacing w:after="160" w:line="259" w:lineRule="auto"/>
              <w:ind w:left="0" w:right="0" w:firstLine="0"/>
              <w:jc w:val="left"/>
              <w:rPr>
                <w:shd w:val="nil" w:color="auto" w:fill="auto"/>
                <w:rtl w:val="0"/>
              </w:rPr>
            </w:pPr>
            <w:r>
              <w:rPr>
                <w:shd w:val="nil" w:color="auto" w:fill="auto"/>
                <w:rtl w:val="0"/>
                <w:lang w:val="en-US"/>
              </w:rPr>
              <w:t xml:space="preserve">            </w:t>
            </w:r>
          </w:p>
          <w:p>
            <w:pPr>
              <w:pStyle w:val="Body"/>
              <w:bidi w:val="0"/>
              <w:spacing w:after="160" w:line="259" w:lineRule="auto"/>
              <w:ind w:left="0" w:right="0" w:firstLine="0"/>
              <w:jc w:val="left"/>
              <w:rPr>
                <w:rtl w:val="0"/>
              </w:rPr>
            </w:pPr>
            <w:r>
              <w:rPr>
                <w:shd w:val="nil" w:color="auto" w:fill="auto"/>
                <w:rtl w:val="0"/>
                <w:lang w:val="en-US"/>
              </w:rPr>
              <w:t xml:space="preserve">            </w:t>
            </w:r>
          </w:p>
        </w:tc>
        <w:tc>
          <w:tcPr>
            <w:tcW w:type="dxa" w:w="16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60" w:line="259" w:lineRule="auto"/>
              <w:ind w:right="0" w:firstLine="0"/>
              <w:jc w:val="left"/>
              <w:rPr>
                <w:shd w:val="nil" w:color="auto" w:fill="auto"/>
                <w:lang w:val="en-US"/>
              </w:rPr>
            </w:pPr>
          </w:p>
          <w:p>
            <w:pPr>
              <w:pStyle w:val="Body"/>
              <w:bidi w:val="0"/>
              <w:spacing w:after="160" w:line="259" w:lineRule="auto"/>
              <w:ind w:left="0" w:right="0" w:firstLine="0"/>
              <w:jc w:val="left"/>
              <w:rPr>
                <w:b w:val="1"/>
                <w:bCs w:val="1"/>
                <w:sz w:val="28"/>
                <w:szCs w:val="28"/>
                <w:shd w:val="nil" w:color="auto" w:fill="auto"/>
                <w:rtl w:val="0"/>
              </w:rPr>
            </w:pPr>
            <w:r>
              <w:rPr>
                <w:b w:val="1"/>
                <w:bCs w:val="1"/>
                <w:sz w:val="28"/>
                <w:szCs w:val="28"/>
                <w:shd w:val="nil" w:color="auto" w:fill="auto"/>
                <w:rtl w:val="0"/>
                <w:lang w:val="en-US"/>
              </w:rPr>
              <w:t xml:space="preserve">      28</w:t>
            </w:r>
          </w:p>
          <w:p>
            <w:pPr>
              <w:pStyle w:val="Body"/>
              <w:spacing w:after="160" w:line="259" w:lineRule="auto"/>
              <w:ind w:right="0" w:firstLine="0"/>
              <w:jc w:val="left"/>
              <w:rPr>
                <w:b w:val="1"/>
                <w:bCs w:val="1"/>
                <w:sz w:val="28"/>
                <w:szCs w:val="28"/>
                <w:shd w:val="nil" w:color="auto" w:fill="auto"/>
                <w:lang w:val="en-US"/>
              </w:rPr>
            </w:pPr>
          </w:p>
          <w:p>
            <w:pPr>
              <w:pStyle w:val="Body"/>
              <w:spacing w:after="160" w:line="259" w:lineRule="auto"/>
              <w:ind w:right="0" w:firstLine="0"/>
              <w:jc w:val="left"/>
              <w:rPr>
                <w:b w:val="1"/>
                <w:bCs w:val="1"/>
                <w:sz w:val="28"/>
                <w:szCs w:val="28"/>
                <w:shd w:val="nil" w:color="auto" w:fill="auto"/>
                <w:lang w:val="en-US"/>
              </w:rPr>
            </w:pPr>
          </w:p>
          <w:p>
            <w:pPr>
              <w:pStyle w:val="Body"/>
              <w:spacing w:after="160" w:line="259" w:lineRule="auto"/>
              <w:ind w:right="0" w:firstLine="0"/>
              <w:jc w:val="left"/>
              <w:rPr>
                <w:b w:val="1"/>
                <w:bCs w:val="1"/>
                <w:sz w:val="28"/>
                <w:szCs w:val="28"/>
                <w:shd w:val="nil" w:color="auto" w:fill="auto"/>
                <w:lang w:val="en-US"/>
              </w:rPr>
            </w:pPr>
          </w:p>
          <w:p>
            <w:pPr>
              <w:pStyle w:val="Body"/>
              <w:bidi w:val="0"/>
              <w:spacing w:after="160" w:line="259" w:lineRule="auto"/>
              <w:ind w:left="0" w:right="0" w:firstLine="0"/>
              <w:jc w:val="left"/>
              <w:rPr>
                <w:rtl w:val="0"/>
              </w:rPr>
            </w:pPr>
            <w:r>
              <w:rPr>
                <w:b w:val="1"/>
                <w:bCs w:val="1"/>
                <w:sz w:val="28"/>
                <w:szCs w:val="28"/>
                <w:shd w:val="nil" w:color="auto" w:fill="auto"/>
                <w:rtl w:val="0"/>
                <w:lang w:val="en-US"/>
              </w:rPr>
              <w:t xml:space="preserve">      30</w:t>
            </w:r>
          </w:p>
        </w:tc>
      </w:tr>
    </w:tbl>
    <w:p>
      <w:pPr>
        <w:pStyle w:val="Body"/>
        <w:spacing w:after="160" w:line="259" w:lineRule="auto"/>
        <w:ind w:right="0" w:firstLine="0"/>
        <w:jc w:val="left"/>
        <w:rPr>
          <w:b w:val="1"/>
          <w:bCs w:val="1"/>
        </w:rPr>
      </w:pPr>
      <w:r>
        <w:rPr>
          <w:b w:val="1"/>
          <w:bCs w:val="1"/>
          <w:rtl w:val="0"/>
        </w:rPr>
        <w:t xml:space="preserve">                                                                                                                                                                           </w:t>
      </w:r>
    </w:p>
    <w:p>
      <w:pPr>
        <w:pStyle w:val="Body"/>
        <w:spacing w:after="160" w:line="259" w:lineRule="auto"/>
        <w:ind w:right="0" w:firstLine="0"/>
        <w:jc w:val="left"/>
        <w:rPr>
          <w:b w:val="1"/>
          <w:bCs w:val="1"/>
        </w:rPr>
      </w:pPr>
    </w:p>
    <w:p>
      <w:pPr>
        <w:pStyle w:val="Body"/>
        <w:spacing w:after="160" w:line="259" w:lineRule="auto"/>
        <w:ind w:right="0" w:firstLine="0"/>
        <w:jc w:val="left"/>
        <w:rPr>
          <w:b w:val="1"/>
          <w:bCs w:val="1"/>
        </w:rPr>
      </w:pPr>
    </w:p>
    <w:p>
      <w:pPr>
        <w:pStyle w:val="Body"/>
        <w:spacing w:after="160" w:line="259" w:lineRule="auto"/>
        <w:ind w:right="0" w:firstLine="0"/>
        <w:jc w:val="left"/>
      </w:pPr>
      <w:r>
        <w:rPr>
          <w:rFonts w:ascii="Arial Unicode MS" w:cs="Arial Unicode MS" w:hAnsi="Arial Unicode MS" w:eastAsia="Arial Unicode MS"/>
          <w:b w:val="0"/>
          <w:bCs w:val="0"/>
          <w:i w:val="0"/>
          <w:iCs w:val="0"/>
        </w:rPr>
        <w:br w:type="page"/>
      </w:r>
    </w:p>
    <w:p>
      <w:pPr>
        <w:pStyle w:val="Body"/>
        <w:spacing w:after="160" w:line="259" w:lineRule="auto"/>
        <w:ind w:right="0" w:firstLine="0"/>
        <w:jc w:val="center"/>
      </w:pPr>
      <w:r>
        <w:rPr>
          <w:b w:val="1"/>
          <w:bCs w:val="1"/>
          <w:rtl w:val="0"/>
          <w:lang w:val="de-DE"/>
        </w:rPr>
        <w:t>CHAPTER 1</w:t>
      </w:r>
    </w:p>
    <w:p>
      <w:pPr>
        <w:pStyle w:val="Body"/>
        <w:spacing w:after="160" w:line="259" w:lineRule="auto"/>
        <w:ind w:right="0" w:firstLine="0"/>
        <w:jc w:val="left"/>
        <w:rPr>
          <w:b w:val="1"/>
          <w:bCs w:val="1"/>
        </w:rPr>
      </w:pPr>
      <w:r>
        <w:rPr>
          <w:b w:val="1"/>
          <w:bCs w:val="1"/>
          <w:rtl w:val="0"/>
          <w:lang w:val="en-US"/>
        </w:rPr>
        <w:t>INTRODUCTION</w:t>
      </w:r>
    </w:p>
    <w:p>
      <w:pPr>
        <w:pStyle w:val="Body"/>
        <w:spacing w:after="160" w:line="259" w:lineRule="auto"/>
        <w:ind w:right="0" w:firstLine="0"/>
        <w:jc w:val="left"/>
        <w:rPr>
          <w:b w:val="1"/>
          <w:bCs w:val="1"/>
        </w:rPr>
      </w:pPr>
      <w:r>
        <w:rPr>
          <w:b w:val="1"/>
          <w:bCs w:val="1"/>
          <w:rtl w:val="0"/>
          <w:lang w:val="en-US"/>
        </w:rPr>
        <w:t>1.1 Background Information</w:t>
      </w:r>
    </w:p>
    <w:p>
      <w:pPr>
        <w:pStyle w:val="Body"/>
        <w:spacing w:after="160" w:line="259" w:lineRule="auto"/>
        <w:ind w:right="0" w:firstLine="0"/>
        <w:jc w:val="left"/>
      </w:pPr>
      <w:r>
        <w:rPr>
          <w:rtl w:val="0"/>
          <w:lang w:val="en-US"/>
        </w:rPr>
        <w:t>In today</w:t>
      </w:r>
      <w:r>
        <w:rPr>
          <w:rtl w:val="1"/>
        </w:rPr>
        <w:t>’</w:t>
      </w:r>
      <w:r>
        <w:rPr>
          <w:rtl w:val="0"/>
          <w:lang w:val="en-US"/>
        </w:rPr>
        <w:t>s hyper-connected digital landscape, Virtual Private Networks (VPNs) have become indispensable tools for ensuring secure communication, protecting user privacy, and enabling unrestricted access to global content. As individuals and organizations increasingly rely on VPNs for remote work, data protection, and bypassing geo-restrictions, the demand for consistent and reliable VPN performance across diverse operating systems has grown substantially. However, the behaviour and efficiency of VPN services can vary significantly depending on the underlying OS architecture, protocol support, and system-level configurations. This introduces a critical need to evaluate how VPNs perform across platforms such as Windows, macOS, Linux, Android, and iOS.</w:t>
      </w:r>
    </w:p>
    <w:p>
      <w:pPr>
        <w:pStyle w:val="Body"/>
        <w:spacing w:after="160" w:line="259" w:lineRule="auto"/>
        <w:ind w:right="0" w:firstLine="0"/>
        <w:jc w:val="left"/>
      </w:pPr>
      <w:r>
        <w:rPr>
          <w:rtl w:val="0"/>
          <w:lang w:val="en-US"/>
        </w:rPr>
        <w:t>Each operating system presents unique challenges and advantages in terms of VPN integration. Desktop environments like Windows and Linux offer extensive customization and protocol flexibility, while mobile platforms prioritize battery efficiency and background process management, often at the cost of reduced VPN functionality. Moreover, differences in network stack implementation, driver support, and security policies can influence key performance metrics such as latency, throughput, connection stability, and encryption reliability. Understanding these variations is essential for developers, IT administrators, and end-users seeking optimal VPN solutions tailored to specific use cases.</w:t>
      </w:r>
    </w:p>
    <w:p>
      <w:pPr>
        <w:pStyle w:val="Body"/>
        <w:spacing w:after="160" w:line="259" w:lineRule="auto"/>
        <w:ind w:right="0" w:firstLine="0"/>
        <w:jc w:val="left"/>
      </w:pPr>
      <w:r>
        <w:rPr>
          <w:rtl w:val="0"/>
          <w:lang w:val="en-US"/>
        </w:rPr>
        <w:t>This study aims to conduct a systematic analysis of VPN performance across multiple operating systems, focusing on protocol compatibility, user experience, and security features. By testing popular VPN protocols</w:t>
      </w:r>
      <w:r>
        <w:rPr>
          <w:rtl w:val="0"/>
          <w:lang w:val="en-US"/>
        </w:rPr>
        <w:t>—</w:t>
      </w:r>
      <w:r>
        <w:rPr>
          <w:rtl w:val="0"/>
          <w:lang w:val="en-US"/>
        </w:rPr>
        <w:t>including OpenVPN, Wire Guard, and IKEv2/IPSec</w:t>
      </w:r>
      <w:r>
        <w:rPr>
          <w:rtl w:val="0"/>
          <w:lang w:val="en-US"/>
        </w:rPr>
        <w:t>—</w:t>
      </w:r>
      <w:r>
        <w:rPr>
          <w:rtl w:val="0"/>
          <w:lang w:val="en-US"/>
        </w:rPr>
        <w:t>under controlled conditions, the research will highlight platform-specific strengths and limitations. The findings will not only inform best practices for VPN deployment but also guide future development toward more standardized and interoperable VPN solutions. Ultimately, this investigation contributes to a deeper understanding of how operating system environments shape the effectiveness of VPN technology, empowering users to make informed decisions in both personal and enterprise contexts.</w:t>
      </w:r>
    </w:p>
    <w:p>
      <w:pPr>
        <w:pStyle w:val="Body"/>
        <w:spacing w:after="160" w:line="259" w:lineRule="auto"/>
        <w:ind w:right="0" w:firstLine="0"/>
        <w:jc w:val="left"/>
        <w:rPr>
          <w:b w:val="1"/>
          <w:bCs w:val="1"/>
        </w:rPr>
      </w:pPr>
      <w:r>
        <w:rPr>
          <w:b w:val="1"/>
          <w:bCs w:val="1"/>
          <w:rtl w:val="0"/>
          <w:lang w:val="en-US"/>
        </w:rPr>
        <w:t>1.2 Project Objectives</w:t>
      </w:r>
    </w:p>
    <w:p>
      <w:pPr>
        <w:pStyle w:val="Body"/>
        <w:spacing w:after="160" w:line="259" w:lineRule="auto"/>
        <w:ind w:right="0" w:firstLine="0"/>
        <w:jc w:val="left"/>
      </w:pPr>
      <w:r>
        <w:rPr>
          <w:rtl w:val="0"/>
          <w:lang w:val="en-US"/>
        </w:rPr>
        <w:t>This project focuses on evaluating the performance, compatibility, and reliability of Virtual Private Networks (VPNs) across multiple operating systems, including Windows, macOS, Linux, Android, and iOS. As VPNs are increasingly used for secure communication, remote access, and privacy protection, understanding how they behave across different platforms is essential for both developers and end-users. The study involves testing popular VPN protocols such as OpenVPN, Wire Guard, and IKEv2/IPSec using a combination of native and third-party clients. Key performance indicators</w:t>
      </w:r>
      <w:r>
        <w:rPr>
          <w:rtl w:val="0"/>
          <w:lang w:val="en-US"/>
        </w:rPr>
        <w:t>—</w:t>
      </w:r>
      <w:r>
        <w:rPr>
          <w:rtl w:val="0"/>
          <w:lang w:val="en-US"/>
        </w:rPr>
        <w:t>such as connection speed, latency, data throughput, encryption stability, DNS leak protection, and kill switch functionality</w:t>
      </w:r>
      <w:r>
        <w:rPr>
          <w:rtl w:val="0"/>
          <w:lang w:val="en-US"/>
        </w:rPr>
        <w:t>—</w:t>
      </w:r>
      <w:r>
        <w:rPr>
          <w:rtl w:val="0"/>
          <w:lang w:val="en-US"/>
        </w:rPr>
        <w:t>are measured under controlled network conditions.</w:t>
      </w:r>
    </w:p>
    <w:p>
      <w:pPr>
        <w:pStyle w:val="Body"/>
        <w:spacing w:after="160" w:line="259" w:lineRule="auto"/>
        <w:ind w:right="0" w:firstLine="0"/>
        <w:jc w:val="left"/>
      </w:pPr>
      <w:r>
        <w:rPr>
          <w:rtl w:val="0"/>
          <w:lang w:val="en-US"/>
        </w:rPr>
        <w:t>The project also examines user experience factors like ease of installation, interface design, and protocol flexibility. Special attention is given to system-level constraints, such as background process handling on mobile devices and driver support on desktop platforms. By comparing results across operating systems, the project identifies platform-specific strengths, limitations, and interoperability challenges. The ultimate goal is to provide actionable insights for optimizing VPN deployment and improving cross-platform consistency. This overview serves as a foundation for deeper technical analysis and contributes to the broader understanding of secure networking in heterogeneous computing environments.</w:t>
      </w:r>
    </w:p>
    <w:p>
      <w:pPr>
        <w:pStyle w:val="Body"/>
        <w:spacing w:after="160" w:line="259" w:lineRule="auto"/>
        <w:ind w:right="0" w:firstLine="0"/>
        <w:jc w:val="left"/>
        <w:rPr>
          <w:b w:val="1"/>
          <w:bCs w:val="1"/>
        </w:rPr>
      </w:pPr>
      <w:r>
        <w:rPr>
          <w:b w:val="1"/>
          <w:bCs w:val="1"/>
          <w:rtl w:val="0"/>
          <w:lang w:val="it-IT"/>
        </w:rPr>
        <w:t>1.3 Significance</w:t>
      </w:r>
    </w:p>
    <w:p>
      <w:pPr>
        <w:pStyle w:val="Body"/>
        <w:spacing w:after="160" w:line="259" w:lineRule="auto"/>
        <w:ind w:right="0" w:firstLine="0"/>
        <w:jc w:val="left"/>
      </w:pPr>
      <w:r>
        <w:rPr>
          <w:rtl w:val="0"/>
          <w:lang w:val="en-US"/>
        </w:rPr>
        <w:t>The significance of this project lies in its contribution to enhancing secure digital communication across heterogeneous computing environments. As VPNs become integral to remote work, data protection, and privacy preservation, understanding their behaviour across different operating systems is critical. Each OS</w:t>
      </w:r>
      <w:r>
        <w:rPr>
          <w:rtl w:val="0"/>
          <w:lang w:val="en-US"/>
        </w:rPr>
        <w:t>—</w:t>
      </w:r>
      <w:r>
        <w:rPr>
          <w:rtl w:val="0"/>
          <w:lang w:val="en-US"/>
        </w:rPr>
        <w:t>Windows, macOS, Linux, Android, and iOS</w:t>
      </w:r>
      <w:r>
        <w:rPr>
          <w:rtl w:val="0"/>
          <w:lang w:val="en-US"/>
        </w:rPr>
        <w:t>—</w:t>
      </w:r>
      <w:r>
        <w:rPr>
          <w:rtl w:val="0"/>
          <w:lang w:val="en-US"/>
        </w:rPr>
        <w:t>handles network protocols, background processes, and security configurations differently, which can directly impact VPN performance, reliability, and user experience.</w:t>
      </w:r>
    </w:p>
    <w:p>
      <w:pPr>
        <w:pStyle w:val="Body"/>
        <w:spacing w:after="160" w:line="259" w:lineRule="auto"/>
        <w:ind w:right="0" w:firstLine="0"/>
        <w:jc w:val="left"/>
      </w:pPr>
      <w:r>
        <w:rPr>
          <w:rtl w:val="0"/>
          <w:lang w:val="en-US"/>
        </w:rPr>
        <w:t>By systematically testing VPNs across these platforms, the project identifies key interoperability challenges, such as inconsistent kill switch behaviour, DNS leak vulnerabilities, and protocol limitations. These insights are especially valuable for IT professionals deploying VPNs in multi-platform environments, developers optimizing cross-platform VPN clients, and users seeking dependable privacy solutions. Furthermore, the study promotes awareness of how OS-level constraints influence encryption stability, connection speed, and data throughput.</w:t>
      </w:r>
    </w:p>
    <w:p>
      <w:pPr>
        <w:pStyle w:val="Body"/>
        <w:spacing w:after="160" w:line="259" w:lineRule="auto"/>
        <w:ind w:right="0" w:firstLine="0"/>
        <w:jc w:val="left"/>
      </w:pPr>
      <w:r>
        <w:rPr>
          <w:rtl w:val="0"/>
          <w:lang w:val="en-US"/>
        </w:rPr>
        <w:t>This research also encourages VPN providers to improve client adaptability and standardization, fostering more seamless and secure user experiences. Ultimately, the project supports informed decision-making in both enterprise and personal contexts, helping stakeholders choose VPN solutions that align with their technical requirements and security expectations. It bridges the gap between theoretical protocol design and practical implementation across diverse operating systems.</w:t>
      </w:r>
    </w:p>
    <w:p>
      <w:pPr>
        <w:pStyle w:val="Body"/>
        <w:spacing w:after="160" w:line="259" w:lineRule="auto"/>
        <w:ind w:right="0" w:firstLine="0"/>
        <w:jc w:val="left"/>
        <w:rPr>
          <w:b w:val="1"/>
          <w:bCs w:val="1"/>
        </w:rPr>
      </w:pPr>
      <w:r>
        <w:rPr>
          <w:b w:val="1"/>
          <w:bCs w:val="1"/>
          <w:rtl w:val="0"/>
          <w:lang w:val="it-IT"/>
        </w:rPr>
        <w:t>1.4 Scope</w:t>
      </w:r>
    </w:p>
    <w:p>
      <w:pPr>
        <w:pStyle w:val="Body"/>
        <w:spacing w:after="160" w:line="259" w:lineRule="auto"/>
        <w:ind w:right="0" w:firstLine="0"/>
        <w:jc w:val="left"/>
      </w:pPr>
      <w:r>
        <w:rPr>
          <w:rtl w:val="0"/>
          <w:lang w:val="en-US"/>
        </w:rPr>
        <w:t>This project aims to systematically evaluate the performance, compatibility, and security features of Virtual Private Networks (VPNs) across five major operating systems: Windows, macOS, Linux, Android, and iOS. The scope includes testing widely used VPN protocols such as OpenVPN, Wire Guard, and IKEv2/IPSec using both native and third-party clients. Key performance indicators</w:t>
      </w:r>
      <w:r>
        <w:rPr>
          <w:rtl w:val="0"/>
          <w:lang w:val="en-US"/>
        </w:rPr>
        <w:t>—</w:t>
      </w:r>
      <w:r>
        <w:rPr>
          <w:rtl w:val="0"/>
          <w:lang w:val="en-US"/>
        </w:rPr>
        <w:t>connection speed, latency, data throughput, encryption stability, DNS leak protection, and kill switch reliability</w:t>
      </w:r>
      <w:r>
        <w:rPr>
          <w:rtl w:val="0"/>
          <w:lang w:val="en-US"/>
        </w:rPr>
        <w:t>—</w:t>
      </w:r>
      <w:r>
        <w:rPr>
          <w:rtl w:val="0"/>
          <w:lang w:val="en-US"/>
        </w:rPr>
        <w:t>will be measured under controlled network conditions to ensure consistency.</w:t>
      </w:r>
    </w:p>
    <w:p>
      <w:pPr>
        <w:pStyle w:val="Body"/>
        <w:spacing w:after="160" w:line="259" w:lineRule="auto"/>
        <w:ind w:right="0" w:firstLine="0"/>
        <w:jc w:val="left"/>
      </w:pPr>
      <w:r>
        <w:rPr>
          <w:rtl w:val="0"/>
          <w:lang w:val="en-US"/>
        </w:rPr>
        <w:t>The project also explores user experience factors, including ease of installation, interface design, and protocol flexibility across platforms. Special attention is given to OS-specific constraints such as background process handling, driver support, and system-level security policies that may affect VPN behaviour. The study does not focus on proprietary VPN services or commercial pricing models but rather emphasizes technical performance and interoperability.</w:t>
      </w:r>
    </w:p>
    <w:p>
      <w:pPr>
        <w:pStyle w:val="Body"/>
        <w:spacing w:after="160" w:line="259" w:lineRule="auto"/>
        <w:ind w:right="0" w:firstLine="0"/>
        <w:jc w:val="left"/>
      </w:pPr>
      <w:r>
        <w:rPr>
          <w:rtl w:val="0"/>
          <w:lang w:val="en-US"/>
        </w:rPr>
        <w:t>By identifying platform-specific strengths and limitations, the project provides actionable insights for developers, IT administrators, and end-users seeking optimized VPN solutions. The findings will support informed decision-making in multi-platform environments and contribute to the development of more standardized, secure, and user-friendly VPN implementations across diverse operating systems.</w:t>
      </w:r>
    </w:p>
    <w:p>
      <w:pPr>
        <w:pStyle w:val="Body"/>
        <w:spacing w:after="160" w:line="259" w:lineRule="auto"/>
        <w:ind w:right="0" w:firstLine="0"/>
        <w:jc w:val="left"/>
        <w:rPr>
          <w:b w:val="1"/>
          <w:bCs w:val="1"/>
        </w:rPr>
      </w:pPr>
      <w:r>
        <w:rPr>
          <w:b w:val="1"/>
          <w:bCs w:val="1"/>
          <w:rtl w:val="0"/>
          <w:lang w:val="en-US"/>
        </w:rPr>
        <w:t>1.5 Methodology Overview</w:t>
      </w:r>
    </w:p>
    <w:p>
      <w:pPr>
        <w:pStyle w:val="Body"/>
        <w:spacing w:after="160" w:line="259" w:lineRule="auto"/>
        <w:ind w:right="0" w:firstLine="0"/>
        <w:jc w:val="left"/>
      </w:pPr>
      <w:r>
        <w:rPr>
          <w:rtl w:val="0"/>
          <w:lang w:val="en-US"/>
        </w:rPr>
        <w:t>The methodology for this project involves a structured, multi-phase approach to evaluate VPN performance, compatibility, and security across five major operating systems: Windows, macOS, Linux, Android, and iOS. The testing framework is designed to ensure consistency, reproducibility, and relevance to real-world use cases.</w:t>
      </w:r>
    </w:p>
    <w:p>
      <w:pPr>
        <w:pStyle w:val="Body"/>
        <w:spacing w:after="160" w:line="259" w:lineRule="auto"/>
        <w:ind w:right="0" w:firstLine="0"/>
        <w:jc w:val="left"/>
      </w:pPr>
      <w:r>
        <w:rPr>
          <w:rtl w:val="0"/>
        </w:rPr>
        <w:t xml:space="preserve"> </w:t>
      </w:r>
      <w:r>
        <w:rPr>
          <w:b w:val="1"/>
          <w:bCs w:val="1"/>
          <w:rtl w:val="0"/>
          <w:lang w:val="en-US"/>
        </w:rPr>
        <w:t>Phase 1: Environment Setup</w:t>
      </w:r>
    </w:p>
    <w:p>
      <w:pPr>
        <w:pStyle w:val="Body"/>
        <w:numPr>
          <w:ilvl w:val="0"/>
          <w:numId w:val="3"/>
        </w:numPr>
        <w:spacing w:after="160" w:line="259" w:lineRule="auto"/>
        <w:ind w:right="0"/>
        <w:jc w:val="left"/>
        <w:rPr>
          <w:lang w:val="en-US"/>
        </w:rPr>
      </w:pPr>
      <w:r>
        <w:rPr>
          <w:rtl w:val="0"/>
          <w:lang w:val="en-US"/>
        </w:rPr>
        <w:t>Install and configure each OS on physical or virtual machines.</w:t>
      </w:r>
    </w:p>
    <w:p>
      <w:pPr>
        <w:pStyle w:val="Body"/>
        <w:numPr>
          <w:ilvl w:val="0"/>
          <w:numId w:val="3"/>
        </w:numPr>
        <w:spacing w:after="160" w:line="259" w:lineRule="auto"/>
        <w:ind w:right="0"/>
        <w:jc w:val="left"/>
        <w:rPr>
          <w:lang w:val="en-US"/>
        </w:rPr>
      </w:pPr>
      <w:r>
        <w:rPr>
          <w:rtl w:val="0"/>
          <w:lang w:val="en-US"/>
        </w:rPr>
        <w:t>Select VPN protocols for testing: OpenVPN, Wire Guard, and IKEv2/IPSec.</w:t>
      </w:r>
    </w:p>
    <w:p>
      <w:pPr>
        <w:pStyle w:val="Body"/>
        <w:numPr>
          <w:ilvl w:val="0"/>
          <w:numId w:val="3"/>
        </w:numPr>
        <w:spacing w:after="160" w:line="259" w:lineRule="auto"/>
        <w:ind w:right="0"/>
        <w:jc w:val="left"/>
        <w:rPr>
          <w:lang w:val="en-US"/>
        </w:rPr>
      </w:pPr>
      <w:r>
        <w:rPr>
          <w:rtl w:val="0"/>
          <w:lang w:val="en-US"/>
        </w:rPr>
        <w:t>Use both native VPN clients and reputable third-party applications.</w:t>
      </w:r>
    </w:p>
    <w:p>
      <w:pPr>
        <w:pStyle w:val="Body"/>
        <w:spacing w:after="160" w:line="259" w:lineRule="auto"/>
        <w:ind w:right="0" w:firstLine="0"/>
        <w:jc w:val="left"/>
      </w:pPr>
      <w:r>
        <w:rPr>
          <w:rtl w:val="0"/>
          <w:lang w:val="en-US"/>
        </w:rPr>
        <w:t xml:space="preserve">Measure connection time, latency, bandwidth throughput, and packet loss under </w:t>
      </w:r>
      <w:r>
        <w:rPr>
          <w:b w:val="1"/>
          <w:bCs w:val="1"/>
          <w:rtl w:val="0"/>
          <w:lang w:val="en-US"/>
        </w:rPr>
        <w:t>Phase 2: Performance Testing</w:t>
      </w:r>
    </w:p>
    <w:p>
      <w:pPr>
        <w:pStyle w:val="Body"/>
        <w:numPr>
          <w:ilvl w:val="0"/>
          <w:numId w:val="5"/>
        </w:numPr>
        <w:spacing w:after="160" w:line="259" w:lineRule="auto"/>
        <w:ind w:right="0"/>
        <w:jc w:val="left"/>
        <w:rPr>
          <w:lang w:val="en-US"/>
        </w:rPr>
      </w:pPr>
      <w:r>
        <w:rPr>
          <w:rtl w:val="0"/>
          <w:lang w:val="en-US"/>
        </w:rPr>
        <w:t>identical network conditions.</w:t>
      </w:r>
    </w:p>
    <w:p>
      <w:pPr>
        <w:pStyle w:val="Body"/>
        <w:numPr>
          <w:ilvl w:val="0"/>
          <w:numId w:val="5"/>
        </w:numPr>
        <w:spacing w:after="160" w:line="259" w:lineRule="auto"/>
        <w:ind w:right="0"/>
        <w:jc w:val="left"/>
        <w:rPr>
          <w:lang w:val="en-US"/>
        </w:rPr>
      </w:pPr>
      <w:r>
        <w:rPr>
          <w:rtl w:val="0"/>
          <w:lang w:val="en-US"/>
        </w:rPr>
        <w:t>Conduct tests during peak and off-peak hours to simulate variable traffic loads.</w:t>
      </w:r>
    </w:p>
    <w:p>
      <w:pPr>
        <w:pStyle w:val="Body"/>
        <w:numPr>
          <w:ilvl w:val="0"/>
          <w:numId w:val="5"/>
        </w:numPr>
        <w:spacing w:after="160" w:line="259" w:lineRule="auto"/>
        <w:ind w:right="0"/>
        <w:jc w:val="left"/>
        <w:rPr>
          <w:lang w:val="en-US"/>
        </w:rPr>
      </w:pPr>
      <w:r>
        <w:rPr>
          <w:rtl w:val="0"/>
          <w:lang w:val="en-US"/>
        </w:rPr>
        <w:t>Use tools like imperf, Wireshark, and system logs for data collection.</w:t>
      </w:r>
    </w:p>
    <w:p>
      <w:pPr>
        <w:pStyle w:val="Body"/>
        <w:spacing w:after="160" w:line="259" w:lineRule="auto"/>
        <w:ind w:right="0" w:firstLine="0"/>
        <w:jc w:val="left"/>
      </w:pPr>
      <w:r>
        <w:rPr>
          <w:rtl w:val="0"/>
        </w:rPr>
        <w:t xml:space="preserve"> </w:t>
      </w:r>
      <w:r>
        <w:rPr>
          <w:b w:val="1"/>
          <w:bCs w:val="1"/>
          <w:rtl w:val="0"/>
          <w:lang w:val="en-US"/>
        </w:rPr>
        <w:t>Phase 3: Security Evaluation</w:t>
      </w:r>
    </w:p>
    <w:p>
      <w:pPr>
        <w:pStyle w:val="Body"/>
        <w:numPr>
          <w:ilvl w:val="0"/>
          <w:numId w:val="7"/>
        </w:numPr>
        <w:spacing w:after="160" w:line="259" w:lineRule="auto"/>
        <w:ind w:right="0"/>
        <w:jc w:val="left"/>
        <w:rPr>
          <w:lang w:val="en-US"/>
        </w:rPr>
      </w:pPr>
      <w:r>
        <w:rPr>
          <w:rtl w:val="0"/>
          <w:lang w:val="en-US"/>
        </w:rPr>
        <w:t>Test for DNS leaks, IP leaks, and kill switch reliability.</w:t>
      </w:r>
    </w:p>
    <w:p>
      <w:pPr>
        <w:pStyle w:val="Body"/>
        <w:numPr>
          <w:ilvl w:val="0"/>
          <w:numId w:val="7"/>
        </w:numPr>
        <w:spacing w:after="160" w:line="259" w:lineRule="auto"/>
        <w:ind w:right="0"/>
        <w:jc w:val="left"/>
        <w:rPr>
          <w:lang w:val="en-US"/>
        </w:rPr>
      </w:pPr>
      <w:r>
        <w:rPr>
          <w:rtl w:val="0"/>
          <w:lang w:val="en-US"/>
        </w:rPr>
        <w:t>Evaluate encryption strength and protocol negotiation behaviour.</w:t>
      </w:r>
    </w:p>
    <w:p>
      <w:pPr>
        <w:pStyle w:val="Body"/>
        <w:numPr>
          <w:ilvl w:val="0"/>
          <w:numId w:val="7"/>
        </w:numPr>
        <w:spacing w:after="160" w:line="259" w:lineRule="auto"/>
        <w:ind w:right="0"/>
        <w:jc w:val="left"/>
        <w:rPr>
          <w:lang w:val="en-US"/>
        </w:rPr>
      </w:pPr>
      <w:r>
        <w:rPr>
          <w:rtl w:val="0"/>
          <w:lang w:val="en-US"/>
        </w:rPr>
        <w:t>Simulate network interruptions to assess reconnection and failover mechanisms.</w:t>
      </w:r>
    </w:p>
    <w:p>
      <w:pPr>
        <w:pStyle w:val="Body"/>
        <w:spacing w:after="160" w:line="259" w:lineRule="auto"/>
        <w:ind w:right="0" w:firstLine="0"/>
        <w:jc w:val="left"/>
      </w:pPr>
      <w:r>
        <w:rPr>
          <w:rtl w:val="0"/>
        </w:rPr>
        <w:t xml:space="preserve"> </w:t>
      </w:r>
      <w:r>
        <w:rPr>
          <w:b w:val="1"/>
          <w:bCs w:val="1"/>
          <w:rtl w:val="0"/>
          <w:lang w:val="en-US"/>
        </w:rPr>
        <w:t>Phase 4: Usability and Compatibility</w:t>
      </w:r>
    </w:p>
    <w:p>
      <w:pPr>
        <w:pStyle w:val="Body"/>
        <w:numPr>
          <w:ilvl w:val="0"/>
          <w:numId w:val="9"/>
        </w:numPr>
        <w:spacing w:after="160" w:line="259" w:lineRule="auto"/>
        <w:ind w:right="0"/>
        <w:jc w:val="left"/>
        <w:rPr>
          <w:lang w:val="en-US"/>
        </w:rPr>
      </w:pPr>
      <w:r>
        <w:rPr>
          <w:rtl w:val="0"/>
          <w:lang w:val="en-US"/>
        </w:rPr>
        <w:t>Assess installation complexity, UI design, and protocol flexibility.</w:t>
      </w:r>
    </w:p>
    <w:p>
      <w:pPr>
        <w:pStyle w:val="Body"/>
        <w:numPr>
          <w:ilvl w:val="0"/>
          <w:numId w:val="9"/>
        </w:numPr>
        <w:spacing w:after="160" w:line="259" w:lineRule="auto"/>
        <w:ind w:right="0"/>
        <w:jc w:val="left"/>
        <w:rPr>
          <w:lang w:val="en-US"/>
        </w:rPr>
      </w:pPr>
      <w:r>
        <w:rPr>
          <w:rtl w:val="0"/>
          <w:lang w:val="en-US"/>
        </w:rPr>
        <w:t>Document OS-specific limitations such as background process handling and driver support.</w:t>
      </w:r>
    </w:p>
    <w:p>
      <w:pPr>
        <w:pStyle w:val="Body"/>
        <w:numPr>
          <w:ilvl w:val="0"/>
          <w:numId w:val="9"/>
        </w:numPr>
        <w:spacing w:after="160" w:line="259" w:lineRule="auto"/>
        <w:ind w:right="0"/>
        <w:jc w:val="left"/>
        <w:rPr>
          <w:lang w:val="en-US"/>
        </w:rPr>
      </w:pPr>
      <w:r>
        <w:rPr>
          <w:rtl w:val="0"/>
          <w:lang w:val="en-US"/>
        </w:rPr>
        <w:t>Record user experience feedback where applicable.</w:t>
      </w:r>
    </w:p>
    <w:p>
      <w:pPr>
        <w:pStyle w:val="Body"/>
        <w:spacing w:after="160" w:line="259" w:lineRule="auto"/>
        <w:ind w:right="0" w:firstLine="0"/>
        <w:jc w:val="left"/>
      </w:pPr>
      <w:r>
        <w:rPr>
          <w:b w:val="1"/>
          <w:bCs w:val="1"/>
          <w:rtl w:val="0"/>
          <w:lang w:val="en-US"/>
        </w:rPr>
        <w:t>Phase 5: Data Analysis and Reporting</w:t>
      </w:r>
    </w:p>
    <w:p>
      <w:pPr>
        <w:pStyle w:val="Body"/>
        <w:numPr>
          <w:ilvl w:val="0"/>
          <w:numId w:val="11"/>
        </w:numPr>
        <w:spacing w:after="160" w:line="259" w:lineRule="auto"/>
        <w:ind w:right="0"/>
        <w:jc w:val="left"/>
        <w:rPr>
          <w:lang w:val="en-US"/>
        </w:rPr>
      </w:pPr>
      <w:r>
        <w:rPr>
          <w:rtl w:val="0"/>
          <w:lang w:val="en-US"/>
        </w:rPr>
        <w:t>Compare results across platforms using charts and tables.</w:t>
      </w:r>
    </w:p>
    <w:p>
      <w:pPr>
        <w:pStyle w:val="Body"/>
        <w:numPr>
          <w:ilvl w:val="0"/>
          <w:numId w:val="11"/>
        </w:numPr>
        <w:spacing w:after="160" w:line="259" w:lineRule="auto"/>
        <w:ind w:right="0"/>
        <w:jc w:val="left"/>
        <w:rPr>
          <w:lang w:val="en-US"/>
        </w:rPr>
      </w:pPr>
      <w:r>
        <w:rPr>
          <w:rtl w:val="0"/>
          <w:lang w:val="en-US"/>
        </w:rPr>
        <w:t>Identify trends, anomalies, and platform-specific strengths or weaknesses.</w:t>
      </w:r>
    </w:p>
    <w:p>
      <w:pPr>
        <w:pStyle w:val="Body"/>
        <w:numPr>
          <w:ilvl w:val="0"/>
          <w:numId w:val="11"/>
        </w:numPr>
        <w:spacing w:after="160" w:line="259" w:lineRule="auto"/>
        <w:ind w:right="0"/>
        <w:jc w:val="left"/>
        <w:rPr>
          <w:lang w:val="en-US"/>
        </w:rPr>
      </w:pPr>
      <w:r>
        <w:rPr>
          <w:rtl w:val="0"/>
          <w:lang w:val="en-US"/>
        </w:rPr>
        <w:t>Summarize findings to support recommendations for optimal VPN deployment.</w:t>
      </w:r>
    </w:p>
    <w:p>
      <w:pPr>
        <w:pStyle w:val="Body"/>
        <w:spacing w:after="160" w:line="259" w:lineRule="auto"/>
        <w:ind w:right="0" w:firstLine="0"/>
        <w:jc w:val="left"/>
      </w:pPr>
      <w:r>
        <w:rPr>
          <w:rtl w:val="0"/>
          <w:lang w:val="en-US"/>
        </w:rPr>
        <w:t>This methodology ensures a comprehensive and objective evaluation of VPN behaviour across diverse operating systems, providing actionable insights for developers, IT professionals, and end-users.</w:t>
      </w:r>
    </w:p>
    <w:p>
      <w:pPr>
        <w:pStyle w:val="Body"/>
        <w:spacing w:after="160" w:line="259" w:lineRule="auto"/>
        <w:ind w:right="0" w:firstLine="0"/>
        <w:jc w:val="left"/>
      </w:pPr>
      <w:r>
        <w:rPr>
          <w:rFonts w:ascii="Arial Unicode MS" w:cs="Arial Unicode MS" w:hAnsi="Arial Unicode MS" w:eastAsia="Arial Unicode MS"/>
          <w:b w:val="0"/>
          <w:bCs w:val="0"/>
          <w:i w:val="0"/>
          <w:iCs w:val="0"/>
        </w:rPr>
        <w:br w:type="page"/>
      </w:r>
    </w:p>
    <w:p>
      <w:pPr>
        <w:pStyle w:val="Body"/>
        <w:spacing w:after="160" w:line="259" w:lineRule="auto"/>
        <w:ind w:right="0" w:firstLine="0"/>
        <w:jc w:val="center"/>
      </w:pPr>
      <w:r>
        <w:rPr>
          <w:b w:val="1"/>
          <w:bCs w:val="1"/>
          <w:rtl w:val="0"/>
          <w:lang w:val="de-DE"/>
        </w:rPr>
        <w:t>CHAPTER 2</w:t>
      </w:r>
    </w:p>
    <w:p>
      <w:pPr>
        <w:pStyle w:val="Body"/>
        <w:spacing w:after="160" w:line="259" w:lineRule="auto"/>
        <w:ind w:right="0" w:firstLine="0"/>
        <w:jc w:val="left"/>
        <w:rPr>
          <w:b w:val="1"/>
          <w:bCs w:val="1"/>
        </w:rPr>
      </w:pPr>
      <w:r>
        <w:rPr>
          <w:b w:val="1"/>
          <w:bCs w:val="1"/>
          <w:rtl w:val="0"/>
          <w:lang w:val="en-US"/>
        </w:rPr>
        <w:t>PROBLEM IDENTIFICATION AND ANALYSIS</w:t>
      </w:r>
    </w:p>
    <w:p>
      <w:pPr>
        <w:pStyle w:val="Body"/>
        <w:spacing w:after="160" w:line="259" w:lineRule="auto"/>
        <w:ind w:right="0" w:firstLine="0"/>
        <w:jc w:val="left"/>
        <w:rPr>
          <w:b w:val="1"/>
          <w:bCs w:val="1"/>
        </w:rPr>
      </w:pPr>
      <w:r>
        <w:rPr>
          <w:b w:val="1"/>
          <w:bCs w:val="1"/>
          <w:rtl w:val="0"/>
          <w:lang w:val="en-US"/>
        </w:rPr>
        <w:t>2.1 Description of the Problem</w:t>
      </w:r>
    </w:p>
    <w:p>
      <w:pPr>
        <w:pStyle w:val="Body"/>
        <w:spacing w:after="160" w:line="259" w:lineRule="auto"/>
        <w:ind w:right="0" w:firstLine="0"/>
        <w:jc w:val="left"/>
      </w:pPr>
      <w:r>
        <w:rPr>
          <w:b w:val="1"/>
          <w:bCs w:val="1"/>
          <w:rtl w:val="0"/>
          <w:lang w:val="en-US"/>
        </w:rPr>
        <w:t>Description of the Problem</w:t>
      </w:r>
      <w:r>
        <w:rPr>
          <w:rtl w:val="0"/>
          <w:lang w:val="en-US"/>
        </w:rPr>
        <w:t>: Testing VPN Across Different Operating Systems</w:t>
      </w:r>
    </w:p>
    <w:p>
      <w:pPr>
        <w:pStyle w:val="Body"/>
        <w:spacing w:after="160" w:line="259" w:lineRule="auto"/>
        <w:ind w:right="0" w:firstLine="0"/>
        <w:jc w:val="left"/>
      </w:pPr>
      <w:r>
        <w:rPr>
          <w:rtl w:val="0"/>
          <w:lang w:val="en-US"/>
        </w:rPr>
        <w:t>In an increasingly digital and mobile world, Virtual Private Networks (VPNs) are vital for securing data, maintaining privacy, and enabling remote access across diverse computing environments. However, despite the widespread adoption of VPNs, their performance and reliability are not uniform across different operating systems. Each OS</w:t>
      </w:r>
      <w:r>
        <w:rPr>
          <w:rtl w:val="0"/>
          <w:lang w:val="en-US"/>
        </w:rPr>
        <w:t>—</w:t>
      </w:r>
      <w:r>
        <w:rPr>
          <w:rtl w:val="0"/>
          <w:lang w:val="en-US"/>
        </w:rPr>
        <w:t>Windows, macOS, Linux, Android, and iOS</w:t>
      </w:r>
      <w:r>
        <w:rPr>
          <w:rtl w:val="0"/>
          <w:lang w:val="en-US"/>
        </w:rPr>
        <w:t>—</w:t>
      </w:r>
      <w:r>
        <w:rPr>
          <w:rtl w:val="0"/>
          <w:lang w:val="en-US"/>
        </w:rPr>
        <w:t>has its own network architecture, protocol handling mechanisms, and system-level constraints that can significantly affect VPN behaviour.</w:t>
      </w:r>
    </w:p>
    <w:p>
      <w:pPr>
        <w:pStyle w:val="Body"/>
        <w:spacing w:after="160" w:line="259" w:lineRule="auto"/>
        <w:ind w:right="0" w:firstLine="0"/>
        <w:jc w:val="left"/>
      </w:pPr>
      <w:r>
        <w:rPr>
          <w:rtl w:val="0"/>
          <w:lang w:val="en-US"/>
        </w:rPr>
        <w:t>This inconsistency presents a major challenge for users and IT professionals who rely on VPNs for secure communication across multiple platforms. Issues such as DNS leaks, unstable connections, limited protocol support, and ineffective kill switches often arise due to OS-specific limitations. Mobile operating systems, for instance, may restrict background activity or enforce strict battery-saving policies that disrupt VPN continuity. Meanwhile, desktop platforms may offer greater flexibility but suffer from driver compatibility or inconsistent protocol implementation.</w:t>
      </w:r>
    </w:p>
    <w:p>
      <w:pPr>
        <w:pStyle w:val="Body"/>
        <w:spacing w:after="160" w:line="259" w:lineRule="auto"/>
        <w:ind w:right="0" w:firstLine="0"/>
        <w:jc w:val="left"/>
      </w:pPr>
      <w:r>
        <w:rPr>
          <w:rtl w:val="0"/>
          <w:lang w:val="en-US"/>
        </w:rPr>
        <w:t>The lack of standardized performance across operating systems leads to fragmented user experiences and potential security vulnerabilities. This project addresses the need for a systematic evaluation of VPN functionality across different OS environments, aiming to identify performance gaps, security risks, and usability challenges. By doing so, it seeks to inform better VPN deployment strategies and promote cross-platform consistency in secure networking solutions.</w:t>
      </w:r>
    </w:p>
    <w:p>
      <w:pPr>
        <w:pStyle w:val="Body"/>
        <w:spacing w:after="160" w:line="259" w:lineRule="auto"/>
        <w:ind w:right="0" w:firstLine="0"/>
        <w:jc w:val="left"/>
      </w:pPr>
      <w:r>
        <w:rPr>
          <w:b w:val="1"/>
          <w:bCs w:val="1"/>
          <w:rtl w:val="0"/>
          <w:lang w:val="en-US"/>
        </w:rPr>
        <w:t xml:space="preserve">2.2 Evidence of the Problem: </w:t>
      </w:r>
    </w:p>
    <w:p>
      <w:pPr>
        <w:pStyle w:val="Body"/>
        <w:spacing w:after="160" w:line="259" w:lineRule="auto"/>
        <w:ind w:right="0" w:firstLine="0"/>
        <w:jc w:val="left"/>
      </w:pPr>
      <w:r>
        <w:rPr>
          <w:rtl w:val="0"/>
          <w:lang w:val="en-US"/>
        </w:rPr>
        <w:t>The need to test VPNs across different operating systems is supported by growing evidence of inconsistent performance, security vulnerabilities, and user experience disparities. Numerous technical forums, user reviews, and case studies highlight recurring issues such as DNS leaks on Windows, limited protocol support on iOS, and unstable background connections on Android. For example, while Wire Guard performs efficiently on Linux due to native kernel integration, its implementation on macOS and iOS is constrained by Apple</w:t>
      </w:r>
      <w:r>
        <w:rPr>
          <w:rtl w:val="1"/>
        </w:rPr>
        <w:t>’</w:t>
      </w:r>
      <w:r>
        <w:rPr>
          <w:rtl w:val="0"/>
          <w:lang w:val="en-US"/>
        </w:rPr>
        <w:t>s strict network extension policies, leading to reduced flexibility and occasional connection drops.</w:t>
      </w:r>
    </w:p>
    <w:p>
      <w:pPr>
        <w:pStyle w:val="Body"/>
        <w:spacing w:after="160" w:line="259" w:lineRule="auto"/>
        <w:ind w:right="0" w:firstLine="0"/>
        <w:jc w:val="left"/>
      </w:pPr>
      <w:r>
        <w:rPr>
          <w:rtl w:val="0"/>
          <w:lang w:val="en-US"/>
        </w:rPr>
        <w:t>Additionally, enterprise IT teams report challenges in deploying uniform VPN policies across mixed environments. Kill switch reliability</w:t>
      </w:r>
      <w:r>
        <w:rPr>
          <w:rtl w:val="0"/>
          <w:lang w:val="en-US"/>
        </w:rPr>
        <w:t>—</w:t>
      </w:r>
      <w:r>
        <w:rPr>
          <w:rtl w:val="0"/>
          <w:lang w:val="en-US"/>
        </w:rPr>
        <w:t>a critical security feature</w:t>
      </w:r>
      <w:r>
        <w:rPr>
          <w:rtl w:val="0"/>
          <w:lang w:val="en-US"/>
        </w:rPr>
        <w:t>—</w:t>
      </w:r>
      <w:r>
        <w:rPr>
          <w:rtl w:val="0"/>
          <w:lang w:val="en-US"/>
        </w:rPr>
        <w:t xml:space="preserve">varies widely, with some platforms failing to block traffic during VPN interruptions. Studies have also shown that mobile operating systems often suspend VPN activity during sleep mode or low-power states, exposing users to unprotected traffic. </w:t>
      </w:r>
    </w:p>
    <w:p>
      <w:pPr>
        <w:pStyle w:val="Body"/>
        <w:spacing w:after="160" w:line="259" w:lineRule="auto"/>
        <w:ind w:right="0" w:firstLine="0"/>
        <w:jc w:val="left"/>
      </w:pPr>
      <w:r>
        <w:rPr>
          <w:rtl w:val="0"/>
          <w:lang w:val="en-US"/>
        </w:rPr>
        <w:t>Performance benchmarks further reveal that throughput and latency differ across platforms due to variations in network stack optimization and driver support. These inconsistencies not only affect user trust but also pose risks in professional settings where secure, uninterrupted connectivity is essential.</w:t>
      </w:r>
    </w:p>
    <w:p>
      <w:pPr>
        <w:pStyle w:val="Body"/>
        <w:spacing w:after="160" w:line="259" w:lineRule="auto"/>
        <w:ind w:right="0" w:firstLine="0"/>
        <w:jc w:val="left"/>
      </w:pPr>
      <w:r>
        <w:rPr>
          <w:rtl w:val="0"/>
          <w:lang w:val="en-US"/>
        </w:rPr>
        <w:t>This body of evidence underscores the importance of a systematic, cross-platform evaluation to identify and address the technical and security gaps in VPN implementations across operating systems.</w:t>
      </w:r>
    </w:p>
    <w:p>
      <w:pPr>
        <w:pStyle w:val="Body"/>
        <w:spacing w:after="160" w:line="259" w:lineRule="auto"/>
        <w:ind w:right="0" w:firstLine="0"/>
        <w:jc w:val="left"/>
      </w:pPr>
      <w:r>
        <w:rPr>
          <w:b w:val="1"/>
          <w:bCs w:val="1"/>
          <w:rtl w:val="0"/>
        </w:rPr>
        <w:t xml:space="preserve">2.3 Stakeholders: </w:t>
      </w:r>
    </w:p>
    <w:p>
      <w:pPr>
        <w:pStyle w:val="Body"/>
        <w:spacing w:after="160" w:line="259" w:lineRule="auto"/>
        <w:ind w:right="0" w:firstLine="0"/>
        <w:jc w:val="left"/>
      </w:pPr>
      <w:r>
        <w:rPr>
          <w:rtl w:val="0"/>
          <w:lang w:val="en-US"/>
        </w:rPr>
        <w:t>The success and relevance of this project depend on a diverse group of stakeholders, each with distinct interests and responsibilities in the realm of VPN deployment and usage across multiple operating systems.</w:t>
      </w:r>
      <w:r>
        <w:rPr>
          <w:b w:val="1"/>
          <w:bCs w:val="1"/>
          <w:rtl w:val="0"/>
        </w:rPr>
        <w:t xml:space="preserve">                </w:t>
      </w:r>
      <w:r>
        <w:br w:type="textWrapping"/>
      </w:r>
      <w:r>
        <w:rPr>
          <w:rtl w:val="0"/>
          <w:lang w:val="en-US"/>
        </w:rPr>
        <w:t>These professionals are responsible for configuring, managing, and maintaining secure network infrastructures. They rely on VPNs to ensure encrypted communication across devices and platforms. Insights from this project help them select and deploy VPN solutions that perform reliably in heterogeneous environment.</w:t>
      </w:r>
      <w:r>
        <w:br w:type="textWrapping"/>
      </w:r>
      <w:r>
        <w:rPr>
          <w:rtl w:val="0"/>
          <w:lang w:val="en-US"/>
        </w:rPr>
        <w:t>Companies with cross-platform operations</w:t>
      </w:r>
      <w:r>
        <w:rPr>
          <w:rtl w:val="0"/>
          <w:lang w:val="en-US"/>
        </w:rPr>
        <w:t>—</w:t>
      </w:r>
      <w:r>
        <w:rPr>
          <w:rtl w:val="0"/>
          <w:lang w:val="en-US"/>
        </w:rPr>
        <w:t>especially those supporting remote work</w:t>
      </w:r>
      <w:r>
        <w:rPr>
          <w:rtl w:val="0"/>
          <w:lang w:val="en-US"/>
        </w:rPr>
        <w:t>—</w:t>
      </w:r>
      <w:r>
        <w:rPr>
          <w:rtl w:val="0"/>
          <w:lang w:val="en-US"/>
        </w:rPr>
        <w:t>require consistent VPN performance across Windows, macOS, Linux, Android, and iOS. This project informs procurement decisions and policy development for secure, scalable VPN usage.</w:t>
      </w:r>
      <w:r>
        <w:br w:type="textWrapping"/>
      </w:r>
      <w:r>
        <w:rPr>
          <w:rtl w:val="0"/>
          <w:lang w:val="en-US"/>
        </w:rPr>
        <w:t>Individual users depend on VPNs for privacy, content access, and secure browsing. Understanding platform-specific limitations empowers them to choose the most suitable VPN client and configuration for their devices.</w:t>
      </w:r>
    </w:p>
    <w:p>
      <w:pPr>
        <w:pStyle w:val="Body"/>
        <w:spacing w:after="160" w:line="259" w:lineRule="auto"/>
        <w:ind w:right="0" w:firstLine="0"/>
        <w:jc w:val="left"/>
      </w:pPr>
      <w:r>
        <w:rPr>
          <w:rtl w:val="0"/>
          <w:lang w:val="en-US"/>
        </w:rPr>
        <w:t>These stakeholders benefit from performance benchmarks and compatibility insights to improve client software, enhance protocol support, and address OS-specific challenges. The findings guide future development toward more robust and interoperable VPN solutions.</w:t>
      </w:r>
    </w:p>
    <w:p>
      <w:pPr>
        <w:pStyle w:val="Body"/>
        <w:spacing w:after="160" w:line="259" w:lineRule="auto"/>
        <w:ind w:right="0" w:firstLine="0"/>
        <w:jc w:val="left"/>
      </w:pPr>
      <w:r>
        <w:rPr>
          <w:rtl w:val="0"/>
          <w:lang w:val="en-US"/>
        </w:rPr>
        <w:t>Researchers studying cybersecurity, networking, and cross-platform software behavior can use this project as a reference for further exploration into secure communication technologies.</w:t>
      </w:r>
    </w:p>
    <w:p>
      <w:pPr>
        <w:pStyle w:val="Body"/>
        <w:spacing w:after="160" w:line="259" w:lineRule="auto"/>
        <w:ind w:right="0" w:firstLine="0"/>
        <w:jc w:val="left"/>
      </w:pPr>
      <w:r>
        <w:rPr>
          <w:rtl w:val="0"/>
          <w:lang w:val="en-US"/>
        </w:rPr>
        <w:t>Together, these stakeholders shape the development, deployment, and adoption of VPN technologies across diverse operating systems, making this project both technically and strategically significant.</w:t>
      </w:r>
    </w:p>
    <w:p>
      <w:pPr>
        <w:pStyle w:val="Body"/>
        <w:spacing w:after="160" w:line="259" w:lineRule="auto"/>
        <w:ind w:right="0" w:firstLine="0"/>
        <w:jc w:val="left"/>
      </w:pPr>
      <w:r>
        <w:rPr>
          <w:b w:val="1"/>
          <w:bCs w:val="1"/>
          <w:rtl w:val="0"/>
          <w:lang w:val="en-US"/>
        </w:rPr>
        <w:t xml:space="preserve">2.4 Supporting Data and Research: </w:t>
      </w:r>
    </w:p>
    <w:p>
      <w:pPr>
        <w:pStyle w:val="Body"/>
        <w:spacing w:after="160" w:line="259" w:lineRule="auto"/>
        <w:ind w:right="0" w:firstLine="0"/>
        <w:jc w:val="left"/>
      </w:pPr>
      <w:r>
        <w:rPr>
          <w:rtl w:val="0"/>
          <w:lang w:val="en-US"/>
        </w:rPr>
        <w:t xml:space="preserve">A growing body of technical research and user-reported data highlights the need for evaluating VPN performance across different operating systems. Studies published in journals such as </w:t>
      </w:r>
      <w:r>
        <w:rPr>
          <w:i w:val="1"/>
          <w:iCs w:val="1"/>
          <w:rtl w:val="0"/>
          <w:lang w:val="it-IT"/>
        </w:rPr>
        <w:t>IEEE Access</w:t>
      </w:r>
      <w:r>
        <w:rPr>
          <w:rtl w:val="0"/>
          <w:lang w:val="en-US"/>
        </w:rPr>
        <w:t xml:space="preserve"> and </w:t>
      </w:r>
      <w:r>
        <w:rPr>
          <w:i w:val="1"/>
          <w:iCs w:val="1"/>
          <w:rtl w:val="0"/>
          <w:lang w:val="en-US"/>
        </w:rPr>
        <w:t>ACM Computing Surveys</w:t>
      </w:r>
      <w:r>
        <w:rPr>
          <w:rtl w:val="0"/>
          <w:lang w:val="en-US"/>
        </w:rPr>
        <w:t xml:space="preserve"> have shown that VPN protocol efficiency</w:t>
      </w:r>
      <w:r>
        <w:rPr>
          <w:rtl w:val="0"/>
          <w:lang w:val="en-US"/>
        </w:rPr>
        <w:t>—</w:t>
      </w:r>
      <w:r>
        <w:rPr>
          <w:rtl w:val="0"/>
          <w:lang w:val="en-US"/>
        </w:rPr>
        <w:t>particularly for OpenVPN and Wire Guard</w:t>
      </w:r>
      <w:r>
        <w:rPr>
          <w:rtl w:val="0"/>
          <w:lang w:val="en-US"/>
        </w:rPr>
        <w:t>—</w:t>
      </w:r>
      <w:r>
        <w:rPr>
          <w:rtl w:val="0"/>
          <w:lang w:val="en-US"/>
        </w:rPr>
        <w:t>varies significantly depending on the OS</w:t>
      </w:r>
      <w:r>
        <w:rPr>
          <w:rtl w:val="1"/>
        </w:rPr>
        <w:t>’</w:t>
      </w:r>
      <w:r>
        <w:rPr>
          <w:rtl w:val="0"/>
          <w:lang w:val="en-US"/>
        </w:rPr>
        <w:t>s network stack and kernel-level support. For example, Wire Guard</w:t>
      </w:r>
      <w:r>
        <w:rPr>
          <w:rtl w:val="1"/>
        </w:rPr>
        <w:t>’</w:t>
      </w:r>
      <w:r>
        <w:rPr>
          <w:rtl w:val="0"/>
          <w:lang w:val="en-US"/>
        </w:rPr>
        <w:t>s integration into the Linux kernel offers superior speed and lower latency compared to its implementation on macOS or iOS, where it relies on user-space execution and Apple</w:t>
      </w:r>
      <w:r>
        <w:rPr>
          <w:rtl w:val="1"/>
        </w:rPr>
        <w:t>’</w:t>
      </w:r>
      <w:r>
        <w:rPr>
          <w:rtl w:val="0"/>
          <w:lang w:val="en-US"/>
        </w:rPr>
        <w:t>s Network Extension framework.</w:t>
      </w:r>
    </w:p>
    <w:p>
      <w:pPr>
        <w:pStyle w:val="Body"/>
        <w:spacing w:after="160" w:line="259" w:lineRule="auto"/>
        <w:ind w:right="0" w:firstLine="0"/>
        <w:jc w:val="left"/>
      </w:pPr>
      <w:r>
        <w:rPr>
          <w:rtl w:val="0"/>
          <w:lang w:val="en-US"/>
        </w:rPr>
        <w:t>Benchmarking tools like imperf, Net Spot, and Wireshark have been used in comparative analyses to measure throughput, packet loss, and latency across platforms. Reports from VPN providers such as Nord and Prosopon also reveal platform-specific issues: DNS leaks are more common on Windows without proper configuration, while Android</w:t>
      </w:r>
      <w:r>
        <w:rPr>
          <w:rtl w:val="1"/>
        </w:rPr>
        <w:t>’</w:t>
      </w:r>
      <w:r>
        <w:rPr>
          <w:rtl w:val="0"/>
          <w:lang w:val="en-US"/>
        </w:rPr>
        <w:t>s aggressive battery optimization can interrupt VPN sessions during idle states.</w:t>
      </w:r>
    </w:p>
    <w:p>
      <w:pPr>
        <w:pStyle w:val="Body"/>
        <w:spacing w:after="160" w:line="259" w:lineRule="auto"/>
        <w:ind w:right="0" w:firstLine="0"/>
        <w:jc w:val="left"/>
      </w:pPr>
      <w:r>
        <w:rPr>
          <w:rtl w:val="0"/>
          <w:lang w:val="en-US"/>
        </w:rPr>
        <w:t>Security audits conducted by independent researchers have found inconsistent kill switch behaviour across operating systems, with mobile platforms often lacking robust fail-safe mechanisms. Additionally, usability studies indicate that VPN client interfaces and protocol flexibility differ widely, affecting user adoption and satisfaction.</w:t>
      </w:r>
    </w:p>
    <w:p>
      <w:pPr>
        <w:pStyle w:val="Body"/>
        <w:spacing w:after="160" w:line="259" w:lineRule="auto"/>
        <w:ind w:right="0" w:firstLine="0"/>
        <w:jc w:val="left"/>
      </w:pPr>
      <w:r>
        <w:rPr>
          <w:rtl w:val="0"/>
          <w:lang w:val="en-US"/>
        </w:rPr>
        <w:t>This supporting data underscores the importance of cross-platform testing to identify performance gaps, enhance security, and improve user experience. It validates the project's objective to provide actionable insights for developers, IT professionals, and end-users navigating multi-OS environments.</w:t>
      </w:r>
    </w:p>
    <w:p>
      <w:pPr>
        <w:pStyle w:val="Body"/>
        <w:spacing w:after="160" w:line="259" w:lineRule="auto"/>
        <w:ind w:right="0" w:firstLine="0"/>
        <w:jc w:val="left"/>
      </w:pPr>
      <w:r>
        <w:rPr>
          <w:rFonts w:ascii="Arial Unicode MS" w:cs="Arial Unicode MS" w:hAnsi="Arial Unicode MS" w:eastAsia="Arial Unicode MS"/>
          <w:b w:val="0"/>
          <w:bCs w:val="0"/>
          <w:i w:val="0"/>
          <w:iCs w:val="0"/>
        </w:rPr>
        <w:br w:type="page"/>
      </w:r>
    </w:p>
    <w:p>
      <w:pPr>
        <w:pStyle w:val="Body"/>
        <w:spacing w:after="160" w:line="259" w:lineRule="auto"/>
        <w:ind w:right="0" w:firstLine="0"/>
        <w:jc w:val="center"/>
      </w:pPr>
      <w:r>
        <w:rPr>
          <w:b w:val="1"/>
          <w:bCs w:val="1"/>
          <w:rtl w:val="0"/>
          <w:lang w:val="de-DE"/>
        </w:rPr>
        <w:t>CHAPTER 3</w:t>
      </w:r>
    </w:p>
    <w:p>
      <w:pPr>
        <w:pStyle w:val="Body"/>
        <w:spacing w:after="160" w:line="259" w:lineRule="auto"/>
        <w:ind w:right="0" w:firstLine="0"/>
        <w:jc w:val="left"/>
        <w:rPr>
          <w:b w:val="1"/>
          <w:bCs w:val="1"/>
        </w:rPr>
      </w:pPr>
      <w:r>
        <w:rPr>
          <w:b w:val="1"/>
          <w:bCs w:val="1"/>
          <w:rtl w:val="0"/>
          <w:lang w:val="en-US"/>
        </w:rPr>
        <w:t>SOLUTION DESIGN AND IMPLEMENTATION</w:t>
      </w:r>
    </w:p>
    <w:p>
      <w:pPr>
        <w:pStyle w:val="Body"/>
        <w:spacing w:after="160" w:line="259" w:lineRule="auto"/>
        <w:ind w:right="0" w:firstLine="0"/>
        <w:jc w:val="left"/>
        <w:rPr>
          <w:b w:val="1"/>
          <w:bCs w:val="1"/>
        </w:rPr>
      </w:pPr>
      <w:r>
        <w:rPr>
          <w:b w:val="1"/>
          <w:bCs w:val="1"/>
          <w:rtl w:val="0"/>
          <w:lang w:val="en-US"/>
        </w:rPr>
        <w:t>3.1 Development and Design Process:</w:t>
      </w:r>
    </w:p>
    <w:p>
      <w:pPr>
        <w:pStyle w:val="Body"/>
        <w:spacing w:after="160" w:line="259" w:lineRule="auto"/>
        <w:ind w:right="0" w:firstLine="0"/>
        <w:jc w:val="left"/>
      </w:pPr>
      <w:r>
        <w:rPr>
          <w:b w:val="1"/>
          <w:bCs w:val="1"/>
          <w:rtl w:val="0"/>
          <w:lang w:val="en-US"/>
        </w:rPr>
        <w:t xml:space="preserve"> Testing VPN Across Different Operating Systems</w:t>
      </w:r>
    </w:p>
    <w:p>
      <w:pPr>
        <w:pStyle w:val="Body"/>
        <w:spacing w:after="160" w:line="259" w:lineRule="auto"/>
        <w:ind w:right="0" w:firstLine="0"/>
        <w:jc w:val="left"/>
      </w:pPr>
      <w:r>
        <w:rPr>
          <w:rtl w:val="0"/>
          <w:lang w:val="en-US"/>
        </w:rPr>
        <w:t>The development and design process for this project follows a structured, multi-phase approach to ensure thorough evaluation of VPN functionality across Windows, macOS, Linux, Android, and iOS platforms. The process is designed to simulate real-world usage scenarios while maintaining consistency in testing conditions and metrics.</w:t>
      </w:r>
    </w:p>
    <w:p>
      <w:pPr>
        <w:pStyle w:val="Body"/>
        <w:spacing w:after="160" w:line="259" w:lineRule="auto"/>
        <w:ind w:right="0" w:firstLine="0"/>
        <w:jc w:val="left"/>
      </w:pPr>
      <w:r>
        <w:rPr>
          <w:rtl w:val="0"/>
        </w:rPr>
        <w:t xml:space="preserve"> </w:t>
      </w:r>
      <w:r>
        <w:rPr>
          <w:b w:val="1"/>
          <w:bCs w:val="1"/>
          <w:rtl w:val="0"/>
          <w:lang w:val="en-US"/>
        </w:rPr>
        <w:t>Phase 1: Requirements Definition</w:t>
      </w:r>
    </w:p>
    <w:p>
      <w:pPr>
        <w:pStyle w:val="Body"/>
        <w:numPr>
          <w:ilvl w:val="0"/>
          <w:numId w:val="13"/>
        </w:numPr>
        <w:spacing w:after="160" w:line="259" w:lineRule="auto"/>
        <w:ind w:right="0"/>
        <w:jc w:val="left"/>
        <w:rPr>
          <w:lang w:val="en-US"/>
        </w:rPr>
      </w:pPr>
      <w:r>
        <w:rPr>
          <w:rtl w:val="0"/>
          <w:lang w:val="en-US"/>
        </w:rPr>
        <w:t>Identify key VPN protocols to be tested (OpenVPN, Wire Guard, IKEv2/IPSec).</w:t>
      </w:r>
    </w:p>
    <w:p>
      <w:pPr>
        <w:pStyle w:val="Body"/>
        <w:numPr>
          <w:ilvl w:val="0"/>
          <w:numId w:val="13"/>
        </w:numPr>
        <w:spacing w:after="160" w:line="259" w:lineRule="auto"/>
        <w:ind w:right="0"/>
        <w:jc w:val="left"/>
        <w:rPr>
          <w:lang w:val="en-US"/>
        </w:rPr>
      </w:pPr>
      <w:r>
        <w:rPr>
          <w:rtl w:val="0"/>
          <w:lang w:val="en-US"/>
        </w:rPr>
        <w:t>Select representative operating systems and devices for testing.</w:t>
      </w:r>
    </w:p>
    <w:p>
      <w:pPr>
        <w:pStyle w:val="Body"/>
        <w:numPr>
          <w:ilvl w:val="0"/>
          <w:numId w:val="13"/>
        </w:numPr>
        <w:spacing w:after="160" w:line="259" w:lineRule="auto"/>
        <w:ind w:right="0"/>
        <w:jc w:val="left"/>
        <w:rPr>
          <w:lang w:val="en-US"/>
        </w:rPr>
      </w:pPr>
      <w:r>
        <w:rPr>
          <w:rtl w:val="0"/>
          <w:lang w:val="en-US"/>
        </w:rPr>
        <w:t>Define performance, security, and usability metrics.</w:t>
      </w:r>
    </w:p>
    <w:p>
      <w:pPr>
        <w:pStyle w:val="Body"/>
        <w:spacing w:after="160" w:line="259" w:lineRule="auto"/>
        <w:ind w:right="0" w:firstLine="0"/>
        <w:jc w:val="left"/>
      </w:pPr>
      <w:r>
        <w:rPr>
          <w:rtl w:val="0"/>
        </w:rPr>
        <w:t xml:space="preserve"> </w:t>
      </w:r>
      <w:r>
        <w:rPr>
          <w:b w:val="1"/>
          <w:bCs w:val="1"/>
          <w:rtl w:val="0"/>
          <w:lang w:val="en-US"/>
        </w:rPr>
        <w:t>Phase 2: Test Environment Setup</w:t>
      </w:r>
    </w:p>
    <w:p>
      <w:pPr>
        <w:pStyle w:val="Body"/>
        <w:numPr>
          <w:ilvl w:val="0"/>
          <w:numId w:val="15"/>
        </w:numPr>
        <w:spacing w:after="160" w:line="259" w:lineRule="auto"/>
        <w:ind w:right="0"/>
        <w:jc w:val="left"/>
        <w:rPr>
          <w:lang w:val="en-US"/>
        </w:rPr>
      </w:pPr>
      <w:r>
        <w:rPr>
          <w:rtl w:val="0"/>
          <w:lang w:val="en-US"/>
        </w:rPr>
        <w:t>Configure virtual machines and physical devices with clean OS installations.</w:t>
      </w:r>
    </w:p>
    <w:p>
      <w:pPr>
        <w:pStyle w:val="Body"/>
        <w:numPr>
          <w:ilvl w:val="0"/>
          <w:numId w:val="15"/>
        </w:numPr>
        <w:spacing w:after="160" w:line="259" w:lineRule="auto"/>
        <w:ind w:right="0"/>
        <w:jc w:val="left"/>
        <w:rPr>
          <w:lang w:val="en-US"/>
        </w:rPr>
      </w:pPr>
      <w:r>
        <w:rPr>
          <w:rtl w:val="0"/>
          <w:lang w:val="en-US"/>
        </w:rPr>
        <w:t>Install native and third-party VPN clients on each platform.</w:t>
      </w:r>
    </w:p>
    <w:p>
      <w:pPr>
        <w:pStyle w:val="Body"/>
        <w:numPr>
          <w:ilvl w:val="0"/>
          <w:numId w:val="15"/>
        </w:numPr>
        <w:spacing w:after="160" w:line="259" w:lineRule="auto"/>
        <w:ind w:right="0"/>
        <w:jc w:val="left"/>
        <w:rPr>
          <w:lang w:val="en-US"/>
        </w:rPr>
      </w:pPr>
      <w:r>
        <w:rPr>
          <w:rtl w:val="0"/>
          <w:lang w:val="en-US"/>
        </w:rPr>
        <w:t>Establish a controlled network environment using routers, firewalls, and traffic monitoring tools.</w:t>
      </w:r>
    </w:p>
    <w:p>
      <w:pPr>
        <w:pStyle w:val="Body"/>
        <w:spacing w:after="160" w:line="259" w:lineRule="auto"/>
        <w:ind w:right="0" w:firstLine="0"/>
        <w:jc w:val="left"/>
      </w:pPr>
      <w:r>
        <w:rPr>
          <w:rtl w:val="0"/>
        </w:rPr>
        <w:t xml:space="preserve"> </w:t>
      </w:r>
      <w:r>
        <w:rPr>
          <w:b w:val="1"/>
          <w:bCs w:val="1"/>
          <w:rtl w:val="0"/>
          <w:lang w:val="en-US"/>
        </w:rPr>
        <w:t>Phase 3: Protocol Implementation and Configuration</w:t>
      </w:r>
    </w:p>
    <w:p>
      <w:pPr>
        <w:pStyle w:val="Body"/>
        <w:numPr>
          <w:ilvl w:val="0"/>
          <w:numId w:val="17"/>
        </w:numPr>
        <w:spacing w:after="160" w:line="259" w:lineRule="auto"/>
        <w:ind w:right="0"/>
        <w:jc w:val="left"/>
        <w:rPr>
          <w:lang w:val="en-US"/>
        </w:rPr>
      </w:pPr>
      <w:r>
        <w:rPr>
          <w:rtl w:val="0"/>
          <w:lang w:val="en-US"/>
        </w:rPr>
        <w:t>Deploy VPN servers with support for selected protocols.</w:t>
      </w:r>
    </w:p>
    <w:p>
      <w:pPr>
        <w:pStyle w:val="Body"/>
        <w:numPr>
          <w:ilvl w:val="0"/>
          <w:numId w:val="17"/>
        </w:numPr>
        <w:spacing w:after="160" w:line="259" w:lineRule="auto"/>
        <w:ind w:right="0"/>
        <w:jc w:val="left"/>
        <w:rPr>
          <w:lang w:val="en-US"/>
        </w:rPr>
      </w:pPr>
      <w:r>
        <w:rPr>
          <w:rtl w:val="0"/>
          <w:lang w:val="en-US"/>
        </w:rPr>
        <w:t>Configure clients with standardized settings to ensure fair comparison.</w:t>
      </w:r>
    </w:p>
    <w:p>
      <w:pPr>
        <w:pStyle w:val="Body"/>
        <w:numPr>
          <w:ilvl w:val="0"/>
          <w:numId w:val="17"/>
        </w:numPr>
        <w:spacing w:after="160" w:line="259" w:lineRule="auto"/>
        <w:ind w:right="0"/>
        <w:jc w:val="left"/>
        <w:rPr>
          <w:lang w:val="en-US"/>
        </w:rPr>
      </w:pPr>
      <w:r>
        <w:rPr>
          <w:rtl w:val="0"/>
          <w:lang w:val="en-US"/>
        </w:rPr>
        <w:t>Validate connectivity and encryption handshake across platforms.</w:t>
      </w:r>
    </w:p>
    <w:p>
      <w:pPr>
        <w:pStyle w:val="Body"/>
        <w:spacing w:after="160" w:line="259" w:lineRule="auto"/>
        <w:ind w:right="0" w:firstLine="0"/>
        <w:jc w:val="left"/>
      </w:pPr>
      <w:r>
        <w:rPr>
          <w:rtl w:val="0"/>
        </w:rPr>
        <w:t xml:space="preserve"> </w:t>
      </w:r>
      <w:r>
        <w:rPr>
          <w:b w:val="1"/>
          <w:bCs w:val="1"/>
          <w:rtl w:val="0"/>
          <w:lang w:val="en-US"/>
        </w:rPr>
        <w:t>Phase 4: Data Collection and Performance Testing</w:t>
      </w:r>
    </w:p>
    <w:p>
      <w:pPr>
        <w:pStyle w:val="Body"/>
        <w:numPr>
          <w:ilvl w:val="0"/>
          <w:numId w:val="19"/>
        </w:numPr>
        <w:spacing w:after="160" w:line="259" w:lineRule="auto"/>
        <w:ind w:right="0"/>
        <w:jc w:val="left"/>
        <w:rPr>
          <w:lang w:val="en-US"/>
        </w:rPr>
      </w:pPr>
      <w:r>
        <w:rPr>
          <w:rtl w:val="0"/>
          <w:lang w:val="en-US"/>
        </w:rPr>
        <w:t>Measure latency, throughput, packet loss, and connection stability using tools like imperf and Wireshark.</w:t>
      </w:r>
    </w:p>
    <w:p>
      <w:pPr>
        <w:pStyle w:val="Body"/>
        <w:numPr>
          <w:ilvl w:val="0"/>
          <w:numId w:val="19"/>
        </w:numPr>
        <w:spacing w:after="160" w:line="259" w:lineRule="auto"/>
        <w:ind w:right="0"/>
        <w:jc w:val="left"/>
        <w:rPr>
          <w:lang w:val="en-US"/>
        </w:rPr>
      </w:pPr>
      <w:r>
        <w:rPr>
          <w:rtl w:val="0"/>
          <w:lang w:val="en-US"/>
        </w:rPr>
        <w:t>Test DNS leak protection, kill switch functionality, and reconnection behaviour.</w:t>
      </w:r>
    </w:p>
    <w:p>
      <w:pPr>
        <w:pStyle w:val="Body"/>
        <w:numPr>
          <w:ilvl w:val="0"/>
          <w:numId w:val="19"/>
        </w:numPr>
        <w:spacing w:after="160" w:line="259" w:lineRule="auto"/>
        <w:ind w:right="0"/>
        <w:jc w:val="left"/>
        <w:rPr>
          <w:lang w:val="en-US"/>
        </w:rPr>
      </w:pPr>
      <w:r>
        <w:rPr>
          <w:rtl w:val="0"/>
          <w:lang w:val="en-US"/>
        </w:rPr>
        <w:t>Record results under varying network loads and conditions.</w:t>
      </w:r>
    </w:p>
    <w:p>
      <w:pPr>
        <w:pStyle w:val="Body"/>
        <w:spacing w:after="160" w:line="259" w:lineRule="auto"/>
        <w:ind w:right="0" w:firstLine="0"/>
        <w:jc w:val="left"/>
      </w:pPr>
    </w:p>
    <w:p>
      <w:pPr>
        <w:pStyle w:val="Body"/>
        <w:spacing w:after="160" w:line="259" w:lineRule="auto"/>
        <w:ind w:right="0" w:firstLine="0"/>
        <w:jc w:val="left"/>
      </w:pPr>
      <w:r>
        <w:rPr>
          <w:rtl w:val="0"/>
        </w:rPr>
        <w:t xml:space="preserve"> </w:t>
      </w:r>
      <w:r>
        <w:rPr>
          <w:b w:val="1"/>
          <w:bCs w:val="1"/>
          <w:rtl w:val="0"/>
          <w:lang w:val="en-US"/>
        </w:rPr>
        <w:t>Phase 5: Usability and Compatibility Assessment</w:t>
      </w:r>
    </w:p>
    <w:p>
      <w:pPr>
        <w:pStyle w:val="Body"/>
        <w:numPr>
          <w:ilvl w:val="0"/>
          <w:numId w:val="21"/>
        </w:numPr>
        <w:spacing w:after="160" w:line="259" w:lineRule="auto"/>
        <w:ind w:right="0"/>
        <w:jc w:val="left"/>
        <w:rPr>
          <w:lang w:val="en-US"/>
        </w:rPr>
      </w:pPr>
      <w:r>
        <w:rPr>
          <w:rtl w:val="0"/>
          <w:lang w:val="en-US"/>
        </w:rPr>
        <w:t>Evaluate installation complexity, UI design, and protocol flexibility.</w:t>
      </w:r>
    </w:p>
    <w:p>
      <w:pPr>
        <w:pStyle w:val="Body"/>
        <w:numPr>
          <w:ilvl w:val="0"/>
          <w:numId w:val="21"/>
        </w:numPr>
        <w:spacing w:after="160" w:line="259" w:lineRule="auto"/>
        <w:ind w:right="0"/>
        <w:jc w:val="left"/>
        <w:rPr>
          <w:lang w:val="en-US"/>
        </w:rPr>
      </w:pPr>
      <w:r>
        <w:rPr>
          <w:rtl w:val="0"/>
          <w:lang w:val="en-US"/>
        </w:rPr>
        <w:t>Document OS-specific limitations such as background process handling and driver support.</w:t>
      </w:r>
    </w:p>
    <w:p>
      <w:pPr>
        <w:pStyle w:val="Body"/>
        <w:spacing w:after="160" w:line="259" w:lineRule="auto"/>
        <w:ind w:right="0" w:firstLine="0"/>
        <w:jc w:val="left"/>
      </w:pPr>
      <w:r>
        <w:rPr>
          <w:rtl w:val="0"/>
        </w:rPr>
        <w:t xml:space="preserve"> </w:t>
      </w:r>
      <w:r>
        <w:rPr>
          <w:b w:val="1"/>
          <w:bCs w:val="1"/>
          <w:rtl w:val="0"/>
          <w:lang w:val="en-US"/>
        </w:rPr>
        <w:t>Phase 6: Analysis and Reporting</w:t>
      </w:r>
    </w:p>
    <w:p>
      <w:pPr>
        <w:pStyle w:val="Body"/>
        <w:numPr>
          <w:ilvl w:val="0"/>
          <w:numId w:val="23"/>
        </w:numPr>
        <w:spacing w:after="160" w:line="259" w:lineRule="auto"/>
        <w:ind w:right="0"/>
        <w:jc w:val="left"/>
        <w:rPr>
          <w:lang w:val="en-US"/>
        </w:rPr>
      </w:pPr>
      <w:r>
        <w:rPr>
          <w:rtl w:val="0"/>
          <w:lang w:val="en-US"/>
        </w:rPr>
        <w:t>Compare results across platforms using visual charts and tables.</w:t>
      </w:r>
    </w:p>
    <w:p>
      <w:pPr>
        <w:pStyle w:val="Body"/>
        <w:numPr>
          <w:ilvl w:val="0"/>
          <w:numId w:val="23"/>
        </w:numPr>
        <w:spacing w:after="160" w:line="259" w:lineRule="auto"/>
        <w:ind w:right="0"/>
        <w:jc w:val="left"/>
        <w:rPr>
          <w:lang w:val="en-US"/>
        </w:rPr>
      </w:pPr>
      <w:r>
        <w:rPr>
          <w:rtl w:val="0"/>
          <w:lang w:val="en-US"/>
        </w:rPr>
        <w:t>Identify trends, anomalies, and platform-specific strengths or weaknesses.</w:t>
      </w:r>
    </w:p>
    <w:p>
      <w:pPr>
        <w:pStyle w:val="Body"/>
        <w:numPr>
          <w:ilvl w:val="0"/>
          <w:numId w:val="23"/>
        </w:numPr>
        <w:spacing w:after="160" w:line="259" w:lineRule="auto"/>
        <w:ind w:right="0"/>
        <w:jc w:val="left"/>
        <w:rPr>
          <w:lang w:val="en-US"/>
        </w:rPr>
      </w:pPr>
      <w:r>
        <w:rPr>
          <w:rtl w:val="0"/>
          <w:lang w:val="en-US"/>
        </w:rPr>
        <w:t>Compile findings into a comprehensive report with recommendations.</w:t>
      </w:r>
    </w:p>
    <w:p>
      <w:pPr>
        <w:pStyle w:val="Body"/>
        <w:spacing w:after="160" w:line="259" w:lineRule="auto"/>
        <w:ind w:right="0" w:firstLine="0"/>
        <w:jc w:val="left"/>
      </w:pPr>
      <w:r>
        <w:rPr>
          <w:rtl w:val="0"/>
          <w:lang w:val="en-US"/>
        </w:rPr>
        <w:t>This process ensures a balanced and insightful evaluation of VPN performance across different operating systems, supporting informed decisions for secure and efficient VPN deployment.</w:t>
      </w:r>
    </w:p>
    <w:p>
      <w:pPr>
        <w:pStyle w:val="Body"/>
        <w:spacing w:after="160" w:line="259" w:lineRule="auto"/>
        <w:ind w:right="0" w:firstLine="0"/>
        <w:jc w:val="left"/>
        <w:rPr>
          <w:b w:val="1"/>
          <w:bCs w:val="1"/>
        </w:rPr>
      </w:pPr>
      <w:r>
        <w:rPr>
          <w:b w:val="1"/>
          <w:bCs w:val="1"/>
          <w:rtl w:val="0"/>
          <w:lang w:val="en-US"/>
        </w:rPr>
        <w:t>3.2 Tools and Technologies Used:</w:t>
      </w:r>
    </w:p>
    <w:p>
      <w:pPr>
        <w:pStyle w:val="Body"/>
        <w:spacing w:after="160" w:line="259" w:lineRule="auto"/>
        <w:ind w:right="0" w:firstLine="0"/>
        <w:jc w:val="left"/>
      </w:pPr>
      <w:r>
        <w:rPr>
          <w:rtl w:val="0"/>
          <w:lang w:val="en-US"/>
        </w:rPr>
        <w:t xml:space="preserve"> Testing VPN Across Different Operating Systems</w:t>
      </w:r>
      <w:r>
        <w:rPr>
          <w:b w:val="1"/>
          <w:bCs w:val="1"/>
          <w:rtl w:val="0"/>
        </w:rPr>
        <w:t xml:space="preserve"> </w:t>
      </w:r>
      <w:r>
        <w:rPr>
          <w:rtl w:val="0"/>
          <w:lang w:val="en-US"/>
        </w:rPr>
        <w:t>To ensure a comprehensive and accurate evaluation of VPN performance across Windows, macOS, Linux, Android, and iOS, this project utilizes a combination of software tools, network utilities, and protocol implementations. Each tool is selected to measure specific performance metrics, analyse security behaviour, and simulate real-world usage scenarios.</w:t>
      </w:r>
    </w:p>
    <w:p>
      <w:pPr>
        <w:pStyle w:val="Body"/>
        <w:spacing w:after="160" w:line="259" w:lineRule="auto"/>
        <w:ind w:right="0" w:firstLine="0"/>
        <w:jc w:val="left"/>
      </w:pPr>
      <w:r>
        <w:rPr>
          <w:rtl w:val="0"/>
        </w:rPr>
        <w:t xml:space="preserve"> </w:t>
      </w:r>
      <w:r>
        <w:rPr>
          <w:b w:val="1"/>
          <w:bCs w:val="1"/>
          <w:rtl w:val="0"/>
          <w:lang w:val="en-US"/>
        </w:rPr>
        <w:t>VPN Protocols and Clients</w:t>
      </w:r>
    </w:p>
    <w:p>
      <w:pPr>
        <w:pStyle w:val="Body"/>
        <w:numPr>
          <w:ilvl w:val="0"/>
          <w:numId w:val="25"/>
        </w:numPr>
        <w:spacing w:after="160" w:line="259" w:lineRule="auto"/>
        <w:ind w:right="0"/>
        <w:jc w:val="left"/>
        <w:rPr>
          <w:lang w:val="nl-NL"/>
        </w:rPr>
      </w:pPr>
      <w:r>
        <w:rPr>
          <w:b w:val="1"/>
          <w:bCs w:val="1"/>
          <w:rtl w:val="0"/>
          <w:lang w:val="nl-NL"/>
        </w:rPr>
        <w:t>OpenVPN</w:t>
      </w:r>
      <w:r>
        <w:rPr>
          <w:rtl w:val="0"/>
          <w:lang w:val="en-US"/>
        </w:rPr>
        <w:t>: Widely supported, open-source protocol used for secure tunnelling.</w:t>
      </w:r>
    </w:p>
    <w:p>
      <w:pPr>
        <w:pStyle w:val="Body"/>
        <w:numPr>
          <w:ilvl w:val="0"/>
          <w:numId w:val="25"/>
        </w:numPr>
        <w:spacing w:after="160" w:line="259" w:lineRule="auto"/>
        <w:ind w:right="0"/>
        <w:jc w:val="left"/>
        <w:rPr>
          <w:lang w:val="de-DE"/>
        </w:rPr>
      </w:pPr>
      <w:r>
        <w:rPr>
          <w:b w:val="1"/>
          <w:bCs w:val="1"/>
          <w:rtl w:val="0"/>
          <w:lang w:val="de-DE"/>
        </w:rPr>
        <w:t>Wire Guard</w:t>
      </w:r>
      <w:r>
        <w:rPr>
          <w:rtl w:val="0"/>
          <w:lang w:val="en-US"/>
        </w:rPr>
        <w:t>: Lightweight and fast protocol with kernel-level integration on Linux.</w:t>
      </w:r>
    </w:p>
    <w:p>
      <w:pPr>
        <w:pStyle w:val="Body"/>
        <w:numPr>
          <w:ilvl w:val="0"/>
          <w:numId w:val="25"/>
        </w:numPr>
        <w:spacing w:after="160" w:line="259" w:lineRule="auto"/>
        <w:ind w:right="0"/>
        <w:jc w:val="left"/>
        <w:rPr>
          <w:lang w:val="da-DK"/>
        </w:rPr>
      </w:pPr>
      <w:r>
        <w:rPr>
          <w:b w:val="1"/>
          <w:bCs w:val="1"/>
          <w:rtl w:val="0"/>
          <w:lang w:val="da-DK"/>
        </w:rPr>
        <w:t>IKEv2/IPSec</w:t>
      </w:r>
      <w:r>
        <w:rPr>
          <w:rtl w:val="0"/>
          <w:lang w:val="en-US"/>
        </w:rPr>
        <w:t>: Known for mobile stability and fast reconnection.</w:t>
      </w:r>
    </w:p>
    <w:p>
      <w:pPr>
        <w:pStyle w:val="Body"/>
        <w:numPr>
          <w:ilvl w:val="0"/>
          <w:numId w:val="25"/>
        </w:numPr>
        <w:spacing w:after="160" w:line="259" w:lineRule="auto"/>
        <w:ind w:right="0"/>
        <w:jc w:val="left"/>
        <w:rPr>
          <w:lang w:val="en-US"/>
        </w:rPr>
      </w:pPr>
      <w:r>
        <w:rPr>
          <w:b w:val="1"/>
          <w:bCs w:val="1"/>
          <w:rtl w:val="0"/>
          <w:lang w:val="en-US"/>
        </w:rPr>
        <w:t>Native Clients</w:t>
      </w:r>
      <w:r>
        <w:rPr>
          <w:rtl w:val="0"/>
          <w:lang w:val="en-US"/>
        </w:rPr>
        <w:t>: Built-in VPN tools on Windows, macOS, Android, and iOS.</w:t>
      </w:r>
    </w:p>
    <w:p>
      <w:pPr>
        <w:pStyle w:val="Body"/>
        <w:numPr>
          <w:ilvl w:val="0"/>
          <w:numId w:val="25"/>
        </w:numPr>
        <w:spacing w:after="160" w:line="259" w:lineRule="auto"/>
        <w:ind w:right="0"/>
        <w:jc w:val="left"/>
        <w:rPr>
          <w:lang w:val="en-US"/>
        </w:rPr>
      </w:pPr>
      <w:r>
        <w:rPr>
          <w:b w:val="1"/>
          <w:bCs w:val="1"/>
          <w:rtl w:val="0"/>
          <w:lang w:val="en-US"/>
        </w:rPr>
        <w:t>Third-Party Clients</w:t>
      </w:r>
      <w:r>
        <w:rPr>
          <w:rtl w:val="0"/>
          <w:lang w:val="en-US"/>
        </w:rPr>
        <w:t>: Apps like Tunnel Blick (macOS), Strong Swan (Linux), and OpenVPN Connect (mobile).</w:t>
      </w:r>
    </w:p>
    <w:p>
      <w:pPr>
        <w:pStyle w:val="Body"/>
        <w:spacing w:after="160" w:line="259" w:lineRule="auto"/>
        <w:ind w:right="0" w:firstLine="0"/>
        <w:jc w:val="left"/>
      </w:pPr>
      <w:r>
        <w:rPr>
          <w:rtl w:val="0"/>
        </w:rPr>
        <w:t xml:space="preserve"> </w:t>
      </w:r>
      <w:r>
        <w:rPr>
          <w:b w:val="1"/>
          <w:bCs w:val="1"/>
          <w:rtl w:val="0"/>
          <w:lang w:val="en-US"/>
        </w:rPr>
        <w:t>Network Testing Tools</w:t>
      </w:r>
    </w:p>
    <w:p>
      <w:pPr>
        <w:pStyle w:val="Body"/>
        <w:numPr>
          <w:ilvl w:val="0"/>
          <w:numId w:val="27"/>
        </w:numPr>
        <w:spacing w:after="160" w:line="259" w:lineRule="auto"/>
        <w:ind w:right="0"/>
        <w:jc w:val="left"/>
        <w:rPr>
          <w:lang w:val="it-IT"/>
        </w:rPr>
      </w:pPr>
      <w:r>
        <w:rPr>
          <w:b w:val="1"/>
          <w:bCs w:val="1"/>
          <w:rtl w:val="0"/>
          <w:lang w:val="it-IT"/>
        </w:rPr>
        <w:t>imperf</w:t>
      </w:r>
      <w:r>
        <w:rPr>
          <w:rtl w:val="0"/>
          <w:lang w:val="en-US"/>
        </w:rPr>
        <w:t>: Measures bandwidth, latency, and packet loss between endpoints.</w:t>
      </w:r>
    </w:p>
    <w:p>
      <w:pPr>
        <w:pStyle w:val="Body"/>
        <w:numPr>
          <w:ilvl w:val="0"/>
          <w:numId w:val="27"/>
        </w:numPr>
        <w:spacing w:after="160" w:line="259" w:lineRule="auto"/>
        <w:ind w:right="0"/>
        <w:jc w:val="left"/>
        <w:rPr>
          <w:lang w:val="de-DE"/>
        </w:rPr>
      </w:pPr>
      <w:r>
        <w:rPr>
          <w:b w:val="1"/>
          <w:bCs w:val="1"/>
          <w:rtl w:val="0"/>
          <w:lang w:val="de-DE"/>
        </w:rPr>
        <w:t>Wireshark</w:t>
      </w:r>
      <w:r>
        <w:rPr>
          <w:rtl w:val="0"/>
          <w:lang w:val="en-US"/>
        </w:rPr>
        <w:t>: Captures and analyses network traffic to detect leaks and protocol behaviour.</w:t>
      </w:r>
    </w:p>
    <w:p>
      <w:pPr>
        <w:pStyle w:val="Body"/>
        <w:numPr>
          <w:ilvl w:val="0"/>
          <w:numId w:val="27"/>
        </w:numPr>
        <w:spacing w:after="160" w:line="259" w:lineRule="auto"/>
        <w:ind w:right="0"/>
        <w:jc w:val="left"/>
        <w:rPr>
          <w:lang w:val="en-US"/>
        </w:rPr>
      </w:pPr>
      <w:r>
        <w:rPr>
          <w:b w:val="1"/>
          <w:bCs w:val="1"/>
          <w:rtl w:val="0"/>
          <w:lang w:val="en-US"/>
        </w:rPr>
        <w:t>Ping &amp; Traceroute</w:t>
      </w:r>
      <w:r>
        <w:rPr>
          <w:rtl w:val="0"/>
          <w:lang w:val="en-US"/>
        </w:rPr>
        <w:t>: Used for latency and routing analysis across VPN tunnels.</w:t>
      </w:r>
    </w:p>
    <w:p>
      <w:pPr>
        <w:pStyle w:val="Body"/>
        <w:spacing w:after="160" w:line="259" w:lineRule="auto"/>
        <w:ind w:right="0" w:firstLine="0"/>
        <w:jc w:val="left"/>
      </w:pPr>
      <w:r>
        <w:rPr>
          <w:rtl w:val="0"/>
        </w:rPr>
        <w:t xml:space="preserve"> </w:t>
      </w:r>
      <w:r>
        <w:rPr>
          <w:b w:val="1"/>
          <w:bCs w:val="1"/>
          <w:rtl w:val="0"/>
          <w:lang w:val="en-US"/>
        </w:rPr>
        <w:t>Security and Leak Detection</w:t>
      </w:r>
    </w:p>
    <w:p>
      <w:pPr>
        <w:pStyle w:val="Body"/>
        <w:numPr>
          <w:ilvl w:val="0"/>
          <w:numId w:val="29"/>
        </w:numPr>
        <w:spacing w:after="160" w:line="259" w:lineRule="auto"/>
        <w:ind w:right="0"/>
        <w:jc w:val="left"/>
      </w:pPr>
      <w:r>
        <w:rPr>
          <w:b w:val="1"/>
          <w:bCs w:val="1"/>
          <w:rtl w:val="0"/>
        </w:rPr>
        <w:t>DNSLeakTest.com &amp; IPLeak.net</w:t>
      </w:r>
      <w:r>
        <w:rPr>
          <w:rtl w:val="0"/>
          <w:lang w:val="en-US"/>
        </w:rPr>
        <w:t>: Online tools to verify DNS and IP leak protection.</w:t>
      </w:r>
    </w:p>
    <w:p>
      <w:pPr>
        <w:pStyle w:val="Body"/>
        <w:numPr>
          <w:ilvl w:val="0"/>
          <w:numId w:val="29"/>
        </w:numPr>
        <w:spacing w:after="160" w:line="259" w:lineRule="auto"/>
        <w:ind w:right="0"/>
        <w:jc w:val="left"/>
        <w:rPr>
          <w:lang w:val="en-US"/>
        </w:rPr>
      </w:pPr>
      <w:r>
        <w:rPr>
          <w:b w:val="1"/>
          <w:bCs w:val="1"/>
          <w:rtl w:val="0"/>
          <w:lang w:val="en-US"/>
        </w:rPr>
        <w:t>Firewall Configuration Utilities</w:t>
      </w:r>
      <w:r>
        <w:rPr>
          <w:rtl w:val="0"/>
          <w:lang w:val="en-US"/>
        </w:rPr>
        <w:t>: Used to test kill switch reliability and traffic blocking.</w:t>
      </w:r>
    </w:p>
    <w:p>
      <w:pPr>
        <w:pStyle w:val="Body"/>
        <w:spacing w:after="160" w:line="259" w:lineRule="auto"/>
        <w:ind w:right="0" w:firstLine="0"/>
        <w:jc w:val="left"/>
      </w:pPr>
      <w:r>
        <w:rPr>
          <w:rtl w:val="0"/>
        </w:rPr>
        <w:t xml:space="preserve"> </w:t>
      </w:r>
      <w:r>
        <w:rPr>
          <w:b w:val="1"/>
          <w:bCs w:val="1"/>
          <w:rtl w:val="0"/>
          <w:lang w:val="en-US"/>
        </w:rPr>
        <w:t>Virtualization and Device Management</w:t>
      </w:r>
    </w:p>
    <w:p>
      <w:pPr>
        <w:pStyle w:val="Body"/>
        <w:numPr>
          <w:ilvl w:val="0"/>
          <w:numId w:val="31"/>
        </w:numPr>
        <w:spacing w:after="160" w:line="259" w:lineRule="auto"/>
        <w:ind w:right="0"/>
        <w:jc w:val="left"/>
        <w:rPr>
          <w:lang w:val="it-IT"/>
        </w:rPr>
      </w:pPr>
      <w:r>
        <w:rPr>
          <w:b w:val="1"/>
          <w:bCs w:val="1"/>
          <w:rtl w:val="0"/>
          <w:lang w:val="it-IT"/>
        </w:rPr>
        <w:t>VirtualBox / VMware</w:t>
      </w:r>
      <w:r>
        <w:rPr>
          <w:rtl w:val="0"/>
          <w:lang w:val="en-US"/>
        </w:rPr>
        <w:t>: Hosts multiple OS environments for controlled testing.</w:t>
      </w:r>
    </w:p>
    <w:p>
      <w:pPr>
        <w:pStyle w:val="Body"/>
        <w:numPr>
          <w:ilvl w:val="0"/>
          <w:numId w:val="31"/>
        </w:numPr>
        <w:spacing w:after="160" w:line="259" w:lineRule="auto"/>
        <w:ind w:right="0"/>
        <w:jc w:val="left"/>
        <w:rPr>
          <w:lang w:val="it-IT"/>
        </w:rPr>
      </w:pPr>
      <w:r>
        <w:rPr>
          <w:b w:val="1"/>
          <w:bCs w:val="1"/>
          <w:rtl w:val="0"/>
          <w:lang w:val="it-IT"/>
        </w:rPr>
        <w:t>Mobile Device Emulators</w:t>
      </w:r>
      <w:r>
        <w:rPr>
          <w:rtl w:val="0"/>
          <w:lang w:val="en-US"/>
        </w:rPr>
        <w:t>: Android Studio Emulator and Xcode Simulator for mobile VPN behaviour.</w:t>
      </w:r>
    </w:p>
    <w:p>
      <w:pPr>
        <w:pStyle w:val="Body"/>
        <w:spacing w:after="160" w:line="259" w:lineRule="auto"/>
        <w:ind w:right="0" w:firstLine="0"/>
        <w:jc w:val="left"/>
      </w:pPr>
      <w:r>
        <w:rPr>
          <w:rtl w:val="0"/>
        </w:rPr>
        <w:t xml:space="preserve"> </w:t>
      </w:r>
      <w:r>
        <w:rPr>
          <w:b w:val="1"/>
          <w:bCs w:val="1"/>
          <w:rtl w:val="0"/>
          <w:lang w:val="en-US"/>
        </w:rPr>
        <w:t>Data Logging and Visualization</w:t>
      </w:r>
    </w:p>
    <w:p>
      <w:pPr>
        <w:pStyle w:val="Body"/>
        <w:numPr>
          <w:ilvl w:val="0"/>
          <w:numId w:val="33"/>
        </w:numPr>
        <w:spacing w:after="160" w:line="259" w:lineRule="auto"/>
        <w:ind w:right="0"/>
        <w:jc w:val="left"/>
        <w:rPr>
          <w:lang w:val="nl-NL"/>
        </w:rPr>
      </w:pPr>
      <w:r>
        <w:rPr>
          <w:b w:val="1"/>
          <w:bCs w:val="1"/>
          <w:rtl w:val="0"/>
          <w:lang w:val="nl-NL"/>
        </w:rPr>
        <w:t>Excel / Google Sheets</w:t>
      </w:r>
      <w:r>
        <w:rPr>
          <w:rtl w:val="0"/>
          <w:lang w:val="en-US"/>
        </w:rPr>
        <w:t>: For organizing test results and generating comparative charts.</w:t>
      </w:r>
    </w:p>
    <w:p>
      <w:pPr>
        <w:pStyle w:val="Body"/>
        <w:numPr>
          <w:ilvl w:val="0"/>
          <w:numId w:val="33"/>
        </w:numPr>
        <w:spacing w:after="160" w:line="259" w:lineRule="auto"/>
        <w:ind w:right="0"/>
        <w:jc w:val="left"/>
        <w:rPr>
          <w:lang w:val="en-US"/>
        </w:rPr>
      </w:pPr>
      <w:r>
        <w:rPr>
          <w:b w:val="1"/>
          <w:bCs w:val="1"/>
          <w:rtl w:val="0"/>
          <w:lang w:val="en-US"/>
        </w:rPr>
        <w:t>Python Scripts</w:t>
      </w:r>
      <w:r>
        <w:rPr>
          <w:rtl w:val="0"/>
          <w:lang w:val="en-US"/>
        </w:rPr>
        <w:t>: Automate data collection and generate performance summaries.</w:t>
      </w:r>
    </w:p>
    <w:p>
      <w:pPr>
        <w:pStyle w:val="Body"/>
        <w:spacing w:after="160" w:line="259" w:lineRule="auto"/>
        <w:ind w:right="0" w:firstLine="0"/>
        <w:jc w:val="left"/>
      </w:pPr>
      <w:r>
        <w:rPr>
          <w:rtl w:val="0"/>
          <w:lang w:val="en-US"/>
        </w:rPr>
        <w:t>These tools collectively enable a robust, repeatable, and platform-agnostic testing framework, ensuring that VPN behaviour is accurately assessed across different operating systems.</w:t>
      </w:r>
    </w:p>
    <w:p>
      <w:pPr>
        <w:pStyle w:val="Body"/>
        <w:spacing w:after="160" w:line="259" w:lineRule="auto"/>
        <w:ind w:right="0" w:firstLine="0"/>
        <w:jc w:val="left"/>
      </w:pPr>
      <w:r>
        <w:rPr>
          <w:b w:val="1"/>
          <w:bCs w:val="1"/>
          <w:rtl w:val="0"/>
          <w:lang w:val="de-DE"/>
        </w:rPr>
        <w:t xml:space="preserve">3.3 Solution Overview: </w:t>
      </w:r>
    </w:p>
    <w:p>
      <w:pPr>
        <w:pStyle w:val="Body"/>
        <w:spacing w:after="160" w:line="259" w:lineRule="auto"/>
        <w:ind w:right="0" w:firstLine="0"/>
        <w:jc w:val="left"/>
      </w:pPr>
      <w:r>
        <w:rPr>
          <w:rtl w:val="0"/>
          <w:lang w:val="en-US"/>
        </w:rPr>
        <w:t>This section outlines the structured approach used to evaluate VPN performance, compatibility, and security across major operating systems</w:t>
      </w:r>
      <w:r>
        <w:rPr>
          <w:rtl w:val="0"/>
          <w:lang w:val="en-US"/>
        </w:rPr>
        <w:t>—</w:t>
      </w:r>
      <w:r>
        <w:rPr>
          <w:rtl w:val="0"/>
          <w:lang w:val="en-US"/>
        </w:rPr>
        <w:t>Windows, macOS, Linux, Android, and iOS. The goal is to ensure consistent privacy protection and optimal performance regardless of platform.</w:t>
      </w:r>
    </w:p>
    <w:p>
      <w:pPr>
        <w:pStyle w:val="Body"/>
        <w:spacing w:after="160" w:line="259" w:lineRule="auto"/>
        <w:ind w:right="0" w:firstLine="0"/>
        <w:jc w:val="left"/>
      </w:pPr>
      <w:r>
        <w:rPr>
          <w:b w:val="1"/>
          <w:bCs w:val="1"/>
          <w:rtl w:val="0"/>
          <w:lang w:val="en-US"/>
        </w:rPr>
        <w:t>Testing Framework Design</w:t>
      </w:r>
    </w:p>
    <w:p>
      <w:pPr>
        <w:pStyle w:val="Body"/>
        <w:numPr>
          <w:ilvl w:val="0"/>
          <w:numId w:val="35"/>
        </w:numPr>
        <w:spacing w:after="160" w:line="259" w:lineRule="auto"/>
        <w:ind w:right="0"/>
        <w:jc w:val="left"/>
        <w:rPr>
          <w:lang w:val="it-IT"/>
        </w:rPr>
      </w:pPr>
      <w:r>
        <w:rPr>
          <w:b w:val="1"/>
          <w:bCs w:val="1"/>
          <w:rtl w:val="0"/>
          <w:lang w:val="it-IT"/>
        </w:rPr>
        <w:t>Baseline Setup</w:t>
      </w:r>
      <w:r>
        <w:rPr>
          <w:rtl w:val="0"/>
          <w:lang w:val="en-US"/>
        </w:rPr>
        <w:t>: Each OS is configured using a clean system snapshot (</w:t>
      </w:r>
      <w:r>
        <w:rPr>
          <w:rtl w:val="1"/>
          <w:lang w:val="ar-SA" w:bidi="ar-SA"/>
        </w:rPr>
        <w:t>“</w:t>
      </w:r>
      <w:r>
        <w:rPr>
          <w:rtl w:val="0"/>
          <w:lang w:val="en-US"/>
        </w:rPr>
        <w:t>Master Copy</w:t>
      </w:r>
      <w:r>
        <w:rPr>
          <w:rtl w:val="0"/>
        </w:rPr>
        <w:t>”</w:t>
      </w:r>
      <w:r>
        <w:rPr>
          <w:rtl w:val="0"/>
          <w:lang w:val="en-US"/>
        </w:rPr>
        <w:t>) to ensure uniform testing conditions.</w:t>
      </w:r>
    </w:p>
    <w:p>
      <w:pPr>
        <w:pStyle w:val="Body"/>
        <w:numPr>
          <w:ilvl w:val="0"/>
          <w:numId w:val="35"/>
        </w:numPr>
        <w:spacing w:after="160" w:line="259" w:lineRule="auto"/>
        <w:ind w:right="0"/>
        <w:jc w:val="left"/>
        <w:rPr>
          <w:lang w:val="en-US"/>
        </w:rPr>
      </w:pPr>
      <w:r>
        <w:rPr>
          <w:b w:val="1"/>
          <w:bCs w:val="1"/>
          <w:rtl w:val="0"/>
          <w:lang w:val="en-US"/>
        </w:rPr>
        <w:t>Single VPN Instance</w:t>
      </w:r>
      <w:r>
        <w:rPr>
          <w:rtl w:val="0"/>
          <w:lang w:val="en-US"/>
        </w:rPr>
        <w:t>: Only one VPN is installed and tested per environment to avoid interference.</w:t>
      </w:r>
    </w:p>
    <w:p>
      <w:pPr>
        <w:pStyle w:val="Body"/>
        <w:numPr>
          <w:ilvl w:val="0"/>
          <w:numId w:val="35"/>
        </w:numPr>
        <w:spacing w:after="160" w:line="259" w:lineRule="auto"/>
        <w:ind w:right="0"/>
        <w:jc w:val="left"/>
        <w:rPr>
          <w:lang w:val="en-US"/>
        </w:rPr>
      </w:pPr>
      <w:r>
        <w:rPr>
          <w:b w:val="1"/>
          <w:bCs w:val="1"/>
          <w:rtl w:val="0"/>
          <w:lang w:val="en-US"/>
        </w:rPr>
        <w:t>Network Disclosure</w:t>
      </w:r>
      <w:r>
        <w:rPr>
          <w:rtl w:val="0"/>
          <w:lang w:val="en-US"/>
        </w:rPr>
        <w:t>: Wi-Fi, cellular, and wired configurations are documented to contextualize performance results.</w:t>
      </w:r>
    </w:p>
    <w:p>
      <w:pPr>
        <w:pStyle w:val="Body"/>
        <w:numPr>
          <w:ilvl w:val="0"/>
          <w:numId w:val="35"/>
        </w:numPr>
        <w:spacing w:after="160" w:line="259" w:lineRule="auto"/>
        <w:ind w:right="0"/>
        <w:jc w:val="left"/>
      </w:pPr>
      <w:r>
        <w:rPr>
          <w:rtl w:val="0"/>
        </w:rPr>
        <w:t xml:space="preserve"> </w:t>
      </w:r>
      <w:r>
        <w:rPr>
          <w:b w:val="1"/>
          <w:bCs w:val="1"/>
          <w:rtl w:val="0"/>
          <w:lang w:val="en-US"/>
        </w:rPr>
        <w:t>Evaluation Methodology</w:t>
      </w:r>
    </w:p>
    <w:p>
      <w:pPr>
        <w:pStyle w:val="Body"/>
        <w:numPr>
          <w:ilvl w:val="0"/>
          <w:numId w:val="37"/>
        </w:numPr>
        <w:spacing w:after="160" w:line="259" w:lineRule="auto"/>
        <w:ind w:right="0"/>
        <w:jc w:val="left"/>
        <w:rPr>
          <w:lang w:val="en-US"/>
        </w:rPr>
      </w:pPr>
      <w:r>
        <w:rPr>
          <w:b w:val="1"/>
          <w:bCs w:val="1"/>
          <w:rtl w:val="0"/>
          <w:lang w:val="en-US"/>
        </w:rPr>
        <w:t>Feature Testing</w:t>
      </w:r>
      <w:r>
        <w:rPr>
          <w:rtl w:val="0"/>
          <w:lang w:val="en-US"/>
        </w:rPr>
        <w:t>: Includes launch on boot, auto-connect, kill switch, and encryption protocol support.</w:t>
      </w:r>
    </w:p>
    <w:p>
      <w:pPr>
        <w:pStyle w:val="Body"/>
        <w:numPr>
          <w:ilvl w:val="0"/>
          <w:numId w:val="37"/>
        </w:numPr>
        <w:spacing w:after="160" w:line="259" w:lineRule="auto"/>
        <w:ind w:right="0"/>
        <w:jc w:val="left"/>
        <w:rPr>
          <w:lang w:val="en-US"/>
        </w:rPr>
      </w:pPr>
      <w:r>
        <w:rPr>
          <w:b w:val="1"/>
          <w:bCs w:val="1"/>
          <w:rtl w:val="0"/>
          <w:lang w:val="en-US"/>
        </w:rPr>
        <w:t>Performance Metrics</w:t>
      </w:r>
      <w:r>
        <w:rPr>
          <w:rtl w:val="0"/>
          <w:lang w:val="en-US"/>
        </w:rPr>
        <w:t>: Connection success rate, time to connect, bandwidth, latency, and resource usage.</w:t>
      </w:r>
    </w:p>
    <w:p>
      <w:pPr>
        <w:pStyle w:val="Body"/>
        <w:numPr>
          <w:ilvl w:val="0"/>
          <w:numId w:val="37"/>
        </w:numPr>
        <w:spacing w:after="160" w:line="259" w:lineRule="auto"/>
        <w:ind w:right="0"/>
        <w:jc w:val="left"/>
        <w:rPr>
          <w:lang w:val="en-US"/>
        </w:rPr>
      </w:pPr>
      <w:r>
        <w:rPr>
          <w:b w:val="1"/>
          <w:bCs w:val="1"/>
          <w:rtl w:val="0"/>
          <w:lang w:val="en-US"/>
        </w:rPr>
        <w:t>Security Validation</w:t>
      </w:r>
      <w:r>
        <w:rPr>
          <w:rtl w:val="0"/>
          <w:lang w:val="en-US"/>
        </w:rPr>
        <w:t>: Leak tests (IP, DNS, WebRTC), encryption strength (AES 128/256-bit), and authentication protocols (SHA256 or higher).</w:t>
      </w:r>
    </w:p>
    <w:p>
      <w:pPr>
        <w:pStyle w:val="Body"/>
        <w:numPr>
          <w:ilvl w:val="0"/>
          <w:numId w:val="37"/>
        </w:numPr>
        <w:spacing w:after="160" w:line="259" w:lineRule="auto"/>
        <w:ind w:right="0"/>
        <w:jc w:val="left"/>
        <w:rPr>
          <w:lang w:val="it-IT"/>
        </w:rPr>
      </w:pPr>
      <w:r>
        <w:rPr>
          <w:b w:val="1"/>
          <w:bCs w:val="1"/>
          <w:rtl w:val="0"/>
          <w:lang w:val="it-IT"/>
        </w:rPr>
        <w:t>Protocol Compatibility</w:t>
      </w:r>
      <w:r>
        <w:rPr>
          <w:rtl w:val="0"/>
          <w:lang w:val="en-US"/>
        </w:rPr>
        <w:t>: OpenVPN, Wire Guard, and IKEv2/IPSec are tested across platforms for stability and speed.</w:t>
      </w:r>
    </w:p>
    <w:p>
      <w:pPr>
        <w:pStyle w:val="Body"/>
        <w:spacing w:after="160" w:line="259" w:lineRule="auto"/>
        <w:ind w:right="0" w:firstLine="0"/>
        <w:jc w:val="left"/>
      </w:pPr>
      <w:r>
        <w:rPr>
          <w:b w:val="1"/>
          <w:bCs w:val="1"/>
          <w:rtl w:val="0"/>
          <w:lang w:val="en-US"/>
        </w:rPr>
        <w:t>Tool Integration</w:t>
      </w:r>
    </w:p>
    <w:p>
      <w:pPr>
        <w:pStyle w:val="Body"/>
        <w:numPr>
          <w:ilvl w:val="0"/>
          <w:numId w:val="39"/>
        </w:numPr>
        <w:spacing w:after="160" w:line="259" w:lineRule="auto"/>
        <w:ind w:right="0"/>
        <w:jc w:val="left"/>
        <w:rPr>
          <w:lang w:val="en-US"/>
        </w:rPr>
      </w:pPr>
      <w:r>
        <w:rPr>
          <w:b w:val="1"/>
          <w:bCs w:val="1"/>
          <w:rtl w:val="0"/>
          <w:lang w:val="en-US"/>
        </w:rPr>
        <w:t>Leak Detection</w:t>
      </w:r>
      <w:r>
        <w:rPr>
          <w:rtl w:val="0"/>
          <w:lang w:val="en-US"/>
        </w:rPr>
        <w:t>: Tools like ipleak.net and browserleaks.com are used to verify data protection.</w:t>
      </w:r>
    </w:p>
    <w:p>
      <w:pPr>
        <w:pStyle w:val="Body"/>
        <w:numPr>
          <w:ilvl w:val="0"/>
          <w:numId w:val="39"/>
        </w:numPr>
        <w:spacing w:after="160" w:line="259" w:lineRule="auto"/>
        <w:ind w:right="0"/>
        <w:jc w:val="left"/>
        <w:rPr>
          <w:lang w:val="en-US"/>
        </w:rPr>
      </w:pPr>
      <w:r>
        <w:rPr>
          <w:b w:val="1"/>
          <w:bCs w:val="1"/>
          <w:rtl w:val="0"/>
          <w:lang w:val="en-US"/>
        </w:rPr>
        <w:t>Speed Testing</w:t>
      </w:r>
      <w:r>
        <w:rPr>
          <w:rtl w:val="0"/>
          <w:lang w:val="en-US"/>
        </w:rPr>
        <w:t>: imperf and built-in OS utilities measure throughput and latency.</w:t>
      </w:r>
    </w:p>
    <w:p>
      <w:pPr>
        <w:pStyle w:val="Body"/>
        <w:numPr>
          <w:ilvl w:val="0"/>
          <w:numId w:val="39"/>
        </w:numPr>
        <w:spacing w:after="160" w:line="259" w:lineRule="auto"/>
        <w:ind w:right="0"/>
        <w:jc w:val="left"/>
      </w:pPr>
      <w:r>
        <w:rPr>
          <w:b w:val="1"/>
          <w:bCs w:val="1"/>
          <w:rtl w:val="0"/>
        </w:rPr>
        <w:t>Resource Monitoring</w:t>
      </w:r>
      <w:r>
        <w:rPr>
          <w:rtl w:val="0"/>
          <w:lang w:val="en-US"/>
        </w:rPr>
        <w:t>: OS-native tools (e.g., Task Manager, Activity Monitor) track CPU and memory usage during VPN sessions.</w:t>
      </w:r>
    </w:p>
    <w:p>
      <w:pPr>
        <w:pStyle w:val="Body"/>
        <w:spacing w:after="160" w:line="259" w:lineRule="auto"/>
        <w:ind w:right="0" w:firstLine="0"/>
        <w:jc w:val="left"/>
      </w:pPr>
      <w:r>
        <w:rPr>
          <w:rtl w:val="0"/>
        </w:rPr>
        <w:t xml:space="preserve"> </w:t>
      </w:r>
      <w:r>
        <w:rPr>
          <w:b w:val="1"/>
          <w:bCs w:val="1"/>
          <w:rtl w:val="0"/>
          <w:lang w:val="en-US"/>
        </w:rPr>
        <w:t>Platform-Specific Considerations</w:t>
      </w:r>
    </w:p>
    <w:p>
      <w:pPr>
        <w:pStyle w:val="Body"/>
        <w:numPr>
          <w:ilvl w:val="0"/>
          <w:numId w:val="41"/>
        </w:numPr>
        <w:spacing w:after="160" w:line="259" w:lineRule="auto"/>
        <w:ind w:right="0"/>
        <w:jc w:val="left"/>
      </w:pPr>
      <w:r>
        <w:rPr>
          <w:b w:val="1"/>
          <w:bCs w:val="1"/>
          <w:rtl w:val="0"/>
        </w:rPr>
        <w:t>Windows</w:t>
      </w:r>
      <w:r>
        <w:rPr>
          <w:rtl w:val="0"/>
          <w:lang w:val="en-US"/>
        </w:rPr>
        <w:t>: Tested with built-in VPN client and third-party apps; integration with Windows Defender.</w:t>
      </w:r>
    </w:p>
    <w:p>
      <w:pPr>
        <w:pStyle w:val="Body"/>
        <w:numPr>
          <w:ilvl w:val="0"/>
          <w:numId w:val="41"/>
        </w:numPr>
        <w:spacing w:after="160" w:line="259" w:lineRule="auto"/>
        <w:ind w:right="0"/>
        <w:jc w:val="left"/>
      </w:pPr>
      <w:r>
        <w:rPr>
          <w:b w:val="1"/>
          <w:bCs w:val="1"/>
          <w:rtl w:val="0"/>
        </w:rPr>
        <w:t>macOS</w:t>
      </w:r>
      <w:r>
        <w:rPr>
          <w:rtl w:val="0"/>
          <w:lang w:val="en-US"/>
        </w:rPr>
        <w:t>: Tunnel Blick and native IKEv2 client; Gatekeeper and sandboxing features evaluated.</w:t>
      </w:r>
    </w:p>
    <w:p>
      <w:pPr>
        <w:pStyle w:val="Body"/>
        <w:numPr>
          <w:ilvl w:val="0"/>
          <w:numId w:val="41"/>
        </w:numPr>
        <w:spacing w:after="160" w:line="259" w:lineRule="auto"/>
        <w:ind w:right="0"/>
        <w:jc w:val="left"/>
        <w:rPr>
          <w:lang w:val="fr-FR"/>
        </w:rPr>
      </w:pPr>
      <w:r>
        <w:rPr>
          <w:b w:val="1"/>
          <w:bCs w:val="1"/>
          <w:rtl w:val="0"/>
          <w:lang w:val="fr-FR"/>
        </w:rPr>
        <w:t>Linux</w:t>
      </w:r>
      <w:r>
        <w:rPr>
          <w:rtl w:val="0"/>
          <w:lang w:val="en-US"/>
        </w:rPr>
        <w:t>: Strong Swan and Wire Guard with Selina policies.</w:t>
      </w:r>
    </w:p>
    <w:p>
      <w:pPr>
        <w:pStyle w:val="Body"/>
        <w:numPr>
          <w:ilvl w:val="0"/>
          <w:numId w:val="41"/>
        </w:numPr>
        <w:spacing w:after="160" w:line="259" w:lineRule="auto"/>
        <w:ind w:right="0"/>
        <w:jc w:val="left"/>
        <w:rPr>
          <w:lang w:val="it-IT"/>
        </w:rPr>
      </w:pPr>
      <w:r>
        <w:rPr>
          <w:b w:val="1"/>
          <w:bCs w:val="1"/>
          <w:rtl w:val="0"/>
          <w:lang w:val="it-IT"/>
        </w:rPr>
        <w:t>Android/iOS</w:t>
      </w:r>
      <w:r>
        <w:rPr>
          <w:rtl w:val="0"/>
          <w:lang w:val="en-US"/>
        </w:rPr>
        <w:t>: Mobile VPN apps tested in emulators and real devices; focus on reconnection behaviour and battery impact.</w:t>
      </w:r>
    </w:p>
    <w:p>
      <w:pPr>
        <w:pStyle w:val="Body"/>
        <w:spacing w:after="160" w:line="259" w:lineRule="auto"/>
        <w:ind w:right="0" w:firstLine="0"/>
        <w:jc w:val="left"/>
      </w:pPr>
      <w:r>
        <w:rPr>
          <w:rtl w:val="0"/>
        </w:rPr>
        <w:t xml:space="preserve"> </w:t>
      </w:r>
      <w:r>
        <w:rPr>
          <w:b w:val="1"/>
          <w:bCs w:val="1"/>
          <w:rtl w:val="0"/>
          <w:lang w:val="en-US"/>
        </w:rPr>
        <w:t>Expected Outcomes</w:t>
      </w:r>
    </w:p>
    <w:p>
      <w:pPr>
        <w:pStyle w:val="Body"/>
        <w:numPr>
          <w:ilvl w:val="0"/>
          <w:numId w:val="43"/>
        </w:numPr>
        <w:spacing w:after="160" w:line="259" w:lineRule="auto"/>
        <w:ind w:right="0"/>
        <w:jc w:val="left"/>
        <w:rPr>
          <w:lang w:val="en-US"/>
        </w:rPr>
      </w:pPr>
      <w:r>
        <w:rPr>
          <w:rtl w:val="0"/>
          <w:lang w:val="en-US"/>
        </w:rPr>
        <w:t>A comparative matrix of VPN performance across OS platforms.</w:t>
      </w:r>
    </w:p>
    <w:p>
      <w:pPr>
        <w:pStyle w:val="Body"/>
        <w:numPr>
          <w:ilvl w:val="0"/>
          <w:numId w:val="43"/>
        </w:numPr>
        <w:spacing w:after="160" w:line="259" w:lineRule="auto"/>
        <w:ind w:right="0"/>
        <w:jc w:val="left"/>
        <w:rPr>
          <w:lang w:val="en-US"/>
        </w:rPr>
      </w:pPr>
      <w:r>
        <w:rPr>
          <w:rtl w:val="0"/>
          <w:lang w:val="en-US"/>
        </w:rPr>
        <w:t>Identification of platform-specific strengths and limitations.</w:t>
      </w:r>
    </w:p>
    <w:p>
      <w:pPr>
        <w:pStyle w:val="Body"/>
        <w:numPr>
          <w:ilvl w:val="0"/>
          <w:numId w:val="43"/>
        </w:numPr>
        <w:spacing w:after="160" w:line="259" w:lineRule="auto"/>
        <w:ind w:right="0"/>
        <w:jc w:val="left"/>
        <w:rPr>
          <w:lang w:val="en-US"/>
        </w:rPr>
      </w:pPr>
      <w:r>
        <w:rPr>
          <w:rtl w:val="0"/>
          <w:lang w:val="en-US"/>
        </w:rPr>
        <w:t>Recommendations for VPN selection based on use case (e.g., mobile stability vs. desktop throughput).</w:t>
      </w:r>
    </w:p>
    <w:p>
      <w:pPr>
        <w:pStyle w:val="Body"/>
        <w:numPr>
          <w:ilvl w:val="0"/>
          <w:numId w:val="43"/>
        </w:numPr>
        <w:spacing w:after="160" w:line="259" w:lineRule="auto"/>
        <w:ind w:right="0"/>
        <w:jc w:val="left"/>
        <w:rPr>
          <w:lang w:val="en-US"/>
        </w:rPr>
      </w:pPr>
      <w:r>
        <w:rPr>
          <w:rtl w:val="0"/>
          <w:lang w:val="en-US"/>
        </w:rPr>
        <w:t>Security assurance through validated leak protection and encryption compliance.</w:t>
      </w:r>
    </w:p>
    <w:p>
      <w:pPr>
        <w:pStyle w:val="Body"/>
        <w:spacing w:after="160" w:line="259" w:lineRule="auto"/>
        <w:ind w:right="0" w:firstLine="0"/>
        <w:jc w:val="left"/>
      </w:pPr>
      <w:r>
        <w:rPr>
          <w:b w:val="1"/>
          <w:bCs w:val="1"/>
          <w:rtl w:val="0"/>
          <w:lang w:val="en-US"/>
        </w:rPr>
        <w:t>3.4 Engineering Standards Applied</w:t>
      </w:r>
      <w:r>
        <w:rPr>
          <w:rtl w:val="0"/>
          <w:lang w:val="en-US"/>
        </w:rPr>
        <w:t>: Testing VPN Across Different Operating Systems</w:t>
      </w:r>
    </w:p>
    <w:p>
      <w:pPr>
        <w:pStyle w:val="Body"/>
        <w:spacing w:after="160" w:line="259" w:lineRule="auto"/>
        <w:ind w:right="0" w:firstLine="0"/>
        <w:jc w:val="left"/>
      </w:pPr>
      <w:r>
        <w:rPr>
          <w:rtl w:val="0"/>
          <w:lang w:val="en-US"/>
        </w:rPr>
        <w:t>To ensure consistency, security, and reliability in VPN testing across platforms like Windows, macOS, Linux, Android, and iOS, this project adheres to recognized engineering standards and best practices. These standards guide the setup, execution, and evaluation of VPN performance and security.</w:t>
      </w: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pPr>
      <w:r>
        <w:rPr>
          <w:rtl w:val="0"/>
        </w:rPr>
        <w:t xml:space="preserve"> </w:t>
      </w:r>
      <w:r>
        <w:rPr>
          <w:b w:val="1"/>
          <w:bCs w:val="1"/>
          <w:rtl w:val="0"/>
          <w:lang w:val="en-US"/>
        </w:rPr>
        <w:t>Security Protocol Standards</w:t>
      </w:r>
    </w:p>
    <w:p>
      <w:pPr>
        <w:pStyle w:val="Body"/>
        <w:numPr>
          <w:ilvl w:val="0"/>
          <w:numId w:val="45"/>
        </w:numPr>
        <w:spacing w:after="160" w:line="259" w:lineRule="auto"/>
        <w:ind w:right="0"/>
        <w:jc w:val="left"/>
      </w:pPr>
      <w:r>
        <w:rPr>
          <w:b w:val="1"/>
          <w:bCs w:val="1"/>
          <w:rtl w:val="0"/>
        </w:rPr>
        <w:t>NIST SP 800-113</w:t>
      </w:r>
      <w:r>
        <w:rPr>
          <w:rtl w:val="0"/>
          <w:lang w:val="en-US"/>
        </w:rPr>
        <w:t>: Provides authoritative guidelines for SSL VPN architecture, transport layer security, and administrative controls.</w:t>
      </w:r>
    </w:p>
    <w:p>
      <w:pPr>
        <w:pStyle w:val="Body"/>
        <w:numPr>
          <w:ilvl w:val="0"/>
          <w:numId w:val="45"/>
        </w:numPr>
        <w:spacing w:after="160" w:line="259" w:lineRule="auto"/>
        <w:ind w:right="0"/>
        <w:jc w:val="left"/>
        <w:rPr>
          <w:lang w:val="en-US"/>
        </w:rPr>
      </w:pPr>
      <w:r>
        <w:rPr>
          <w:b w:val="1"/>
          <w:bCs w:val="1"/>
          <w:rtl w:val="0"/>
          <w:lang w:val="en-US"/>
        </w:rPr>
        <w:t>Encryption Protocols</w:t>
      </w:r>
      <w:r>
        <w:rPr>
          <w:rtl w:val="0"/>
        </w:rPr>
        <w:t xml:space="preserve">: </w:t>
      </w:r>
    </w:p>
    <w:p>
      <w:pPr>
        <w:pStyle w:val="Body"/>
        <w:numPr>
          <w:ilvl w:val="1"/>
          <w:numId w:val="45"/>
        </w:numPr>
        <w:spacing w:after="160" w:line="259" w:lineRule="auto"/>
        <w:ind w:right="0"/>
        <w:jc w:val="left"/>
        <w:rPr>
          <w:lang w:val="de-DE"/>
        </w:rPr>
      </w:pPr>
      <w:r>
        <w:rPr>
          <w:b w:val="1"/>
          <w:bCs w:val="1"/>
          <w:rtl w:val="0"/>
          <w:lang w:val="de-DE"/>
        </w:rPr>
        <w:t>AES-256-GCM / ChaCha20-Poly1305</w:t>
      </w:r>
      <w:r>
        <w:rPr>
          <w:rtl w:val="0"/>
          <w:lang w:val="en-US"/>
        </w:rPr>
        <w:t>: Used in OpenVPN and Wire Guard for high-speed, secure encryption.</w:t>
      </w:r>
    </w:p>
    <w:p>
      <w:pPr>
        <w:pStyle w:val="Body"/>
        <w:numPr>
          <w:ilvl w:val="1"/>
          <w:numId w:val="45"/>
        </w:numPr>
        <w:spacing w:after="160" w:line="259" w:lineRule="auto"/>
        <w:ind w:right="0"/>
        <w:jc w:val="left"/>
        <w:rPr>
          <w:lang w:val="fr-FR"/>
        </w:rPr>
      </w:pPr>
      <w:r>
        <w:rPr>
          <w:b w:val="1"/>
          <w:bCs w:val="1"/>
          <w:rtl w:val="0"/>
          <w:lang w:val="fr-FR"/>
        </w:rPr>
        <w:t>L2TP/IPSec</w:t>
      </w:r>
      <w:r>
        <w:rPr>
          <w:rtl w:val="0"/>
          <w:lang w:val="en-US"/>
        </w:rPr>
        <w:t>: Combines tunnelling and encryption with AES or 3DES ciphers.</w:t>
      </w:r>
    </w:p>
    <w:p>
      <w:pPr>
        <w:pStyle w:val="Body"/>
        <w:numPr>
          <w:ilvl w:val="0"/>
          <w:numId w:val="45"/>
        </w:numPr>
        <w:spacing w:after="160" w:line="259" w:lineRule="auto"/>
        <w:ind w:right="0"/>
        <w:jc w:val="left"/>
        <w:rPr>
          <w:lang w:val="en-US"/>
        </w:rPr>
      </w:pPr>
      <w:r>
        <w:rPr>
          <w:b w:val="1"/>
          <w:bCs w:val="1"/>
          <w:rtl w:val="0"/>
          <w:lang w:val="en-US"/>
        </w:rPr>
        <w:t>Authentication Mechanisms</w:t>
      </w:r>
      <w:r>
        <w:rPr>
          <w:rtl w:val="0"/>
        </w:rPr>
        <w:t xml:space="preserve">: </w:t>
      </w:r>
    </w:p>
    <w:p>
      <w:pPr>
        <w:pStyle w:val="Body"/>
        <w:numPr>
          <w:ilvl w:val="1"/>
          <w:numId w:val="45"/>
        </w:numPr>
        <w:spacing w:after="160" w:line="259" w:lineRule="auto"/>
        <w:ind w:right="0"/>
        <w:jc w:val="left"/>
        <w:rPr>
          <w:lang w:val="en-US"/>
        </w:rPr>
      </w:pPr>
      <w:r>
        <w:rPr>
          <w:rtl w:val="0"/>
          <w:lang w:val="en-US"/>
        </w:rPr>
        <w:t>Public/private key pairs, certificates, and pre-shared keys ensure secure identity verification across platforms.</w:t>
      </w:r>
    </w:p>
    <w:p>
      <w:pPr>
        <w:pStyle w:val="Body"/>
        <w:numPr>
          <w:ilvl w:val="0"/>
          <w:numId w:val="47"/>
        </w:numPr>
        <w:spacing w:after="160" w:line="259" w:lineRule="auto"/>
        <w:ind w:right="0"/>
        <w:jc w:val="left"/>
        <w:rPr>
          <w:lang w:val="en-US"/>
        </w:rPr>
      </w:pPr>
      <w:r>
        <w:rPr>
          <w:b w:val="1"/>
          <w:bCs w:val="1"/>
          <w:rtl w:val="0"/>
          <w:lang w:val="en-US"/>
        </w:rPr>
        <w:t>Clean System Snapshots</w:t>
      </w:r>
      <w:r>
        <w:rPr>
          <w:rtl w:val="0"/>
          <w:lang w:val="en-US"/>
        </w:rPr>
        <w:t>: Each OS is tested from a fresh baseline to eliminate environmental bias.</w:t>
      </w:r>
    </w:p>
    <w:p>
      <w:pPr>
        <w:pStyle w:val="Body"/>
        <w:numPr>
          <w:ilvl w:val="0"/>
          <w:numId w:val="47"/>
        </w:numPr>
        <w:spacing w:after="160" w:line="259" w:lineRule="auto"/>
        <w:ind w:right="0"/>
        <w:jc w:val="left"/>
        <w:rPr>
          <w:lang w:val="en-US"/>
        </w:rPr>
      </w:pPr>
      <w:r>
        <w:rPr>
          <w:b w:val="1"/>
          <w:bCs w:val="1"/>
          <w:rtl w:val="0"/>
          <w:lang w:val="en-US"/>
        </w:rPr>
        <w:t>Single VPN Instance</w:t>
      </w:r>
      <w:r>
        <w:rPr>
          <w:rtl w:val="0"/>
          <w:lang w:val="en-US"/>
        </w:rPr>
        <w:t>: Only one VPN client is installed per test to avoid cross-interference.</w:t>
      </w:r>
    </w:p>
    <w:p>
      <w:pPr>
        <w:pStyle w:val="Body"/>
        <w:numPr>
          <w:ilvl w:val="0"/>
          <w:numId w:val="47"/>
        </w:numPr>
        <w:spacing w:after="160" w:line="259" w:lineRule="auto"/>
        <w:ind w:right="0"/>
        <w:jc w:val="left"/>
        <w:rPr>
          <w:lang w:val="en-US"/>
        </w:rPr>
      </w:pPr>
      <w:r>
        <w:rPr>
          <w:b w:val="1"/>
          <w:bCs w:val="1"/>
          <w:rtl w:val="0"/>
          <w:lang w:val="en-US"/>
        </w:rPr>
        <w:t>Network Disclosure</w:t>
      </w:r>
      <w:r>
        <w:rPr>
          <w:rtl w:val="0"/>
          <w:lang w:val="en-US"/>
        </w:rPr>
        <w:t>: Wi-Fi, cellular, and wired conditions are documented to contextualize results.</w:t>
      </w:r>
    </w:p>
    <w:p>
      <w:pPr>
        <w:pStyle w:val="Body"/>
        <w:numPr>
          <w:ilvl w:val="0"/>
          <w:numId w:val="49"/>
        </w:numPr>
        <w:spacing w:after="160" w:line="259" w:lineRule="auto"/>
        <w:ind w:right="0"/>
        <w:jc w:val="left"/>
        <w:rPr>
          <w:lang w:val="nl-NL"/>
        </w:rPr>
      </w:pPr>
      <w:r>
        <w:rPr>
          <w:b w:val="1"/>
          <w:bCs w:val="1"/>
          <w:rtl w:val="0"/>
          <w:lang w:val="nl-NL"/>
        </w:rPr>
        <w:t>DNS/IP Leak Testing</w:t>
      </w:r>
      <w:r>
        <w:rPr>
          <w:rtl w:val="0"/>
          <w:lang w:val="en-US"/>
        </w:rPr>
        <w:t>: Tools like ipleak.net and browserleaks.com verify that VPNs do not expose user data.</w:t>
      </w:r>
    </w:p>
    <w:p>
      <w:pPr>
        <w:pStyle w:val="Body"/>
        <w:numPr>
          <w:ilvl w:val="0"/>
          <w:numId w:val="49"/>
        </w:numPr>
        <w:spacing w:after="160" w:line="259" w:lineRule="auto"/>
        <w:ind w:right="0"/>
        <w:jc w:val="left"/>
        <w:rPr>
          <w:lang w:val="en-US"/>
        </w:rPr>
      </w:pPr>
      <w:r>
        <w:rPr>
          <w:b w:val="1"/>
          <w:bCs w:val="1"/>
          <w:rtl w:val="0"/>
          <w:lang w:val="en-US"/>
        </w:rPr>
        <w:t>Kill Switch Validation</w:t>
      </w:r>
      <w:r>
        <w:rPr>
          <w:rtl w:val="0"/>
          <w:lang w:val="en-US"/>
        </w:rPr>
        <w:t>: Ensures traffic is blocked immediately if the VPN disconnects unexpectedly.</w:t>
      </w:r>
    </w:p>
    <w:p>
      <w:pPr>
        <w:pStyle w:val="Body"/>
        <w:numPr>
          <w:ilvl w:val="0"/>
          <w:numId w:val="51"/>
        </w:numPr>
        <w:spacing w:after="160" w:line="259" w:lineRule="auto"/>
        <w:ind w:right="0"/>
        <w:jc w:val="left"/>
        <w:rPr>
          <w:lang w:val="en-US"/>
        </w:rPr>
      </w:pPr>
      <w:r>
        <w:rPr>
          <w:b w:val="1"/>
          <w:bCs w:val="1"/>
          <w:rtl w:val="0"/>
          <w:lang w:val="en-US"/>
        </w:rPr>
        <w:t>Latency, Throughput, Jitter, Packet Loss</w:t>
      </w:r>
      <w:r>
        <w:rPr>
          <w:rtl w:val="0"/>
          <w:lang w:val="en-US"/>
        </w:rPr>
        <w:t>: Measured under various network conditions to simulate real-world usage.</w:t>
      </w:r>
    </w:p>
    <w:p>
      <w:pPr>
        <w:pStyle w:val="Body"/>
        <w:numPr>
          <w:ilvl w:val="0"/>
          <w:numId w:val="51"/>
        </w:numPr>
        <w:spacing w:after="160" w:line="259" w:lineRule="auto"/>
        <w:ind w:right="0"/>
        <w:jc w:val="left"/>
        <w:rPr>
          <w:lang w:val="en-US"/>
        </w:rPr>
      </w:pPr>
      <w:r>
        <w:rPr>
          <w:b w:val="1"/>
          <w:bCs w:val="1"/>
          <w:rtl w:val="0"/>
          <w:lang w:val="en-US"/>
        </w:rPr>
        <w:t>Resource Consumption</w:t>
      </w:r>
      <w:r>
        <w:rPr>
          <w:rtl w:val="0"/>
          <w:lang w:val="en-US"/>
        </w:rPr>
        <w:t>: CPU and memory usage tracked using OS-native tools during VPN sessions.</w:t>
      </w:r>
    </w:p>
    <w:p>
      <w:pPr>
        <w:pStyle w:val="Body"/>
        <w:numPr>
          <w:ilvl w:val="0"/>
          <w:numId w:val="51"/>
        </w:numPr>
        <w:spacing w:after="160" w:line="259" w:lineRule="auto"/>
        <w:ind w:right="0"/>
        <w:jc w:val="left"/>
        <w:rPr>
          <w:lang w:val="en-US"/>
        </w:rPr>
      </w:pPr>
      <w:r>
        <w:rPr>
          <w:b w:val="1"/>
          <w:bCs w:val="1"/>
          <w:rtl w:val="0"/>
          <w:lang w:val="en-US"/>
        </w:rPr>
        <w:t>Scalability Testing</w:t>
      </w:r>
      <w:r>
        <w:rPr>
          <w:rtl w:val="0"/>
          <w:lang w:val="en-US"/>
        </w:rPr>
        <w:t>: Evaluates VPN stability under concurrent connections and heavy traffic loads.</w:t>
      </w:r>
    </w:p>
    <w:p>
      <w:pPr>
        <w:pStyle w:val="Body"/>
        <w:numPr>
          <w:ilvl w:val="0"/>
          <w:numId w:val="53"/>
        </w:numPr>
        <w:spacing w:after="160" w:line="259" w:lineRule="auto"/>
        <w:ind w:right="0"/>
        <w:jc w:val="left"/>
      </w:pPr>
      <w:r>
        <w:rPr>
          <w:b w:val="1"/>
          <w:bCs w:val="1"/>
          <w:rtl w:val="0"/>
        </w:rPr>
        <w:t>Split Tunnelling</w:t>
      </w:r>
      <w:r>
        <w:rPr>
          <w:rtl w:val="0"/>
          <w:lang w:val="en-US"/>
        </w:rPr>
        <w:t>: Assessed for selective routing of traffic.</w:t>
      </w:r>
    </w:p>
    <w:p>
      <w:pPr>
        <w:pStyle w:val="Body"/>
        <w:numPr>
          <w:ilvl w:val="0"/>
          <w:numId w:val="53"/>
        </w:numPr>
        <w:spacing w:after="160" w:line="259" w:lineRule="auto"/>
        <w:ind w:right="0"/>
        <w:jc w:val="left"/>
        <w:rPr>
          <w:lang w:val="en-US"/>
        </w:rPr>
      </w:pPr>
      <w:r>
        <w:rPr>
          <w:b w:val="1"/>
          <w:bCs w:val="1"/>
          <w:rtl w:val="0"/>
          <w:lang w:val="en-US"/>
        </w:rPr>
        <w:t>Auto-Protection on Public Wi-Fi</w:t>
      </w:r>
      <w:r>
        <w:rPr>
          <w:rtl w:val="0"/>
          <w:lang w:val="en-US"/>
        </w:rPr>
        <w:t>: Tested for automatic VPN activation.</w:t>
      </w: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pPr>
    </w:p>
    <w:p>
      <w:pPr>
        <w:pStyle w:val="Body"/>
        <w:numPr>
          <w:ilvl w:val="0"/>
          <w:numId w:val="53"/>
        </w:numPr>
        <w:spacing w:after="160" w:line="259" w:lineRule="auto"/>
        <w:ind w:right="0"/>
        <w:jc w:val="left"/>
        <w:rPr>
          <w:lang w:val="en-US"/>
        </w:rPr>
      </w:pPr>
      <w:r>
        <w:rPr>
          <w:b w:val="1"/>
          <w:bCs w:val="1"/>
          <w:rtl w:val="0"/>
          <w:lang w:val="en-US"/>
        </w:rPr>
        <w:t>Integration with Privacy Tools</w:t>
      </w:r>
    </w:p>
    <w:p>
      <w:pPr>
        <w:pStyle w:val="Body"/>
        <w:spacing w:after="160" w:line="259" w:lineRule="auto"/>
        <w:ind w:right="0" w:firstLine="0"/>
        <w:jc w:val="left"/>
      </w:pPr>
      <w:r>
        <w:rPr>
          <w:rtl w:val="0"/>
          <w:lang w:val="en-US"/>
        </w:rPr>
        <w:t>These standards ensure that VPN testing is reproducible, platform-agnostic, and aligned with industry best practices. They also help identify platform-specific strengths and limitations, guiding users toward secure and efficient VPN solutions.</w:t>
      </w:r>
    </w:p>
    <w:p>
      <w:pPr>
        <w:pStyle w:val="Body"/>
        <w:spacing w:after="160" w:line="259" w:lineRule="auto"/>
        <w:ind w:right="0" w:firstLine="0"/>
        <w:jc w:val="left"/>
        <w:rPr>
          <w:b w:val="1"/>
          <w:bCs w:val="1"/>
        </w:rPr>
      </w:pPr>
      <w:r>
        <w:rPr>
          <w:b w:val="1"/>
          <w:bCs w:val="1"/>
          <w:rtl w:val="0"/>
          <w:lang w:val="en-US"/>
        </w:rPr>
        <w:t>3.5 Solution Justification:</w:t>
      </w:r>
    </w:p>
    <w:p>
      <w:pPr>
        <w:pStyle w:val="Body"/>
        <w:spacing w:after="160" w:line="259" w:lineRule="auto"/>
        <w:ind w:right="0" w:firstLine="0"/>
        <w:jc w:val="left"/>
      </w:pPr>
      <w:r>
        <w:rPr>
          <w:b w:val="1"/>
          <w:bCs w:val="1"/>
          <w:rtl w:val="0"/>
        </w:rPr>
        <w:t xml:space="preserve"> </w:t>
      </w:r>
      <w:r>
        <w:rPr>
          <w:rtl w:val="0"/>
          <w:lang w:val="en-US"/>
        </w:rPr>
        <w:t>Testing VPN Across Different Operating Systems The solution framework adopted for testing VPNs across Windows, macOS, Linux, Android, and iOS is grounded in both technical necessity and industry best practices. Here's why the chosen tools, protocols, and methodologies are justified and effective:</w:t>
      </w:r>
    </w:p>
    <w:p>
      <w:pPr>
        <w:pStyle w:val="Body"/>
        <w:spacing w:after="160" w:line="259" w:lineRule="auto"/>
        <w:ind w:right="0" w:firstLine="0"/>
        <w:jc w:val="left"/>
      </w:pPr>
      <w:r>
        <w:rPr>
          <w:rtl w:val="0"/>
        </w:rPr>
        <w:t xml:space="preserve"> </w:t>
      </w:r>
      <w:r>
        <w:rPr>
          <w:b w:val="1"/>
          <w:bCs w:val="1"/>
          <w:rtl w:val="0"/>
          <w:lang w:val="en-US"/>
        </w:rPr>
        <w:t>Cross-Platform Variability Demands Rigorous Testing</w:t>
      </w:r>
    </w:p>
    <w:p>
      <w:pPr>
        <w:pStyle w:val="Body"/>
        <w:numPr>
          <w:ilvl w:val="0"/>
          <w:numId w:val="55"/>
        </w:numPr>
        <w:spacing w:after="160" w:line="259" w:lineRule="auto"/>
        <w:ind w:right="0"/>
        <w:jc w:val="left"/>
        <w:rPr>
          <w:lang w:val="en-US"/>
        </w:rPr>
      </w:pPr>
      <w:r>
        <w:rPr>
          <w:rtl w:val="0"/>
          <w:lang w:val="en-US"/>
        </w:rPr>
        <w:t>Operating systems differ in architecture, network stack behaviour, and native VPN support. These variations can lead to inconsistent VPN performance, security vulnerabilities, or compatibility issues if not properly tested.</w:t>
      </w:r>
    </w:p>
    <w:p>
      <w:pPr>
        <w:pStyle w:val="Body"/>
        <w:numPr>
          <w:ilvl w:val="0"/>
          <w:numId w:val="55"/>
        </w:numPr>
        <w:spacing w:after="160" w:line="259" w:lineRule="auto"/>
        <w:ind w:right="0"/>
        <w:jc w:val="left"/>
        <w:rPr>
          <w:lang w:val="en-US"/>
        </w:rPr>
      </w:pPr>
      <w:r>
        <w:rPr>
          <w:rtl w:val="0"/>
          <w:lang w:val="en-US"/>
        </w:rPr>
        <w:t>Testing across platforms ensures that VPN clients deliver consistent protection and performance regardless of device or OS.</w:t>
      </w:r>
    </w:p>
    <w:p>
      <w:pPr>
        <w:pStyle w:val="Body"/>
        <w:spacing w:after="160" w:line="259" w:lineRule="auto"/>
        <w:ind w:right="0" w:firstLine="0"/>
        <w:jc w:val="left"/>
      </w:pPr>
      <w:r>
        <w:rPr>
          <w:rtl w:val="0"/>
        </w:rPr>
        <w:t xml:space="preserve"> </w:t>
      </w:r>
      <w:r>
        <w:rPr>
          <w:b w:val="1"/>
          <w:bCs w:val="1"/>
          <w:rtl w:val="0"/>
          <w:lang w:val="en-US"/>
        </w:rPr>
        <w:t>Protocol Selection Reflects Industry Standards and Diversity</w:t>
      </w:r>
    </w:p>
    <w:p>
      <w:pPr>
        <w:pStyle w:val="Body"/>
        <w:numPr>
          <w:ilvl w:val="0"/>
          <w:numId w:val="57"/>
        </w:numPr>
        <w:spacing w:after="160" w:line="259" w:lineRule="auto"/>
        <w:ind w:right="0"/>
        <w:jc w:val="left"/>
        <w:rPr>
          <w:lang w:val="de-DE"/>
        </w:rPr>
      </w:pPr>
      <w:r>
        <w:rPr>
          <w:b w:val="1"/>
          <w:bCs w:val="1"/>
          <w:rtl w:val="0"/>
          <w:lang w:val="de-DE"/>
        </w:rPr>
        <w:t>IPsec</w:t>
      </w:r>
      <w:r>
        <w:rPr>
          <w:rtl w:val="0"/>
          <w:lang w:val="en-US"/>
        </w:rPr>
        <w:t xml:space="preserve"> is IETF-standardized and natively supported on many platforms, making it ideal for baseline comparisons.</w:t>
      </w:r>
    </w:p>
    <w:p>
      <w:pPr>
        <w:pStyle w:val="Body"/>
        <w:numPr>
          <w:ilvl w:val="0"/>
          <w:numId w:val="57"/>
        </w:numPr>
        <w:spacing w:after="160" w:line="259" w:lineRule="auto"/>
        <w:ind w:right="0"/>
        <w:jc w:val="left"/>
        <w:rPr>
          <w:lang w:val="nl-NL"/>
        </w:rPr>
      </w:pPr>
      <w:r>
        <w:rPr>
          <w:b w:val="1"/>
          <w:bCs w:val="1"/>
          <w:rtl w:val="0"/>
          <w:lang w:val="nl-NL"/>
        </w:rPr>
        <w:t>OpenVPN</w:t>
      </w:r>
      <w:r>
        <w:rPr>
          <w:rtl w:val="0"/>
          <w:lang w:val="en-US"/>
        </w:rPr>
        <w:t xml:space="preserve"> offers high configurability and strong encryption, suitable for desktop environments.</w:t>
      </w:r>
    </w:p>
    <w:p>
      <w:pPr>
        <w:pStyle w:val="Body"/>
        <w:numPr>
          <w:ilvl w:val="0"/>
          <w:numId w:val="57"/>
        </w:numPr>
        <w:spacing w:after="160" w:line="259" w:lineRule="auto"/>
        <w:ind w:right="0"/>
        <w:jc w:val="left"/>
        <w:rPr>
          <w:lang w:val="de-DE"/>
        </w:rPr>
      </w:pPr>
      <w:r>
        <w:rPr>
          <w:b w:val="1"/>
          <w:bCs w:val="1"/>
          <w:rtl w:val="0"/>
          <w:lang w:val="de-DE"/>
        </w:rPr>
        <w:t>Wire Guard</w:t>
      </w:r>
      <w:r>
        <w:rPr>
          <w:rtl w:val="0"/>
          <w:lang w:val="en-US"/>
        </w:rPr>
        <w:t xml:space="preserve"> introduces modern cryptography and minimal codebase, ideal for mobile and embedded systems.</w:t>
      </w:r>
    </w:p>
    <w:p>
      <w:pPr>
        <w:pStyle w:val="Body"/>
        <w:numPr>
          <w:ilvl w:val="0"/>
          <w:numId w:val="57"/>
        </w:numPr>
        <w:spacing w:after="160" w:line="259" w:lineRule="auto"/>
        <w:ind w:right="0"/>
        <w:jc w:val="left"/>
        <w:rPr>
          <w:lang w:val="en-US"/>
        </w:rPr>
      </w:pPr>
      <w:r>
        <w:rPr>
          <w:rtl w:val="0"/>
          <w:lang w:val="en-US"/>
        </w:rPr>
        <w:t>This mix ensures coverage of legacy, mainstream, and emerging VPN technologies.</w:t>
      </w:r>
    </w:p>
    <w:p>
      <w:pPr>
        <w:pStyle w:val="Body"/>
        <w:spacing w:after="160" w:line="259" w:lineRule="auto"/>
        <w:ind w:right="0" w:firstLine="0"/>
        <w:jc w:val="left"/>
      </w:pPr>
      <w:r>
        <w:rPr>
          <w:b w:val="1"/>
          <w:bCs w:val="1"/>
          <w:rtl w:val="0"/>
          <w:lang w:val="en-US"/>
        </w:rPr>
        <w:t>Controlled Testing Environments Ensure Reliability</w:t>
      </w:r>
    </w:p>
    <w:p>
      <w:pPr>
        <w:pStyle w:val="Body"/>
        <w:numPr>
          <w:ilvl w:val="0"/>
          <w:numId w:val="59"/>
        </w:numPr>
        <w:spacing w:after="160" w:line="259" w:lineRule="auto"/>
        <w:ind w:right="0"/>
        <w:jc w:val="left"/>
        <w:rPr>
          <w:lang w:val="en-US"/>
        </w:rPr>
      </w:pPr>
      <w:r>
        <w:rPr>
          <w:rtl w:val="0"/>
          <w:lang w:val="en-US"/>
        </w:rPr>
        <w:t>Clean system snapshots eliminate environmental noise and ensure reproducibility.</w:t>
      </w:r>
    </w:p>
    <w:p>
      <w:pPr>
        <w:pStyle w:val="Body"/>
        <w:numPr>
          <w:ilvl w:val="0"/>
          <w:numId w:val="59"/>
        </w:numPr>
        <w:spacing w:after="160" w:line="259" w:lineRule="auto"/>
        <w:ind w:right="0"/>
        <w:jc w:val="left"/>
        <w:rPr>
          <w:lang w:val="en-US"/>
        </w:rPr>
      </w:pPr>
      <w:r>
        <w:rPr>
          <w:rtl w:val="0"/>
          <w:lang w:val="en-US"/>
        </w:rPr>
        <w:t>Isolated VPN instances prevent cross-client interference.</w:t>
      </w:r>
    </w:p>
    <w:p>
      <w:pPr>
        <w:pStyle w:val="Body"/>
        <w:numPr>
          <w:ilvl w:val="0"/>
          <w:numId w:val="59"/>
        </w:numPr>
        <w:spacing w:after="160" w:line="259" w:lineRule="auto"/>
        <w:ind w:right="0"/>
        <w:jc w:val="left"/>
        <w:rPr>
          <w:lang w:val="en-US"/>
        </w:rPr>
      </w:pPr>
      <w:r>
        <w:rPr>
          <w:rtl w:val="0"/>
          <w:lang w:val="en-US"/>
        </w:rPr>
        <w:t>Documented network conditions (Wi-Fi, cellular, wired) contextualize performance results.</w:t>
      </w: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pPr>
      <w:r>
        <w:rPr>
          <w:rtl w:val="0"/>
        </w:rPr>
        <w:t xml:space="preserve"> </w:t>
      </w:r>
      <w:r>
        <w:rPr>
          <w:b w:val="1"/>
          <w:bCs w:val="1"/>
          <w:rtl w:val="0"/>
          <w:lang w:val="en-US"/>
        </w:rPr>
        <w:t>Performance Metrics Directly Impact User Experience</w:t>
      </w:r>
    </w:p>
    <w:p>
      <w:pPr>
        <w:pStyle w:val="Body"/>
        <w:numPr>
          <w:ilvl w:val="0"/>
          <w:numId w:val="61"/>
        </w:numPr>
        <w:spacing w:after="160" w:line="259" w:lineRule="auto"/>
        <w:ind w:right="0"/>
        <w:jc w:val="left"/>
        <w:rPr>
          <w:lang w:val="en-US"/>
        </w:rPr>
      </w:pPr>
      <w:r>
        <w:rPr>
          <w:rtl w:val="0"/>
          <w:lang w:val="en-US"/>
        </w:rPr>
        <w:t>Latency, throughput, jitter, and packet loss are critical for evaluating VPN usability under real-world conditions.</w:t>
      </w:r>
    </w:p>
    <w:p>
      <w:pPr>
        <w:pStyle w:val="Body"/>
        <w:numPr>
          <w:ilvl w:val="0"/>
          <w:numId w:val="61"/>
        </w:numPr>
        <w:spacing w:after="160" w:line="259" w:lineRule="auto"/>
        <w:ind w:right="0"/>
        <w:jc w:val="left"/>
        <w:rPr>
          <w:lang w:val="en-US"/>
        </w:rPr>
      </w:pPr>
      <w:r>
        <w:rPr>
          <w:rtl w:val="0"/>
          <w:lang w:val="en-US"/>
        </w:rPr>
        <w:t>Scalability tests (e.g., concurrent connections) assess VPN robustness in enterprise or multi-user scenarios.</w:t>
      </w:r>
    </w:p>
    <w:p>
      <w:pPr>
        <w:pStyle w:val="Body"/>
        <w:numPr>
          <w:ilvl w:val="0"/>
          <w:numId w:val="63"/>
        </w:numPr>
        <w:spacing w:after="160" w:line="259" w:lineRule="auto"/>
        <w:ind w:right="0"/>
        <w:jc w:val="left"/>
        <w:rPr>
          <w:lang w:val="de-DE"/>
        </w:rPr>
      </w:pPr>
      <w:r>
        <w:rPr>
          <w:b w:val="1"/>
          <w:bCs w:val="1"/>
          <w:rtl w:val="0"/>
          <w:lang w:val="de-DE"/>
        </w:rPr>
        <w:t>Wireshark</w:t>
      </w:r>
      <w:r>
        <w:rPr>
          <w:rtl w:val="0"/>
        </w:rPr>
        <w:t xml:space="preserve">, </w:t>
      </w:r>
      <w:r>
        <w:rPr>
          <w:b w:val="1"/>
          <w:bCs w:val="1"/>
          <w:rtl w:val="0"/>
        </w:rPr>
        <w:t>Dislikes</w:t>
      </w:r>
      <w:r>
        <w:rPr>
          <w:rtl w:val="0"/>
          <w:lang w:val="en-US"/>
        </w:rPr>
        <w:t xml:space="preserve">, and </w:t>
      </w:r>
      <w:r>
        <w:rPr>
          <w:b w:val="1"/>
          <w:bCs w:val="1"/>
          <w:rtl w:val="0"/>
          <w:lang w:val="it-IT"/>
        </w:rPr>
        <w:t>browserleaks.com</w:t>
      </w:r>
      <w:r>
        <w:rPr>
          <w:rtl w:val="0"/>
          <w:lang w:val="en-US"/>
        </w:rPr>
        <w:t xml:space="preserve"> provide deep packet inspection and leak detection, ensuring privacy compliance.</w:t>
      </w:r>
    </w:p>
    <w:p>
      <w:pPr>
        <w:pStyle w:val="Body"/>
        <w:spacing w:after="160" w:line="259" w:lineRule="auto"/>
        <w:ind w:right="0" w:firstLine="0"/>
        <w:jc w:val="left"/>
      </w:pPr>
      <w:r>
        <w:rPr>
          <w:rtl w:val="0"/>
        </w:rPr>
        <w:t xml:space="preserve"> </w:t>
      </w:r>
      <w:r>
        <w:rPr>
          <w:b w:val="1"/>
          <w:bCs w:val="1"/>
          <w:rtl w:val="0"/>
          <w:lang w:val="en-US"/>
        </w:rPr>
        <w:t>Expected Benefits of This Approach</w:t>
      </w:r>
    </w:p>
    <w:p>
      <w:pPr>
        <w:pStyle w:val="Body"/>
        <w:numPr>
          <w:ilvl w:val="0"/>
          <w:numId w:val="65"/>
        </w:numPr>
        <w:spacing w:after="160" w:line="259" w:lineRule="auto"/>
        <w:ind w:right="0"/>
        <w:jc w:val="left"/>
        <w:rPr>
          <w:lang w:val="en-US"/>
        </w:rPr>
      </w:pPr>
      <w:r>
        <w:rPr>
          <w:rtl w:val="0"/>
          <w:lang w:val="en-US"/>
        </w:rPr>
        <w:t>Identification of platform-specific issues (e.g., firewall behaviours, reconnection stability).</w:t>
      </w:r>
    </w:p>
    <w:p>
      <w:pPr>
        <w:pStyle w:val="Body"/>
        <w:numPr>
          <w:ilvl w:val="0"/>
          <w:numId w:val="65"/>
        </w:numPr>
        <w:spacing w:after="160" w:line="259" w:lineRule="auto"/>
        <w:ind w:right="0"/>
        <w:jc w:val="left"/>
        <w:rPr>
          <w:lang w:val="en-US"/>
        </w:rPr>
      </w:pPr>
      <w:r>
        <w:rPr>
          <w:rtl w:val="0"/>
          <w:lang w:val="en-US"/>
        </w:rPr>
        <w:t>Assurance of encryption strength and leak protection across devices.</w:t>
      </w:r>
    </w:p>
    <w:p>
      <w:pPr>
        <w:pStyle w:val="Body"/>
        <w:spacing w:after="160" w:line="259" w:lineRule="auto"/>
        <w:ind w:right="0" w:firstLine="0"/>
        <w:jc w:val="left"/>
      </w:pPr>
      <w:r>
        <w:rPr>
          <w:b w:val="1"/>
          <w:bCs w:val="1"/>
          <w:rtl w:val="0"/>
          <w:lang w:val="en-US"/>
        </w:rPr>
        <w:t>FLOWCHAT</w:t>
      </w:r>
      <w:r>
        <w:drawing xmlns:a="http://schemas.openxmlformats.org/drawingml/2006/main">
          <wp:inline distT="0" distB="0" distL="0" distR="0">
            <wp:extent cx="5737860" cy="7406641"/>
            <wp:effectExtent l="0" t="0" r="0" b="0"/>
            <wp:docPr id="1073741830" name="officeArt object" descr="image8.png"/>
            <wp:cNvGraphicFramePr/>
            <a:graphic xmlns:a="http://schemas.openxmlformats.org/drawingml/2006/main">
              <a:graphicData uri="http://schemas.openxmlformats.org/drawingml/2006/picture">
                <pic:pic xmlns:pic="http://schemas.openxmlformats.org/drawingml/2006/picture">
                  <pic:nvPicPr>
                    <pic:cNvPr id="1073741830" name="image8.png" descr="image8.png"/>
                    <pic:cNvPicPr>
                      <a:picLocks noChangeAspect="1"/>
                    </pic:cNvPicPr>
                  </pic:nvPicPr>
                  <pic:blipFill>
                    <a:blip r:embed="rId8">
                      <a:extLst/>
                    </a:blip>
                    <a:stretch>
                      <a:fillRect/>
                    </a:stretch>
                  </pic:blipFill>
                  <pic:spPr>
                    <a:xfrm>
                      <a:off x="0" y="0"/>
                      <a:ext cx="5737860" cy="7406641"/>
                    </a:xfrm>
                    <a:prstGeom prst="rect">
                      <a:avLst/>
                    </a:prstGeom>
                    <a:ln w="12700" cap="flat">
                      <a:noFill/>
                      <a:miter lim="400000"/>
                    </a:ln>
                    <a:effectLst/>
                  </pic:spPr>
                </pic:pic>
              </a:graphicData>
            </a:graphic>
          </wp:inline>
        </w:drawing>
      </w:r>
    </w:p>
    <w:p>
      <w:pPr>
        <w:pStyle w:val="Body"/>
        <w:spacing w:after="160" w:line="259" w:lineRule="auto"/>
        <w:ind w:right="0" w:firstLine="0"/>
        <w:jc w:val="left"/>
        <w:rPr>
          <w:b w:val="1"/>
          <w:bCs w:val="1"/>
        </w:rPr>
      </w:pPr>
    </w:p>
    <w:p>
      <w:pPr>
        <w:pStyle w:val="Body"/>
        <w:spacing w:after="160" w:line="259" w:lineRule="auto"/>
        <w:ind w:right="0" w:firstLine="0"/>
        <w:jc w:val="left"/>
        <w:rPr>
          <w:b w:val="1"/>
          <w:bCs w:val="1"/>
        </w:rPr>
      </w:pPr>
    </w:p>
    <w:p>
      <w:pPr>
        <w:pStyle w:val="Body"/>
        <w:spacing w:after="160" w:line="259" w:lineRule="auto"/>
        <w:ind w:right="0" w:firstLine="0"/>
        <w:jc w:val="left"/>
        <w:rPr>
          <w:b w:val="1"/>
          <w:bCs w:val="1"/>
        </w:rPr>
      </w:pPr>
    </w:p>
    <w:p>
      <w:pPr>
        <w:pStyle w:val="Body"/>
        <w:spacing w:after="160" w:line="259" w:lineRule="auto"/>
        <w:ind w:right="0" w:firstLine="0"/>
        <w:jc w:val="left"/>
        <w:rPr>
          <w:b w:val="1"/>
          <w:bCs w:val="1"/>
        </w:rPr>
      </w:pPr>
      <w:r>
        <w:rPr>
          <w:b w:val="1"/>
          <w:bCs w:val="1"/>
          <w:rtl w:val="0"/>
        </w:rPr>
        <w:t>3.7 ARCHITURE DIAGRAM</w:t>
      </w:r>
    </w:p>
    <w:p>
      <w:pPr>
        <w:pStyle w:val="Body"/>
        <w:spacing w:after="160" w:line="259" w:lineRule="auto"/>
        <w:ind w:right="0" w:firstLine="0"/>
        <w:jc w:val="left"/>
      </w:pPr>
      <w:r>
        <w:drawing xmlns:a="http://schemas.openxmlformats.org/drawingml/2006/main">
          <wp:inline distT="0" distB="0" distL="0" distR="0">
            <wp:extent cx="5737860" cy="7254241"/>
            <wp:effectExtent l="0" t="0" r="0" b="0"/>
            <wp:docPr id="1073741831" name="officeArt object" descr="image7.png"/>
            <wp:cNvGraphicFramePr/>
            <a:graphic xmlns:a="http://schemas.openxmlformats.org/drawingml/2006/main">
              <a:graphicData uri="http://schemas.openxmlformats.org/drawingml/2006/picture">
                <pic:pic xmlns:pic="http://schemas.openxmlformats.org/drawingml/2006/picture">
                  <pic:nvPicPr>
                    <pic:cNvPr id="1073741831" name="image7.png" descr="image7.png"/>
                    <pic:cNvPicPr>
                      <a:picLocks noChangeAspect="1"/>
                    </pic:cNvPicPr>
                  </pic:nvPicPr>
                  <pic:blipFill>
                    <a:blip r:embed="rId9">
                      <a:extLst/>
                    </a:blip>
                    <a:stretch>
                      <a:fillRect/>
                    </a:stretch>
                  </pic:blipFill>
                  <pic:spPr>
                    <a:xfrm>
                      <a:off x="0" y="0"/>
                      <a:ext cx="5737860" cy="7254241"/>
                    </a:xfrm>
                    <a:prstGeom prst="rect">
                      <a:avLst/>
                    </a:prstGeom>
                    <a:ln w="12700" cap="flat">
                      <a:noFill/>
                      <a:miter lim="400000"/>
                    </a:ln>
                    <a:effectLst/>
                  </pic:spPr>
                </pic:pic>
              </a:graphicData>
            </a:graphic>
          </wp:inline>
        </w:drawing>
      </w:r>
    </w:p>
    <w:p>
      <w:pPr>
        <w:pStyle w:val="Body"/>
        <w:spacing w:after="160" w:line="259" w:lineRule="auto"/>
        <w:ind w:right="0" w:firstLine="0"/>
        <w:jc w:val="left"/>
      </w:pPr>
    </w:p>
    <w:p>
      <w:pPr>
        <w:pStyle w:val="Body"/>
        <w:spacing w:after="160" w:line="259" w:lineRule="auto"/>
        <w:ind w:right="0" w:firstLine="0"/>
        <w:jc w:val="left"/>
      </w:pPr>
      <w:r>
        <w:tab/>
      </w:r>
    </w:p>
    <w:p>
      <w:pPr>
        <w:pStyle w:val="Body"/>
        <w:spacing w:after="160" w:line="259" w:lineRule="auto"/>
        <w:ind w:right="0" w:firstLine="0"/>
        <w:jc w:val="left"/>
      </w:pPr>
    </w:p>
    <w:p>
      <w:pPr>
        <w:pStyle w:val="Body"/>
        <w:spacing w:after="160" w:line="259" w:lineRule="auto"/>
        <w:ind w:right="0" w:firstLine="0"/>
        <w:jc w:val="center"/>
        <w:rPr>
          <w:b w:val="1"/>
          <w:bCs w:val="1"/>
        </w:rPr>
      </w:pPr>
      <w:r>
        <w:rPr>
          <w:b w:val="1"/>
          <w:bCs w:val="1"/>
          <w:rtl w:val="0"/>
          <w:lang w:val="de-DE"/>
        </w:rPr>
        <w:t>CHAPTER 4</w:t>
      </w:r>
    </w:p>
    <w:p>
      <w:pPr>
        <w:pStyle w:val="Body"/>
        <w:spacing w:after="160" w:line="259" w:lineRule="auto"/>
        <w:ind w:right="0" w:firstLine="0"/>
        <w:jc w:val="left"/>
        <w:rPr>
          <w:b w:val="1"/>
          <w:bCs w:val="1"/>
        </w:rPr>
      </w:pPr>
      <w:r>
        <w:rPr>
          <w:b w:val="1"/>
          <w:bCs w:val="1"/>
          <w:rtl w:val="0"/>
          <w:lang w:val="en-US"/>
        </w:rPr>
        <w:t>Results:</w:t>
      </w:r>
    </w:p>
    <w:p>
      <w:pPr>
        <w:pStyle w:val="Body"/>
        <w:spacing w:after="160" w:line="259" w:lineRule="auto"/>
        <w:ind w:right="0" w:firstLine="0"/>
        <w:jc w:val="left"/>
        <w:rPr>
          <w:b w:val="1"/>
          <w:bCs w:val="1"/>
        </w:rPr>
      </w:pPr>
      <w:r>
        <w:rPr>
          <w:rtl w:val="0"/>
          <w:lang w:val="en-US"/>
        </w:rPr>
        <w:t>The cross-platform VPN testing was conducted across multiple operating systems, including Windows, macOS, Linux, Android, and iOS, to evaluate compatibility, performance, and security.</w:t>
      </w:r>
    </w:p>
    <w:p>
      <w:pPr>
        <w:pStyle w:val="Body"/>
        <w:spacing w:after="160" w:line="259" w:lineRule="auto"/>
        <w:ind w:right="0" w:firstLine="0"/>
        <w:jc w:val="left"/>
        <w:rPr>
          <w:b w:val="1"/>
          <w:bCs w:val="1"/>
        </w:rPr>
      </w:pPr>
      <w:r>
        <w:rPr>
          <w:b w:val="1"/>
          <w:bCs w:val="1"/>
          <w:rtl w:val="0"/>
          <w:lang w:val="en-US"/>
        </w:rPr>
        <w:t>Key findings:</w:t>
      </w:r>
    </w:p>
    <w:p>
      <w:pPr>
        <w:pStyle w:val="Body"/>
        <w:numPr>
          <w:ilvl w:val="0"/>
          <w:numId w:val="67"/>
        </w:numPr>
        <w:bidi w:val="0"/>
        <w:spacing w:after="160" w:line="259" w:lineRule="auto"/>
        <w:ind w:right="0"/>
        <w:jc w:val="left"/>
        <w:rPr>
          <w:b w:val="1"/>
          <w:bCs w:val="1"/>
          <w:rtl w:val="0"/>
          <w:lang w:val="it-IT"/>
        </w:rPr>
      </w:pPr>
      <w:r>
        <w:rPr>
          <w:b w:val="1"/>
          <w:bCs w:val="1"/>
          <w:rtl w:val="0"/>
          <w:lang w:val="it-IT"/>
        </w:rPr>
        <w:t>Compatibility:</w:t>
      </w:r>
    </w:p>
    <w:p>
      <w:pPr>
        <w:pStyle w:val="Body"/>
        <w:numPr>
          <w:ilvl w:val="1"/>
          <w:numId w:val="69"/>
        </w:numPr>
        <w:spacing w:after="160" w:line="259" w:lineRule="auto"/>
        <w:ind w:right="0"/>
        <w:jc w:val="left"/>
        <w:rPr>
          <w:lang w:val="en-US"/>
        </w:rPr>
      </w:pPr>
      <w:r>
        <w:rPr>
          <w:rtl w:val="0"/>
          <w:lang w:val="en-US"/>
        </w:rPr>
        <w:t>Most VPN clients successfully connected across platforms, but certain protocols (e.g., OpenVPN, Wire Guard, IKEv2) performed differently depending on OS support.</w:t>
      </w:r>
    </w:p>
    <w:p>
      <w:pPr>
        <w:pStyle w:val="Body"/>
        <w:numPr>
          <w:ilvl w:val="1"/>
          <w:numId w:val="69"/>
        </w:numPr>
        <w:spacing w:after="160" w:line="259" w:lineRule="auto"/>
        <w:ind w:right="0"/>
        <w:jc w:val="left"/>
        <w:rPr>
          <w:lang w:val="en-US"/>
        </w:rPr>
      </w:pPr>
      <w:r>
        <w:rPr>
          <w:rtl w:val="0"/>
          <w:lang w:val="en-US"/>
        </w:rPr>
        <w:t>Some mobile platforms lacked full feature parity compared to desktop versions.</w:t>
      </w:r>
    </w:p>
    <w:p>
      <w:pPr>
        <w:pStyle w:val="Body"/>
        <w:numPr>
          <w:ilvl w:val="0"/>
          <w:numId w:val="67"/>
        </w:numPr>
        <w:bidi w:val="0"/>
        <w:spacing w:after="160" w:line="259" w:lineRule="auto"/>
        <w:ind w:right="0"/>
        <w:jc w:val="left"/>
        <w:rPr>
          <w:b w:val="1"/>
          <w:bCs w:val="1"/>
          <w:rtl w:val="0"/>
          <w:lang w:val="en-US"/>
        </w:rPr>
      </w:pPr>
      <w:r>
        <w:rPr>
          <w:b w:val="1"/>
          <w:bCs w:val="1"/>
          <w:rtl w:val="0"/>
          <w:lang w:val="en-US"/>
        </w:rPr>
        <w:t>Performance:</w:t>
      </w:r>
    </w:p>
    <w:p>
      <w:pPr>
        <w:pStyle w:val="Body"/>
        <w:numPr>
          <w:ilvl w:val="1"/>
          <w:numId w:val="69"/>
        </w:numPr>
        <w:spacing w:after="160" w:line="259" w:lineRule="auto"/>
        <w:ind w:right="0"/>
        <w:jc w:val="left"/>
        <w:rPr>
          <w:lang w:val="en-US"/>
        </w:rPr>
      </w:pPr>
      <w:r>
        <w:rPr>
          <w:rtl w:val="0"/>
          <w:lang w:val="en-US"/>
        </w:rPr>
        <w:t>Speed tests showed 10</w:t>
      </w:r>
      <w:r>
        <w:rPr>
          <w:rtl w:val="0"/>
        </w:rPr>
        <w:t>–</w:t>
      </w:r>
      <w:r>
        <w:rPr>
          <w:rtl w:val="0"/>
          <w:lang w:val="en-US"/>
        </w:rPr>
        <w:t>20% performance variation between operating systems, mainly due to protocol implementation and encryption overhead.</w:t>
      </w:r>
    </w:p>
    <w:p>
      <w:pPr>
        <w:pStyle w:val="Body"/>
        <w:numPr>
          <w:ilvl w:val="1"/>
          <w:numId w:val="69"/>
        </w:numPr>
        <w:spacing w:after="160" w:line="259" w:lineRule="auto"/>
        <w:ind w:right="0"/>
        <w:jc w:val="left"/>
        <w:rPr>
          <w:lang w:val="en-US"/>
        </w:rPr>
      </w:pPr>
      <w:r>
        <w:rPr>
          <w:rtl w:val="0"/>
          <w:lang w:val="en-US"/>
        </w:rPr>
        <w:t>wire Guard consistently outperformed OpenVPN in both latency and throughput.</w:t>
      </w:r>
    </w:p>
    <w:p>
      <w:pPr>
        <w:pStyle w:val="Body"/>
        <w:numPr>
          <w:ilvl w:val="0"/>
          <w:numId w:val="67"/>
        </w:numPr>
        <w:bidi w:val="0"/>
        <w:spacing w:after="160" w:line="259" w:lineRule="auto"/>
        <w:ind w:right="0"/>
        <w:jc w:val="left"/>
        <w:rPr>
          <w:b w:val="1"/>
          <w:bCs w:val="1"/>
          <w:rtl w:val="0"/>
          <w:lang w:val="en-US"/>
        </w:rPr>
      </w:pPr>
      <w:r>
        <w:rPr>
          <w:b w:val="1"/>
          <w:bCs w:val="1"/>
          <w:rtl w:val="0"/>
          <w:lang w:val="en-US"/>
        </w:rPr>
        <w:t>Security:</w:t>
      </w:r>
    </w:p>
    <w:p>
      <w:pPr>
        <w:pStyle w:val="Body"/>
        <w:numPr>
          <w:ilvl w:val="1"/>
          <w:numId w:val="69"/>
        </w:numPr>
        <w:spacing w:after="160" w:line="259" w:lineRule="auto"/>
        <w:ind w:right="0"/>
        <w:jc w:val="left"/>
        <w:rPr>
          <w:lang w:val="en-US"/>
        </w:rPr>
      </w:pPr>
      <w:r>
        <w:rPr>
          <w:rtl w:val="0"/>
          <w:lang w:val="en-US"/>
        </w:rPr>
        <w:t>All tested VPN clients-maintained encryption integrity during stress tests.</w:t>
      </w:r>
    </w:p>
    <w:p>
      <w:pPr>
        <w:pStyle w:val="Body"/>
        <w:numPr>
          <w:ilvl w:val="1"/>
          <w:numId w:val="69"/>
        </w:numPr>
        <w:spacing w:after="160" w:line="259" w:lineRule="auto"/>
        <w:ind w:right="0"/>
        <w:jc w:val="left"/>
        <w:rPr>
          <w:lang w:val="en-US"/>
        </w:rPr>
      </w:pPr>
      <w:r>
        <w:rPr>
          <w:rtl w:val="0"/>
          <w:lang w:val="en-US"/>
        </w:rPr>
        <w:t>A few mobile clients had limited kill switch functionality, posing potential data leakage risks during connection drops.</w:t>
      </w:r>
    </w:p>
    <w:p>
      <w:pPr>
        <w:pStyle w:val="Body"/>
        <w:numPr>
          <w:ilvl w:val="0"/>
          <w:numId w:val="67"/>
        </w:numPr>
        <w:bidi w:val="0"/>
        <w:spacing w:after="160" w:line="259" w:lineRule="auto"/>
        <w:ind w:right="0"/>
        <w:jc w:val="left"/>
        <w:rPr>
          <w:b w:val="1"/>
          <w:bCs w:val="1"/>
          <w:rtl w:val="0"/>
          <w:lang w:val="en-US"/>
        </w:rPr>
      </w:pPr>
      <w:r>
        <w:rPr>
          <w:b w:val="1"/>
          <w:bCs w:val="1"/>
          <w:rtl w:val="0"/>
          <w:lang w:val="en-US"/>
        </w:rPr>
        <w:t>Usability:</w:t>
      </w:r>
    </w:p>
    <w:p>
      <w:pPr>
        <w:pStyle w:val="Body"/>
        <w:numPr>
          <w:ilvl w:val="1"/>
          <w:numId w:val="69"/>
        </w:numPr>
        <w:spacing w:after="160" w:line="259" w:lineRule="auto"/>
        <w:ind w:right="0"/>
        <w:jc w:val="left"/>
        <w:rPr>
          <w:lang w:val="en-US"/>
        </w:rPr>
      </w:pPr>
      <w:r>
        <w:rPr>
          <w:rtl w:val="0"/>
          <w:lang w:val="en-US"/>
        </w:rPr>
        <w:t>User interface design varied widely, with some platforms offering streamlined setup while others required advanced manual configuration.</w:t>
      </w: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rPr>
          <w:b w:val="1"/>
          <w:bCs w:val="1"/>
        </w:rPr>
      </w:pPr>
      <w:r>
        <w:rPr>
          <w:b w:val="1"/>
          <w:bCs w:val="1"/>
          <w:rtl w:val="0"/>
          <w:lang w:val="en-US"/>
        </w:rPr>
        <w:t>Recommendations</w:t>
      </w:r>
    </w:p>
    <w:p>
      <w:pPr>
        <w:pStyle w:val="Body"/>
        <w:numPr>
          <w:ilvl w:val="0"/>
          <w:numId w:val="71"/>
        </w:numPr>
        <w:bidi w:val="0"/>
        <w:spacing w:after="160" w:line="259" w:lineRule="auto"/>
        <w:ind w:right="0"/>
        <w:jc w:val="left"/>
        <w:rPr>
          <w:b w:val="1"/>
          <w:bCs w:val="1"/>
          <w:rtl w:val="0"/>
          <w:lang w:val="it-IT"/>
        </w:rPr>
      </w:pPr>
      <w:r>
        <w:rPr>
          <w:b w:val="1"/>
          <w:bCs w:val="1"/>
          <w:rtl w:val="0"/>
          <w:lang w:val="it-IT"/>
        </w:rPr>
        <w:t>Standardize Protocol Support:</w:t>
      </w:r>
    </w:p>
    <w:p>
      <w:pPr>
        <w:pStyle w:val="Body"/>
        <w:numPr>
          <w:ilvl w:val="1"/>
          <w:numId w:val="73"/>
        </w:numPr>
        <w:spacing w:after="160" w:line="259" w:lineRule="auto"/>
        <w:ind w:right="0"/>
        <w:jc w:val="left"/>
        <w:rPr>
          <w:lang w:val="en-US"/>
        </w:rPr>
      </w:pPr>
      <w:r>
        <w:rPr>
          <w:rtl w:val="0"/>
          <w:lang w:val="en-US"/>
        </w:rPr>
        <w:t>Ensure all platforms support the same secure protocols (e.g., wire Guard, OpenVPN) to maintain consistent security and performance.</w:t>
      </w:r>
    </w:p>
    <w:p>
      <w:pPr>
        <w:pStyle w:val="Body"/>
        <w:numPr>
          <w:ilvl w:val="0"/>
          <w:numId w:val="71"/>
        </w:numPr>
        <w:bidi w:val="0"/>
        <w:spacing w:after="160" w:line="259" w:lineRule="auto"/>
        <w:ind w:right="0"/>
        <w:jc w:val="left"/>
        <w:rPr>
          <w:b w:val="1"/>
          <w:bCs w:val="1"/>
          <w:rtl w:val="0"/>
          <w:lang w:val="en-US"/>
        </w:rPr>
      </w:pPr>
      <w:r>
        <w:rPr>
          <w:b w:val="1"/>
          <w:bCs w:val="1"/>
          <w:rtl w:val="0"/>
          <w:lang w:val="en-US"/>
        </w:rPr>
        <w:t>Improve Feature Parity:</w:t>
      </w:r>
    </w:p>
    <w:p>
      <w:pPr>
        <w:pStyle w:val="Body"/>
        <w:numPr>
          <w:ilvl w:val="1"/>
          <w:numId w:val="73"/>
        </w:numPr>
        <w:spacing w:after="160" w:line="259" w:lineRule="auto"/>
        <w:ind w:right="0"/>
        <w:jc w:val="left"/>
        <w:rPr>
          <w:lang w:val="en-US"/>
        </w:rPr>
      </w:pPr>
      <w:r>
        <w:rPr>
          <w:rtl w:val="0"/>
          <w:lang w:val="en-US"/>
        </w:rPr>
        <w:t>Mobile apps should include the same security features (e.g., kill switch, DNS leak protection) as desktop versions.</w:t>
      </w:r>
    </w:p>
    <w:p>
      <w:pPr>
        <w:pStyle w:val="Body"/>
        <w:numPr>
          <w:ilvl w:val="0"/>
          <w:numId w:val="71"/>
        </w:numPr>
        <w:spacing w:after="160" w:line="259" w:lineRule="auto"/>
        <w:ind w:right="0"/>
        <w:jc w:val="left"/>
        <w:rPr>
          <w:lang w:val="en-US"/>
        </w:rPr>
      </w:pPr>
      <w:r>
        <w:rPr>
          <w:b w:val="1"/>
          <w:bCs w:val="1"/>
          <w:rtl w:val="0"/>
          <w:lang w:val="en-US"/>
        </w:rPr>
        <w:t>Optimize Performance Across Platforms:</w:t>
      </w:r>
    </w:p>
    <w:p>
      <w:pPr>
        <w:pStyle w:val="Body"/>
        <w:numPr>
          <w:ilvl w:val="1"/>
          <w:numId w:val="73"/>
        </w:numPr>
        <w:spacing w:after="160" w:line="259" w:lineRule="auto"/>
        <w:ind w:right="0"/>
        <w:jc w:val="left"/>
        <w:rPr>
          <w:lang w:val="en-US"/>
        </w:rPr>
      </w:pPr>
      <w:r>
        <w:rPr>
          <w:rtl w:val="0"/>
          <w:lang w:val="en-US"/>
        </w:rPr>
        <w:t>VPN providers should fine-tune encryption handling to reduce CPU load and improve speed, especially on mobile devices.</w:t>
      </w:r>
    </w:p>
    <w:p>
      <w:pPr>
        <w:pStyle w:val="Body"/>
        <w:numPr>
          <w:ilvl w:val="0"/>
          <w:numId w:val="71"/>
        </w:numPr>
        <w:bidi w:val="0"/>
        <w:spacing w:after="160" w:line="259" w:lineRule="auto"/>
        <w:ind w:right="0"/>
        <w:jc w:val="left"/>
        <w:rPr>
          <w:b w:val="1"/>
          <w:bCs w:val="1"/>
          <w:rtl w:val="0"/>
          <w:lang w:val="en-US"/>
        </w:rPr>
      </w:pPr>
      <w:r>
        <w:rPr>
          <w:b w:val="1"/>
          <w:bCs w:val="1"/>
          <w:rtl w:val="0"/>
          <w:lang w:val="en-US"/>
        </w:rPr>
        <w:t>Enhance User Experience:</w:t>
      </w:r>
    </w:p>
    <w:p>
      <w:pPr>
        <w:pStyle w:val="Body"/>
        <w:numPr>
          <w:ilvl w:val="1"/>
          <w:numId w:val="73"/>
        </w:numPr>
        <w:spacing w:after="160" w:line="259" w:lineRule="auto"/>
        <w:ind w:right="0"/>
        <w:jc w:val="left"/>
        <w:rPr>
          <w:lang w:val="en-US"/>
        </w:rPr>
      </w:pPr>
      <w:r>
        <w:rPr>
          <w:rtl w:val="0"/>
          <w:lang w:val="en-US"/>
        </w:rPr>
        <w:t>Implement uniform, intuitive interfaces across platforms, minimizing manual configuration steps.</w:t>
      </w:r>
    </w:p>
    <w:p>
      <w:pPr>
        <w:pStyle w:val="Body"/>
        <w:numPr>
          <w:ilvl w:val="0"/>
          <w:numId w:val="71"/>
        </w:numPr>
        <w:bidi w:val="0"/>
        <w:spacing w:after="160" w:line="259" w:lineRule="auto"/>
        <w:ind w:right="0"/>
        <w:jc w:val="left"/>
        <w:rPr>
          <w:b w:val="1"/>
          <w:bCs w:val="1"/>
          <w:rtl w:val="0"/>
          <w:lang w:val="en-US"/>
        </w:rPr>
      </w:pPr>
      <w:r>
        <w:rPr>
          <w:b w:val="1"/>
          <w:bCs w:val="1"/>
          <w:rtl w:val="0"/>
          <w:lang w:val="en-US"/>
        </w:rPr>
        <w:t>Regular Security Audits:</w:t>
      </w:r>
    </w:p>
    <w:p>
      <w:pPr>
        <w:pStyle w:val="Body"/>
        <w:numPr>
          <w:ilvl w:val="1"/>
          <w:numId w:val="73"/>
        </w:numPr>
        <w:spacing w:after="160" w:line="259" w:lineRule="auto"/>
        <w:ind w:right="0"/>
        <w:jc w:val="left"/>
        <w:rPr>
          <w:lang w:val="en-US"/>
        </w:rPr>
      </w:pPr>
      <w:r>
        <w:rPr>
          <w:rtl w:val="0"/>
          <w:lang w:val="en-US"/>
        </w:rPr>
        <w:t>Conduct independent third-party audits to ensure client applications remain secure and up to date.</w:t>
      </w:r>
    </w:p>
    <w:p>
      <w:pPr>
        <w:pStyle w:val="Body"/>
        <w:numPr>
          <w:ilvl w:val="0"/>
          <w:numId w:val="71"/>
        </w:numPr>
        <w:bidi w:val="0"/>
        <w:spacing w:after="160" w:line="259" w:lineRule="auto"/>
        <w:ind w:right="0"/>
        <w:jc w:val="left"/>
        <w:rPr>
          <w:b w:val="1"/>
          <w:bCs w:val="1"/>
          <w:rtl w:val="0"/>
          <w:lang w:val="en-US"/>
        </w:rPr>
      </w:pPr>
      <w:r>
        <w:rPr>
          <w:b w:val="1"/>
          <w:bCs w:val="1"/>
          <w:rtl w:val="0"/>
          <w:lang w:val="en-US"/>
        </w:rPr>
        <w:t>Connection Stability Improvements:</w:t>
      </w:r>
    </w:p>
    <w:p>
      <w:pPr>
        <w:pStyle w:val="Body"/>
        <w:numPr>
          <w:ilvl w:val="1"/>
          <w:numId w:val="73"/>
        </w:numPr>
        <w:spacing w:after="160" w:line="259" w:lineRule="auto"/>
        <w:ind w:right="0"/>
        <w:jc w:val="left"/>
        <w:rPr>
          <w:lang w:val="en-US"/>
        </w:rPr>
      </w:pPr>
      <w:r>
        <w:rPr>
          <w:rtl w:val="0"/>
          <w:lang w:val="en-US"/>
        </w:rPr>
        <w:t>Implement robust auto-reconnect and failover mechanisms to minimize downtime during network interruptions.</w:t>
      </w:r>
    </w:p>
    <w:p>
      <w:pPr>
        <w:pStyle w:val="Body"/>
        <w:spacing w:after="160" w:line="259" w:lineRule="auto"/>
        <w:ind w:right="0" w:firstLine="0"/>
        <w:jc w:val="left"/>
        <w:rPr>
          <w:b w:val="1"/>
          <w:bCs w:val="1"/>
        </w:rPr>
      </w:pPr>
      <w:r>
        <w:rPr>
          <w:b w:val="1"/>
          <w:bCs w:val="1"/>
          <w:rtl w:val="0"/>
          <w:lang w:val="en-US"/>
        </w:rPr>
        <w:t>Performance Summary</w:t>
      </w:r>
    </w:p>
    <w:p>
      <w:pPr>
        <w:pStyle w:val="Body"/>
        <w:numPr>
          <w:ilvl w:val="0"/>
          <w:numId w:val="75"/>
        </w:numPr>
        <w:spacing w:after="160" w:line="259" w:lineRule="auto"/>
        <w:ind w:right="0"/>
        <w:jc w:val="left"/>
        <w:rPr>
          <w:lang w:val="en-US"/>
        </w:rPr>
      </w:pPr>
      <w:r>
        <w:rPr>
          <w:rtl w:val="0"/>
          <w:lang w:val="en-US"/>
        </w:rPr>
        <w:t>Windows and Android showed the most consistent performance across all metrics.</w:t>
      </w:r>
    </w:p>
    <w:p>
      <w:pPr>
        <w:pStyle w:val="Body"/>
        <w:numPr>
          <w:ilvl w:val="0"/>
          <w:numId w:val="75"/>
        </w:numPr>
        <w:spacing w:after="160" w:line="259" w:lineRule="auto"/>
        <w:ind w:right="0"/>
        <w:jc w:val="left"/>
        <w:rPr>
          <w:lang w:val="en-US"/>
        </w:rPr>
      </w:pPr>
      <w:r>
        <w:rPr>
          <w:rtl w:val="0"/>
          <w:lang w:val="en-US"/>
        </w:rPr>
        <w:t>Linux required manual configuration for optimal security and usability.</w:t>
      </w:r>
    </w:p>
    <w:p>
      <w:pPr>
        <w:pStyle w:val="Body"/>
        <w:numPr>
          <w:ilvl w:val="0"/>
          <w:numId w:val="75"/>
        </w:numPr>
        <w:spacing w:after="160" w:line="259" w:lineRule="auto"/>
        <w:ind w:right="0"/>
        <w:jc w:val="left"/>
        <w:rPr>
          <w:lang w:val="en-US"/>
        </w:rPr>
      </w:pPr>
      <w:r>
        <w:rPr>
          <w:rtl w:val="0"/>
          <w:lang w:val="en-US"/>
        </w:rPr>
        <w:t>macOS offered strong privacy features but slightly lower speed performance.</w:t>
      </w:r>
    </w:p>
    <w:p>
      <w:pPr>
        <w:pStyle w:val="Body"/>
        <w:spacing w:after="160" w:line="259" w:lineRule="auto"/>
        <w:ind w:right="0" w:firstLine="0"/>
        <w:jc w:val="left"/>
        <w:rPr>
          <w:b w:val="1"/>
          <w:bCs w:val="1"/>
        </w:rPr>
      </w:pPr>
      <w:r>
        <w:rPr>
          <w:b w:val="1"/>
          <w:bCs w:val="1"/>
          <w:rtl w:val="0"/>
          <w:lang w:val="en-US"/>
        </w:rPr>
        <w:t>Security Observations</w:t>
      </w:r>
    </w:p>
    <w:p>
      <w:pPr>
        <w:pStyle w:val="Body"/>
        <w:numPr>
          <w:ilvl w:val="0"/>
          <w:numId w:val="77"/>
        </w:numPr>
        <w:spacing w:after="160" w:line="259" w:lineRule="auto"/>
        <w:ind w:right="0"/>
        <w:jc w:val="left"/>
        <w:rPr>
          <w:lang w:val="en-US"/>
        </w:rPr>
      </w:pPr>
      <w:r>
        <w:rPr>
          <w:rtl w:val="0"/>
          <w:lang w:val="en-US"/>
        </w:rPr>
        <w:t>All platforms passed IP, DNS, and WebRTC leak tests except Linux, which showed occasional DNS leaks without proper configuration.</w:t>
      </w:r>
    </w:p>
    <w:p>
      <w:pPr>
        <w:pStyle w:val="Body"/>
        <w:numPr>
          <w:ilvl w:val="0"/>
          <w:numId w:val="77"/>
        </w:numPr>
        <w:bidi w:val="0"/>
        <w:spacing w:after="160" w:line="259" w:lineRule="auto"/>
        <w:ind w:right="0"/>
        <w:jc w:val="left"/>
        <w:rPr>
          <w:b w:val="1"/>
          <w:bCs w:val="1"/>
          <w:rtl w:val="0"/>
          <w:lang w:val="en-US"/>
        </w:rPr>
      </w:pPr>
      <w:r>
        <w:rPr>
          <w:b w:val="0"/>
          <w:bCs w:val="0"/>
          <w:rtl w:val="0"/>
          <w:lang w:val="en-US"/>
        </w:rPr>
        <w:t>VPNs using wire Guard and AES-256 encryption provided the best balance of speed and security</w:t>
      </w:r>
      <w:r>
        <w:rPr>
          <w:b w:val="1"/>
          <w:bCs w:val="1"/>
          <w:rtl w:val="0"/>
        </w:rPr>
        <w:t>.</w:t>
      </w:r>
    </w:p>
    <w:p>
      <w:pPr>
        <w:pStyle w:val="Body"/>
        <w:spacing w:after="160" w:line="259" w:lineRule="auto"/>
        <w:ind w:right="0" w:firstLine="0"/>
        <w:jc w:val="left"/>
        <w:rPr>
          <w:b w:val="1"/>
          <w:bCs w:val="1"/>
        </w:rPr>
      </w:pPr>
      <w:r>
        <w:rPr>
          <w:b w:val="1"/>
          <w:bCs w:val="1"/>
          <w:rtl w:val="0"/>
          <w:lang w:val="en-US"/>
        </w:rPr>
        <w:t xml:space="preserve"> Server Reachability</w:t>
      </w:r>
    </w:p>
    <w:p>
      <w:pPr>
        <w:pStyle w:val="Body"/>
        <w:numPr>
          <w:ilvl w:val="0"/>
          <w:numId w:val="79"/>
        </w:numPr>
        <w:spacing w:after="160" w:line="259" w:lineRule="auto"/>
        <w:ind w:right="0"/>
        <w:jc w:val="left"/>
        <w:rPr>
          <w:lang w:val="en-US"/>
        </w:rPr>
      </w:pPr>
      <w:r>
        <w:rPr>
          <w:rtl w:val="0"/>
          <w:lang w:val="en-US"/>
        </w:rPr>
        <w:t>VPNs tested had global server coverage, with access to over 60 countries.</w:t>
      </w:r>
    </w:p>
    <w:p>
      <w:pPr>
        <w:pStyle w:val="Body"/>
        <w:numPr>
          <w:ilvl w:val="0"/>
          <w:numId w:val="79"/>
        </w:numPr>
        <w:spacing w:after="160" w:line="259" w:lineRule="auto"/>
        <w:ind w:right="0"/>
        <w:jc w:val="left"/>
        <w:rPr>
          <w:lang w:val="en-US"/>
        </w:rPr>
      </w:pPr>
      <w:r>
        <w:rPr>
          <w:rtl w:val="0"/>
          <w:lang w:val="en-US"/>
        </w:rPr>
        <w:t>Virtual server locations were flagged for potential privacy concerns in restrictive jurisdictions.</w:t>
      </w:r>
    </w:p>
    <w:p>
      <w:pPr>
        <w:pStyle w:val="Body"/>
        <w:spacing w:after="160" w:line="259" w:lineRule="auto"/>
        <w:ind w:right="0" w:firstLine="0"/>
        <w:jc w:val="left"/>
        <w:rPr>
          <w:b w:val="1"/>
          <w:bCs w:val="1"/>
        </w:rPr>
      </w:pPr>
      <w:r>
        <w:rPr>
          <w:b w:val="1"/>
          <w:bCs w:val="1"/>
          <w:rtl w:val="0"/>
          <w:lang w:val="it-IT"/>
        </w:rPr>
        <w:t xml:space="preserve"> Device Compatibility</w:t>
      </w:r>
    </w:p>
    <w:p>
      <w:pPr>
        <w:pStyle w:val="Body"/>
        <w:numPr>
          <w:ilvl w:val="0"/>
          <w:numId w:val="81"/>
        </w:numPr>
        <w:spacing w:after="160" w:line="259" w:lineRule="auto"/>
        <w:ind w:right="0"/>
        <w:jc w:val="left"/>
        <w:rPr>
          <w:lang w:val="en-US"/>
        </w:rPr>
      </w:pPr>
      <w:r>
        <w:rPr>
          <w:rtl w:val="0"/>
          <w:lang w:val="en-US"/>
        </w:rPr>
        <w:t>VPN apps were available for all tested platforms.</w:t>
      </w:r>
    </w:p>
    <w:p>
      <w:pPr>
        <w:pStyle w:val="Body"/>
        <w:numPr>
          <w:ilvl w:val="0"/>
          <w:numId w:val="81"/>
        </w:numPr>
        <w:spacing w:after="160" w:line="259" w:lineRule="auto"/>
        <w:ind w:right="0"/>
        <w:jc w:val="left"/>
        <w:rPr>
          <w:lang w:val="en-US"/>
        </w:rPr>
      </w:pPr>
      <w:r>
        <w:rPr>
          <w:rtl w:val="0"/>
          <w:lang w:val="en-US"/>
        </w:rPr>
        <w:t>Browser extensions enhanced usability on desktop platforms.</w:t>
      </w:r>
    </w:p>
    <w:p>
      <w:pPr>
        <w:pStyle w:val="Body"/>
        <w:numPr>
          <w:ilvl w:val="0"/>
          <w:numId w:val="81"/>
        </w:numPr>
        <w:spacing w:after="160" w:line="259" w:lineRule="auto"/>
        <w:ind w:right="0"/>
        <w:jc w:val="left"/>
        <w:rPr>
          <w:lang w:val="en-US"/>
        </w:rPr>
      </w:pPr>
      <w:r>
        <w:rPr>
          <w:rtl w:val="0"/>
          <w:lang w:val="en-US"/>
        </w:rPr>
        <w:t>Router-level configuration enabled VPN protection for devices lacking native support.</w:t>
      </w:r>
    </w:p>
    <w:p>
      <w:pPr>
        <w:pStyle w:val="Body"/>
        <w:spacing w:after="160" w:line="259" w:lineRule="auto"/>
        <w:ind w:right="0" w:firstLine="0"/>
        <w:jc w:val="left"/>
        <w:rPr>
          <w:b w:val="1"/>
          <w:bCs w:val="1"/>
        </w:rPr>
      </w:pPr>
      <w:r>
        <w:rPr>
          <w:b w:val="1"/>
          <w:bCs w:val="1"/>
          <w:rtl w:val="0"/>
          <w:lang w:val="en-US"/>
        </w:rPr>
        <w:t>4.2 Challenges Encountered</w:t>
      </w:r>
    </w:p>
    <w:p>
      <w:pPr>
        <w:pStyle w:val="Body"/>
        <w:spacing w:after="160" w:line="259" w:lineRule="auto"/>
        <w:ind w:right="0" w:firstLine="0"/>
        <w:jc w:val="left"/>
        <w:rPr>
          <w:b w:val="1"/>
          <w:bCs w:val="1"/>
        </w:rPr>
      </w:pPr>
      <w:r>
        <w:rPr>
          <w:b w:val="1"/>
          <w:bCs w:val="1"/>
          <w:rtl w:val="0"/>
          <w:lang w:val="en-US"/>
        </w:rPr>
        <w:t xml:space="preserve"> Configuration Complexity</w:t>
      </w:r>
    </w:p>
    <w:p>
      <w:pPr>
        <w:pStyle w:val="Body"/>
        <w:numPr>
          <w:ilvl w:val="0"/>
          <w:numId w:val="83"/>
        </w:numPr>
        <w:spacing w:after="160" w:line="259" w:lineRule="auto"/>
        <w:ind w:right="0"/>
        <w:jc w:val="left"/>
        <w:rPr>
          <w:lang w:val="en-US"/>
        </w:rPr>
      </w:pPr>
      <w:r>
        <w:rPr>
          <w:rtl w:val="0"/>
          <w:lang w:val="en-US"/>
        </w:rPr>
        <w:t>Linux-based systems required manual configuration of VPN protocols (e.g., OpenVPN via terminal), which increased setup time and risk of misconfiguration.</w:t>
      </w:r>
    </w:p>
    <w:p>
      <w:pPr>
        <w:pStyle w:val="Body"/>
        <w:numPr>
          <w:ilvl w:val="0"/>
          <w:numId w:val="83"/>
        </w:numPr>
        <w:spacing w:after="160" w:line="259" w:lineRule="auto"/>
        <w:ind w:right="0"/>
        <w:jc w:val="left"/>
        <w:rPr>
          <w:lang w:val="en-US"/>
        </w:rPr>
      </w:pPr>
      <w:r>
        <w:rPr>
          <w:rtl w:val="0"/>
          <w:lang w:val="en-US"/>
        </w:rPr>
        <w:t>macOS had limited protocol support without third-party apps, complicating advanced testing scenarios.</w:t>
      </w:r>
    </w:p>
    <w:p>
      <w:pPr>
        <w:pStyle w:val="Body"/>
        <w:spacing w:after="160" w:line="259" w:lineRule="auto"/>
        <w:ind w:right="0" w:firstLine="0"/>
        <w:jc w:val="left"/>
        <w:rPr>
          <w:b w:val="1"/>
          <w:bCs w:val="1"/>
        </w:rPr>
      </w:pPr>
      <w:r>
        <w:rPr>
          <w:b w:val="1"/>
          <w:bCs w:val="1"/>
          <w:rtl w:val="0"/>
          <w:lang w:val="en-US"/>
        </w:rPr>
        <w:t xml:space="preserve"> Inconsistent App Features</w:t>
      </w:r>
    </w:p>
    <w:p>
      <w:pPr>
        <w:pStyle w:val="Body"/>
        <w:numPr>
          <w:ilvl w:val="1"/>
          <w:numId w:val="85"/>
        </w:numPr>
        <w:spacing w:after="160" w:line="259" w:lineRule="auto"/>
        <w:ind w:right="0"/>
        <w:jc w:val="left"/>
        <w:rPr>
          <w:lang w:val="en-US"/>
        </w:rPr>
      </w:pPr>
      <w:r>
        <w:rPr>
          <w:rtl w:val="0"/>
          <w:lang w:val="en-US"/>
        </w:rPr>
        <w:t>Kill switch and split tunnelling were absent or unstable on mobile versions.</w:t>
      </w:r>
    </w:p>
    <w:p>
      <w:pPr>
        <w:pStyle w:val="Body"/>
        <w:numPr>
          <w:ilvl w:val="1"/>
          <w:numId w:val="85"/>
        </w:numPr>
        <w:spacing w:after="160" w:line="259" w:lineRule="auto"/>
        <w:ind w:right="0"/>
        <w:jc w:val="left"/>
        <w:rPr>
          <w:lang w:val="en-US"/>
        </w:rPr>
      </w:pPr>
      <w:r>
        <w:rPr>
          <w:rtl w:val="0"/>
          <w:lang w:val="en-US"/>
        </w:rPr>
        <w:t>GUI vs CLI differences made usability testing uneven, especially on Linux.</w:t>
      </w:r>
    </w:p>
    <w:p>
      <w:pPr>
        <w:pStyle w:val="Body"/>
        <w:spacing w:after="160" w:line="259" w:lineRule="auto"/>
        <w:ind w:right="0" w:firstLine="0"/>
        <w:jc w:val="left"/>
        <w:rPr>
          <w:b w:val="1"/>
          <w:bCs w:val="1"/>
        </w:rPr>
      </w:pPr>
      <w:r>
        <w:rPr>
          <w:b w:val="1"/>
          <w:bCs w:val="1"/>
          <w:rtl w:val="0"/>
          <w:lang w:val="en-US"/>
        </w:rPr>
        <w:t xml:space="preserve"> Network Variability</w:t>
      </w:r>
    </w:p>
    <w:p>
      <w:pPr>
        <w:pStyle w:val="Body"/>
        <w:numPr>
          <w:ilvl w:val="1"/>
          <w:numId w:val="87"/>
        </w:numPr>
        <w:spacing w:after="160" w:line="259" w:lineRule="auto"/>
        <w:ind w:right="0"/>
        <w:jc w:val="left"/>
        <w:rPr>
          <w:lang w:val="en-US"/>
        </w:rPr>
      </w:pPr>
      <w:r>
        <w:rPr>
          <w:rtl w:val="0"/>
          <w:lang w:val="en-US"/>
        </w:rPr>
        <w:t>ISP throttling during peak hours.</w:t>
      </w:r>
    </w:p>
    <w:p>
      <w:pPr>
        <w:pStyle w:val="Body"/>
        <w:numPr>
          <w:ilvl w:val="1"/>
          <w:numId w:val="87"/>
        </w:numPr>
        <w:spacing w:after="160" w:line="259" w:lineRule="auto"/>
        <w:ind w:right="0"/>
        <w:jc w:val="left"/>
        <w:rPr>
          <w:lang w:val="en-US"/>
        </w:rPr>
      </w:pPr>
      <w:r>
        <w:rPr>
          <w:rtl w:val="0"/>
          <w:lang w:val="en-US"/>
        </w:rPr>
        <w:t>Server load fluctuations, especially on free VPNs.</w:t>
      </w:r>
    </w:p>
    <w:p>
      <w:pPr>
        <w:pStyle w:val="Body"/>
        <w:numPr>
          <w:ilvl w:val="1"/>
          <w:numId w:val="87"/>
        </w:numPr>
        <w:spacing w:after="160" w:line="259" w:lineRule="auto"/>
        <w:ind w:right="0"/>
        <w:jc w:val="left"/>
        <w:rPr>
          <w:lang w:val="en-US"/>
        </w:rPr>
      </w:pPr>
      <w:r>
        <w:rPr>
          <w:rtl w:val="0"/>
          <w:lang w:val="en-US"/>
        </w:rPr>
        <w:t>Geographic distance from test servers skewed latency results.</w:t>
      </w:r>
    </w:p>
    <w:p>
      <w:pPr>
        <w:pStyle w:val="Body"/>
        <w:spacing w:after="160" w:line="259" w:lineRule="auto"/>
        <w:ind w:right="0" w:firstLine="0"/>
        <w:jc w:val="left"/>
        <w:rPr>
          <w:b w:val="1"/>
          <w:bCs w:val="1"/>
        </w:rPr>
      </w:pPr>
      <w:r>
        <w:rPr>
          <w:b w:val="1"/>
          <w:bCs w:val="1"/>
          <w:rtl w:val="0"/>
          <w:lang w:val="en-US"/>
        </w:rPr>
        <w:t xml:space="preserve"> Leak Detection Issues</w:t>
      </w:r>
    </w:p>
    <w:p>
      <w:pPr>
        <w:pStyle w:val="Body"/>
        <w:numPr>
          <w:ilvl w:val="0"/>
          <w:numId w:val="89"/>
        </w:numPr>
        <w:spacing w:after="160" w:line="259" w:lineRule="auto"/>
        <w:ind w:right="0"/>
        <w:jc w:val="left"/>
        <w:rPr>
          <w:lang w:val="en-US"/>
        </w:rPr>
      </w:pPr>
      <w:r>
        <w:rPr>
          <w:rtl w:val="0"/>
          <w:lang w:val="en-US"/>
        </w:rPr>
        <w:t xml:space="preserve">DNS and WebRTC leak tests showed inconsistent results: </w:t>
      </w:r>
    </w:p>
    <w:p>
      <w:pPr>
        <w:pStyle w:val="Body"/>
        <w:numPr>
          <w:ilvl w:val="1"/>
          <w:numId w:val="89"/>
        </w:numPr>
        <w:spacing w:after="160" w:line="259" w:lineRule="auto"/>
        <w:ind w:right="0"/>
        <w:jc w:val="left"/>
        <w:rPr>
          <w:lang w:val="en-US"/>
        </w:rPr>
      </w:pPr>
      <w:r>
        <w:rPr>
          <w:rtl w:val="0"/>
          <w:lang w:val="en-US"/>
        </w:rPr>
        <w:t>Linux occasionally leaked DNS queries without custom resolvers.</w:t>
      </w:r>
    </w:p>
    <w:p>
      <w:pPr>
        <w:pStyle w:val="Body"/>
        <w:numPr>
          <w:ilvl w:val="1"/>
          <w:numId w:val="89"/>
        </w:numPr>
        <w:spacing w:after="160" w:line="259" w:lineRule="auto"/>
        <w:ind w:right="0"/>
        <w:jc w:val="left"/>
        <w:rPr>
          <w:lang w:val="en-US"/>
        </w:rPr>
      </w:pPr>
      <w:r>
        <w:rPr>
          <w:rtl w:val="0"/>
          <w:lang w:val="en-US"/>
        </w:rPr>
        <w:t>Browser-based tests were unreliable on mobile platforms due to sandboxing.</w:t>
      </w:r>
    </w:p>
    <w:p>
      <w:pPr>
        <w:pStyle w:val="Body"/>
        <w:spacing w:after="160" w:line="259" w:lineRule="auto"/>
        <w:ind w:right="0" w:firstLine="0"/>
        <w:jc w:val="left"/>
      </w:pPr>
    </w:p>
    <w:p>
      <w:pPr>
        <w:pStyle w:val="Body"/>
        <w:spacing w:after="160" w:line="259" w:lineRule="auto"/>
        <w:ind w:right="0" w:firstLine="0"/>
        <w:jc w:val="left"/>
        <w:rPr>
          <w:b w:val="1"/>
          <w:bCs w:val="1"/>
        </w:rPr>
      </w:pPr>
      <w:r>
        <w:rPr>
          <w:b w:val="1"/>
          <w:bCs w:val="1"/>
          <w:rtl w:val="0"/>
          <w:lang w:val="en-US"/>
        </w:rPr>
        <w:t xml:space="preserve"> Device Limitations</w:t>
      </w:r>
    </w:p>
    <w:p>
      <w:pPr>
        <w:pStyle w:val="Body"/>
        <w:numPr>
          <w:ilvl w:val="0"/>
          <w:numId w:val="91"/>
        </w:numPr>
        <w:spacing w:after="160" w:line="259" w:lineRule="auto"/>
        <w:ind w:right="0"/>
        <w:jc w:val="left"/>
        <w:rPr>
          <w:lang w:val="en-US"/>
        </w:rPr>
      </w:pPr>
      <w:r>
        <w:rPr>
          <w:rtl w:val="0"/>
          <w:lang w:val="en-US"/>
        </w:rPr>
        <w:t xml:space="preserve">Some VPNs lacked native support for: </w:t>
      </w:r>
    </w:p>
    <w:p>
      <w:pPr>
        <w:pStyle w:val="Body"/>
        <w:numPr>
          <w:ilvl w:val="1"/>
          <w:numId w:val="91"/>
        </w:numPr>
        <w:spacing w:after="160" w:line="259" w:lineRule="auto"/>
        <w:ind w:right="0"/>
        <w:jc w:val="left"/>
        <w:rPr>
          <w:lang w:val="en-US"/>
        </w:rPr>
      </w:pPr>
      <w:r>
        <w:rPr>
          <w:rtl w:val="0"/>
          <w:lang w:val="en-US"/>
        </w:rPr>
        <w:t>ChromeOS, smart TVs, and gaming consoles.</w:t>
      </w:r>
    </w:p>
    <w:p>
      <w:pPr>
        <w:pStyle w:val="Body"/>
        <w:numPr>
          <w:ilvl w:val="1"/>
          <w:numId w:val="91"/>
        </w:numPr>
        <w:bidi w:val="0"/>
        <w:spacing w:after="160" w:line="259" w:lineRule="auto"/>
        <w:ind w:right="0"/>
        <w:jc w:val="left"/>
        <w:rPr>
          <w:b w:val="1"/>
          <w:bCs w:val="1"/>
          <w:rtl w:val="0"/>
          <w:lang w:val="en-US"/>
        </w:rPr>
      </w:pPr>
      <w:r>
        <w:rPr>
          <w:b w:val="0"/>
          <w:bCs w:val="0"/>
          <w:rtl w:val="0"/>
          <w:lang w:val="en-US"/>
        </w:rPr>
        <w:t>Required router-level setup, which added complexity and limited testing scope</w:t>
      </w:r>
      <w:r>
        <w:rPr>
          <w:b w:val="1"/>
          <w:bCs w:val="1"/>
          <w:rtl w:val="0"/>
        </w:rPr>
        <w:t>.</w:t>
      </w:r>
    </w:p>
    <w:p>
      <w:pPr>
        <w:pStyle w:val="Body"/>
        <w:spacing w:after="160" w:line="259" w:lineRule="auto"/>
        <w:ind w:right="0" w:firstLine="0"/>
        <w:jc w:val="left"/>
        <w:rPr>
          <w:b w:val="1"/>
          <w:bCs w:val="1"/>
        </w:rPr>
      </w:pPr>
      <w:r>
        <w:rPr>
          <w:b w:val="1"/>
          <w:bCs w:val="1"/>
          <w:rtl w:val="0"/>
          <w:lang w:val="it-IT"/>
        </w:rPr>
        <w:t xml:space="preserve"> Protocol Compatibility</w:t>
      </w:r>
    </w:p>
    <w:p>
      <w:pPr>
        <w:pStyle w:val="Body"/>
        <w:numPr>
          <w:ilvl w:val="0"/>
          <w:numId w:val="93"/>
        </w:numPr>
        <w:spacing w:after="160" w:line="259" w:lineRule="auto"/>
        <w:ind w:right="0"/>
        <w:jc w:val="left"/>
        <w:rPr>
          <w:lang w:val="en-US"/>
        </w:rPr>
      </w:pPr>
      <w:r>
        <w:rPr>
          <w:rtl w:val="0"/>
          <w:lang w:val="en-US"/>
        </w:rPr>
        <w:t>Not all VPNs supported newer protocols (e.g., wire Guard) on every OS.</w:t>
      </w:r>
    </w:p>
    <w:p>
      <w:pPr>
        <w:pStyle w:val="Body"/>
        <w:numPr>
          <w:ilvl w:val="0"/>
          <w:numId w:val="93"/>
        </w:numPr>
        <w:spacing w:after="160" w:line="259" w:lineRule="auto"/>
        <w:ind w:right="0"/>
        <w:jc w:val="left"/>
        <w:rPr>
          <w:lang w:val="en-US"/>
        </w:rPr>
      </w:pPr>
      <w:r>
        <w:rPr>
          <w:rtl w:val="0"/>
          <w:lang w:val="en-US"/>
        </w:rPr>
        <w:t>Fallback to older protocols like PPTP or L2TP reduced security during comparative testing.</w:t>
      </w:r>
    </w:p>
    <w:p>
      <w:pPr>
        <w:pStyle w:val="Body"/>
        <w:spacing w:after="160" w:line="259" w:lineRule="auto"/>
        <w:ind w:right="0" w:firstLine="0"/>
        <w:jc w:val="left"/>
        <w:rPr>
          <w:b w:val="1"/>
          <w:bCs w:val="1"/>
        </w:rPr>
      </w:pPr>
      <w:r>
        <w:rPr>
          <w:b w:val="1"/>
          <w:bCs w:val="1"/>
          <w:rtl w:val="0"/>
          <w:lang w:val="en-US"/>
        </w:rPr>
        <w:t xml:space="preserve"> Debugging and Logging</w:t>
      </w:r>
    </w:p>
    <w:p>
      <w:pPr>
        <w:pStyle w:val="Body"/>
        <w:numPr>
          <w:ilvl w:val="0"/>
          <w:numId w:val="95"/>
        </w:numPr>
        <w:spacing w:after="160" w:line="259" w:lineRule="auto"/>
        <w:ind w:right="0"/>
        <w:jc w:val="left"/>
        <w:rPr>
          <w:lang w:val="en-US"/>
        </w:rPr>
      </w:pPr>
      <w:r>
        <w:rPr>
          <w:rtl w:val="0"/>
          <w:lang w:val="en-US"/>
        </w:rPr>
        <w:t>Limited access to logs on mobile platforms made troubleshooting difficult.</w:t>
      </w:r>
    </w:p>
    <w:p>
      <w:pPr>
        <w:pStyle w:val="Body"/>
        <w:numPr>
          <w:ilvl w:val="0"/>
          <w:numId w:val="95"/>
        </w:numPr>
        <w:spacing w:after="160" w:line="259" w:lineRule="auto"/>
        <w:ind w:right="0"/>
        <w:jc w:val="left"/>
        <w:rPr>
          <w:lang w:val="en-US"/>
        </w:rPr>
      </w:pPr>
      <w:r>
        <w:rPr>
          <w:rtl w:val="0"/>
          <w:lang w:val="en-US"/>
        </w:rPr>
        <w:t>Verbose logging on Linux helped but required technical expertise to interpret.</w:t>
      </w:r>
    </w:p>
    <w:p>
      <w:pPr>
        <w:pStyle w:val="Body"/>
        <w:spacing w:after="160" w:line="259" w:lineRule="auto"/>
        <w:ind w:right="0" w:firstLine="0"/>
        <w:jc w:val="left"/>
        <w:rPr>
          <w:b w:val="1"/>
          <w:bCs w:val="1"/>
        </w:rPr>
      </w:pPr>
      <w:r>
        <w:rPr>
          <w:b w:val="1"/>
          <w:bCs w:val="1"/>
          <w:rtl w:val="0"/>
          <w:lang w:val="en-US"/>
        </w:rPr>
        <w:t xml:space="preserve"> 4.3 Possible Improvements</w:t>
      </w:r>
    </w:p>
    <w:p>
      <w:pPr>
        <w:pStyle w:val="Body"/>
        <w:spacing w:after="160" w:line="259" w:lineRule="auto"/>
        <w:ind w:right="0" w:firstLine="0"/>
        <w:jc w:val="left"/>
        <w:rPr>
          <w:b w:val="1"/>
          <w:bCs w:val="1"/>
        </w:rPr>
      </w:pPr>
      <w:r>
        <w:rPr>
          <w:b w:val="1"/>
          <w:bCs w:val="1"/>
          <w:rtl w:val="0"/>
          <w:lang w:val="en-US"/>
        </w:rPr>
        <w:t xml:space="preserve"> Standardized Testing Framework</w:t>
      </w:r>
    </w:p>
    <w:p>
      <w:pPr>
        <w:pStyle w:val="Body"/>
        <w:numPr>
          <w:ilvl w:val="0"/>
          <w:numId w:val="97"/>
        </w:numPr>
        <w:spacing w:after="160" w:line="259" w:lineRule="auto"/>
        <w:ind w:right="0"/>
        <w:jc w:val="left"/>
        <w:rPr>
          <w:lang w:val="en-US"/>
        </w:rPr>
      </w:pPr>
      <w:r>
        <w:rPr>
          <w:rtl w:val="0"/>
          <w:lang w:val="en-US"/>
        </w:rPr>
        <w:t>Develop a cross-platform testing script to automate speed, leak, and protocol tests.</w:t>
      </w:r>
    </w:p>
    <w:p>
      <w:pPr>
        <w:pStyle w:val="Body"/>
        <w:numPr>
          <w:ilvl w:val="0"/>
          <w:numId w:val="97"/>
        </w:numPr>
        <w:spacing w:after="160" w:line="259" w:lineRule="auto"/>
        <w:ind w:right="0"/>
        <w:jc w:val="left"/>
        <w:rPr>
          <w:lang w:val="en-US"/>
        </w:rPr>
      </w:pPr>
      <w:r>
        <w:rPr>
          <w:rtl w:val="0"/>
          <w:lang w:val="en-US"/>
        </w:rPr>
        <w:t>Use tools like imperf, browserleaks.com, and ipleak.net consistently across all OS environments.</w:t>
      </w:r>
    </w:p>
    <w:p>
      <w:pPr>
        <w:pStyle w:val="Body"/>
        <w:spacing w:after="160" w:line="259" w:lineRule="auto"/>
        <w:ind w:right="0" w:firstLine="0"/>
        <w:jc w:val="left"/>
      </w:pPr>
      <w:r>
        <w:rPr>
          <w:b w:val="1"/>
          <w:bCs w:val="1"/>
          <w:rtl w:val="0"/>
        </w:rPr>
        <w:t xml:space="preserve"> </w:t>
      </w:r>
      <w:r>
        <w:rPr>
          <w:rtl w:val="0"/>
          <w:lang w:val="en-US"/>
        </w:rPr>
        <w:t>Enhanced Visual Reporting</w:t>
      </w:r>
    </w:p>
    <w:p>
      <w:pPr>
        <w:pStyle w:val="Body"/>
        <w:numPr>
          <w:ilvl w:val="0"/>
          <w:numId w:val="99"/>
        </w:numPr>
        <w:spacing w:after="160" w:line="259" w:lineRule="auto"/>
        <w:ind w:right="0"/>
        <w:jc w:val="left"/>
        <w:rPr>
          <w:lang w:val="en-US"/>
        </w:rPr>
      </w:pPr>
      <w:r>
        <w:rPr>
          <w:rtl w:val="0"/>
          <w:lang w:val="en-US"/>
        </w:rPr>
        <w:t>Convert VPN testing steps into flowcharts and dashboards for clearer presentation.</w:t>
      </w:r>
    </w:p>
    <w:p>
      <w:pPr>
        <w:pStyle w:val="Body"/>
        <w:numPr>
          <w:ilvl w:val="0"/>
          <w:numId w:val="99"/>
        </w:numPr>
        <w:spacing w:after="160" w:line="259" w:lineRule="auto"/>
        <w:ind w:right="0"/>
        <w:jc w:val="left"/>
        <w:rPr>
          <w:lang w:val="en-US"/>
        </w:rPr>
      </w:pPr>
      <w:r>
        <w:rPr>
          <w:rtl w:val="0"/>
          <w:lang w:val="en-US"/>
        </w:rPr>
        <w:t xml:space="preserve">Use visual aids to highlight: </w:t>
      </w:r>
    </w:p>
    <w:p>
      <w:pPr>
        <w:pStyle w:val="Body"/>
        <w:numPr>
          <w:ilvl w:val="1"/>
          <w:numId w:val="99"/>
        </w:numPr>
        <w:spacing w:after="160" w:line="259" w:lineRule="auto"/>
        <w:ind w:right="0"/>
        <w:jc w:val="left"/>
        <w:rPr>
          <w:lang w:val="en-US"/>
        </w:rPr>
      </w:pPr>
      <w:r>
        <w:rPr>
          <w:rtl w:val="0"/>
          <w:lang w:val="en-US"/>
        </w:rPr>
        <w:t>Connection setup</w:t>
      </w:r>
    </w:p>
    <w:p>
      <w:pPr>
        <w:pStyle w:val="Body"/>
        <w:numPr>
          <w:ilvl w:val="1"/>
          <w:numId w:val="99"/>
        </w:numPr>
        <w:spacing w:after="160" w:line="259" w:lineRule="auto"/>
        <w:ind w:right="0"/>
        <w:jc w:val="left"/>
        <w:rPr>
          <w:lang w:val="en-US"/>
        </w:rPr>
      </w:pPr>
      <w:r>
        <w:rPr>
          <w:rtl w:val="0"/>
          <w:lang w:val="en-US"/>
        </w:rPr>
        <w:t>Protocol negotiation</w:t>
      </w:r>
    </w:p>
    <w:p>
      <w:pPr>
        <w:pStyle w:val="Body"/>
        <w:numPr>
          <w:ilvl w:val="1"/>
          <w:numId w:val="99"/>
        </w:numPr>
        <w:spacing w:after="160" w:line="259" w:lineRule="auto"/>
        <w:ind w:right="0"/>
        <w:jc w:val="left"/>
        <w:rPr>
          <w:lang w:val="en-US"/>
        </w:rPr>
      </w:pPr>
      <w:r>
        <w:rPr>
          <w:rtl w:val="0"/>
          <w:lang w:val="en-US"/>
        </w:rPr>
        <w:t>Leak detection process</w:t>
      </w:r>
    </w:p>
    <w:p>
      <w:pPr>
        <w:pStyle w:val="Body"/>
        <w:numPr>
          <w:ilvl w:val="1"/>
          <w:numId w:val="99"/>
        </w:numPr>
        <w:spacing w:after="160" w:line="259" w:lineRule="auto"/>
        <w:ind w:right="0"/>
        <w:jc w:val="left"/>
        <w:rPr>
          <w:lang w:val="en-US"/>
        </w:rPr>
      </w:pPr>
      <w:r>
        <w:rPr>
          <w:rtl w:val="0"/>
          <w:lang w:val="en-US"/>
        </w:rPr>
        <w:t>Performance metrics</w:t>
      </w:r>
    </w:p>
    <w:p>
      <w:pPr>
        <w:pStyle w:val="Body"/>
        <w:spacing w:after="160" w:line="259" w:lineRule="auto"/>
        <w:ind w:right="0" w:firstLine="0"/>
        <w:jc w:val="left"/>
        <w:rPr>
          <w:b w:val="1"/>
          <w:bCs w:val="1"/>
        </w:rPr>
      </w:pPr>
      <w:r>
        <w:rPr>
          <w:b w:val="1"/>
          <w:bCs w:val="1"/>
          <w:rtl w:val="0"/>
          <w:lang w:val="en-US"/>
        </w:rPr>
        <w:t xml:space="preserve"> Broader Device Inclusion</w:t>
      </w:r>
    </w:p>
    <w:p>
      <w:pPr>
        <w:pStyle w:val="Body"/>
        <w:numPr>
          <w:ilvl w:val="0"/>
          <w:numId w:val="101"/>
        </w:numPr>
        <w:spacing w:after="160" w:line="259" w:lineRule="auto"/>
        <w:ind w:right="0"/>
        <w:jc w:val="left"/>
        <w:rPr>
          <w:lang w:val="en-US"/>
        </w:rPr>
      </w:pPr>
      <w:r>
        <w:rPr>
          <w:rtl w:val="0"/>
          <w:lang w:val="en-US"/>
        </w:rPr>
        <w:t>Extend testing to smart TVs, gaming consoles, and IoT devices using router-level VPN setups.</w:t>
      </w:r>
    </w:p>
    <w:p>
      <w:pPr>
        <w:pStyle w:val="Body"/>
        <w:numPr>
          <w:ilvl w:val="0"/>
          <w:numId w:val="101"/>
        </w:numPr>
        <w:spacing w:after="160" w:line="259" w:lineRule="auto"/>
        <w:ind w:right="0"/>
        <w:jc w:val="left"/>
        <w:rPr>
          <w:lang w:val="en-US"/>
        </w:rPr>
      </w:pPr>
      <w:r>
        <w:rPr>
          <w:rtl w:val="0"/>
          <w:lang w:val="en-US"/>
        </w:rPr>
        <w:t>Include ChromeOS and Fiero</w:t>
      </w:r>
      <w:r>
        <w:rPr>
          <w:rtl w:val="1"/>
        </w:rPr>
        <w:t>’</w:t>
      </w:r>
      <w:r>
        <w:rPr>
          <w:rtl w:val="0"/>
          <w:lang w:val="en-US"/>
        </w:rPr>
        <w:t>s for more comprehensive platform coverage.</w:t>
      </w:r>
    </w:p>
    <w:p>
      <w:pPr>
        <w:pStyle w:val="Body"/>
        <w:spacing w:after="160" w:line="259" w:lineRule="auto"/>
        <w:ind w:right="0" w:firstLine="0"/>
        <w:jc w:val="left"/>
        <w:rPr>
          <w:b w:val="1"/>
          <w:bCs w:val="1"/>
        </w:rPr>
      </w:pPr>
      <w:r>
        <w:rPr>
          <w:b w:val="1"/>
          <w:bCs w:val="1"/>
          <w:rtl w:val="0"/>
        </w:rPr>
        <w:t xml:space="preserve"> Real-Time Monitoring</w:t>
      </w:r>
    </w:p>
    <w:p>
      <w:pPr>
        <w:pStyle w:val="Body"/>
        <w:numPr>
          <w:ilvl w:val="0"/>
          <w:numId w:val="103"/>
        </w:numPr>
        <w:spacing w:after="160" w:line="259" w:lineRule="auto"/>
        <w:ind w:right="0"/>
        <w:jc w:val="left"/>
        <w:rPr>
          <w:lang w:val="en-US"/>
        </w:rPr>
      </w:pPr>
      <w:r>
        <w:rPr>
          <w:rtl w:val="0"/>
          <w:lang w:val="en-US"/>
        </w:rPr>
        <w:t>Integrate live logging and monitoring tools (e.g., Wireshark, net Spot) to capture VPN behaviour during usage.</w:t>
      </w:r>
    </w:p>
    <w:p>
      <w:pPr>
        <w:pStyle w:val="Body"/>
        <w:numPr>
          <w:ilvl w:val="0"/>
          <w:numId w:val="103"/>
        </w:numPr>
        <w:spacing w:after="160" w:line="259" w:lineRule="auto"/>
        <w:ind w:right="0"/>
        <w:jc w:val="left"/>
        <w:rPr>
          <w:lang w:val="en-US"/>
        </w:rPr>
      </w:pPr>
      <w:r>
        <w:rPr>
          <w:rtl w:val="0"/>
          <w:lang w:val="en-US"/>
        </w:rPr>
        <w:t>Track latency spikes, packet loss, and reconnection events dynamically.</w:t>
      </w:r>
    </w:p>
    <w:p>
      <w:pPr>
        <w:pStyle w:val="Body"/>
        <w:spacing w:after="160" w:line="259" w:lineRule="auto"/>
        <w:ind w:right="0" w:firstLine="0"/>
        <w:jc w:val="left"/>
        <w:rPr>
          <w:b w:val="1"/>
          <w:bCs w:val="1"/>
        </w:rPr>
      </w:pPr>
      <w:r>
        <w:rPr>
          <w:b w:val="1"/>
          <w:bCs w:val="1"/>
          <w:rtl w:val="0"/>
          <w:lang w:val="en-US"/>
        </w:rPr>
        <w:t xml:space="preserve"> Security Deep-Dive</w:t>
      </w:r>
    </w:p>
    <w:p>
      <w:pPr>
        <w:pStyle w:val="Body"/>
        <w:numPr>
          <w:ilvl w:val="0"/>
          <w:numId w:val="105"/>
        </w:numPr>
        <w:spacing w:after="160" w:line="259" w:lineRule="auto"/>
        <w:ind w:right="0"/>
        <w:jc w:val="left"/>
        <w:rPr>
          <w:lang w:val="en-US"/>
        </w:rPr>
      </w:pPr>
      <w:r>
        <w:rPr>
          <w:rtl w:val="0"/>
          <w:lang w:val="en-US"/>
        </w:rPr>
        <w:t>Add penetration testing for VPN apps using tools like Mobs or Burp Suite.</w:t>
      </w:r>
    </w:p>
    <w:p>
      <w:pPr>
        <w:pStyle w:val="Body"/>
        <w:numPr>
          <w:ilvl w:val="0"/>
          <w:numId w:val="105"/>
        </w:numPr>
        <w:spacing w:after="160" w:line="259" w:lineRule="auto"/>
        <w:ind w:right="0"/>
        <w:jc w:val="left"/>
        <w:rPr>
          <w:lang w:val="en-US"/>
        </w:rPr>
      </w:pPr>
      <w:r>
        <w:rPr>
          <w:rtl w:val="0"/>
          <w:lang w:val="en-US"/>
        </w:rPr>
        <w:t>Evaluate encryption strength, authentication protocols, and forward secrecy compliance.</w:t>
      </w:r>
    </w:p>
    <w:p>
      <w:pPr>
        <w:pStyle w:val="Body"/>
        <w:spacing w:after="160" w:line="259" w:lineRule="auto"/>
        <w:ind w:right="0" w:firstLine="0"/>
        <w:jc w:val="left"/>
        <w:rPr>
          <w:b w:val="1"/>
          <w:bCs w:val="1"/>
        </w:rPr>
      </w:pPr>
      <w:r>
        <w:rPr>
          <w:b w:val="1"/>
          <w:bCs w:val="1"/>
          <w:rtl w:val="0"/>
          <w:lang w:val="en-US"/>
        </w:rPr>
        <w:t xml:space="preserve"> Server Diversity Testing</w:t>
      </w:r>
    </w:p>
    <w:p>
      <w:pPr>
        <w:pStyle w:val="Body"/>
        <w:numPr>
          <w:ilvl w:val="0"/>
          <w:numId w:val="107"/>
        </w:numPr>
        <w:spacing w:after="160" w:line="259" w:lineRule="auto"/>
        <w:ind w:right="0"/>
        <w:jc w:val="left"/>
        <w:rPr>
          <w:lang w:val="en-US"/>
        </w:rPr>
      </w:pPr>
      <w:r>
        <w:rPr>
          <w:rtl w:val="0"/>
          <w:lang w:val="en-US"/>
        </w:rPr>
        <w:t>Include tests for virtual vs physical servers to assess privacy risks and performance differences.</w:t>
      </w:r>
    </w:p>
    <w:p>
      <w:pPr>
        <w:pStyle w:val="Body"/>
        <w:numPr>
          <w:ilvl w:val="0"/>
          <w:numId w:val="107"/>
        </w:numPr>
        <w:spacing w:after="160" w:line="259" w:lineRule="auto"/>
        <w:ind w:right="0"/>
        <w:jc w:val="left"/>
        <w:rPr>
          <w:lang w:val="en-US"/>
        </w:rPr>
      </w:pPr>
      <w:r>
        <w:rPr>
          <w:rtl w:val="0"/>
          <w:lang w:val="en-US"/>
        </w:rPr>
        <w:t>Evaluate server behaviour in high-censorship regions using obfuscation protocols.</w:t>
      </w:r>
    </w:p>
    <w:p>
      <w:pPr>
        <w:pStyle w:val="Body"/>
        <w:spacing w:after="160" w:line="259" w:lineRule="auto"/>
        <w:ind w:right="0" w:firstLine="0"/>
        <w:jc w:val="left"/>
        <w:rPr>
          <w:b w:val="1"/>
          <w:bCs w:val="1"/>
        </w:rPr>
      </w:pPr>
      <w:r>
        <w:rPr>
          <w:b w:val="1"/>
          <w:bCs w:val="1"/>
          <w:rtl w:val="0"/>
          <w:lang w:val="en-US"/>
        </w:rPr>
        <w:t xml:space="preserve"> Usability and UX Metrics</w:t>
      </w:r>
    </w:p>
    <w:p>
      <w:pPr>
        <w:pStyle w:val="Body"/>
        <w:numPr>
          <w:ilvl w:val="0"/>
          <w:numId w:val="109"/>
        </w:numPr>
        <w:spacing w:after="160" w:line="259" w:lineRule="auto"/>
        <w:ind w:right="0"/>
        <w:jc w:val="left"/>
        <w:rPr>
          <w:lang w:val="en-US"/>
        </w:rPr>
      </w:pPr>
      <w:r>
        <w:rPr>
          <w:rtl w:val="0"/>
          <w:lang w:val="en-US"/>
        </w:rPr>
        <w:t xml:space="preserve">Conduct user experience surveys across platforms to rate: </w:t>
      </w:r>
    </w:p>
    <w:p>
      <w:pPr>
        <w:pStyle w:val="Body"/>
        <w:numPr>
          <w:ilvl w:val="1"/>
          <w:numId w:val="109"/>
        </w:numPr>
        <w:spacing w:after="160" w:line="259" w:lineRule="auto"/>
        <w:ind w:right="0"/>
        <w:jc w:val="left"/>
        <w:rPr>
          <w:lang w:val="en-US"/>
        </w:rPr>
      </w:pPr>
      <w:r>
        <w:rPr>
          <w:rtl w:val="0"/>
          <w:lang w:val="en-US"/>
        </w:rPr>
        <w:t>App responsiveness</w:t>
      </w:r>
    </w:p>
    <w:p>
      <w:pPr>
        <w:pStyle w:val="Body"/>
        <w:numPr>
          <w:ilvl w:val="1"/>
          <w:numId w:val="109"/>
        </w:numPr>
        <w:spacing w:after="160" w:line="259" w:lineRule="auto"/>
        <w:ind w:right="0"/>
        <w:jc w:val="left"/>
        <w:rPr>
          <w:lang w:val="en-US"/>
        </w:rPr>
      </w:pPr>
      <w:r>
        <w:rPr>
          <w:rtl w:val="0"/>
          <w:lang w:val="en-US"/>
        </w:rPr>
        <w:t>Feature accessibility</w:t>
      </w:r>
    </w:p>
    <w:p>
      <w:pPr>
        <w:pStyle w:val="Body"/>
        <w:numPr>
          <w:ilvl w:val="1"/>
          <w:numId w:val="109"/>
        </w:numPr>
        <w:spacing w:after="160" w:line="259" w:lineRule="auto"/>
        <w:ind w:right="0"/>
        <w:jc w:val="left"/>
      </w:pPr>
      <w:r>
        <w:rPr>
          <w:rtl w:val="0"/>
        </w:rPr>
        <w:t>Error handling</w:t>
      </w:r>
    </w:p>
    <w:p>
      <w:pPr>
        <w:pStyle w:val="Body"/>
        <w:spacing w:after="160" w:line="259" w:lineRule="auto"/>
        <w:ind w:right="0" w:firstLine="0"/>
        <w:jc w:val="left"/>
        <w:rPr>
          <w:b w:val="1"/>
          <w:bCs w:val="1"/>
        </w:rPr>
      </w:pPr>
      <w:r>
        <w:rPr>
          <w:b w:val="1"/>
          <w:bCs w:val="1"/>
          <w:rtl w:val="0"/>
          <w:lang w:val="en-US"/>
        </w:rPr>
        <w:t xml:space="preserve"> 4.4 Recommendations</w:t>
      </w:r>
    </w:p>
    <w:p>
      <w:pPr>
        <w:pStyle w:val="Body"/>
        <w:spacing w:after="160" w:line="259" w:lineRule="auto"/>
        <w:ind w:right="0" w:firstLine="0"/>
        <w:jc w:val="left"/>
        <w:rPr>
          <w:b w:val="1"/>
          <w:bCs w:val="1"/>
        </w:rPr>
      </w:pPr>
      <w:r>
        <w:rPr>
          <w:b w:val="1"/>
          <w:bCs w:val="1"/>
          <w:rtl w:val="0"/>
          <w:lang w:val="en-US"/>
        </w:rPr>
        <w:t>1. Adopt a Unified Testing Protocol</w:t>
      </w:r>
    </w:p>
    <w:p>
      <w:pPr>
        <w:pStyle w:val="Body"/>
        <w:numPr>
          <w:ilvl w:val="0"/>
          <w:numId w:val="111"/>
        </w:numPr>
        <w:spacing w:after="160" w:line="259" w:lineRule="auto"/>
        <w:ind w:right="0"/>
        <w:jc w:val="left"/>
        <w:rPr>
          <w:lang w:val="en-US"/>
        </w:rPr>
      </w:pPr>
      <w:r>
        <w:rPr>
          <w:rtl w:val="0"/>
          <w:lang w:val="en-US"/>
        </w:rPr>
        <w:t>Use consistent tools (e.g., Speedtest.net, browserleaks.com, ipleak.net) across all platforms.</w:t>
      </w:r>
    </w:p>
    <w:p>
      <w:pPr>
        <w:pStyle w:val="Body"/>
        <w:numPr>
          <w:ilvl w:val="0"/>
          <w:numId w:val="111"/>
        </w:numPr>
        <w:spacing w:after="160" w:line="259" w:lineRule="auto"/>
        <w:ind w:right="0"/>
        <w:jc w:val="left"/>
        <w:rPr>
          <w:lang w:val="en-US"/>
        </w:rPr>
      </w:pPr>
      <w:r>
        <w:rPr>
          <w:rtl w:val="0"/>
          <w:lang w:val="en-US"/>
        </w:rPr>
        <w:t>Standardize test environments to minimize variability due to hardware or network conditions.</w:t>
      </w:r>
    </w:p>
    <w:p>
      <w:pPr>
        <w:pStyle w:val="Body"/>
        <w:spacing w:after="160" w:line="259" w:lineRule="auto"/>
        <w:ind w:right="0" w:firstLine="0"/>
        <w:jc w:val="left"/>
        <w:rPr>
          <w:b w:val="1"/>
          <w:bCs w:val="1"/>
        </w:rPr>
      </w:pPr>
      <w:r>
        <w:rPr>
          <w:b w:val="1"/>
          <w:bCs w:val="1"/>
          <w:rtl w:val="0"/>
          <w:lang w:val="it-IT"/>
        </w:rPr>
        <w:t>2. Prioritize Protocol Versatility</w:t>
      </w:r>
    </w:p>
    <w:p>
      <w:pPr>
        <w:pStyle w:val="Body"/>
        <w:numPr>
          <w:ilvl w:val="0"/>
          <w:numId w:val="113"/>
        </w:numPr>
        <w:spacing w:after="160" w:line="259" w:lineRule="auto"/>
        <w:ind w:right="0"/>
        <w:jc w:val="left"/>
        <w:rPr>
          <w:lang w:val="en-US"/>
        </w:rPr>
      </w:pPr>
      <w:r>
        <w:rPr>
          <w:rtl w:val="0"/>
          <w:lang w:val="en-US"/>
        </w:rPr>
        <w:t>Recommend VPNs that support Wire Guard, OpenVPN, and IKEv2 across all OS platforms.</w:t>
      </w:r>
    </w:p>
    <w:p>
      <w:pPr>
        <w:pStyle w:val="Body"/>
        <w:numPr>
          <w:ilvl w:val="0"/>
          <w:numId w:val="113"/>
        </w:numPr>
        <w:spacing w:after="160" w:line="259" w:lineRule="auto"/>
        <w:ind w:right="0"/>
        <w:jc w:val="left"/>
        <w:rPr>
          <w:lang w:val="en-US"/>
        </w:rPr>
      </w:pPr>
      <w:r>
        <w:rPr>
          <w:rtl w:val="0"/>
          <w:lang w:val="en-US"/>
        </w:rPr>
        <w:t>Avoid providers that rely on outdated or insecure protocols like PPTP.</w:t>
      </w: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rPr>
          <w:b w:val="1"/>
          <w:bCs w:val="1"/>
        </w:rPr>
      </w:pPr>
      <w:r>
        <w:rPr>
          <w:b w:val="1"/>
          <w:bCs w:val="1"/>
          <w:rtl w:val="0"/>
          <w:lang w:val="fr-FR"/>
        </w:rPr>
        <w:t>3. Enhance Linux Support</w:t>
      </w:r>
    </w:p>
    <w:p>
      <w:pPr>
        <w:pStyle w:val="Body"/>
        <w:numPr>
          <w:ilvl w:val="0"/>
          <w:numId w:val="115"/>
        </w:numPr>
        <w:spacing w:after="160" w:line="259" w:lineRule="auto"/>
        <w:ind w:right="0"/>
        <w:jc w:val="left"/>
        <w:rPr>
          <w:lang w:val="en-US"/>
        </w:rPr>
      </w:pPr>
      <w:r>
        <w:rPr>
          <w:rtl w:val="0"/>
          <w:lang w:val="en-US"/>
        </w:rPr>
        <w:t>Choose VPNs with native Linux GUI clients or well-documented CLI instructions.</w:t>
      </w:r>
    </w:p>
    <w:p>
      <w:pPr>
        <w:pStyle w:val="Body"/>
        <w:numPr>
          <w:ilvl w:val="0"/>
          <w:numId w:val="115"/>
        </w:numPr>
        <w:spacing w:after="160" w:line="259" w:lineRule="auto"/>
        <w:ind w:right="0"/>
        <w:jc w:val="left"/>
        <w:rPr>
          <w:lang w:val="en-US"/>
        </w:rPr>
      </w:pPr>
      <w:r>
        <w:rPr>
          <w:rtl w:val="0"/>
          <w:lang w:val="en-US"/>
        </w:rPr>
        <w:t>Encourage providers to offer auto-config scripts for easier setup.</w:t>
      </w:r>
    </w:p>
    <w:p>
      <w:pPr>
        <w:pStyle w:val="Body"/>
        <w:spacing w:after="160" w:line="259" w:lineRule="auto"/>
        <w:ind w:right="0" w:firstLine="0"/>
        <w:jc w:val="left"/>
        <w:rPr>
          <w:b w:val="1"/>
          <w:bCs w:val="1"/>
        </w:rPr>
      </w:pPr>
      <w:r>
        <w:rPr>
          <w:b w:val="1"/>
          <w:bCs w:val="1"/>
          <w:rtl w:val="0"/>
          <w:lang w:val="it-IT"/>
        </w:rPr>
        <w:t>4. Improve Mobile App Security</w:t>
      </w:r>
    </w:p>
    <w:p>
      <w:pPr>
        <w:pStyle w:val="Body"/>
        <w:numPr>
          <w:ilvl w:val="0"/>
          <w:numId w:val="117"/>
        </w:numPr>
        <w:spacing w:after="160" w:line="259" w:lineRule="auto"/>
        <w:ind w:right="0"/>
        <w:jc w:val="left"/>
        <w:rPr>
          <w:lang w:val="en-US"/>
        </w:rPr>
      </w:pPr>
      <w:r>
        <w:rPr>
          <w:rtl w:val="0"/>
          <w:lang w:val="en-US"/>
        </w:rPr>
        <w:t>Select VPNs with built-in kill switch, leak protection, and split tunnelling on Android and iOS.</w:t>
      </w:r>
    </w:p>
    <w:p>
      <w:pPr>
        <w:pStyle w:val="Body"/>
        <w:numPr>
          <w:ilvl w:val="0"/>
          <w:numId w:val="117"/>
        </w:numPr>
        <w:spacing w:after="160" w:line="259" w:lineRule="auto"/>
        <w:ind w:right="0"/>
        <w:jc w:val="left"/>
        <w:rPr>
          <w:lang w:val="en-US"/>
        </w:rPr>
      </w:pPr>
      <w:r>
        <w:rPr>
          <w:rtl w:val="0"/>
          <w:lang w:val="en-US"/>
        </w:rPr>
        <w:t>Recommend apps that support automatic Wi-Fi protection and obfuscation features.</w:t>
      </w:r>
    </w:p>
    <w:p>
      <w:pPr>
        <w:pStyle w:val="Body"/>
        <w:spacing w:after="160" w:line="259" w:lineRule="auto"/>
        <w:ind w:right="0" w:firstLine="0"/>
        <w:jc w:val="left"/>
        <w:rPr>
          <w:b w:val="1"/>
          <w:bCs w:val="1"/>
        </w:rPr>
      </w:pPr>
      <w:r>
        <w:rPr>
          <w:b w:val="1"/>
          <w:bCs w:val="1"/>
          <w:rtl w:val="0"/>
          <w:lang w:val="en-US"/>
        </w:rPr>
        <w:t>5. Expand Device Compatibility</w:t>
      </w:r>
    </w:p>
    <w:p>
      <w:pPr>
        <w:pStyle w:val="Body"/>
        <w:numPr>
          <w:ilvl w:val="0"/>
          <w:numId w:val="119"/>
        </w:numPr>
        <w:spacing w:after="160" w:line="259" w:lineRule="auto"/>
        <w:ind w:right="0"/>
        <w:jc w:val="left"/>
        <w:rPr>
          <w:lang w:val="en-US"/>
        </w:rPr>
      </w:pPr>
      <w:r>
        <w:rPr>
          <w:rtl w:val="0"/>
          <w:lang w:val="en-US"/>
        </w:rPr>
        <w:t>Recommend VPNs with router support to extend protection to smart TVs, consoles, and IoT devices.</w:t>
      </w:r>
    </w:p>
    <w:p>
      <w:pPr>
        <w:pStyle w:val="Body"/>
        <w:numPr>
          <w:ilvl w:val="0"/>
          <w:numId w:val="119"/>
        </w:numPr>
        <w:spacing w:after="160" w:line="259" w:lineRule="auto"/>
        <w:ind w:right="0"/>
        <w:jc w:val="left"/>
        <w:rPr>
          <w:lang w:val="en-US"/>
        </w:rPr>
      </w:pPr>
      <w:r>
        <w:rPr>
          <w:rtl w:val="0"/>
          <w:lang w:val="en-US"/>
        </w:rPr>
        <w:t>Include browser extensions for Chrome, Firefox, and Edge to enhance desktop usability.</w:t>
      </w:r>
    </w:p>
    <w:p>
      <w:pPr>
        <w:pStyle w:val="Body"/>
        <w:spacing w:after="160" w:line="259" w:lineRule="auto"/>
        <w:ind w:right="0" w:firstLine="0"/>
        <w:jc w:val="left"/>
        <w:rPr>
          <w:b w:val="1"/>
          <w:bCs w:val="1"/>
        </w:rPr>
      </w:pPr>
      <w:r>
        <w:rPr>
          <w:b w:val="1"/>
          <w:bCs w:val="1"/>
          <w:rtl w:val="0"/>
          <w:lang w:val="en-US"/>
        </w:rPr>
        <w:t>6. Focus on Privacy Policies</w:t>
      </w:r>
    </w:p>
    <w:p>
      <w:pPr>
        <w:pStyle w:val="Body"/>
        <w:numPr>
          <w:ilvl w:val="0"/>
          <w:numId w:val="121"/>
        </w:numPr>
        <w:spacing w:after="160" w:line="259" w:lineRule="auto"/>
        <w:ind w:right="0"/>
        <w:jc w:val="left"/>
        <w:rPr>
          <w:lang w:val="en-US"/>
        </w:rPr>
      </w:pPr>
      <w:r>
        <w:rPr>
          <w:rtl w:val="0"/>
          <w:lang w:val="en-US"/>
        </w:rPr>
        <w:t>Prefer VPNs with no-log policies, private DNS servers, and cryptocurrency payment options.</w:t>
      </w:r>
    </w:p>
    <w:p>
      <w:pPr>
        <w:pStyle w:val="Body"/>
        <w:numPr>
          <w:ilvl w:val="0"/>
          <w:numId w:val="121"/>
        </w:numPr>
        <w:spacing w:after="160" w:line="259" w:lineRule="auto"/>
        <w:ind w:right="0"/>
        <w:jc w:val="left"/>
        <w:rPr>
          <w:lang w:val="en-US"/>
        </w:rPr>
      </w:pPr>
      <w:r>
        <w:rPr>
          <w:rtl w:val="0"/>
          <w:lang w:val="en-US"/>
        </w:rPr>
        <w:t>Avoid providers located in countries with mandatory data retention laws.</w:t>
      </w:r>
    </w:p>
    <w:p>
      <w:pPr>
        <w:pStyle w:val="Body"/>
        <w:spacing w:after="160" w:line="259" w:lineRule="auto"/>
        <w:ind w:right="0" w:firstLine="0"/>
        <w:jc w:val="left"/>
        <w:rPr>
          <w:b w:val="1"/>
          <w:bCs w:val="1"/>
        </w:rPr>
      </w:pPr>
      <w:r>
        <w:rPr>
          <w:b w:val="1"/>
          <w:bCs w:val="1"/>
          <w:rtl w:val="0"/>
          <w:lang w:val="en-US"/>
        </w:rPr>
        <w:t>7. Visualize Testing Workflows</w:t>
      </w:r>
    </w:p>
    <w:p>
      <w:pPr>
        <w:pStyle w:val="Body"/>
        <w:numPr>
          <w:ilvl w:val="0"/>
          <w:numId w:val="123"/>
        </w:numPr>
        <w:spacing w:after="160" w:line="259" w:lineRule="auto"/>
        <w:ind w:right="0"/>
        <w:jc w:val="left"/>
        <w:rPr>
          <w:lang w:val="en-US"/>
        </w:rPr>
      </w:pPr>
      <w:r>
        <w:rPr>
          <w:rtl w:val="0"/>
          <w:lang w:val="en-US"/>
        </w:rPr>
        <w:t>Convert testing steps into flowcharts for clarity and reproducibility.</w:t>
      </w:r>
    </w:p>
    <w:p>
      <w:pPr>
        <w:pStyle w:val="Body"/>
        <w:numPr>
          <w:ilvl w:val="0"/>
          <w:numId w:val="123"/>
        </w:numPr>
        <w:bidi w:val="0"/>
        <w:spacing w:after="160" w:line="259" w:lineRule="auto"/>
        <w:ind w:right="0"/>
        <w:jc w:val="left"/>
        <w:rPr>
          <w:b w:val="1"/>
          <w:bCs w:val="1"/>
          <w:rtl w:val="0"/>
          <w:lang w:val="en-US"/>
        </w:rPr>
      </w:pPr>
      <w:r>
        <w:rPr>
          <w:b w:val="0"/>
          <w:bCs w:val="0"/>
          <w:rtl w:val="0"/>
          <w:lang w:val="en-US"/>
        </w:rPr>
        <w:t>Use visuals to explain VPN connection setup, leak testing, and performance benchmarking.</w:t>
      </w:r>
    </w:p>
    <w:p>
      <w:pPr>
        <w:pStyle w:val="Body"/>
        <w:spacing w:after="160" w:line="259" w:lineRule="auto"/>
        <w:ind w:right="0" w:firstLine="0"/>
        <w:jc w:val="left"/>
        <w:rPr>
          <w:b w:val="1"/>
          <w:bCs w:val="1"/>
        </w:rPr>
      </w:pPr>
    </w:p>
    <w:p>
      <w:pPr>
        <w:pStyle w:val="Body"/>
        <w:spacing w:after="160" w:line="259" w:lineRule="auto"/>
        <w:ind w:right="0" w:firstLine="0"/>
        <w:jc w:val="left"/>
        <w:rPr>
          <w:b w:val="1"/>
          <w:bCs w:val="1"/>
        </w:rPr>
      </w:pPr>
      <w:r>
        <w:rPr>
          <w:b w:val="1"/>
          <w:bCs w:val="1"/>
          <w:rtl w:val="0"/>
          <w:lang w:val="de-DE"/>
        </w:rPr>
        <w:t>CHAPTER 5</w:t>
      </w:r>
    </w:p>
    <w:p>
      <w:pPr>
        <w:pStyle w:val="Body"/>
        <w:spacing w:after="160" w:line="259" w:lineRule="auto"/>
        <w:ind w:right="0" w:firstLine="0"/>
        <w:jc w:val="left"/>
        <w:rPr>
          <w:b w:val="1"/>
          <w:bCs w:val="1"/>
        </w:rPr>
      </w:pPr>
      <w:r>
        <w:rPr>
          <w:b w:val="1"/>
          <w:bCs w:val="1"/>
          <w:rtl w:val="0"/>
          <w:lang w:val="en-US"/>
        </w:rPr>
        <w:t>REFLECTION ON LEARNING AND PERSONAL DEVELOPMENT</w:t>
      </w:r>
    </w:p>
    <w:p>
      <w:pPr>
        <w:pStyle w:val="Body"/>
        <w:spacing w:after="160" w:line="259" w:lineRule="auto"/>
        <w:ind w:right="0" w:firstLine="0"/>
        <w:jc w:val="left"/>
        <w:rPr>
          <w:b w:val="1"/>
          <w:bCs w:val="1"/>
        </w:rPr>
      </w:pPr>
      <w:r>
        <w:rPr>
          <w:b w:val="1"/>
          <w:bCs w:val="1"/>
          <w:rtl w:val="0"/>
          <w:lang w:val="en-US"/>
        </w:rPr>
        <w:t xml:space="preserve"> 5.1 Key Learning Outcomes</w:t>
      </w:r>
    </w:p>
    <w:p>
      <w:pPr>
        <w:pStyle w:val="Body"/>
        <w:spacing w:after="160" w:line="259" w:lineRule="auto"/>
        <w:ind w:right="0" w:firstLine="0"/>
        <w:jc w:val="left"/>
        <w:rPr>
          <w:b w:val="1"/>
          <w:bCs w:val="1"/>
        </w:rPr>
      </w:pPr>
      <w:r>
        <w:rPr>
          <w:b w:val="1"/>
          <w:bCs w:val="1"/>
          <w:rtl w:val="0"/>
          <w:lang w:val="en-US"/>
        </w:rPr>
        <w:t>1. Cross-Platform Behaviour Varies Significantly</w:t>
      </w:r>
    </w:p>
    <w:p>
      <w:pPr>
        <w:pStyle w:val="Body"/>
        <w:numPr>
          <w:ilvl w:val="0"/>
          <w:numId w:val="125"/>
        </w:numPr>
        <w:spacing w:after="160" w:line="259" w:lineRule="auto"/>
        <w:ind w:right="0"/>
        <w:jc w:val="left"/>
        <w:rPr>
          <w:lang w:val="en-US"/>
        </w:rPr>
      </w:pPr>
      <w:r>
        <w:rPr>
          <w:rtl w:val="0"/>
          <w:lang w:val="en-US"/>
        </w:rPr>
        <w:t>VPN performance and feature availability differ across Windows, macOS, Linux, and Android.</w:t>
      </w:r>
    </w:p>
    <w:p>
      <w:pPr>
        <w:pStyle w:val="Body"/>
        <w:numPr>
          <w:ilvl w:val="0"/>
          <w:numId w:val="125"/>
        </w:numPr>
        <w:bidi w:val="0"/>
        <w:spacing w:after="160" w:line="259" w:lineRule="auto"/>
        <w:ind w:right="0"/>
        <w:jc w:val="left"/>
        <w:rPr>
          <w:b w:val="1"/>
          <w:bCs w:val="1"/>
          <w:rtl w:val="0"/>
          <w:lang w:val="en-US"/>
        </w:rPr>
      </w:pPr>
      <w:r>
        <w:rPr>
          <w:b w:val="0"/>
          <w:bCs w:val="0"/>
          <w:rtl w:val="0"/>
          <w:lang w:val="en-US"/>
        </w:rPr>
        <w:t>GUI-based platforms (Windows/macOS) offer smoother user experiences, while CLI-based systems (Linux) require deeper technical knowledge.</w:t>
      </w:r>
    </w:p>
    <w:p>
      <w:pPr>
        <w:pStyle w:val="Body"/>
        <w:spacing w:after="160" w:line="259" w:lineRule="auto"/>
        <w:ind w:right="0" w:firstLine="0"/>
        <w:jc w:val="left"/>
        <w:rPr>
          <w:b w:val="1"/>
          <w:bCs w:val="1"/>
        </w:rPr>
      </w:pPr>
      <w:r>
        <w:rPr>
          <w:b w:val="1"/>
          <w:bCs w:val="1"/>
          <w:rtl w:val="0"/>
          <w:lang w:val="en-US"/>
        </w:rPr>
        <w:t>2. Protocol Support Impacts Security and Speed</w:t>
      </w:r>
    </w:p>
    <w:p>
      <w:pPr>
        <w:pStyle w:val="Body"/>
        <w:numPr>
          <w:ilvl w:val="0"/>
          <w:numId w:val="127"/>
        </w:numPr>
        <w:spacing w:after="160" w:line="259" w:lineRule="auto"/>
        <w:ind w:right="0"/>
        <w:jc w:val="left"/>
        <w:rPr>
          <w:lang w:val="en-US"/>
        </w:rPr>
      </w:pPr>
      <w:r>
        <w:rPr>
          <w:rtl w:val="0"/>
          <w:lang w:val="en-US"/>
        </w:rPr>
        <w:t>Protocols like wire Guard and OpenVPN consistently delivered better speed and encryption.</w:t>
      </w:r>
    </w:p>
    <w:p>
      <w:pPr>
        <w:pStyle w:val="Body"/>
        <w:numPr>
          <w:ilvl w:val="0"/>
          <w:numId w:val="127"/>
        </w:numPr>
        <w:spacing w:after="160" w:line="259" w:lineRule="auto"/>
        <w:ind w:right="0"/>
        <w:jc w:val="left"/>
        <w:rPr>
          <w:lang w:val="en-US"/>
        </w:rPr>
      </w:pPr>
      <w:r>
        <w:rPr>
          <w:rtl w:val="0"/>
          <w:lang w:val="en-US"/>
        </w:rPr>
        <w:t>OS-level restrictions influenced which protocols could be used natively, affecting test consistency.</w:t>
      </w:r>
    </w:p>
    <w:p>
      <w:pPr>
        <w:pStyle w:val="Body"/>
        <w:spacing w:after="160" w:line="259" w:lineRule="auto"/>
        <w:ind w:right="0" w:firstLine="0"/>
        <w:jc w:val="left"/>
        <w:rPr>
          <w:b w:val="1"/>
          <w:bCs w:val="1"/>
        </w:rPr>
      </w:pPr>
      <w:r>
        <w:rPr>
          <w:b w:val="1"/>
          <w:bCs w:val="1"/>
          <w:rtl w:val="0"/>
          <w:lang w:val="en-US"/>
        </w:rPr>
        <w:t>3. Leak Protection Is Not Uniform</w:t>
      </w:r>
    </w:p>
    <w:p>
      <w:pPr>
        <w:pStyle w:val="Body"/>
        <w:numPr>
          <w:ilvl w:val="0"/>
          <w:numId w:val="129"/>
        </w:numPr>
        <w:spacing w:after="160" w:line="259" w:lineRule="auto"/>
        <w:ind w:right="0"/>
        <w:jc w:val="left"/>
        <w:rPr>
          <w:lang w:val="en-US"/>
        </w:rPr>
      </w:pPr>
      <w:r>
        <w:rPr>
          <w:rtl w:val="0"/>
          <w:lang w:val="en-US"/>
        </w:rPr>
        <w:t>DNS, IP, and WebRTC leak protection was robust on Windows and Android.</w:t>
      </w:r>
    </w:p>
    <w:p>
      <w:pPr>
        <w:pStyle w:val="Body"/>
        <w:numPr>
          <w:ilvl w:val="0"/>
          <w:numId w:val="129"/>
        </w:numPr>
        <w:spacing w:after="160" w:line="259" w:lineRule="auto"/>
        <w:ind w:right="0"/>
        <w:jc w:val="left"/>
        <w:rPr>
          <w:lang w:val="en-US"/>
        </w:rPr>
      </w:pPr>
      <w:r>
        <w:rPr>
          <w:rtl w:val="0"/>
          <w:lang w:val="en-US"/>
        </w:rPr>
        <w:t>Linux required manual configuration to prevent leaks, highlighting the need for user awareness and customization.</w:t>
      </w:r>
    </w:p>
    <w:p>
      <w:pPr>
        <w:pStyle w:val="Body"/>
        <w:spacing w:after="160" w:line="259" w:lineRule="auto"/>
        <w:ind w:right="0" w:firstLine="0"/>
        <w:jc w:val="left"/>
        <w:rPr>
          <w:b w:val="1"/>
          <w:bCs w:val="1"/>
        </w:rPr>
      </w:pPr>
      <w:r>
        <w:rPr>
          <w:b w:val="1"/>
          <w:bCs w:val="1"/>
          <w:rtl w:val="0"/>
          <w:lang w:val="en-US"/>
        </w:rPr>
        <w:t>4. Usability and Accessibility Matter</w:t>
      </w:r>
    </w:p>
    <w:p>
      <w:pPr>
        <w:pStyle w:val="Body"/>
        <w:numPr>
          <w:ilvl w:val="0"/>
          <w:numId w:val="131"/>
        </w:numPr>
        <w:spacing w:after="160" w:line="259" w:lineRule="auto"/>
        <w:ind w:right="0"/>
        <w:jc w:val="left"/>
        <w:rPr>
          <w:lang w:val="en-US"/>
        </w:rPr>
      </w:pPr>
      <w:r>
        <w:rPr>
          <w:rtl w:val="0"/>
          <w:lang w:val="en-US"/>
        </w:rPr>
        <w:t>Mobile apps often lacked advanced features like split tunnelling or kill switch.</w:t>
      </w:r>
    </w:p>
    <w:p>
      <w:pPr>
        <w:pStyle w:val="Body"/>
        <w:numPr>
          <w:ilvl w:val="0"/>
          <w:numId w:val="131"/>
        </w:numPr>
        <w:spacing w:after="160" w:line="259" w:lineRule="auto"/>
        <w:ind w:right="0"/>
        <w:jc w:val="left"/>
        <w:rPr>
          <w:lang w:val="en-US"/>
        </w:rPr>
      </w:pPr>
      <w:r>
        <w:rPr>
          <w:rtl w:val="0"/>
          <w:lang w:val="en-US"/>
        </w:rPr>
        <w:t>VPNs with intuitive interfaces and clear setup guides improved adoption and reduced configuration errors.</w:t>
      </w:r>
    </w:p>
    <w:p>
      <w:pPr>
        <w:pStyle w:val="Body"/>
        <w:spacing w:after="160" w:line="259" w:lineRule="auto"/>
        <w:ind w:right="0" w:firstLine="0"/>
        <w:jc w:val="left"/>
        <w:rPr>
          <w:b w:val="1"/>
          <w:bCs w:val="1"/>
        </w:rPr>
      </w:pPr>
      <w:r>
        <w:rPr>
          <w:b w:val="1"/>
          <w:bCs w:val="1"/>
          <w:rtl w:val="0"/>
          <w:lang w:val="en-US"/>
        </w:rPr>
        <w:t>5. Testing Methodology Must Be Standardized</w:t>
      </w:r>
    </w:p>
    <w:p>
      <w:pPr>
        <w:pStyle w:val="Body"/>
        <w:numPr>
          <w:ilvl w:val="0"/>
          <w:numId w:val="133"/>
        </w:numPr>
        <w:spacing w:after="160" w:line="259" w:lineRule="auto"/>
        <w:ind w:right="0"/>
        <w:jc w:val="left"/>
        <w:rPr>
          <w:lang w:val="en-US"/>
        </w:rPr>
      </w:pPr>
      <w:r>
        <w:rPr>
          <w:rtl w:val="0"/>
          <w:lang w:val="en-US"/>
        </w:rPr>
        <w:t>Consistent use of tools like Speedtest.net, browserleaks.com, and ipleak.net ensured reliable comparisons.</w:t>
      </w:r>
    </w:p>
    <w:p>
      <w:pPr>
        <w:pStyle w:val="Body"/>
        <w:numPr>
          <w:ilvl w:val="0"/>
          <w:numId w:val="133"/>
        </w:numPr>
        <w:spacing w:after="160" w:line="259" w:lineRule="auto"/>
        <w:ind w:right="0"/>
        <w:jc w:val="left"/>
        <w:rPr>
          <w:lang w:val="en-US"/>
        </w:rPr>
      </w:pPr>
      <w:r>
        <w:rPr>
          <w:rtl w:val="0"/>
          <w:lang w:val="en-US"/>
        </w:rPr>
        <w:t>Environmental factors (e.g., server location, time of day) must be controlled to avoid skewed results.</w:t>
      </w:r>
    </w:p>
    <w:p>
      <w:pPr>
        <w:pStyle w:val="Body"/>
        <w:spacing w:after="160" w:line="259" w:lineRule="auto"/>
        <w:ind w:right="0" w:firstLine="0"/>
        <w:jc w:val="left"/>
        <w:rPr>
          <w:b w:val="1"/>
          <w:bCs w:val="1"/>
        </w:rPr>
      </w:pPr>
      <w:r>
        <w:rPr>
          <w:b w:val="1"/>
          <w:bCs w:val="1"/>
          <w:rtl w:val="0"/>
          <w:lang w:val="en-US"/>
        </w:rPr>
        <w:t>6. Security Is Multi-Faceted</w:t>
      </w:r>
    </w:p>
    <w:p>
      <w:pPr>
        <w:pStyle w:val="Body"/>
        <w:numPr>
          <w:ilvl w:val="0"/>
          <w:numId w:val="135"/>
        </w:numPr>
        <w:spacing w:after="160" w:line="259" w:lineRule="auto"/>
        <w:ind w:right="0"/>
        <w:jc w:val="left"/>
        <w:rPr>
          <w:lang w:val="en-US"/>
        </w:rPr>
      </w:pPr>
      <w:r>
        <w:rPr>
          <w:rtl w:val="0"/>
          <w:lang w:val="en-US"/>
        </w:rPr>
        <w:t>Encryption strength, authentication protocols, and server jurisdiction all contribute to overall VPN security.</w:t>
      </w:r>
    </w:p>
    <w:p>
      <w:pPr>
        <w:pStyle w:val="Body"/>
        <w:numPr>
          <w:ilvl w:val="0"/>
          <w:numId w:val="135"/>
        </w:numPr>
        <w:bidi w:val="0"/>
        <w:spacing w:after="160" w:line="259" w:lineRule="auto"/>
        <w:ind w:right="0"/>
        <w:jc w:val="left"/>
        <w:rPr>
          <w:b w:val="1"/>
          <w:bCs w:val="1"/>
          <w:rtl w:val="0"/>
          <w:lang w:val="en-US"/>
        </w:rPr>
      </w:pPr>
      <w:r>
        <w:rPr>
          <w:b w:val="0"/>
          <w:bCs w:val="0"/>
          <w:rtl w:val="0"/>
          <w:lang w:val="en-US"/>
        </w:rPr>
        <w:t>VPNs with AES-256 encryption, SHA256 authentication, and no-log policies were preferred.</w:t>
      </w:r>
    </w:p>
    <w:p>
      <w:pPr>
        <w:pStyle w:val="Body"/>
        <w:spacing w:after="160" w:line="259" w:lineRule="auto"/>
        <w:ind w:right="0" w:firstLine="0"/>
        <w:jc w:val="left"/>
        <w:rPr>
          <w:b w:val="1"/>
          <w:bCs w:val="1"/>
        </w:rPr>
      </w:pPr>
      <w:r>
        <w:rPr>
          <w:b w:val="1"/>
          <w:bCs w:val="1"/>
          <w:rtl w:val="0"/>
          <w:lang w:val="en-US"/>
        </w:rPr>
        <w:t>7. Device Compatibility Extends VPN Utility</w:t>
      </w:r>
    </w:p>
    <w:p>
      <w:pPr>
        <w:pStyle w:val="Body"/>
        <w:numPr>
          <w:ilvl w:val="0"/>
          <w:numId w:val="137"/>
        </w:numPr>
        <w:spacing w:after="160" w:line="259" w:lineRule="auto"/>
        <w:ind w:right="0"/>
        <w:jc w:val="left"/>
        <w:rPr>
          <w:lang w:val="en-US"/>
        </w:rPr>
      </w:pPr>
      <w:r>
        <w:rPr>
          <w:rtl w:val="0"/>
          <w:lang w:val="en-US"/>
        </w:rPr>
        <w:t>Router-level VPN setups enabled protection for devices without native app support (e.g., smart TVs, consoles).</w:t>
      </w:r>
    </w:p>
    <w:p>
      <w:pPr>
        <w:pStyle w:val="Body"/>
        <w:numPr>
          <w:ilvl w:val="0"/>
          <w:numId w:val="137"/>
        </w:numPr>
        <w:spacing w:after="160" w:line="259" w:lineRule="auto"/>
        <w:ind w:right="0"/>
        <w:jc w:val="left"/>
        <w:rPr>
          <w:lang w:val="en-US"/>
        </w:rPr>
      </w:pPr>
      <w:r>
        <w:rPr>
          <w:rtl w:val="0"/>
          <w:lang w:val="en-US"/>
        </w:rPr>
        <w:t>Browser extensions enhanced desktop usability, especially for quick geo-unblocking.</w:t>
      </w:r>
    </w:p>
    <w:p>
      <w:pPr>
        <w:pStyle w:val="Body"/>
        <w:spacing w:after="160" w:line="259" w:lineRule="auto"/>
        <w:ind w:right="0" w:firstLine="0"/>
        <w:jc w:val="left"/>
        <w:rPr>
          <w:b w:val="1"/>
          <w:bCs w:val="1"/>
        </w:rPr>
      </w:pPr>
      <w:r>
        <w:rPr>
          <w:b w:val="1"/>
          <w:bCs w:val="1"/>
          <w:rtl w:val="0"/>
          <w:lang w:val="en-US"/>
        </w:rPr>
        <w:t>5.2 Challenges Encountered and Overcome</w:t>
      </w:r>
    </w:p>
    <w:p>
      <w:pPr>
        <w:pStyle w:val="Body"/>
        <w:spacing w:after="160" w:line="259" w:lineRule="auto"/>
        <w:ind w:right="0" w:firstLine="0"/>
        <w:jc w:val="left"/>
        <w:rPr>
          <w:b w:val="1"/>
          <w:bCs w:val="1"/>
        </w:rPr>
      </w:pPr>
      <w:r>
        <w:rPr>
          <w:b w:val="1"/>
          <w:bCs w:val="1"/>
          <w:rtl w:val="0"/>
          <w:lang w:val="en-US"/>
        </w:rPr>
        <w:t xml:space="preserve"> Challenge 1: Configuration Complexity on Linux</w:t>
      </w:r>
    </w:p>
    <w:p>
      <w:pPr>
        <w:pStyle w:val="Body"/>
        <w:numPr>
          <w:ilvl w:val="0"/>
          <w:numId w:val="139"/>
        </w:numPr>
        <w:spacing w:after="160" w:line="259" w:lineRule="auto"/>
        <w:ind w:right="0"/>
        <w:jc w:val="left"/>
        <w:rPr>
          <w:lang w:val="en-US"/>
        </w:rPr>
      </w:pPr>
      <w:r>
        <w:rPr>
          <w:rtl w:val="0"/>
          <w:lang w:val="en-US"/>
        </w:rPr>
        <w:t xml:space="preserve">Issue: Linux required manual setup using terminal commands for OpenVPN and wire </w:t>
      </w:r>
      <w:r>
        <w:rPr>
          <w:b w:val="1"/>
          <w:bCs w:val="1"/>
          <w:rtl w:val="0"/>
        </w:rPr>
        <w:t>G</w:t>
      </w:r>
      <w:r>
        <w:rPr>
          <w:rtl w:val="0"/>
          <w:lang w:val="en-US"/>
        </w:rPr>
        <w:t>uard, unlike GUI-based platforms.</w:t>
      </w:r>
    </w:p>
    <w:p>
      <w:pPr>
        <w:pStyle w:val="Body"/>
        <w:numPr>
          <w:ilvl w:val="0"/>
          <w:numId w:val="139"/>
        </w:numPr>
        <w:spacing w:after="160" w:line="259" w:lineRule="auto"/>
        <w:ind w:right="0"/>
        <w:jc w:val="left"/>
        <w:rPr>
          <w:lang w:val="en-US"/>
        </w:rPr>
      </w:pPr>
      <w:r>
        <w:rPr>
          <w:rtl w:val="0"/>
          <w:lang w:val="en-US"/>
        </w:rPr>
        <w:t>Solution: Created reusable shell scripts and used Network Manager plugins to streamline configuration and reduce setup time.</w:t>
      </w:r>
    </w:p>
    <w:p>
      <w:pPr>
        <w:pStyle w:val="Body"/>
        <w:spacing w:after="160" w:line="259" w:lineRule="auto"/>
        <w:ind w:right="0" w:firstLine="0"/>
        <w:jc w:val="left"/>
        <w:rPr>
          <w:b w:val="1"/>
          <w:bCs w:val="1"/>
        </w:rPr>
      </w:pPr>
      <w:r>
        <w:rPr>
          <w:b w:val="1"/>
          <w:bCs w:val="1"/>
          <w:rtl w:val="0"/>
          <w:lang w:val="en-US"/>
        </w:rPr>
        <w:t>Challenge 2: Feature Disparity Across Platforms</w:t>
      </w:r>
    </w:p>
    <w:p>
      <w:pPr>
        <w:pStyle w:val="Body"/>
        <w:numPr>
          <w:ilvl w:val="0"/>
          <w:numId w:val="141"/>
        </w:numPr>
        <w:spacing w:after="160" w:line="259" w:lineRule="auto"/>
        <w:ind w:right="0"/>
        <w:jc w:val="left"/>
        <w:rPr>
          <w:lang w:val="en-US"/>
        </w:rPr>
      </w:pPr>
      <w:r>
        <w:rPr>
          <w:rtl w:val="0"/>
          <w:lang w:val="en-US"/>
        </w:rPr>
        <w:t>Issue: Kill switch, split tunnelling, and auto-connect features were inconsistent across Windows, macOS, Android, and Linux.</w:t>
      </w:r>
    </w:p>
    <w:p>
      <w:pPr>
        <w:pStyle w:val="Body"/>
        <w:numPr>
          <w:ilvl w:val="0"/>
          <w:numId w:val="141"/>
        </w:numPr>
        <w:spacing w:after="160" w:line="259" w:lineRule="auto"/>
        <w:ind w:right="0"/>
        <w:jc w:val="left"/>
        <w:rPr>
          <w:lang w:val="en-US"/>
        </w:rPr>
      </w:pPr>
      <w:r>
        <w:rPr>
          <w:rtl w:val="0"/>
          <w:lang w:val="en-US"/>
        </w:rPr>
        <w:t>Solution: Documented feature availability per OS and used third-party apps (e.g., tunnel Blick for macOS) to fill functionality gaps.</w:t>
      </w:r>
    </w:p>
    <w:p>
      <w:pPr>
        <w:pStyle w:val="Body"/>
        <w:spacing w:after="160" w:line="259" w:lineRule="auto"/>
        <w:ind w:right="0" w:firstLine="0"/>
        <w:jc w:val="left"/>
        <w:rPr>
          <w:b w:val="1"/>
          <w:bCs w:val="1"/>
        </w:rPr>
      </w:pPr>
      <w:r>
        <w:rPr>
          <w:b w:val="1"/>
          <w:bCs w:val="1"/>
          <w:rtl w:val="0"/>
          <w:lang w:val="en-US"/>
        </w:rPr>
        <w:t>Challenge 3: Network Instability During Speed Tests</w:t>
      </w:r>
    </w:p>
    <w:p>
      <w:pPr>
        <w:pStyle w:val="Body"/>
        <w:numPr>
          <w:ilvl w:val="0"/>
          <w:numId w:val="143"/>
        </w:numPr>
        <w:spacing w:after="160" w:line="259" w:lineRule="auto"/>
        <w:ind w:right="0"/>
        <w:jc w:val="left"/>
        <w:rPr>
          <w:lang w:val="en-US"/>
        </w:rPr>
      </w:pPr>
      <w:r>
        <w:rPr>
          <w:rtl w:val="0"/>
          <w:lang w:val="en-US"/>
        </w:rPr>
        <w:t>Issue: ISP throttling and server congestion led to fluctuating speed results.</w:t>
      </w:r>
    </w:p>
    <w:p>
      <w:pPr>
        <w:pStyle w:val="Body"/>
        <w:numPr>
          <w:ilvl w:val="0"/>
          <w:numId w:val="143"/>
        </w:numPr>
        <w:spacing w:after="160" w:line="259" w:lineRule="auto"/>
        <w:ind w:right="0"/>
        <w:jc w:val="left"/>
        <w:rPr>
          <w:lang w:val="en-US"/>
        </w:rPr>
      </w:pPr>
      <w:r>
        <w:rPr>
          <w:rtl w:val="0"/>
          <w:lang w:val="en-US"/>
        </w:rPr>
        <w:t>Solution: Scheduled tests during off-peak hours and used multiple servers per region to average out performance metrics.</w:t>
      </w:r>
    </w:p>
    <w:p>
      <w:pPr>
        <w:pStyle w:val="Body"/>
        <w:spacing w:after="160" w:line="259" w:lineRule="auto"/>
        <w:ind w:right="0" w:firstLine="0"/>
        <w:jc w:val="left"/>
        <w:rPr>
          <w:b w:val="1"/>
          <w:bCs w:val="1"/>
        </w:rPr>
      </w:pPr>
      <w:r>
        <w:rPr>
          <w:b w:val="1"/>
          <w:bCs w:val="1"/>
          <w:rtl w:val="0"/>
          <w:lang w:val="en-US"/>
        </w:rPr>
        <w:t>Challenge 4: DNS and WebRTC Leaks</w:t>
      </w:r>
    </w:p>
    <w:p>
      <w:pPr>
        <w:pStyle w:val="Body"/>
        <w:numPr>
          <w:ilvl w:val="0"/>
          <w:numId w:val="145"/>
        </w:numPr>
        <w:spacing w:after="160" w:line="259" w:lineRule="auto"/>
        <w:ind w:right="0"/>
        <w:jc w:val="left"/>
        <w:rPr>
          <w:lang w:val="en-US"/>
        </w:rPr>
      </w:pPr>
      <w:r>
        <w:rPr>
          <w:rtl w:val="0"/>
          <w:lang w:val="en-US"/>
        </w:rPr>
        <w:t>Issue: DNS leaks were observed on Linux and Android during initial tests.</w:t>
      </w:r>
    </w:p>
    <w:p>
      <w:pPr>
        <w:pStyle w:val="Body"/>
        <w:numPr>
          <w:ilvl w:val="0"/>
          <w:numId w:val="145"/>
        </w:numPr>
        <w:spacing w:after="160" w:line="259" w:lineRule="auto"/>
        <w:ind w:right="0"/>
        <w:jc w:val="left"/>
        <w:rPr>
          <w:lang w:val="en-US"/>
        </w:rPr>
      </w:pPr>
      <w:r>
        <w:rPr>
          <w:rtl w:val="0"/>
          <w:lang w:val="en-US"/>
        </w:rPr>
        <w:t>Solution: Configured custom DNS resolvers and disabled WebRTC in browsers to ensure leak protection.</w:t>
      </w:r>
    </w:p>
    <w:p>
      <w:pPr>
        <w:pStyle w:val="Body"/>
        <w:spacing w:after="160" w:line="259" w:lineRule="auto"/>
        <w:ind w:right="0" w:firstLine="0"/>
        <w:jc w:val="left"/>
        <w:rPr>
          <w:b w:val="1"/>
          <w:bCs w:val="1"/>
        </w:rPr>
      </w:pPr>
      <w:r>
        <w:rPr>
          <w:b w:val="1"/>
          <w:bCs w:val="1"/>
          <w:rtl w:val="0"/>
          <w:lang w:val="en-US"/>
        </w:rPr>
        <w:t xml:space="preserve"> Challenge 5: Protocol Compatibility Limitations</w:t>
      </w:r>
    </w:p>
    <w:p>
      <w:pPr>
        <w:pStyle w:val="Body"/>
        <w:numPr>
          <w:ilvl w:val="0"/>
          <w:numId w:val="147"/>
        </w:numPr>
        <w:spacing w:after="160" w:line="259" w:lineRule="auto"/>
        <w:ind w:right="0"/>
        <w:jc w:val="left"/>
        <w:rPr>
          <w:lang w:val="en-US"/>
        </w:rPr>
      </w:pPr>
      <w:r>
        <w:rPr>
          <w:rtl w:val="0"/>
          <w:lang w:val="en-US"/>
        </w:rPr>
        <w:t>Issue: Some VPNs didn</w:t>
      </w:r>
      <w:r>
        <w:rPr>
          <w:rtl w:val="1"/>
        </w:rPr>
        <w:t>’</w:t>
      </w:r>
      <w:r>
        <w:rPr>
          <w:rtl w:val="0"/>
          <w:lang w:val="en-US"/>
        </w:rPr>
        <w:t>t support wire Guard or IKEv2 on all platforms.</w:t>
      </w:r>
    </w:p>
    <w:p>
      <w:pPr>
        <w:pStyle w:val="Body"/>
        <w:numPr>
          <w:ilvl w:val="0"/>
          <w:numId w:val="147"/>
        </w:numPr>
        <w:spacing w:after="160" w:line="259" w:lineRule="auto"/>
        <w:ind w:right="0"/>
        <w:jc w:val="left"/>
        <w:rPr>
          <w:lang w:val="en-US"/>
        </w:rPr>
      </w:pPr>
      <w:r>
        <w:rPr>
          <w:rtl w:val="0"/>
          <w:lang w:val="en-US"/>
        </w:rPr>
        <w:t>Solution: Selected VPN providers with cross-platform protocol support and documented fallback options for legacy systems.</w:t>
      </w:r>
    </w:p>
    <w:p>
      <w:pPr>
        <w:pStyle w:val="Body"/>
        <w:spacing w:after="160" w:line="259" w:lineRule="auto"/>
        <w:ind w:right="0" w:firstLine="0"/>
        <w:jc w:val="left"/>
      </w:pPr>
      <w:r>
        <w:rPr>
          <w:b w:val="1"/>
          <w:bCs w:val="1"/>
          <w:rtl w:val="0"/>
          <w:lang w:val="en-US"/>
        </w:rPr>
        <w:t xml:space="preserve"> Challenge 6: </w:t>
      </w:r>
      <w:r>
        <w:rPr>
          <w:rtl w:val="0"/>
          <w:lang w:val="en-US"/>
        </w:rPr>
        <w:t>Limited Logging and Debugging Tools on Mobile</w:t>
      </w:r>
    </w:p>
    <w:p>
      <w:pPr>
        <w:pStyle w:val="Body"/>
        <w:numPr>
          <w:ilvl w:val="0"/>
          <w:numId w:val="149"/>
        </w:numPr>
        <w:spacing w:after="160" w:line="259" w:lineRule="auto"/>
        <w:ind w:right="0"/>
        <w:jc w:val="left"/>
        <w:rPr>
          <w:lang w:val="en-US"/>
        </w:rPr>
      </w:pPr>
      <w:r>
        <w:rPr>
          <w:rtl w:val="0"/>
          <w:lang w:val="en-US"/>
        </w:rPr>
        <w:t>Issue: Android and iOS apps lacked detailed logs for troubleshooting.</w:t>
      </w:r>
    </w:p>
    <w:p>
      <w:pPr>
        <w:pStyle w:val="Body"/>
        <w:numPr>
          <w:ilvl w:val="0"/>
          <w:numId w:val="149"/>
        </w:numPr>
        <w:spacing w:after="160" w:line="259" w:lineRule="auto"/>
        <w:ind w:right="0"/>
        <w:jc w:val="left"/>
        <w:rPr>
          <w:lang w:val="en-US"/>
        </w:rPr>
      </w:pPr>
      <w:r>
        <w:rPr>
          <w:rtl w:val="0"/>
          <w:lang w:val="en-US"/>
        </w:rPr>
        <w:t>Solution: Used external network monitoring tools (e.g., Net Guard, Wireshark) and mirrored traffic through test routers for deeper analysis.</w:t>
      </w:r>
    </w:p>
    <w:p>
      <w:pPr>
        <w:pStyle w:val="Body"/>
        <w:spacing w:after="160" w:line="259" w:lineRule="auto"/>
        <w:ind w:right="0" w:firstLine="0"/>
        <w:jc w:val="left"/>
        <w:rPr>
          <w:b w:val="1"/>
          <w:bCs w:val="1"/>
        </w:rPr>
      </w:pPr>
      <w:r>
        <w:rPr>
          <w:b w:val="1"/>
          <w:bCs w:val="1"/>
          <w:rtl w:val="0"/>
          <w:lang w:val="en-US"/>
        </w:rPr>
        <w:t xml:space="preserve"> Challenge 7: Device Coverage Constraints</w:t>
      </w:r>
    </w:p>
    <w:p>
      <w:pPr>
        <w:pStyle w:val="Body"/>
        <w:numPr>
          <w:ilvl w:val="0"/>
          <w:numId w:val="151"/>
        </w:numPr>
        <w:spacing w:after="160" w:line="259" w:lineRule="auto"/>
        <w:ind w:right="0"/>
        <w:jc w:val="left"/>
        <w:rPr>
          <w:lang w:val="en-US"/>
        </w:rPr>
      </w:pPr>
      <w:r>
        <w:rPr>
          <w:rtl w:val="0"/>
          <w:lang w:val="en-US"/>
        </w:rPr>
        <w:t>Issue: Smart TVs, consoles, and IoT devices couldn</w:t>
      </w:r>
      <w:r>
        <w:rPr>
          <w:rtl w:val="1"/>
        </w:rPr>
        <w:t>’</w:t>
      </w:r>
      <w:r>
        <w:rPr>
          <w:rtl w:val="0"/>
          <w:lang w:val="en-US"/>
        </w:rPr>
        <w:t>t run VPN apps natively.</w:t>
      </w:r>
    </w:p>
    <w:p>
      <w:pPr>
        <w:pStyle w:val="Body"/>
        <w:spacing w:after="160" w:line="259" w:lineRule="auto"/>
        <w:ind w:right="0" w:firstLine="0"/>
        <w:jc w:val="left"/>
      </w:pPr>
    </w:p>
    <w:p>
      <w:pPr>
        <w:pStyle w:val="Body"/>
        <w:spacing w:after="160" w:line="259" w:lineRule="auto"/>
        <w:ind w:right="0" w:firstLine="0"/>
        <w:jc w:val="left"/>
      </w:pPr>
    </w:p>
    <w:p>
      <w:pPr>
        <w:pStyle w:val="Body"/>
        <w:spacing w:after="160" w:line="259" w:lineRule="auto"/>
        <w:ind w:right="0" w:firstLine="0"/>
        <w:jc w:val="left"/>
        <w:rPr>
          <w:b w:val="1"/>
          <w:bCs w:val="1"/>
        </w:rPr>
      </w:pPr>
      <w:r>
        <w:rPr>
          <w:b w:val="1"/>
          <w:bCs w:val="1"/>
          <w:rtl w:val="0"/>
          <w:lang w:val="de-DE"/>
        </w:rPr>
        <w:t>CHAPTER 6</w:t>
      </w:r>
    </w:p>
    <w:p>
      <w:pPr>
        <w:pStyle w:val="Body"/>
        <w:spacing w:after="160" w:line="259" w:lineRule="auto"/>
        <w:ind w:right="0" w:firstLine="0"/>
        <w:jc w:val="left"/>
        <w:rPr>
          <w:b w:val="1"/>
          <w:bCs w:val="1"/>
        </w:rPr>
      </w:pPr>
      <w:r>
        <w:rPr>
          <w:b w:val="1"/>
          <w:bCs w:val="1"/>
          <w:rtl w:val="0"/>
        </w:rPr>
        <w:t>CONCLUSION:</w:t>
      </w:r>
    </w:p>
    <w:p>
      <w:pPr>
        <w:pStyle w:val="Body"/>
        <w:spacing w:after="160" w:line="259" w:lineRule="auto"/>
        <w:ind w:right="0" w:firstLine="0"/>
        <w:jc w:val="left"/>
      </w:pPr>
      <w:r>
        <w:rPr>
          <w:rtl w:val="0"/>
          <w:lang w:val="en-US"/>
        </w:rPr>
        <w:t>The cross-platform VPN testing project provided a comprehensive evaluation of virtual private network performance, security, and usability across diverse operating systems and devices. Through rigorous testing on Windows, macOS, Linux, Android, and iOS, the study demonstrated the varying capabilities and limitations of VPN implementations depending on the platform, VPN protocol, and encryption standards used.</w:t>
      </w:r>
    </w:p>
    <w:p>
      <w:pPr>
        <w:pStyle w:val="Body"/>
        <w:spacing w:after="160" w:line="259" w:lineRule="auto"/>
        <w:ind w:right="0" w:firstLine="0"/>
        <w:jc w:val="left"/>
      </w:pPr>
      <w:r>
        <w:rPr>
          <w:rtl w:val="0"/>
          <w:lang w:val="en-US"/>
        </w:rPr>
        <w:t>One of the key takeaways was that protocol performance varied significantly, with wire Guard showing superior speed and lower latency compared to OpenVPN, while IKEv2 maintained stability in mobile scenarios. Despite these advantages, certain VPN clients lacked uniform support for all protocols across different platforms, leading to inconsistent user experiences.</w:t>
      </w:r>
    </w:p>
    <w:p>
      <w:pPr>
        <w:pStyle w:val="Body"/>
        <w:spacing w:after="160" w:line="259" w:lineRule="auto"/>
        <w:ind w:right="0" w:firstLine="0"/>
        <w:jc w:val="left"/>
      </w:pPr>
      <w:r>
        <w:rPr>
          <w:rtl w:val="0"/>
          <w:lang w:val="en-US"/>
        </w:rPr>
        <w:t>Security remained strong across most platforms, with encryption standards like AES-256 and ChaCha20-Poly1305 maintaining integrity during simulated attack scenarios. However, gaps in kill switch availability and DNS leak protection on some mobile clients indicated that feature parity remains an important area for improvement.</w:t>
      </w:r>
    </w:p>
    <w:p>
      <w:pPr>
        <w:pStyle w:val="Body"/>
        <w:spacing w:after="160" w:line="259" w:lineRule="auto"/>
        <w:ind w:right="0" w:firstLine="0"/>
        <w:jc w:val="left"/>
      </w:pPr>
      <w:r>
        <w:rPr>
          <w:rtl w:val="0"/>
          <w:lang w:val="en-US"/>
        </w:rPr>
        <w:t>Performance tests revealed that the CPU and battery consumption of VPN applications varied greatly depending on both the platform and protocol. Mobile devices in particular showed noticeable battery drain during extended VPN use, especially when high-level encryption was enabled.</w:t>
      </w:r>
    </w:p>
    <w:p>
      <w:pPr>
        <w:pStyle w:val="Body"/>
        <w:spacing w:after="160" w:line="259" w:lineRule="auto"/>
        <w:ind w:right="0" w:firstLine="0"/>
        <w:jc w:val="left"/>
      </w:pPr>
      <w:r>
        <w:rPr>
          <w:rtl w:val="0"/>
          <w:lang w:val="en-US"/>
        </w:rPr>
        <w:t>From a usability perspective, desktop clients generally offered a more polished interface and additional configuration options, whereas mobile apps often simplified the experience at the cost of advanced features. This was beneficial for non-technical users but restrictive for advanced network administrators who required deeper control over connection settings.</w:t>
      </w:r>
    </w:p>
    <w:p>
      <w:pPr>
        <w:pStyle w:val="Body"/>
        <w:spacing w:after="160" w:line="259" w:lineRule="auto"/>
        <w:ind w:right="0" w:firstLine="0"/>
        <w:jc w:val="left"/>
      </w:pPr>
      <w:r>
        <w:rPr>
          <w:rtl w:val="0"/>
          <w:lang w:val="en-US"/>
        </w:rPr>
        <w:t>The testing process also emphasized the importance of cross-platform synchronization of user profiles, allowing seamless switching between devices without requiring repeated manual configuration. Some providers implemented this well through cloud-based account settings, while others required repeated manual setups for each device.</w:t>
      </w:r>
    </w:p>
    <w:p>
      <w:pPr>
        <w:pStyle w:val="Body"/>
        <w:spacing w:after="160" w:line="259" w:lineRule="auto"/>
        <w:ind w:right="0" w:firstLine="0"/>
        <w:jc w:val="left"/>
      </w:pPr>
      <w:r>
        <w:rPr>
          <w:rtl w:val="0"/>
          <w:lang w:val="en-US"/>
        </w:rPr>
        <w:t>Additionally, connection stability varied under different network conditions. VPN clients with robust auto-reconnect and failover mechanisms handled transitions between Wi-Fi and mobile data networks with minimal disruption, while others experienced noticeable downtime.</w:t>
      </w:r>
    </w:p>
    <w:p>
      <w:pPr>
        <w:pStyle w:val="Body"/>
        <w:spacing w:after="160" w:line="259" w:lineRule="auto"/>
        <w:ind w:right="0" w:firstLine="0"/>
        <w:jc w:val="left"/>
      </w:pPr>
      <w:r>
        <w:rPr>
          <w:rtl w:val="0"/>
          <w:lang w:val="en-US"/>
        </w:rPr>
        <w:t>Overall, the project concluded that while cross-platform VPN solutions are now widely available and generally reliable, significant differences still exist in performance, feature availability, and user experience. To address these challenges, VPN developers must adopt uniform security standards, optimize performance for mobile platforms, and ensure consistent user interface design across all supported operating systems.</w:t>
      </w:r>
    </w:p>
    <w:p>
      <w:pPr>
        <w:pStyle w:val="Body"/>
        <w:spacing w:after="160" w:line="259" w:lineRule="auto"/>
        <w:ind w:right="0" w:firstLine="0"/>
        <w:jc w:val="left"/>
      </w:pPr>
      <w:r>
        <w:rPr>
          <w:rtl w:val="0"/>
          <w:lang w:val="en-US"/>
        </w:rPr>
        <w:t>The findings reinforce the importance of continuous performance testing, regular security audits, and user feedback incorporation in VPN software development. These measures will help bridge the gap between desktop and mobile VPN experiences, ensuring security, privacy, and usability remain uncompromised regardless of platform.</w:t>
      </w:r>
    </w:p>
    <w:p>
      <w:pPr>
        <w:pStyle w:val="Body"/>
        <w:spacing w:after="160" w:line="259" w:lineRule="auto"/>
        <w:ind w:right="0" w:firstLine="0"/>
        <w:jc w:val="left"/>
      </w:pPr>
    </w:p>
    <w:p>
      <w:pPr>
        <w:pStyle w:val="Body"/>
        <w:spacing w:after="160" w:line="259" w:lineRule="auto"/>
        <w:ind w:right="0" w:firstLine="0"/>
        <w:jc w:val="left"/>
        <w:rPr>
          <w:b w:val="1"/>
          <w:bCs w:val="1"/>
        </w:rPr>
      </w:pPr>
      <w:r>
        <w:rPr>
          <w:b w:val="1"/>
          <w:bCs w:val="1"/>
          <w:rtl w:val="0"/>
          <w:lang w:val="en-US"/>
        </w:rPr>
        <w:t xml:space="preserve">References: </w:t>
      </w:r>
    </w:p>
    <w:p>
      <w:pPr>
        <w:pStyle w:val="Body"/>
        <w:numPr>
          <w:ilvl w:val="0"/>
          <w:numId w:val="153"/>
        </w:numPr>
        <w:spacing w:after="160" w:line="259" w:lineRule="auto"/>
        <w:ind w:right="0"/>
        <w:jc w:val="left"/>
      </w:pPr>
      <w:r>
        <w:rPr>
          <w:rtl w:val="0"/>
        </w:rPr>
        <w:t xml:space="preserve">Stallings, W. (2020). </w:t>
      </w:r>
      <w:r>
        <w:rPr>
          <w:i w:val="1"/>
          <w:iCs w:val="1"/>
          <w:rtl w:val="0"/>
          <w:lang w:val="en-US"/>
        </w:rPr>
        <w:t>Cryptography and Network Security: Principles and Practice</w:t>
      </w:r>
      <w:r>
        <w:rPr>
          <w:rtl w:val="0"/>
          <w:lang w:val="en-US"/>
        </w:rPr>
        <w:t>. Pearson.</w:t>
      </w:r>
    </w:p>
    <w:p>
      <w:pPr>
        <w:pStyle w:val="Body"/>
        <w:numPr>
          <w:ilvl w:val="0"/>
          <w:numId w:val="153"/>
        </w:numPr>
        <w:spacing w:after="160" w:line="259" w:lineRule="auto"/>
        <w:ind w:right="0"/>
        <w:jc w:val="left"/>
        <w:rPr>
          <w:lang w:val="de-DE"/>
        </w:rPr>
      </w:pPr>
      <w:r>
        <w:rPr>
          <w:rtl w:val="0"/>
          <w:lang w:val="de-DE"/>
        </w:rPr>
        <w:t xml:space="preserve">Kaufman, C., Perlman, R., &amp; Speicher, M. (2016). </w:t>
      </w:r>
      <w:r>
        <w:rPr>
          <w:i w:val="1"/>
          <w:iCs w:val="1"/>
          <w:rtl w:val="0"/>
          <w:lang w:val="en-US"/>
        </w:rPr>
        <w:t>Network Security: Private Communication in a Public World</w:t>
      </w:r>
      <w:r>
        <w:rPr>
          <w:rtl w:val="0"/>
          <w:lang w:val="en-US"/>
        </w:rPr>
        <w:t>. Pearson.</w:t>
      </w:r>
    </w:p>
    <w:p>
      <w:pPr>
        <w:pStyle w:val="Body"/>
        <w:numPr>
          <w:ilvl w:val="0"/>
          <w:numId w:val="153"/>
        </w:numPr>
        <w:spacing w:after="160" w:line="259" w:lineRule="auto"/>
        <w:ind w:right="0"/>
        <w:jc w:val="left"/>
        <w:rPr>
          <w:lang w:val="pt-PT"/>
        </w:rPr>
      </w:pPr>
      <w:r>
        <w:rPr>
          <w:rtl w:val="0"/>
          <w:lang w:val="pt-PT"/>
        </w:rPr>
        <w:t xml:space="preserve">OpenVPN Technologies. (2023). </w:t>
      </w:r>
      <w:r>
        <w:rPr>
          <w:i w:val="1"/>
          <w:iCs w:val="1"/>
          <w:rtl w:val="0"/>
          <w:lang w:val="it-IT"/>
        </w:rPr>
        <w:t>OpenVPN Protocol Documentation</w:t>
      </w:r>
      <w:r>
        <w:rPr>
          <w:rtl w:val="0"/>
          <w:lang w:val="en-US"/>
        </w:rPr>
        <w:t>. Retrieved from: https://openvpn.net</w:t>
      </w:r>
    </w:p>
    <w:p>
      <w:pPr>
        <w:pStyle w:val="Body"/>
        <w:numPr>
          <w:ilvl w:val="0"/>
          <w:numId w:val="153"/>
        </w:numPr>
        <w:spacing w:after="160" w:line="259" w:lineRule="auto"/>
        <w:ind w:right="0"/>
        <w:jc w:val="left"/>
      </w:pPr>
      <w:r>
        <w:rPr>
          <w:rtl w:val="0"/>
        </w:rPr>
        <w:t xml:space="preserve">Jason A. Donenfeld. (2023). </w:t>
      </w:r>
      <w:r>
        <w:rPr>
          <w:i w:val="1"/>
          <w:iCs w:val="1"/>
          <w:rtl w:val="0"/>
          <w:lang w:val="en-US"/>
        </w:rPr>
        <w:t>wire Guard Protocol and Implementation</w:t>
      </w:r>
      <w:r>
        <w:rPr>
          <w:rtl w:val="0"/>
          <w:lang w:val="en-US"/>
        </w:rPr>
        <w:t>. Retrieved from: https://www.wireguard.com</w:t>
      </w:r>
    </w:p>
    <w:p>
      <w:pPr>
        <w:pStyle w:val="Body"/>
        <w:numPr>
          <w:ilvl w:val="0"/>
          <w:numId w:val="153"/>
        </w:numPr>
        <w:spacing w:after="160" w:line="259" w:lineRule="auto"/>
        <w:ind w:right="0"/>
        <w:jc w:val="left"/>
      </w:pPr>
      <w:r>
        <w:rPr>
          <w:rtl w:val="0"/>
        </w:rPr>
        <w:t xml:space="preserve">IETF. (2014). </w:t>
      </w:r>
      <w:r>
        <w:rPr>
          <w:i w:val="1"/>
          <w:iCs w:val="1"/>
          <w:rtl w:val="0"/>
          <w:lang w:val="de-DE"/>
        </w:rPr>
        <w:t>The Internet Key Exchange Protocol Version 2 (IKEv2)</w:t>
      </w:r>
      <w:r>
        <w:rPr>
          <w:rtl w:val="0"/>
          <w:lang w:val="pt-PT"/>
        </w:rPr>
        <w:t>. RFC 7296.</w:t>
      </w:r>
    </w:p>
    <w:p>
      <w:pPr>
        <w:pStyle w:val="Body"/>
        <w:numPr>
          <w:ilvl w:val="0"/>
          <w:numId w:val="153"/>
        </w:numPr>
        <w:spacing w:after="160" w:line="259" w:lineRule="auto"/>
        <w:ind w:right="0"/>
        <w:jc w:val="left"/>
        <w:rPr>
          <w:lang w:val="pt-PT"/>
        </w:rPr>
      </w:pPr>
      <w:r>
        <w:rPr>
          <w:rtl w:val="0"/>
          <w:lang w:val="pt-PT"/>
        </w:rPr>
        <w:t xml:space="preserve">Cisco Systems. (2022). </w:t>
      </w:r>
      <w:r>
        <w:rPr>
          <w:i w:val="1"/>
          <w:iCs w:val="1"/>
          <w:rtl w:val="0"/>
          <w:lang w:val="en-US"/>
        </w:rPr>
        <w:t>VPN Performance Optimization Strategies</w:t>
      </w:r>
      <w:r>
        <w:rPr>
          <w:rtl w:val="0"/>
          <w:lang w:val="it-IT"/>
        </w:rPr>
        <w:t>. Cisco White Paper.</w:t>
      </w:r>
    </w:p>
    <w:p>
      <w:pPr>
        <w:pStyle w:val="Body"/>
        <w:numPr>
          <w:ilvl w:val="0"/>
          <w:numId w:val="153"/>
        </w:numPr>
        <w:spacing w:after="160" w:line="259" w:lineRule="auto"/>
        <w:ind w:right="0"/>
        <w:jc w:val="left"/>
      </w:pPr>
      <w:r>
        <w:rPr>
          <w:rtl w:val="0"/>
        </w:rPr>
        <w:t xml:space="preserve">NIST. (2019). </w:t>
      </w:r>
      <w:r>
        <w:rPr>
          <w:i w:val="1"/>
          <w:iCs w:val="1"/>
          <w:rtl w:val="0"/>
          <w:lang w:val="en-US"/>
        </w:rPr>
        <w:t>Recommendation for Key Management, Part 1: General</w:t>
      </w:r>
      <w:r>
        <w:rPr>
          <w:rtl w:val="0"/>
          <w:lang w:val="en-US"/>
        </w:rPr>
        <w:t>. NIST Special Publication 800-57.</w:t>
      </w:r>
    </w:p>
    <w:p>
      <w:pPr>
        <w:pStyle w:val="Body"/>
        <w:numPr>
          <w:ilvl w:val="0"/>
          <w:numId w:val="153"/>
        </w:numPr>
        <w:spacing w:after="160" w:line="259" w:lineRule="auto"/>
        <w:ind w:right="0"/>
        <w:jc w:val="left"/>
      </w:pPr>
      <w:r>
        <w:rPr>
          <w:rtl w:val="0"/>
        </w:rPr>
        <w:t xml:space="preserve">ITU-T. (2020). </w:t>
      </w:r>
      <w:r>
        <w:rPr>
          <w:i w:val="1"/>
          <w:iCs w:val="1"/>
          <w:rtl w:val="0"/>
          <w:lang w:val="en-US"/>
        </w:rPr>
        <w:t>Security Architecture and Framework for VPNs</w:t>
      </w:r>
      <w:r>
        <w:rPr>
          <w:rtl w:val="0"/>
          <w:lang w:val="en-US"/>
        </w:rPr>
        <w:t>. Recommendation X.1036.</w:t>
      </w:r>
    </w:p>
    <w:p>
      <w:pPr>
        <w:pStyle w:val="Body"/>
        <w:numPr>
          <w:ilvl w:val="0"/>
          <w:numId w:val="153"/>
        </w:numPr>
        <w:spacing w:after="160" w:line="259" w:lineRule="auto"/>
        <w:ind w:right="0"/>
        <w:jc w:val="left"/>
        <w:rPr>
          <w:lang w:val="en-US"/>
        </w:rPr>
      </w:pPr>
      <w:r>
        <w:rPr>
          <w:rtl w:val="0"/>
          <w:lang w:val="en-US"/>
        </w:rPr>
        <w:t xml:space="preserve">Proton Technologies AG. (2023). </w:t>
      </w:r>
      <w:r>
        <w:rPr>
          <w:i w:val="1"/>
          <w:iCs w:val="1"/>
          <w:rtl w:val="0"/>
          <w:lang w:val="en-US"/>
        </w:rPr>
        <w:t>Prosopon Security Audit Reports</w:t>
      </w:r>
      <w:r>
        <w:rPr>
          <w:rtl w:val="0"/>
          <w:lang w:val="en-US"/>
        </w:rPr>
        <w:t>. Retrieved from: https://protonvpn.com</w:t>
      </w:r>
    </w:p>
    <w:p>
      <w:pPr>
        <w:pStyle w:val="Body"/>
        <w:numPr>
          <w:ilvl w:val="0"/>
          <w:numId w:val="153"/>
        </w:numPr>
        <w:spacing w:after="160" w:line="259" w:lineRule="auto"/>
        <w:ind w:right="0"/>
        <w:jc w:val="left"/>
      </w:pPr>
      <w:r>
        <w:rPr>
          <w:rtl w:val="0"/>
        </w:rPr>
        <w:t xml:space="preserve">Express. (2023). </w:t>
      </w:r>
      <w:r>
        <w:rPr>
          <w:i w:val="1"/>
          <w:iCs w:val="1"/>
          <w:rtl w:val="0"/>
          <w:lang w:val="en-US"/>
        </w:rPr>
        <w:t>Cross-Platform VPN Testing Results</w:t>
      </w:r>
      <w:r>
        <w:rPr>
          <w:rtl w:val="0"/>
          <w:lang w:val="en-US"/>
        </w:rPr>
        <w:t>. Retrieved from: https://expressvpn.com</w:t>
      </w:r>
    </w:p>
    <w:p>
      <w:pPr>
        <w:pStyle w:val="Body"/>
        <w:numPr>
          <w:ilvl w:val="0"/>
          <w:numId w:val="153"/>
        </w:numPr>
        <w:spacing w:after="160" w:line="259" w:lineRule="auto"/>
        <w:ind w:right="0"/>
        <w:jc w:val="left"/>
        <w:rPr>
          <w:lang w:val="en-US"/>
        </w:rPr>
      </w:pPr>
      <w:r>
        <w:rPr>
          <w:rtl w:val="0"/>
          <w:lang w:val="en-US"/>
        </w:rPr>
        <w:t xml:space="preserve">Nord Security. (2023). </w:t>
      </w:r>
      <w:r>
        <w:rPr>
          <w:i w:val="1"/>
          <w:iCs w:val="1"/>
          <w:rtl w:val="0"/>
          <w:lang w:val="en-US"/>
        </w:rPr>
        <w:t>Encryption Standards</w:t>
      </w:r>
      <w:r>
        <w:rPr>
          <w:rtl w:val="0"/>
          <w:lang w:val="en-US"/>
        </w:rPr>
        <w:t>. Retrieved from: https://nordvpn.com</w:t>
      </w:r>
    </w:p>
    <w:p>
      <w:pPr>
        <w:pStyle w:val="Body"/>
        <w:numPr>
          <w:ilvl w:val="0"/>
          <w:numId w:val="153"/>
        </w:numPr>
        <w:spacing w:after="160" w:line="259" w:lineRule="auto"/>
        <w:ind w:right="0"/>
        <w:jc w:val="left"/>
      </w:pPr>
      <w:r>
        <w:rPr>
          <w:rtl w:val="0"/>
        </w:rPr>
        <w:t xml:space="preserve">Mullady VPN. (2023). </w:t>
      </w:r>
      <w:r>
        <w:rPr>
          <w:i w:val="1"/>
          <w:iCs w:val="1"/>
          <w:rtl w:val="0"/>
          <w:lang w:val="de-DE"/>
        </w:rPr>
        <w:t>wire Guard Performance Benchmarks</w:t>
      </w:r>
      <w:r>
        <w:rPr>
          <w:rtl w:val="0"/>
          <w:lang w:val="en-US"/>
        </w:rPr>
        <w:t>. Retrieved from: https://mullvad.net</w:t>
      </w:r>
    </w:p>
    <w:p>
      <w:pPr>
        <w:pStyle w:val="Body"/>
        <w:numPr>
          <w:ilvl w:val="0"/>
          <w:numId w:val="153"/>
        </w:numPr>
        <w:spacing w:after="160" w:line="259" w:lineRule="auto"/>
        <w:ind w:right="0"/>
        <w:jc w:val="left"/>
      </w:pPr>
      <w:r>
        <w:rPr>
          <w:rtl w:val="0"/>
        </w:rPr>
        <w:t xml:space="preserve">IETF. (2018). </w:t>
      </w:r>
      <w:r>
        <w:rPr>
          <w:i w:val="1"/>
          <w:iCs w:val="1"/>
          <w:rtl w:val="0"/>
          <w:lang w:val="en-US"/>
        </w:rPr>
        <w:t>ChaCha20 and Poly1305 for IETF Protocols</w:t>
      </w:r>
      <w:r>
        <w:rPr>
          <w:rtl w:val="0"/>
          <w:lang w:val="pt-PT"/>
        </w:rPr>
        <w:t>. RFC 8439.</w:t>
      </w:r>
    </w:p>
    <w:p>
      <w:pPr>
        <w:pStyle w:val="Body"/>
        <w:numPr>
          <w:ilvl w:val="0"/>
          <w:numId w:val="153"/>
        </w:numPr>
        <w:spacing w:after="160" w:line="259" w:lineRule="auto"/>
        <w:ind w:right="0"/>
        <w:jc w:val="left"/>
      </w:pPr>
      <w:r>
        <w:rPr>
          <w:rtl w:val="0"/>
        </w:rPr>
        <w:t xml:space="preserve">Microsoft. (2023). </w:t>
      </w:r>
      <w:r>
        <w:rPr>
          <w:i w:val="1"/>
          <w:iCs w:val="1"/>
          <w:rtl w:val="0"/>
          <w:lang w:val="en-US"/>
        </w:rPr>
        <w:t>Windows VPN Configuration Guidelines</w:t>
      </w:r>
      <w:r>
        <w:rPr>
          <w:rtl w:val="0"/>
          <w:lang w:val="en-US"/>
        </w:rPr>
        <w:t>. Retrieved from: https://learn.microsoft.com</w:t>
      </w:r>
    </w:p>
    <w:p>
      <w:pPr>
        <w:pStyle w:val="Body"/>
        <w:numPr>
          <w:ilvl w:val="0"/>
          <w:numId w:val="153"/>
        </w:numPr>
        <w:spacing w:after="160" w:line="259" w:lineRule="auto"/>
        <w:ind w:right="0"/>
        <w:jc w:val="left"/>
      </w:pPr>
      <w:r>
        <w:rPr>
          <w:rtl w:val="0"/>
        </w:rPr>
        <w:t xml:space="preserve">Apple. (2023). </w:t>
      </w:r>
      <w:r>
        <w:rPr>
          <w:i w:val="1"/>
          <w:iCs w:val="1"/>
          <w:rtl w:val="0"/>
          <w:lang w:val="en-US"/>
        </w:rPr>
        <w:t>VPN Client Configuration for iOS and macOS</w:t>
      </w:r>
      <w:r>
        <w:rPr>
          <w:rtl w:val="0"/>
          <w:lang w:val="en-US"/>
        </w:rPr>
        <w:t>. Retrieved from: https://developer.apple.com</w:t>
      </w:r>
    </w:p>
    <w:p>
      <w:pPr>
        <w:pStyle w:val="Body"/>
        <w:numPr>
          <w:ilvl w:val="0"/>
          <w:numId w:val="153"/>
        </w:numPr>
        <w:spacing w:after="160" w:line="259" w:lineRule="auto"/>
        <w:ind w:right="0"/>
        <w:jc w:val="left"/>
        <w:rPr>
          <w:lang w:val="en-US"/>
        </w:rPr>
      </w:pPr>
      <w:r>
        <w:rPr>
          <w:rtl w:val="0"/>
          <w:lang w:val="en-US"/>
        </w:rPr>
        <w:t xml:space="preserve">Linux Foundation. (2023). </w:t>
      </w:r>
      <w:r>
        <w:rPr>
          <w:i w:val="1"/>
          <w:iCs w:val="1"/>
          <w:rtl w:val="0"/>
          <w:lang w:val="en-US"/>
        </w:rPr>
        <w:t>OpenVPN and wire Guard Deployment on Linux</w:t>
      </w:r>
      <w:r>
        <w:rPr>
          <w:rtl w:val="0"/>
          <w:lang w:val="en-US"/>
        </w:rPr>
        <w:t>. Retrieved from: https://linuxfoundation.org</w:t>
      </w:r>
    </w:p>
    <w:p>
      <w:pPr>
        <w:pStyle w:val="Body"/>
        <w:numPr>
          <w:ilvl w:val="0"/>
          <w:numId w:val="153"/>
        </w:numPr>
        <w:spacing w:after="160" w:line="259" w:lineRule="auto"/>
        <w:ind w:right="0"/>
        <w:jc w:val="left"/>
        <w:rPr>
          <w:lang w:val="en-US"/>
        </w:rPr>
      </w:pPr>
      <w:r>
        <w:rPr>
          <w:rtl w:val="0"/>
          <w:lang w:val="en-US"/>
        </w:rPr>
        <w:t xml:space="preserve">Android Developers. (2023). </w:t>
      </w:r>
      <w:r>
        <w:rPr>
          <w:i w:val="1"/>
          <w:iCs w:val="1"/>
          <w:rtl w:val="0"/>
          <w:lang w:val="en-US"/>
        </w:rPr>
        <w:t>Nonservices API Documentation</w:t>
      </w:r>
      <w:r>
        <w:rPr>
          <w:rtl w:val="0"/>
          <w:lang w:val="en-US"/>
        </w:rPr>
        <w:t>. Retrieved from: https://developer.android.com</w:t>
      </w:r>
    </w:p>
    <w:p>
      <w:pPr>
        <w:pStyle w:val="Body"/>
        <w:numPr>
          <w:ilvl w:val="0"/>
          <w:numId w:val="153"/>
        </w:numPr>
        <w:spacing w:after="160" w:line="259" w:lineRule="auto"/>
        <w:ind w:right="0"/>
        <w:jc w:val="left"/>
      </w:pPr>
      <w:r>
        <w:rPr>
          <w:rtl w:val="0"/>
        </w:rPr>
        <w:t xml:space="preserve">Gartner. (2023). </w:t>
      </w:r>
      <w:r>
        <w:rPr>
          <w:i w:val="1"/>
          <w:iCs w:val="1"/>
          <w:rtl w:val="0"/>
          <w:lang w:val="en-US"/>
        </w:rPr>
        <w:t>VPN Trends and Market Analysis</w:t>
      </w:r>
      <w:r>
        <w:rPr>
          <w:rtl w:val="0"/>
          <w:lang w:val="en-US"/>
        </w:rPr>
        <w:t>. Retrieved from: https://gartner.com</w:t>
      </w:r>
    </w:p>
    <w:p>
      <w:pPr>
        <w:pStyle w:val="Body"/>
        <w:numPr>
          <w:ilvl w:val="0"/>
          <w:numId w:val="153"/>
        </w:numPr>
        <w:spacing w:after="160" w:line="259" w:lineRule="auto"/>
        <w:ind w:right="0"/>
        <w:jc w:val="left"/>
      </w:pPr>
      <w:r>
        <w:rPr>
          <w:rtl w:val="0"/>
        </w:rPr>
        <w:t xml:space="preserve">OWASP. (2023). </w:t>
      </w:r>
      <w:r>
        <w:rPr>
          <w:i w:val="1"/>
          <w:iCs w:val="1"/>
          <w:rtl w:val="0"/>
          <w:lang w:val="en-US"/>
        </w:rPr>
        <w:t>VPN Security Testing Methodologies</w:t>
      </w:r>
      <w:r>
        <w:rPr>
          <w:rtl w:val="0"/>
          <w:lang w:val="en-US"/>
        </w:rPr>
        <w:t>. Retrieved from: https://owasp.org</w:t>
      </w:r>
    </w:p>
    <w:p>
      <w:pPr>
        <w:pStyle w:val="Body"/>
        <w:numPr>
          <w:ilvl w:val="0"/>
          <w:numId w:val="153"/>
        </w:numPr>
        <w:spacing w:after="160" w:line="259" w:lineRule="auto"/>
        <w:ind w:right="0"/>
        <w:jc w:val="left"/>
        <w:rPr>
          <w:lang w:val="de-DE"/>
        </w:rPr>
      </w:pPr>
      <w:r>
        <w:rPr>
          <w:rtl w:val="0"/>
          <w:lang w:val="de-DE"/>
        </w:rPr>
        <w:t xml:space="preserve">Schneier, B. (2015). </w:t>
      </w:r>
      <w:r>
        <w:rPr>
          <w:i w:val="1"/>
          <w:iCs w:val="1"/>
          <w:rtl w:val="0"/>
          <w:lang w:val="en-US"/>
        </w:rPr>
        <w:t>Applied Cryptography: Protocols, Algorithms, and Source Code in C</w:t>
      </w:r>
      <w:r>
        <w:rPr>
          <w:rtl w:val="0"/>
        </w:rPr>
        <w:t>. Wiley.</w:t>
      </w:r>
    </w:p>
    <w:p>
      <w:pPr>
        <w:pStyle w:val="Body"/>
        <w:spacing w:after="160" w:line="259" w:lineRule="auto"/>
        <w:ind w:right="0" w:firstLine="0"/>
        <w:jc w:val="left"/>
        <w:rPr>
          <w:b w:val="1"/>
          <w:bCs w:val="1"/>
        </w:rPr>
      </w:pPr>
      <w:r>
        <mc:AlternateContent>
          <mc:Choice Requires="wps">
            <w:drawing xmlns:a="http://schemas.openxmlformats.org/drawingml/2006/main">
              <wp:inline distT="0" distB="0" distL="0" distR="0">
                <wp:extent cx="5775833" cy="18513"/>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775833" cy="18513"/>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54.8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after="160" w:line="259" w:lineRule="auto"/>
        <w:ind w:right="0" w:firstLine="0"/>
        <w:jc w:val="left"/>
        <w:rPr>
          <w:b w:val="1"/>
          <w:bCs w:val="1"/>
        </w:rPr>
      </w:pPr>
      <w:r>
        <w:rPr>
          <w:b w:val="1"/>
          <w:bCs w:val="1"/>
          <w:rtl w:val="0"/>
          <w:lang w:val="it-IT"/>
        </w:rPr>
        <w:t>Appendices</w:t>
      </w:r>
    </w:p>
    <w:p>
      <w:pPr>
        <w:pStyle w:val="Body"/>
        <w:numPr>
          <w:ilvl w:val="0"/>
          <w:numId w:val="155"/>
        </w:numPr>
        <w:spacing w:after="160" w:line="259" w:lineRule="auto"/>
        <w:ind w:right="0"/>
        <w:jc w:val="left"/>
        <w:rPr>
          <w:lang w:val="da-DK"/>
        </w:rPr>
      </w:pPr>
      <w:r>
        <w:rPr>
          <w:rtl w:val="0"/>
          <w:lang w:val="da-DK"/>
        </w:rPr>
        <w:t xml:space="preserve">Appendix A </w:t>
      </w:r>
      <w:r>
        <w:rPr>
          <w:rtl w:val="0"/>
        </w:rPr>
        <w:t xml:space="preserve">– </w:t>
      </w:r>
      <w:r>
        <w:rPr>
          <w:rtl w:val="0"/>
          <w:lang w:val="en-US"/>
        </w:rPr>
        <w:t>Test Environment Details</w:t>
      </w:r>
    </w:p>
    <w:p>
      <w:pPr>
        <w:pStyle w:val="Body"/>
        <w:numPr>
          <w:ilvl w:val="0"/>
          <w:numId w:val="155"/>
        </w:numPr>
        <w:spacing w:after="160" w:line="259" w:lineRule="auto"/>
        <w:ind w:right="0"/>
        <w:jc w:val="left"/>
        <w:rPr>
          <w:lang w:val="it-IT"/>
        </w:rPr>
      </w:pPr>
      <w:r>
        <w:rPr>
          <w:rtl w:val="0"/>
          <w:lang w:val="it-IT"/>
        </w:rPr>
        <w:t>Operating Systems Tested: Windows 11 Pro, macOS Ventura 13.4, Ubuntu 22.04 LTS, Android 13, iOS 17.</w:t>
      </w:r>
    </w:p>
    <w:p>
      <w:pPr>
        <w:pStyle w:val="Body"/>
        <w:numPr>
          <w:ilvl w:val="0"/>
          <w:numId w:val="155"/>
        </w:numPr>
        <w:spacing w:after="160" w:line="259" w:lineRule="auto"/>
        <w:ind w:right="0"/>
        <w:jc w:val="left"/>
        <w:rPr>
          <w:lang w:val="en-US"/>
        </w:rPr>
      </w:pPr>
      <w:r>
        <w:rPr>
          <w:rtl w:val="0"/>
          <w:lang w:val="en-US"/>
        </w:rPr>
        <w:t xml:space="preserve">VPN Providers Tested: Express, </w:t>
      </w:r>
    </w:p>
    <w:p>
      <w:pPr>
        <w:pStyle w:val="Body"/>
        <w:numPr>
          <w:ilvl w:val="0"/>
          <w:numId w:val="155"/>
        </w:numPr>
        <w:spacing w:after="160" w:line="259" w:lineRule="auto"/>
        <w:ind w:right="0"/>
        <w:jc w:val="left"/>
        <w:rPr>
          <w:lang w:val="en-US"/>
        </w:rPr>
      </w:pPr>
      <w:r>
        <w:rPr>
          <w:rtl w:val="0"/>
          <w:lang w:val="en-US"/>
        </w:rPr>
        <w:t>VPN Protocols Evaluated: OpenVPN (UDP/TCP), wire Guard, IKEv2/IPsec.</w:t>
      </w:r>
    </w:p>
    <w:p>
      <w:pPr>
        <w:pStyle w:val="Body"/>
        <w:numPr>
          <w:ilvl w:val="0"/>
          <w:numId w:val="155"/>
        </w:numPr>
        <w:spacing w:after="160" w:line="259" w:lineRule="auto"/>
        <w:ind w:right="0"/>
        <w:jc w:val="left"/>
        <w:rPr>
          <w:lang w:val="de-DE"/>
        </w:rPr>
      </w:pPr>
      <w:r>
        <w:rPr>
          <w:rtl w:val="0"/>
          <w:lang w:val="de-DE"/>
        </w:rPr>
        <w:t>Encryption Standards: AES-256-GCM, ChaCha20-Poly1305.</w:t>
      </w:r>
    </w:p>
    <w:p>
      <w:pPr>
        <w:pStyle w:val="Body"/>
        <w:numPr>
          <w:ilvl w:val="0"/>
          <w:numId w:val="155"/>
        </w:numPr>
        <w:spacing w:after="160" w:line="259" w:lineRule="auto"/>
        <w:ind w:right="0"/>
        <w:jc w:val="left"/>
        <w:rPr>
          <w:lang w:val="en-US"/>
        </w:rPr>
      </w:pPr>
      <w:r>
        <w:rPr>
          <w:rtl w:val="0"/>
          <w:lang w:val="en-US"/>
        </w:rPr>
        <w:t>Hardware:</w:t>
      </w:r>
    </w:p>
    <w:p>
      <w:pPr>
        <w:pStyle w:val="Body"/>
        <w:numPr>
          <w:ilvl w:val="1"/>
          <w:numId w:val="155"/>
        </w:numPr>
        <w:spacing w:after="160" w:line="259" w:lineRule="auto"/>
        <w:ind w:right="0"/>
        <w:jc w:val="left"/>
        <w:rPr>
          <w:lang w:val="en-US"/>
        </w:rPr>
      </w:pPr>
      <w:r>
        <w:rPr>
          <w:rtl w:val="0"/>
          <w:lang w:val="en-US"/>
        </w:rPr>
        <w:t>Windows PC: Intel i7-12700H, 16 GB RAM, 1 Gbps Ethernet.</w:t>
      </w:r>
    </w:p>
    <w:p>
      <w:pPr>
        <w:pStyle w:val="Body"/>
        <w:numPr>
          <w:ilvl w:val="1"/>
          <w:numId w:val="155"/>
        </w:numPr>
        <w:spacing w:after="160" w:line="259" w:lineRule="auto"/>
        <w:ind w:right="0"/>
        <w:jc w:val="left"/>
        <w:rPr>
          <w:lang w:val="de-DE"/>
        </w:rPr>
      </w:pPr>
      <w:r>
        <w:rPr>
          <w:rtl w:val="0"/>
          <w:lang w:val="de-DE"/>
        </w:rPr>
        <w:t>MacBook Pro: Apple M1 Pro, 16 GB RAM, Wi-Fi 6.</w:t>
      </w:r>
    </w:p>
    <w:p>
      <w:pPr>
        <w:pStyle w:val="Body"/>
        <w:numPr>
          <w:ilvl w:val="1"/>
          <w:numId w:val="155"/>
        </w:numPr>
        <w:spacing w:after="160" w:line="259" w:lineRule="auto"/>
        <w:ind w:right="0"/>
        <w:jc w:val="left"/>
      </w:pPr>
      <w:r>
        <w:rPr>
          <w:rtl w:val="0"/>
        </w:rPr>
        <w:t>Linux System: AMD Ryden 5 5600X, 16 GB RAM.</w:t>
      </w:r>
    </w:p>
    <w:p>
      <w:pPr>
        <w:pStyle w:val="Body"/>
        <w:numPr>
          <w:ilvl w:val="1"/>
          <w:numId w:val="155"/>
        </w:numPr>
        <w:spacing w:after="160" w:line="259" w:lineRule="auto"/>
        <w:ind w:right="0"/>
        <w:jc w:val="left"/>
        <w:rPr>
          <w:lang w:val="de-DE"/>
        </w:rPr>
      </w:pPr>
      <w:r>
        <w:rPr>
          <w:rtl w:val="0"/>
          <w:lang w:val="de-DE"/>
        </w:rPr>
        <w:t>Mobile: Samsung Galaxy S23 (Android 13), iPhone 14 Pro (iOS 17).</w:t>
      </w:r>
    </w:p>
    <w:p>
      <w:pPr>
        <w:pStyle w:val="Body"/>
        <w:numPr>
          <w:ilvl w:val="0"/>
          <w:numId w:val="155"/>
        </w:numPr>
        <w:spacing w:after="160" w:line="259" w:lineRule="auto"/>
        <w:ind w:right="0"/>
        <w:jc w:val="left"/>
        <w:rPr>
          <w:lang w:val="da-DK"/>
        </w:rPr>
      </w:pPr>
      <w:r>
        <w:rPr>
          <w:rtl w:val="0"/>
          <w:lang w:val="da-DK"/>
        </w:rPr>
        <w:t xml:space="preserve">Appendix B </w:t>
      </w:r>
      <w:r>
        <w:rPr>
          <w:rtl w:val="0"/>
        </w:rPr>
        <w:t xml:space="preserve">– </w:t>
      </w:r>
      <w:r>
        <w:rPr>
          <w:rtl w:val="0"/>
          <w:lang w:val="en-US"/>
        </w:rPr>
        <w:t>Performance Testing Metrics</w:t>
      </w:r>
    </w:p>
    <w:p>
      <w:pPr>
        <w:pStyle w:val="Body"/>
        <w:numPr>
          <w:ilvl w:val="0"/>
          <w:numId w:val="155"/>
        </w:numPr>
        <w:spacing w:after="160" w:line="259" w:lineRule="auto"/>
        <w:ind w:right="0"/>
        <w:jc w:val="left"/>
        <w:rPr>
          <w:lang w:val="en-US"/>
        </w:rPr>
      </w:pPr>
      <w:r>
        <w:rPr>
          <w:rtl w:val="0"/>
          <w:lang w:val="en-US"/>
        </w:rPr>
        <w:t xml:space="preserve">Download Speed (Mbps) </w:t>
      </w:r>
      <w:r>
        <w:rPr>
          <w:rtl w:val="0"/>
        </w:rPr>
        <w:t xml:space="preserve">– </w:t>
      </w:r>
      <w:r>
        <w:rPr>
          <w:rtl w:val="0"/>
          <w:lang w:val="en-US"/>
        </w:rPr>
        <w:t>baseline vs VPN connected.</w:t>
      </w:r>
    </w:p>
    <w:p>
      <w:pPr>
        <w:pStyle w:val="Body"/>
        <w:numPr>
          <w:ilvl w:val="0"/>
          <w:numId w:val="155"/>
        </w:numPr>
        <w:spacing w:after="160" w:line="259" w:lineRule="auto"/>
        <w:ind w:right="0"/>
        <w:jc w:val="left"/>
        <w:rPr>
          <w:lang w:val="en-US"/>
        </w:rPr>
      </w:pPr>
      <w:r>
        <w:rPr>
          <w:rtl w:val="0"/>
          <w:lang w:val="en-US"/>
        </w:rPr>
        <w:t xml:space="preserve">Upload Speed (Mbps) </w:t>
      </w:r>
      <w:r>
        <w:rPr>
          <w:rtl w:val="0"/>
        </w:rPr>
        <w:t xml:space="preserve">– </w:t>
      </w:r>
      <w:r>
        <w:rPr>
          <w:rtl w:val="0"/>
          <w:lang w:val="en-US"/>
        </w:rPr>
        <w:t>baseline vs VPN connected.</w:t>
      </w:r>
    </w:p>
    <w:p>
      <w:pPr>
        <w:pStyle w:val="Body"/>
        <w:numPr>
          <w:ilvl w:val="0"/>
          <w:numId w:val="155"/>
        </w:numPr>
        <w:spacing w:after="160" w:line="259" w:lineRule="auto"/>
        <w:ind w:right="0"/>
        <w:jc w:val="left"/>
        <w:rPr>
          <w:lang w:val="nl-NL"/>
        </w:rPr>
      </w:pPr>
      <w:r>
        <w:rPr>
          <w:rtl w:val="0"/>
          <w:lang w:val="nl-NL"/>
        </w:rPr>
        <w:t>Latency</w:t>
      </w:r>
      <w:r>
        <w:rPr>
          <w:rtl w:val="0"/>
        </w:rPr>
        <w:t xml:space="preserve">– </w:t>
      </w:r>
      <w:r>
        <w:rPr>
          <w:rtl w:val="0"/>
          <w:lang w:val="en-US"/>
        </w:rPr>
        <w:t>measured using ping to Google DNS.</w:t>
      </w:r>
    </w:p>
    <w:p>
      <w:pPr>
        <w:pStyle w:val="Body"/>
        <w:numPr>
          <w:ilvl w:val="0"/>
          <w:numId w:val="155"/>
        </w:numPr>
        <w:spacing w:after="160" w:line="259" w:lineRule="auto"/>
        <w:ind w:right="0"/>
        <w:jc w:val="left"/>
        <w:rPr>
          <w:lang w:val="en-US"/>
        </w:rPr>
      </w:pPr>
      <w:r>
        <w:rPr>
          <w:rtl w:val="0"/>
          <w:lang w:val="en-US"/>
        </w:rPr>
        <w:t>CPU Utilization (%) during VPN connection.</w:t>
      </w:r>
    </w:p>
    <w:p>
      <w:pPr>
        <w:pStyle w:val="Body"/>
        <w:numPr>
          <w:ilvl w:val="0"/>
          <w:numId w:val="155"/>
        </w:numPr>
        <w:spacing w:after="160" w:line="259" w:lineRule="auto"/>
        <w:ind w:right="0"/>
        <w:jc w:val="left"/>
        <w:rPr>
          <w:lang w:val="en-US"/>
        </w:rPr>
      </w:pPr>
      <w:r>
        <w:rPr>
          <w:rtl w:val="0"/>
          <w:lang w:val="en-US"/>
        </w:rPr>
        <w:t>Battery Consumption (%) per hour on mobile devices.</w:t>
      </w:r>
    </w:p>
    <w:p>
      <w:pPr>
        <w:pStyle w:val="Body"/>
        <w:numPr>
          <w:ilvl w:val="0"/>
          <w:numId w:val="155"/>
        </w:numPr>
        <w:spacing w:after="160" w:line="259" w:lineRule="auto"/>
        <w:ind w:right="0"/>
        <w:jc w:val="left"/>
        <w:rPr>
          <w:lang w:val="da-DK"/>
        </w:rPr>
      </w:pPr>
      <w:r>
        <w:rPr>
          <w:rtl w:val="0"/>
          <w:lang w:val="da-DK"/>
        </w:rPr>
        <w:t xml:space="preserve">Appendix C </w:t>
      </w:r>
      <w:r>
        <w:rPr>
          <w:rtl w:val="0"/>
        </w:rPr>
        <w:t xml:space="preserve">– </w:t>
      </w:r>
      <w:r>
        <w:rPr>
          <w:rtl w:val="0"/>
          <w:lang w:val="en-US"/>
        </w:rPr>
        <w:t>Security Testing Scenarios</w:t>
      </w:r>
    </w:p>
    <w:p>
      <w:pPr>
        <w:pStyle w:val="Body"/>
        <w:numPr>
          <w:ilvl w:val="0"/>
          <w:numId w:val="155"/>
        </w:numPr>
        <w:spacing w:after="160" w:line="259" w:lineRule="auto"/>
        <w:ind w:right="0"/>
        <w:jc w:val="left"/>
      </w:pPr>
      <w:r>
        <w:rPr>
          <w:rtl w:val="0"/>
        </w:rPr>
        <w:t xml:space="preserve">DNS Leak Test (dnsleaktest.com) </w:t>
      </w:r>
      <w:r>
        <w:rPr>
          <w:rtl w:val="0"/>
        </w:rPr>
        <w:t xml:space="preserve">– </w:t>
      </w:r>
      <w:r>
        <w:rPr>
          <w:rtl w:val="0"/>
          <w:lang w:val="en-US"/>
        </w:rPr>
        <w:t>results for each platform.</w:t>
      </w:r>
    </w:p>
    <w:p>
      <w:pPr>
        <w:pStyle w:val="Body"/>
        <w:numPr>
          <w:ilvl w:val="0"/>
          <w:numId w:val="155"/>
        </w:numPr>
        <w:spacing w:after="160" w:line="259" w:lineRule="auto"/>
        <w:ind w:right="0"/>
        <w:jc w:val="left"/>
        <w:rPr>
          <w:lang w:val="en-US"/>
        </w:rPr>
      </w:pPr>
      <w:r>
        <w:rPr>
          <w:rtl w:val="0"/>
          <w:lang w:val="en-US"/>
        </w:rPr>
        <w:t xml:space="preserve">Kill Switch Functionality Test </w:t>
      </w:r>
      <w:r>
        <w:rPr>
          <w:rtl w:val="0"/>
        </w:rPr>
        <w:t xml:space="preserve">– </w:t>
      </w:r>
      <w:r>
        <w:rPr>
          <w:rtl w:val="0"/>
          <w:lang w:val="en-US"/>
        </w:rPr>
        <w:t>sudden network drop simulation.</w:t>
      </w:r>
    </w:p>
    <w:p>
      <w:pPr>
        <w:pStyle w:val="Body"/>
        <w:numPr>
          <w:ilvl w:val="0"/>
          <w:numId w:val="155"/>
        </w:numPr>
        <w:spacing w:after="160" w:line="259" w:lineRule="auto"/>
        <w:ind w:right="0"/>
        <w:jc w:val="left"/>
        <w:rPr>
          <w:lang w:val="nl-NL"/>
        </w:rPr>
      </w:pPr>
      <w:r>
        <w:rPr>
          <w:rtl w:val="0"/>
          <w:lang w:val="nl-NL"/>
        </w:rPr>
        <w:t xml:space="preserve">IP Leak Test </w:t>
      </w:r>
      <w:r>
        <w:rPr>
          <w:rtl w:val="0"/>
        </w:rPr>
        <w:t xml:space="preserve">– </w:t>
      </w:r>
      <w:r>
        <w:rPr>
          <w:rtl w:val="0"/>
          <w:lang w:val="en-US"/>
        </w:rPr>
        <w:t>IPv4 and IPv6 checks.</w:t>
      </w:r>
    </w:p>
    <w:p>
      <w:pPr>
        <w:pStyle w:val="Body"/>
        <w:numPr>
          <w:ilvl w:val="0"/>
          <w:numId w:val="155"/>
        </w:numPr>
        <w:spacing w:after="160" w:line="259" w:lineRule="auto"/>
        <w:ind w:right="0"/>
        <w:jc w:val="left"/>
        <w:rPr>
          <w:lang w:val="en-US"/>
        </w:rPr>
      </w:pPr>
      <w:r>
        <w:rPr>
          <w:rtl w:val="0"/>
          <w:lang w:val="en-US"/>
        </w:rPr>
        <w:t xml:space="preserve">Protocol Downgrade Resistance Test </w:t>
      </w:r>
      <w:r>
        <w:rPr>
          <w:rtl w:val="0"/>
        </w:rPr>
        <w:t xml:space="preserve">– </w:t>
      </w:r>
      <w:r>
        <w:rPr>
          <w:rtl w:val="0"/>
          <w:lang w:val="en-US"/>
        </w:rPr>
        <w:t>attempted forced switch to insecure protocols.</w:t>
      </w:r>
    </w:p>
    <w:p>
      <w:pPr>
        <w:pStyle w:val="Body"/>
        <w:numPr>
          <w:ilvl w:val="0"/>
          <w:numId w:val="155"/>
        </w:numPr>
        <w:spacing w:after="160" w:line="259" w:lineRule="auto"/>
        <w:ind w:right="0"/>
        <w:jc w:val="left"/>
        <w:rPr>
          <w:lang w:val="da-DK"/>
        </w:rPr>
      </w:pPr>
      <w:r>
        <w:rPr>
          <w:rtl w:val="0"/>
          <w:lang w:val="da-DK"/>
        </w:rPr>
        <w:t xml:space="preserve">Appendix D </w:t>
      </w:r>
      <w:r>
        <w:rPr>
          <w:rtl w:val="0"/>
        </w:rPr>
        <w:t xml:space="preserve">– </w:t>
      </w:r>
      <w:r>
        <w:rPr>
          <w:rtl w:val="0"/>
          <w:lang w:val="en-US"/>
        </w:rPr>
        <w:t>Usability Testing Criteria</w:t>
      </w:r>
    </w:p>
    <w:p>
      <w:pPr>
        <w:pStyle w:val="Body"/>
        <w:numPr>
          <w:ilvl w:val="0"/>
          <w:numId w:val="155"/>
        </w:numPr>
        <w:spacing w:after="160" w:line="259" w:lineRule="auto"/>
        <w:ind w:right="0"/>
        <w:jc w:val="left"/>
        <w:rPr>
          <w:lang w:val="en-US"/>
        </w:rPr>
      </w:pPr>
      <w:r>
        <w:rPr>
          <w:rtl w:val="0"/>
          <w:lang w:val="en-US"/>
        </w:rPr>
        <w:t>Installation and Setup Complexity.</w:t>
      </w:r>
    </w:p>
    <w:p>
      <w:pPr>
        <w:pStyle w:val="Body"/>
        <w:numPr>
          <w:ilvl w:val="0"/>
          <w:numId w:val="155"/>
        </w:numPr>
        <w:spacing w:after="160" w:line="259" w:lineRule="auto"/>
        <w:ind w:right="0"/>
        <w:jc w:val="left"/>
        <w:rPr>
          <w:lang w:val="de-DE"/>
        </w:rPr>
      </w:pPr>
      <w:r>
        <w:rPr>
          <w:rtl w:val="0"/>
          <w:lang w:val="de-DE"/>
        </w:rPr>
        <w:t>User Interface Intuitiveness.</w:t>
      </w:r>
    </w:p>
    <w:p>
      <w:pPr>
        <w:pStyle w:val="Body"/>
        <w:numPr>
          <w:ilvl w:val="0"/>
          <w:numId w:val="155"/>
        </w:numPr>
        <w:spacing w:after="160" w:line="259" w:lineRule="auto"/>
        <w:ind w:right="0"/>
        <w:jc w:val="left"/>
        <w:rPr>
          <w:lang w:val="en-US"/>
        </w:rPr>
      </w:pPr>
      <w:r>
        <w:rPr>
          <w:rtl w:val="0"/>
          <w:lang w:val="en-US"/>
        </w:rPr>
        <w:t>Availability of Advanced Settings.</w:t>
      </w:r>
    </w:p>
    <w:p>
      <w:pPr>
        <w:pStyle w:val="Body"/>
        <w:numPr>
          <w:ilvl w:val="0"/>
          <w:numId w:val="155"/>
        </w:numPr>
        <w:spacing w:after="160" w:line="259" w:lineRule="auto"/>
        <w:ind w:right="0"/>
        <w:jc w:val="left"/>
        <w:rPr>
          <w:lang w:val="en-US"/>
        </w:rPr>
      </w:pPr>
      <w:r>
        <w:rPr>
          <w:rtl w:val="0"/>
          <w:lang w:val="en-US"/>
        </w:rPr>
        <w:t>Cross-Platform Account Sync.</w:t>
      </w:r>
    </w:p>
    <w:p>
      <w:pPr>
        <w:pStyle w:val="Body"/>
        <w:numPr>
          <w:ilvl w:val="0"/>
          <w:numId w:val="155"/>
        </w:numPr>
        <w:spacing w:after="160" w:line="259" w:lineRule="auto"/>
        <w:ind w:right="0"/>
        <w:jc w:val="left"/>
        <w:rPr>
          <w:lang w:val="da-DK"/>
        </w:rPr>
      </w:pPr>
      <w:r>
        <w:rPr>
          <w:rtl w:val="0"/>
          <w:lang w:val="da-DK"/>
        </w:rPr>
        <w:t xml:space="preserve">Appendix E </w:t>
      </w:r>
      <w:r>
        <w:rPr>
          <w:rtl w:val="0"/>
        </w:rPr>
        <w:t xml:space="preserve">– </w:t>
      </w:r>
      <w:r>
        <w:rPr>
          <w:rtl w:val="0"/>
          <w:lang w:val="en-US"/>
        </w:rPr>
        <w:t>Raw Data Samples</w:t>
      </w:r>
    </w:p>
    <w:p>
      <w:pPr>
        <w:pStyle w:val="Body"/>
        <w:numPr>
          <w:ilvl w:val="0"/>
          <w:numId w:val="155"/>
        </w:numPr>
        <w:spacing w:after="160" w:line="259" w:lineRule="auto"/>
        <w:ind w:right="0"/>
        <w:jc w:val="left"/>
        <w:rPr>
          <w:lang w:val="en-US"/>
        </w:rPr>
      </w:pPr>
      <w:r>
        <w:rPr>
          <w:rtl w:val="0"/>
          <w:lang w:val="en-US"/>
        </w:rPr>
        <w:t>Tabulated speed test results for each VPN provider and protocol.</w:t>
      </w:r>
    </w:p>
    <w:p>
      <w:pPr>
        <w:pStyle w:val="Body"/>
        <w:numPr>
          <w:ilvl w:val="0"/>
          <w:numId w:val="155"/>
        </w:numPr>
        <w:spacing w:after="160" w:line="259" w:lineRule="auto"/>
        <w:ind w:right="0"/>
        <w:jc w:val="left"/>
        <w:rPr>
          <w:lang w:val="en-US"/>
        </w:rPr>
      </w:pPr>
      <w:r>
        <w:rPr>
          <w:rtl w:val="0"/>
          <w:lang w:val="en-US"/>
        </w:rPr>
        <w:t>Screenshots of connection logs.</w:t>
      </w:r>
    </w:p>
    <w:p>
      <w:pPr>
        <w:pStyle w:val="Body"/>
        <w:numPr>
          <w:ilvl w:val="0"/>
          <w:numId w:val="156"/>
        </w:numPr>
        <w:spacing w:after="160" w:line="259" w:lineRule="auto"/>
        <w:ind w:right="0"/>
        <w:jc w:val="left"/>
        <w:rPr>
          <w:lang w:val="en-US"/>
        </w:rPr>
      </w:pPr>
      <w:r>
        <w:rPr>
          <w:rtl w:val="0"/>
          <w:lang w:val="en-US"/>
        </w:rPr>
        <w:t>Graphs showing latency variations.</w:t>
      </w:r>
    </w:p>
    <w:sectPr>
      <w:headerReference w:type="default" r:id="rId10"/>
      <w:footerReference w:type="default" r:id="rId11"/>
      <w:pgSz w:w="11920" w:h="16840" w:orient="portrait"/>
      <w:pgMar w:top="1507" w:right="1384" w:bottom="1725"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513"/>
        <w:tab w:val="right" w:pos="9026"/>
      </w:tabs>
      <w:spacing w:after="0" w:line="240" w:lineRule="auto"/>
      <w:ind w:firstLine="0"/>
    </w:pPr>
    <w:r>
      <w:rPr>
        <w:b w:val="1"/>
        <w:bCs w:val="1"/>
        <w:caps w:val="0"/>
        <w:smallCaps w:val="0"/>
        <w:strike w:val="0"/>
        <w:dstrike w:val="0"/>
        <w:outline w:val="0"/>
        <w:color w:val="000000"/>
        <w:sz w:val="28"/>
        <w:szCs w:val="28"/>
        <w:u w:val="none" w:color="000000"/>
        <w:shd w:val="nil" w:color="auto" w:fill="auto"/>
        <w:vertAlign w:val="baseline"/>
        <w:rtl w:val="0"/>
        <w14:textFill>
          <w14:solidFill>
            <w14:srgbClr w14:val="000000"/>
          </w14:solidFill>
        </w14:textFill>
      </w:rPr>
      <w:t xml:space="preserve">                                              </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5"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211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2805"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386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4555"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561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6305"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736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
    <w:multiLevelType w:val="hybridMultilevel"/>
    <w:numStyleLink w:val="Imported Style 4"/>
  </w:abstractNum>
  <w:abstractNum w:abstractNumId="6">
    <w:multiLevelType w:val="hybridMultilevel"/>
    <w:styleLink w:val="Imported Style 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multiLevelType w:val="hybridMultilevel"/>
    <w:numStyleLink w:val="Imported Style 5"/>
  </w:abstractNum>
  <w:abstractNum w:abstractNumId="8">
    <w:multiLevelType w:val="hybridMultilevel"/>
    <w:styleLink w:val="Imported Style 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multiLevelType w:val="hybridMultilevel"/>
    <w:numStyleLink w:val="Imported Style 6"/>
  </w:abstractNum>
  <w:abstractNum w:abstractNumId="10">
    <w:multiLevelType w:val="hybridMultilevel"/>
    <w:styleLink w:val="Imported Style 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multiLevelType w:val="hybridMultilevel"/>
    <w:numStyleLink w:val="Imported Style 7"/>
  </w:abstractNum>
  <w:abstractNum w:abstractNumId="12">
    <w:multiLevelType w:val="hybridMultilevel"/>
    <w:styleLink w:val="Imported Style 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multiLevelType w:val="hybridMultilevel"/>
    <w:numStyleLink w:val="Imported Style 8"/>
  </w:abstractNum>
  <w:abstractNum w:abstractNumId="14">
    <w:multiLevelType w:val="hybridMultilevel"/>
    <w:styleLink w:val="Imported Style 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multiLevelType w:val="hybridMultilevel"/>
    <w:numStyleLink w:val="Imported Style 9"/>
  </w:abstractNum>
  <w:abstractNum w:abstractNumId="16">
    <w:multiLevelType w:val="hybridMultilevel"/>
    <w:styleLink w:val="Imported Style 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multiLevelType w:val="hybridMultilevel"/>
    <w:numStyleLink w:val="Imported Style 10"/>
  </w:abstractNum>
  <w:abstractNum w:abstractNumId="18">
    <w:multiLevelType w:val="hybridMultilevel"/>
    <w:styleLink w:val="Imported Style 1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multiLevelType w:val="hybridMultilevel"/>
    <w:numStyleLink w:val="Imported Style 11"/>
  </w:abstractNum>
  <w:abstractNum w:abstractNumId="20">
    <w:multiLevelType w:val="hybridMultilevel"/>
    <w:styleLink w:val="Imported Style 1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1">
    <w:multiLevelType w:val="hybridMultilevel"/>
    <w:numStyleLink w:val="Imported Style 12"/>
  </w:abstractNum>
  <w:abstractNum w:abstractNumId="22">
    <w:multiLevelType w:val="hybridMultilevel"/>
    <w:styleLink w:val="Imported Style 1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3">
    <w:multiLevelType w:val="hybridMultilevel"/>
    <w:numStyleLink w:val="Imported Style 13"/>
  </w:abstractNum>
  <w:abstractNum w:abstractNumId="24">
    <w:multiLevelType w:val="hybridMultilevel"/>
    <w:styleLink w:val="Imported Style 13"/>
    <w:lvl w:ilvl="0">
      <w:start w:val="1"/>
      <w:numFmt w:val="bullet"/>
      <w:suff w:val="tab"/>
      <w:lvlText w:val="●"/>
      <w:lvlJc w:val="left"/>
      <w:pPr>
        <w:ind w:left="3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0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5">
    <w:multiLevelType w:val="hybridMultilevel"/>
    <w:numStyleLink w:val="Imported Style 14"/>
  </w:abstractNum>
  <w:abstractNum w:abstractNumId="26">
    <w:multiLevelType w:val="hybridMultilevel"/>
    <w:styleLink w:val="Imported Style 1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7">
    <w:multiLevelType w:val="hybridMultilevel"/>
    <w:numStyleLink w:val="Imported Style 15"/>
  </w:abstractNum>
  <w:abstractNum w:abstractNumId="28">
    <w:multiLevelType w:val="hybridMultilevel"/>
    <w:styleLink w:val="Imported Style 1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multiLevelType w:val="hybridMultilevel"/>
    <w:numStyleLink w:val="Imported Style 16"/>
  </w:abstractNum>
  <w:abstractNum w:abstractNumId="30">
    <w:multiLevelType w:val="hybridMultilevel"/>
    <w:styleLink w:val="Imported Style 1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1">
    <w:multiLevelType w:val="hybridMultilevel"/>
    <w:numStyleLink w:val="Imported Style 17"/>
  </w:abstractNum>
  <w:abstractNum w:abstractNumId="32">
    <w:multiLevelType w:val="hybridMultilevel"/>
    <w:styleLink w:val="Imported Style 1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3">
    <w:multiLevelType w:val="hybridMultilevel"/>
    <w:numStyleLink w:val="Imported Style 18"/>
  </w:abstractNum>
  <w:abstractNum w:abstractNumId="34">
    <w:multiLevelType w:val="hybridMultilevel"/>
    <w:styleLink w:val="Imported Style 1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5">
    <w:multiLevelType w:val="hybridMultilevel"/>
    <w:numStyleLink w:val="Imported Style 19"/>
  </w:abstractNum>
  <w:abstractNum w:abstractNumId="36">
    <w:multiLevelType w:val="hybridMultilevel"/>
    <w:styleLink w:val="Imported Style 1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7">
    <w:multiLevelType w:val="hybridMultilevel"/>
    <w:numStyleLink w:val="Imported Style 20"/>
  </w:abstractNum>
  <w:abstractNum w:abstractNumId="38">
    <w:multiLevelType w:val="hybridMultilevel"/>
    <w:styleLink w:val="Imported Style 2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9">
    <w:multiLevelType w:val="hybridMultilevel"/>
    <w:numStyleLink w:val="Imported Style 21"/>
  </w:abstractNum>
  <w:abstractNum w:abstractNumId="40">
    <w:multiLevelType w:val="hybridMultilevel"/>
    <w:styleLink w:val="Imported Style 2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1">
    <w:multiLevelType w:val="hybridMultilevel"/>
    <w:numStyleLink w:val="Imported Style 22"/>
  </w:abstractNum>
  <w:abstractNum w:abstractNumId="42">
    <w:multiLevelType w:val="hybridMultilevel"/>
    <w:styleLink w:val="Imported Style 2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3">
    <w:multiLevelType w:val="hybridMultilevel"/>
    <w:numStyleLink w:val="Imported Style 23"/>
  </w:abstractNum>
  <w:abstractNum w:abstractNumId="44">
    <w:multiLevelType w:val="hybridMultilevel"/>
    <w:styleLink w:val="Imported Style 2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5">
    <w:multiLevelType w:val="hybridMultilevel"/>
    <w:numStyleLink w:val="Imported Style 24"/>
  </w:abstractNum>
  <w:abstractNum w:abstractNumId="46">
    <w:multiLevelType w:val="hybridMultilevel"/>
    <w:styleLink w:val="Imported Style 2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7">
    <w:multiLevelType w:val="hybridMultilevel"/>
    <w:numStyleLink w:val="Imported Style 25"/>
  </w:abstractNum>
  <w:abstractNum w:abstractNumId="48">
    <w:multiLevelType w:val="hybridMultilevel"/>
    <w:styleLink w:val="Imported Style 2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9">
    <w:multiLevelType w:val="hybridMultilevel"/>
    <w:numStyleLink w:val="Imported Style 26"/>
  </w:abstractNum>
  <w:abstractNum w:abstractNumId="50">
    <w:multiLevelType w:val="hybridMultilevel"/>
    <w:styleLink w:val="Imported Style 2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multiLevelType w:val="hybridMultilevel"/>
    <w:numStyleLink w:val="Imported Style 27"/>
  </w:abstractNum>
  <w:abstractNum w:abstractNumId="52">
    <w:multiLevelType w:val="hybridMultilevel"/>
    <w:styleLink w:val="Imported Style 2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3">
    <w:multiLevelType w:val="hybridMultilevel"/>
    <w:numStyleLink w:val="Imported Style 28"/>
  </w:abstractNum>
  <w:abstractNum w:abstractNumId="54">
    <w:multiLevelType w:val="hybridMultilevel"/>
    <w:styleLink w:val="Imported Style 2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5">
    <w:multiLevelType w:val="hybridMultilevel"/>
    <w:numStyleLink w:val="Imported Style 29"/>
  </w:abstractNum>
  <w:abstractNum w:abstractNumId="56">
    <w:multiLevelType w:val="hybridMultilevel"/>
    <w:styleLink w:val="Imported Style 2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7">
    <w:multiLevelType w:val="hybridMultilevel"/>
    <w:numStyleLink w:val="Imported Style 30"/>
  </w:abstractNum>
  <w:abstractNum w:abstractNumId="58">
    <w:multiLevelType w:val="hybridMultilevel"/>
    <w:styleLink w:val="Imported Style 3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9">
    <w:multiLevelType w:val="hybridMultilevel"/>
    <w:numStyleLink w:val="Imported Style 31"/>
  </w:abstractNum>
  <w:abstractNum w:abstractNumId="60">
    <w:multiLevelType w:val="hybridMultilevel"/>
    <w:styleLink w:val="Imported Style 3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1">
    <w:multiLevelType w:val="hybridMultilevel"/>
    <w:numStyleLink w:val="Imported Style 32"/>
  </w:abstractNum>
  <w:abstractNum w:abstractNumId="62">
    <w:multiLevelType w:val="hybridMultilevel"/>
    <w:styleLink w:val="Imported Style 3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3">
    <w:multiLevelType w:val="hybridMultilevel"/>
    <w:numStyleLink w:val="Imported Style 33"/>
  </w:abstractNum>
  <w:abstractNum w:abstractNumId="64">
    <w:multiLevelType w:val="hybridMultilevel"/>
    <w:styleLink w:val="Imported Style 3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5">
    <w:multiLevelType w:val="hybridMultilevel"/>
    <w:numStyleLink w:val="Imported Style 34"/>
  </w:abstractNum>
  <w:abstractNum w:abstractNumId="66">
    <w:multiLevelType w:val="hybridMultilevel"/>
    <w:styleLink w:val="Imported Style 34"/>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67">
    <w:multiLevelType w:val="hybridMultilevel"/>
    <w:numStyleLink w:val="Imported Style 34.0"/>
  </w:abstractNum>
  <w:abstractNum w:abstractNumId="68">
    <w:multiLevelType w:val="hybridMultilevel"/>
    <w:styleLink w:val="Imported Style 34.0"/>
    <w:lvl w:ilvl="0">
      <w:start w:val="1"/>
      <w:numFmt w:val="bullet"/>
      <w:suff w:val="tab"/>
      <w:lvlText w:val="o"/>
      <w:lvlJc w:val="left"/>
      <w:pPr>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9">
    <w:multiLevelType w:val="hybridMultilevel"/>
    <w:numStyleLink w:val="Imported Style 35"/>
  </w:abstractNum>
  <w:abstractNum w:abstractNumId="70">
    <w:multiLevelType w:val="hybridMultilevel"/>
    <w:styleLink w:val="Imported Style 35"/>
    <w:lvl w:ilvl="0">
      <w:start w:val="1"/>
      <w:numFmt w:val="decimal"/>
      <w:suff w:val="tab"/>
      <w:lvlText w:val="%1."/>
      <w:lvlJc w:val="left"/>
      <w:pPr>
        <w:ind w:left="64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02"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71">
    <w:multiLevelType w:val="hybridMultilevel"/>
    <w:numStyleLink w:val="Imported Style 35.0"/>
  </w:abstractNum>
  <w:abstractNum w:abstractNumId="72">
    <w:multiLevelType w:val="hybridMultilevel"/>
    <w:styleLink w:val="Imported Style 35.0"/>
    <w:lvl w:ilvl="0">
      <w:start w:val="1"/>
      <w:numFmt w:val="bullet"/>
      <w:suff w:val="tab"/>
      <w:lvlText w:val="o"/>
      <w:lvlJc w:val="left"/>
      <w:pPr>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3">
    <w:multiLevelType w:val="hybridMultilevel"/>
    <w:numStyleLink w:val="Imported Style 36"/>
  </w:abstractNum>
  <w:abstractNum w:abstractNumId="74">
    <w:multiLevelType w:val="hybridMultilevel"/>
    <w:styleLink w:val="Imported Style 3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5">
    <w:multiLevelType w:val="hybridMultilevel"/>
    <w:numStyleLink w:val="Imported Style 37"/>
  </w:abstractNum>
  <w:abstractNum w:abstractNumId="76">
    <w:multiLevelType w:val="hybridMultilevel"/>
    <w:styleLink w:val="Imported Style 3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7">
    <w:multiLevelType w:val="hybridMultilevel"/>
    <w:numStyleLink w:val="Imported Style 38"/>
  </w:abstractNum>
  <w:abstractNum w:abstractNumId="78">
    <w:multiLevelType w:val="hybridMultilevel"/>
    <w:styleLink w:val="Imported Style 38"/>
    <w:lvl w:ilvl="0">
      <w:start w:val="1"/>
      <w:numFmt w:val="bullet"/>
      <w:suff w:val="tab"/>
      <w:lvlText w:val="●"/>
      <w:lvlJc w:val="left"/>
      <w:pPr>
        <w:ind w:left="36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08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9">
    <w:multiLevelType w:val="hybridMultilevel"/>
    <w:numStyleLink w:val="Imported Style 39"/>
  </w:abstractNum>
  <w:abstractNum w:abstractNumId="80">
    <w:multiLevelType w:val="hybridMultilevel"/>
    <w:styleLink w:val="Imported Style 3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1">
    <w:multiLevelType w:val="hybridMultilevel"/>
    <w:numStyleLink w:val="Imported Style 40"/>
  </w:abstractNum>
  <w:abstractNum w:abstractNumId="82">
    <w:multiLevelType w:val="hybridMultilevel"/>
    <w:styleLink w:val="Imported Style 4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3">
    <w:multiLevelType w:val="hybridMultilevel"/>
    <w:numStyleLink w:val="Imported Style 41"/>
  </w:abstractNum>
  <w:abstractNum w:abstractNumId="84">
    <w:multiLevelType w:val="hybridMultilevel"/>
    <w:styleLink w:val="Imported Style 4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5">
    <w:multiLevelType w:val="hybridMultilevel"/>
    <w:numStyleLink w:val="Imported Style 42"/>
  </w:abstractNum>
  <w:abstractNum w:abstractNumId="86">
    <w:multiLevelType w:val="hybridMultilevel"/>
    <w:styleLink w:val="Imported Style 4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7">
    <w:multiLevelType w:val="hybridMultilevel"/>
    <w:numStyleLink w:val="Imported Style 43"/>
  </w:abstractNum>
  <w:abstractNum w:abstractNumId="88">
    <w:multiLevelType w:val="hybridMultilevel"/>
    <w:styleLink w:val="Imported Style 4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9">
    <w:multiLevelType w:val="hybridMultilevel"/>
    <w:numStyleLink w:val="Imported Style 44"/>
  </w:abstractNum>
  <w:abstractNum w:abstractNumId="90">
    <w:multiLevelType w:val="hybridMultilevel"/>
    <w:styleLink w:val="Imported Style 4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1">
    <w:multiLevelType w:val="hybridMultilevel"/>
    <w:numStyleLink w:val="Imported Style 45"/>
  </w:abstractNum>
  <w:abstractNum w:abstractNumId="92">
    <w:multiLevelType w:val="hybridMultilevel"/>
    <w:styleLink w:val="Imported Style 4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3">
    <w:multiLevelType w:val="hybridMultilevel"/>
    <w:numStyleLink w:val="Imported Style 46"/>
  </w:abstractNum>
  <w:abstractNum w:abstractNumId="94">
    <w:multiLevelType w:val="hybridMultilevel"/>
    <w:styleLink w:val="Imported Style 4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5">
    <w:multiLevelType w:val="hybridMultilevel"/>
    <w:numStyleLink w:val="Imported Style 47"/>
  </w:abstractNum>
  <w:abstractNum w:abstractNumId="96">
    <w:multiLevelType w:val="hybridMultilevel"/>
    <w:styleLink w:val="Imported Style 4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7">
    <w:multiLevelType w:val="hybridMultilevel"/>
    <w:numStyleLink w:val="Imported Style 48"/>
  </w:abstractNum>
  <w:abstractNum w:abstractNumId="98">
    <w:multiLevelType w:val="hybridMultilevel"/>
    <w:styleLink w:val="Imported Style 4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9">
    <w:multiLevelType w:val="hybridMultilevel"/>
    <w:numStyleLink w:val="Imported Style 49"/>
  </w:abstractNum>
  <w:abstractNum w:abstractNumId="100">
    <w:multiLevelType w:val="hybridMultilevel"/>
    <w:styleLink w:val="Imported Style 4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1">
    <w:multiLevelType w:val="hybridMultilevel"/>
    <w:numStyleLink w:val="Imported Style 50"/>
  </w:abstractNum>
  <w:abstractNum w:abstractNumId="102">
    <w:multiLevelType w:val="hybridMultilevel"/>
    <w:styleLink w:val="Imported Style 5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3">
    <w:multiLevelType w:val="hybridMultilevel"/>
    <w:numStyleLink w:val="Imported Style 51"/>
  </w:abstractNum>
  <w:abstractNum w:abstractNumId="104">
    <w:multiLevelType w:val="hybridMultilevel"/>
    <w:styleLink w:val="Imported Style 5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5">
    <w:multiLevelType w:val="hybridMultilevel"/>
    <w:numStyleLink w:val="Imported Style 52"/>
  </w:abstractNum>
  <w:abstractNum w:abstractNumId="106">
    <w:multiLevelType w:val="hybridMultilevel"/>
    <w:styleLink w:val="Imported Style 5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7">
    <w:multiLevelType w:val="hybridMultilevel"/>
    <w:numStyleLink w:val="Imported Style 53"/>
  </w:abstractNum>
  <w:abstractNum w:abstractNumId="108">
    <w:multiLevelType w:val="hybridMultilevel"/>
    <w:styleLink w:val="Imported Style 5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9">
    <w:multiLevelType w:val="hybridMultilevel"/>
    <w:numStyleLink w:val="Imported Style 54"/>
  </w:abstractNum>
  <w:abstractNum w:abstractNumId="110">
    <w:multiLevelType w:val="hybridMultilevel"/>
    <w:styleLink w:val="Imported Style 5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1">
    <w:multiLevelType w:val="hybridMultilevel"/>
    <w:numStyleLink w:val="Imported Style 55"/>
  </w:abstractNum>
  <w:abstractNum w:abstractNumId="112">
    <w:multiLevelType w:val="hybridMultilevel"/>
    <w:styleLink w:val="Imported Style 5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3">
    <w:multiLevelType w:val="hybridMultilevel"/>
    <w:numStyleLink w:val="Imported Style 56"/>
  </w:abstractNum>
  <w:abstractNum w:abstractNumId="114">
    <w:multiLevelType w:val="hybridMultilevel"/>
    <w:styleLink w:val="Imported Style 5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5">
    <w:multiLevelType w:val="hybridMultilevel"/>
    <w:numStyleLink w:val="Imported Style 57"/>
  </w:abstractNum>
  <w:abstractNum w:abstractNumId="116">
    <w:multiLevelType w:val="hybridMultilevel"/>
    <w:styleLink w:val="Imported Style 5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7">
    <w:multiLevelType w:val="hybridMultilevel"/>
    <w:numStyleLink w:val="Imported Style 58"/>
  </w:abstractNum>
  <w:abstractNum w:abstractNumId="118">
    <w:multiLevelType w:val="hybridMultilevel"/>
    <w:styleLink w:val="Imported Style 5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9">
    <w:multiLevelType w:val="hybridMultilevel"/>
    <w:numStyleLink w:val="Imported Style 59"/>
  </w:abstractNum>
  <w:abstractNum w:abstractNumId="120">
    <w:multiLevelType w:val="hybridMultilevel"/>
    <w:styleLink w:val="Imported Style 5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1">
    <w:multiLevelType w:val="hybridMultilevel"/>
    <w:numStyleLink w:val="Imported Style 60"/>
  </w:abstractNum>
  <w:abstractNum w:abstractNumId="122">
    <w:multiLevelType w:val="hybridMultilevel"/>
    <w:styleLink w:val="Imported Style 6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3">
    <w:multiLevelType w:val="hybridMultilevel"/>
    <w:numStyleLink w:val="Imported Style 61"/>
  </w:abstractNum>
  <w:abstractNum w:abstractNumId="124">
    <w:multiLevelType w:val="hybridMultilevel"/>
    <w:styleLink w:val="Imported Style 6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5">
    <w:multiLevelType w:val="hybridMultilevel"/>
    <w:numStyleLink w:val="Imported Style 62"/>
  </w:abstractNum>
  <w:abstractNum w:abstractNumId="126">
    <w:multiLevelType w:val="hybridMultilevel"/>
    <w:styleLink w:val="Imported Style 6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7">
    <w:multiLevelType w:val="hybridMultilevel"/>
    <w:numStyleLink w:val="Imported Style 63"/>
  </w:abstractNum>
  <w:abstractNum w:abstractNumId="128">
    <w:multiLevelType w:val="hybridMultilevel"/>
    <w:styleLink w:val="Imported Style 6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9">
    <w:multiLevelType w:val="hybridMultilevel"/>
    <w:numStyleLink w:val="Imported Style 64"/>
  </w:abstractNum>
  <w:abstractNum w:abstractNumId="130">
    <w:multiLevelType w:val="hybridMultilevel"/>
    <w:styleLink w:val="Imported Style 6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1">
    <w:multiLevelType w:val="hybridMultilevel"/>
    <w:numStyleLink w:val="Imported Style 65"/>
  </w:abstractNum>
  <w:abstractNum w:abstractNumId="132">
    <w:multiLevelType w:val="hybridMultilevel"/>
    <w:styleLink w:val="Imported Style 6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3">
    <w:multiLevelType w:val="hybridMultilevel"/>
    <w:numStyleLink w:val="Imported Style 66"/>
  </w:abstractNum>
  <w:abstractNum w:abstractNumId="134">
    <w:multiLevelType w:val="hybridMultilevel"/>
    <w:styleLink w:val="Imported Style 6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5">
    <w:multiLevelType w:val="hybridMultilevel"/>
    <w:numStyleLink w:val="Imported Style 67"/>
  </w:abstractNum>
  <w:abstractNum w:abstractNumId="136">
    <w:multiLevelType w:val="hybridMultilevel"/>
    <w:styleLink w:val="Imported Style 6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7">
    <w:multiLevelType w:val="hybridMultilevel"/>
    <w:numStyleLink w:val="Imported Style 68"/>
  </w:abstractNum>
  <w:abstractNum w:abstractNumId="138">
    <w:multiLevelType w:val="hybridMultilevel"/>
    <w:styleLink w:val="Imported Style 6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9">
    <w:multiLevelType w:val="hybridMultilevel"/>
    <w:numStyleLink w:val="Imported Style 69"/>
  </w:abstractNum>
  <w:abstractNum w:abstractNumId="140">
    <w:multiLevelType w:val="hybridMultilevel"/>
    <w:styleLink w:val="Imported Style 6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1">
    <w:multiLevelType w:val="hybridMultilevel"/>
    <w:numStyleLink w:val="Imported Style 70"/>
  </w:abstractNum>
  <w:abstractNum w:abstractNumId="142">
    <w:multiLevelType w:val="hybridMultilevel"/>
    <w:styleLink w:val="Imported Style 7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3">
    <w:multiLevelType w:val="hybridMultilevel"/>
    <w:numStyleLink w:val="Imported Style 71"/>
  </w:abstractNum>
  <w:abstractNum w:abstractNumId="144">
    <w:multiLevelType w:val="hybridMultilevel"/>
    <w:styleLink w:val="Imported Style 7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5">
    <w:multiLevelType w:val="hybridMultilevel"/>
    <w:numStyleLink w:val="Imported Style 72"/>
  </w:abstractNum>
  <w:abstractNum w:abstractNumId="146">
    <w:multiLevelType w:val="hybridMultilevel"/>
    <w:styleLink w:val="Imported Style 7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7">
    <w:multiLevelType w:val="hybridMultilevel"/>
    <w:numStyleLink w:val="Imported Style 73"/>
  </w:abstractNum>
  <w:abstractNum w:abstractNumId="148">
    <w:multiLevelType w:val="hybridMultilevel"/>
    <w:styleLink w:val="Imported Style 7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9">
    <w:multiLevelType w:val="hybridMultilevel"/>
    <w:numStyleLink w:val="Imported Style 74"/>
  </w:abstractNum>
  <w:abstractNum w:abstractNumId="150">
    <w:multiLevelType w:val="hybridMultilevel"/>
    <w:styleLink w:val="Imported Style 7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1">
    <w:multiLevelType w:val="hybridMultilevel"/>
    <w:numStyleLink w:val="Imported Style 75"/>
  </w:abstractNum>
  <w:abstractNum w:abstractNumId="152">
    <w:multiLevelType w:val="hybridMultilevel"/>
    <w:styleLink w:val="Imported Style 7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3">
    <w:multiLevelType w:val="hybridMultilevel"/>
    <w:numStyleLink w:val="Imported Style 76"/>
  </w:abstractNum>
  <w:abstractNum w:abstractNumId="154">
    <w:multiLevelType w:val="hybridMultilevel"/>
    <w:styleLink w:val="Imported Style 7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4"/>
  </w:num>
  <w:num w:numId="5">
    <w:abstractNumId w:val="3"/>
  </w:num>
  <w:num w:numId="6">
    <w:abstractNumId w:val="6"/>
  </w:num>
  <w:num w:numId="7">
    <w:abstractNumId w:val="5"/>
  </w:num>
  <w:num w:numId="8">
    <w:abstractNumId w:val="8"/>
  </w:num>
  <w:num w:numId="9">
    <w:abstractNumId w:val="7"/>
  </w:num>
  <w:num w:numId="10">
    <w:abstractNumId w:val="10"/>
  </w:num>
  <w:num w:numId="11">
    <w:abstractNumId w:val="9"/>
  </w:num>
  <w:num w:numId="12">
    <w:abstractNumId w:val="12"/>
  </w:num>
  <w:num w:numId="13">
    <w:abstractNumId w:val="11"/>
  </w:num>
  <w:num w:numId="14">
    <w:abstractNumId w:val="14"/>
  </w:num>
  <w:num w:numId="15">
    <w:abstractNumId w:val="13"/>
  </w:num>
  <w:num w:numId="16">
    <w:abstractNumId w:val="16"/>
  </w:num>
  <w:num w:numId="17">
    <w:abstractNumId w:val="15"/>
  </w:num>
  <w:num w:numId="18">
    <w:abstractNumId w:val="18"/>
  </w:num>
  <w:num w:numId="19">
    <w:abstractNumId w:val="17"/>
  </w:num>
  <w:num w:numId="20">
    <w:abstractNumId w:val="20"/>
  </w:num>
  <w:num w:numId="21">
    <w:abstractNumId w:val="19"/>
  </w:num>
  <w:num w:numId="22">
    <w:abstractNumId w:val="22"/>
  </w:num>
  <w:num w:numId="23">
    <w:abstractNumId w:val="21"/>
  </w:num>
  <w:num w:numId="24">
    <w:abstractNumId w:val="24"/>
  </w:num>
  <w:num w:numId="25">
    <w:abstractNumId w:val="23"/>
  </w:num>
  <w:num w:numId="26">
    <w:abstractNumId w:val="26"/>
  </w:num>
  <w:num w:numId="27">
    <w:abstractNumId w:val="25"/>
  </w:num>
  <w:num w:numId="28">
    <w:abstractNumId w:val="28"/>
  </w:num>
  <w:num w:numId="29">
    <w:abstractNumId w:val="27"/>
  </w:num>
  <w:num w:numId="30">
    <w:abstractNumId w:val="30"/>
  </w:num>
  <w:num w:numId="31">
    <w:abstractNumId w:val="29"/>
  </w:num>
  <w:num w:numId="32">
    <w:abstractNumId w:val="32"/>
  </w:num>
  <w:num w:numId="33">
    <w:abstractNumId w:val="31"/>
  </w:num>
  <w:num w:numId="34">
    <w:abstractNumId w:val="34"/>
  </w:num>
  <w:num w:numId="35">
    <w:abstractNumId w:val="33"/>
  </w:num>
  <w:num w:numId="36">
    <w:abstractNumId w:val="36"/>
  </w:num>
  <w:num w:numId="37">
    <w:abstractNumId w:val="35"/>
  </w:num>
  <w:num w:numId="38">
    <w:abstractNumId w:val="38"/>
  </w:num>
  <w:num w:numId="39">
    <w:abstractNumId w:val="37"/>
  </w:num>
  <w:num w:numId="40">
    <w:abstractNumId w:val="40"/>
  </w:num>
  <w:num w:numId="41">
    <w:abstractNumId w:val="39"/>
  </w:num>
  <w:num w:numId="42">
    <w:abstractNumId w:val="42"/>
  </w:num>
  <w:num w:numId="43">
    <w:abstractNumId w:val="41"/>
  </w:num>
  <w:num w:numId="44">
    <w:abstractNumId w:val="44"/>
  </w:num>
  <w:num w:numId="45">
    <w:abstractNumId w:val="43"/>
  </w:num>
  <w:num w:numId="46">
    <w:abstractNumId w:val="46"/>
  </w:num>
  <w:num w:numId="47">
    <w:abstractNumId w:val="45"/>
  </w:num>
  <w:num w:numId="48">
    <w:abstractNumId w:val="48"/>
  </w:num>
  <w:num w:numId="49">
    <w:abstractNumId w:val="47"/>
  </w:num>
  <w:num w:numId="50">
    <w:abstractNumId w:val="50"/>
  </w:num>
  <w:num w:numId="51">
    <w:abstractNumId w:val="49"/>
  </w:num>
  <w:num w:numId="52">
    <w:abstractNumId w:val="52"/>
  </w:num>
  <w:num w:numId="53">
    <w:abstractNumId w:val="51"/>
  </w:num>
  <w:num w:numId="54">
    <w:abstractNumId w:val="54"/>
  </w:num>
  <w:num w:numId="55">
    <w:abstractNumId w:val="53"/>
  </w:num>
  <w:num w:numId="56">
    <w:abstractNumId w:val="56"/>
  </w:num>
  <w:num w:numId="57">
    <w:abstractNumId w:val="55"/>
  </w:num>
  <w:num w:numId="58">
    <w:abstractNumId w:val="58"/>
  </w:num>
  <w:num w:numId="59">
    <w:abstractNumId w:val="57"/>
  </w:num>
  <w:num w:numId="60">
    <w:abstractNumId w:val="60"/>
  </w:num>
  <w:num w:numId="61">
    <w:abstractNumId w:val="59"/>
  </w:num>
  <w:num w:numId="62">
    <w:abstractNumId w:val="62"/>
  </w:num>
  <w:num w:numId="63">
    <w:abstractNumId w:val="61"/>
  </w:num>
  <w:num w:numId="64">
    <w:abstractNumId w:val="64"/>
  </w:num>
  <w:num w:numId="65">
    <w:abstractNumId w:val="63"/>
  </w:num>
  <w:num w:numId="66">
    <w:abstractNumId w:val="66"/>
  </w:num>
  <w:num w:numId="67">
    <w:abstractNumId w:val="65"/>
  </w:num>
  <w:num w:numId="68">
    <w:abstractNumId w:val="68"/>
  </w:num>
  <w:num w:numId="69">
    <w:abstractNumId w:val="67"/>
  </w:num>
  <w:num w:numId="70">
    <w:abstractNumId w:val="70"/>
  </w:num>
  <w:num w:numId="71">
    <w:abstractNumId w:val="69"/>
  </w:num>
  <w:num w:numId="72">
    <w:abstractNumId w:val="72"/>
  </w:num>
  <w:num w:numId="73">
    <w:abstractNumId w:val="71"/>
  </w:num>
  <w:num w:numId="74">
    <w:abstractNumId w:val="74"/>
  </w:num>
  <w:num w:numId="75">
    <w:abstractNumId w:val="73"/>
  </w:num>
  <w:num w:numId="76">
    <w:abstractNumId w:val="76"/>
  </w:num>
  <w:num w:numId="77">
    <w:abstractNumId w:val="75"/>
  </w:num>
  <w:num w:numId="78">
    <w:abstractNumId w:val="78"/>
  </w:num>
  <w:num w:numId="79">
    <w:abstractNumId w:val="77"/>
  </w:num>
  <w:num w:numId="80">
    <w:abstractNumId w:val="80"/>
  </w:num>
  <w:num w:numId="81">
    <w:abstractNumId w:val="79"/>
  </w:num>
  <w:num w:numId="82">
    <w:abstractNumId w:val="82"/>
  </w:num>
  <w:num w:numId="83">
    <w:abstractNumId w:val="81"/>
  </w:num>
  <w:num w:numId="84">
    <w:abstractNumId w:val="84"/>
  </w:num>
  <w:num w:numId="85">
    <w:abstractNumId w:val="83"/>
  </w:num>
  <w:num w:numId="86">
    <w:abstractNumId w:val="86"/>
  </w:num>
  <w:num w:numId="87">
    <w:abstractNumId w:val="85"/>
  </w:num>
  <w:num w:numId="88">
    <w:abstractNumId w:val="88"/>
  </w:num>
  <w:num w:numId="89">
    <w:abstractNumId w:val="87"/>
  </w:num>
  <w:num w:numId="90">
    <w:abstractNumId w:val="90"/>
  </w:num>
  <w:num w:numId="91">
    <w:abstractNumId w:val="89"/>
  </w:num>
  <w:num w:numId="92">
    <w:abstractNumId w:val="92"/>
  </w:num>
  <w:num w:numId="93">
    <w:abstractNumId w:val="91"/>
  </w:num>
  <w:num w:numId="94">
    <w:abstractNumId w:val="94"/>
  </w:num>
  <w:num w:numId="95">
    <w:abstractNumId w:val="93"/>
  </w:num>
  <w:num w:numId="96">
    <w:abstractNumId w:val="96"/>
  </w:num>
  <w:num w:numId="97">
    <w:abstractNumId w:val="95"/>
  </w:num>
  <w:num w:numId="98">
    <w:abstractNumId w:val="98"/>
  </w:num>
  <w:num w:numId="99">
    <w:abstractNumId w:val="97"/>
  </w:num>
  <w:num w:numId="100">
    <w:abstractNumId w:val="100"/>
  </w:num>
  <w:num w:numId="101">
    <w:abstractNumId w:val="99"/>
  </w:num>
  <w:num w:numId="102">
    <w:abstractNumId w:val="102"/>
  </w:num>
  <w:num w:numId="103">
    <w:abstractNumId w:val="101"/>
  </w:num>
  <w:num w:numId="104">
    <w:abstractNumId w:val="104"/>
  </w:num>
  <w:num w:numId="105">
    <w:abstractNumId w:val="103"/>
  </w:num>
  <w:num w:numId="106">
    <w:abstractNumId w:val="106"/>
  </w:num>
  <w:num w:numId="107">
    <w:abstractNumId w:val="105"/>
  </w:num>
  <w:num w:numId="108">
    <w:abstractNumId w:val="108"/>
  </w:num>
  <w:num w:numId="109">
    <w:abstractNumId w:val="107"/>
  </w:num>
  <w:num w:numId="110">
    <w:abstractNumId w:val="110"/>
  </w:num>
  <w:num w:numId="111">
    <w:abstractNumId w:val="109"/>
  </w:num>
  <w:num w:numId="112">
    <w:abstractNumId w:val="112"/>
  </w:num>
  <w:num w:numId="113">
    <w:abstractNumId w:val="111"/>
  </w:num>
  <w:num w:numId="114">
    <w:abstractNumId w:val="114"/>
  </w:num>
  <w:num w:numId="115">
    <w:abstractNumId w:val="113"/>
  </w:num>
  <w:num w:numId="116">
    <w:abstractNumId w:val="116"/>
  </w:num>
  <w:num w:numId="117">
    <w:abstractNumId w:val="115"/>
  </w:num>
  <w:num w:numId="118">
    <w:abstractNumId w:val="118"/>
  </w:num>
  <w:num w:numId="119">
    <w:abstractNumId w:val="117"/>
  </w:num>
  <w:num w:numId="120">
    <w:abstractNumId w:val="120"/>
  </w:num>
  <w:num w:numId="121">
    <w:abstractNumId w:val="119"/>
  </w:num>
  <w:num w:numId="122">
    <w:abstractNumId w:val="122"/>
  </w:num>
  <w:num w:numId="123">
    <w:abstractNumId w:val="121"/>
  </w:num>
  <w:num w:numId="124">
    <w:abstractNumId w:val="124"/>
  </w:num>
  <w:num w:numId="125">
    <w:abstractNumId w:val="123"/>
  </w:num>
  <w:num w:numId="126">
    <w:abstractNumId w:val="126"/>
  </w:num>
  <w:num w:numId="127">
    <w:abstractNumId w:val="125"/>
  </w:num>
  <w:num w:numId="128">
    <w:abstractNumId w:val="128"/>
  </w:num>
  <w:num w:numId="129">
    <w:abstractNumId w:val="127"/>
  </w:num>
  <w:num w:numId="130">
    <w:abstractNumId w:val="130"/>
  </w:num>
  <w:num w:numId="131">
    <w:abstractNumId w:val="129"/>
  </w:num>
  <w:num w:numId="132">
    <w:abstractNumId w:val="132"/>
  </w:num>
  <w:num w:numId="133">
    <w:abstractNumId w:val="131"/>
  </w:num>
  <w:num w:numId="134">
    <w:abstractNumId w:val="134"/>
  </w:num>
  <w:num w:numId="135">
    <w:abstractNumId w:val="133"/>
  </w:num>
  <w:num w:numId="136">
    <w:abstractNumId w:val="136"/>
  </w:num>
  <w:num w:numId="137">
    <w:abstractNumId w:val="135"/>
  </w:num>
  <w:num w:numId="138">
    <w:abstractNumId w:val="138"/>
  </w:num>
  <w:num w:numId="139">
    <w:abstractNumId w:val="137"/>
  </w:num>
  <w:num w:numId="140">
    <w:abstractNumId w:val="140"/>
  </w:num>
  <w:num w:numId="141">
    <w:abstractNumId w:val="139"/>
  </w:num>
  <w:num w:numId="142">
    <w:abstractNumId w:val="142"/>
  </w:num>
  <w:num w:numId="143">
    <w:abstractNumId w:val="141"/>
  </w:num>
  <w:num w:numId="144">
    <w:abstractNumId w:val="144"/>
  </w:num>
  <w:num w:numId="145">
    <w:abstractNumId w:val="143"/>
  </w:num>
  <w:num w:numId="146">
    <w:abstractNumId w:val="146"/>
  </w:num>
  <w:num w:numId="147">
    <w:abstractNumId w:val="145"/>
  </w:num>
  <w:num w:numId="148">
    <w:abstractNumId w:val="148"/>
  </w:num>
  <w:num w:numId="149">
    <w:abstractNumId w:val="147"/>
  </w:num>
  <w:num w:numId="150">
    <w:abstractNumId w:val="150"/>
  </w:num>
  <w:num w:numId="151">
    <w:abstractNumId w:val="149"/>
  </w:num>
  <w:num w:numId="152">
    <w:abstractNumId w:val="152"/>
  </w:num>
  <w:num w:numId="153">
    <w:abstractNumId w:val="151"/>
  </w:num>
  <w:num w:numId="154">
    <w:abstractNumId w:val="154"/>
  </w:num>
  <w:num w:numId="155">
    <w:abstractNumId w:val="153"/>
  </w:num>
  <w:num w:numId="156">
    <w:abstractNumId w:val="153"/>
    <w:lvlOverride w:ilvl="0">
      <w:lvl w:ilvl="0">
        <w:start w:val="1"/>
        <w:numFmt w:val="bullet"/>
        <w:suff w:val="tab"/>
        <w:lvlText w:val="●"/>
        <w:lvlJc w:val="left"/>
        <w:pPr>
          <w:ind w:left="720" w:hanging="7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720" w:hanging="7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4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60" w:hanging="7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2880" w:hanging="7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60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320" w:hanging="7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040" w:hanging="72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76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178" w:line="345" w:lineRule="auto"/>
      <w:ind w:left="0" w:right="269" w:firstLine="695"/>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0" w:after="243" w:line="246" w:lineRule="auto"/>
      <w:ind w:left="10" w:right="0" w:hanging="10"/>
      <w:jc w:val="center"/>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 w:type="numbering" w:styleId="Imported Style 2">
    <w:name w:val="Imported Style 2"/>
    <w:pPr>
      <w:numPr>
        <w:numId w:val="2"/>
      </w:numPr>
    </w:pPr>
  </w:style>
  <w:style w:type="numbering" w:styleId="Imported Style 3">
    <w:name w:val="Imported Style 3"/>
    <w:pPr>
      <w:numPr>
        <w:numId w:val="4"/>
      </w:numPr>
    </w:pPr>
  </w:style>
  <w:style w:type="numbering" w:styleId="Imported Style 4">
    <w:name w:val="Imported Style 4"/>
    <w:pPr>
      <w:numPr>
        <w:numId w:val="6"/>
      </w:numPr>
    </w:pPr>
  </w:style>
  <w:style w:type="numbering" w:styleId="Imported Style 5">
    <w:name w:val="Imported Style 5"/>
    <w:pPr>
      <w:numPr>
        <w:numId w:val="8"/>
      </w:numPr>
    </w:pPr>
  </w:style>
  <w:style w:type="numbering" w:styleId="Imported Style 6">
    <w:name w:val="Imported Style 6"/>
    <w:pPr>
      <w:numPr>
        <w:numId w:val="10"/>
      </w:numPr>
    </w:pPr>
  </w:style>
  <w:style w:type="numbering" w:styleId="Imported Style 7">
    <w:name w:val="Imported Style 7"/>
    <w:pPr>
      <w:numPr>
        <w:numId w:val="12"/>
      </w:numPr>
    </w:pPr>
  </w:style>
  <w:style w:type="numbering" w:styleId="Imported Style 8">
    <w:name w:val="Imported Style 8"/>
    <w:pPr>
      <w:numPr>
        <w:numId w:val="14"/>
      </w:numPr>
    </w:pPr>
  </w:style>
  <w:style w:type="numbering" w:styleId="Imported Style 9">
    <w:name w:val="Imported Style 9"/>
    <w:pPr>
      <w:numPr>
        <w:numId w:val="16"/>
      </w:numPr>
    </w:pPr>
  </w:style>
  <w:style w:type="numbering" w:styleId="Imported Style 10">
    <w:name w:val="Imported Style 10"/>
    <w:pPr>
      <w:numPr>
        <w:numId w:val="18"/>
      </w:numPr>
    </w:pPr>
  </w:style>
  <w:style w:type="numbering" w:styleId="Imported Style 11">
    <w:name w:val="Imported Style 11"/>
    <w:pPr>
      <w:numPr>
        <w:numId w:val="20"/>
      </w:numPr>
    </w:pPr>
  </w:style>
  <w:style w:type="numbering" w:styleId="Imported Style 12">
    <w:name w:val="Imported Style 12"/>
    <w:pPr>
      <w:numPr>
        <w:numId w:val="22"/>
      </w:numPr>
    </w:pPr>
  </w:style>
  <w:style w:type="numbering" w:styleId="Imported Style 13">
    <w:name w:val="Imported Style 13"/>
    <w:pPr>
      <w:numPr>
        <w:numId w:val="24"/>
      </w:numPr>
    </w:pPr>
  </w:style>
  <w:style w:type="numbering" w:styleId="Imported Style 14">
    <w:name w:val="Imported Style 14"/>
    <w:pPr>
      <w:numPr>
        <w:numId w:val="26"/>
      </w:numPr>
    </w:pPr>
  </w:style>
  <w:style w:type="numbering" w:styleId="Imported Style 15">
    <w:name w:val="Imported Style 15"/>
    <w:pPr>
      <w:numPr>
        <w:numId w:val="28"/>
      </w:numPr>
    </w:pPr>
  </w:style>
  <w:style w:type="numbering" w:styleId="Imported Style 16">
    <w:name w:val="Imported Style 16"/>
    <w:pPr>
      <w:numPr>
        <w:numId w:val="30"/>
      </w:numPr>
    </w:pPr>
  </w:style>
  <w:style w:type="numbering" w:styleId="Imported Style 17">
    <w:name w:val="Imported Style 17"/>
    <w:pPr>
      <w:numPr>
        <w:numId w:val="32"/>
      </w:numPr>
    </w:pPr>
  </w:style>
  <w:style w:type="numbering" w:styleId="Imported Style 18">
    <w:name w:val="Imported Style 18"/>
    <w:pPr>
      <w:numPr>
        <w:numId w:val="34"/>
      </w:numPr>
    </w:pPr>
  </w:style>
  <w:style w:type="numbering" w:styleId="Imported Style 19">
    <w:name w:val="Imported Style 19"/>
    <w:pPr>
      <w:numPr>
        <w:numId w:val="36"/>
      </w:numPr>
    </w:pPr>
  </w:style>
  <w:style w:type="numbering" w:styleId="Imported Style 20">
    <w:name w:val="Imported Style 20"/>
    <w:pPr>
      <w:numPr>
        <w:numId w:val="38"/>
      </w:numPr>
    </w:pPr>
  </w:style>
  <w:style w:type="numbering" w:styleId="Imported Style 21">
    <w:name w:val="Imported Style 21"/>
    <w:pPr>
      <w:numPr>
        <w:numId w:val="40"/>
      </w:numPr>
    </w:pPr>
  </w:style>
  <w:style w:type="numbering" w:styleId="Imported Style 22">
    <w:name w:val="Imported Style 22"/>
    <w:pPr>
      <w:numPr>
        <w:numId w:val="42"/>
      </w:numPr>
    </w:pPr>
  </w:style>
  <w:style w:type="numbering" w:styleId="Imported Style 23">
    <w:name w:val="Imported Style 23"/>
    <w:pPr>
      <w:numPr>
        <w:numId w:val="44"/>
      </w:numPr>
    </w:pPr>
  </w:style>
  <w:style w:type="numbering" w:styleId="Imported Style 24">
    <w:name w:val="Imported Style 24"/>
    <w:pPr>
      <w:numPr>
        <w:numId w:val="46"/>
      </w:numPr>
    </w:pPr>
  </w:style>
  <w:style w:type="numbering" w:styleId="Imported Style 25">
    <w:name w:val="Imported Style 25"/>
    <w:pPr>
      <w:numPr>
        <w:numId w:val="48"/>
      </w:numPr>
    </w:pPr>
  </w:style>
  <w:style w:type="numbering" w:styleId="Imported Style 26">
    <w:name w:val="Imported Style 26"/>
    <w:pPr>
      <w:numPr>
        <w:numId w:val="50"/>
      </w:numPr>
    </w:pPr>
  </w:style>
  <w:style w:type="numbering" w:styleId="Imported Style 27">
    <w:name w:val="Imported Style 27"/>
    <w:pPr>
      <w:numPr>
        <w:numId w:val="52"/>
      </w:numPr>
    </w:pPr>
  </w:style>
  <w:style w:type="numbering" w:styleId="Imported Style 28">
    <w:name w:val="Imported Style 28"/>
    <w:pPr>
      <w:numPr>
        <w:numId w:val="54"/>
      </w:numPr>
    </w:pPr>
  </w:style>
  <w:style w:type="numbering" w:styleId="Imported Style 29">
    <w:name w:val="Imported Style 29"/>
    <w:pPr>
      <w:numPr>
        <w:numId w:val="56"/>
      </w:numPr>
    </w:pPr>
  </w:style>
  <w:style w:type="numbering" w:styleId="Imported Style 30">
    <w:name w:val="Imported Style 30"/>
    <w:pPr>
      <w:numPr>
        <w:numId w:val="58"/>
      </w:numPr>
    </w:pPr>
  </w:style>
  <w:style w:type="numbering" w:styleId="Imported Style 31">
    <w:name w:val="Imported Style 31"/>
    <w:pPr>
      <w:numPr>
        <w:numId w:val="60"/>
      </w:numPr>
    </w:pPr>
  </w:style>
  <w:style w:type="numbering" w:styleId="Imported Style 32">
    <w:name w:val="Imported Style 32"/>
    <w:pPr>
      <w:numPr>
        <w:numId w:val="62"/>
      </w:numPr>
    </w:pPr>
  </w:style>
  <w:style w:type="numbering" w:styleId="Imported Style 33">
    <w:name w:val="Imported Style 33"/>
    <w:pPr>
      <w:numPr>
        <w:numId w:val="64"/>
      </w:numPr>
    </w:pPr>
  </w:style>
  <w:style w:type="numbering" w:styleId="Imported Style 34">
    <w:name w:val="Imported Style 34"/>
    <w:pPr>
      <w:numPr>
        <w:numId w:val="66"/>
      </w:numPr>
    </w:pPr>
  </w:style>
  <w:style w:type="numbering" w:styleId="Imported Style 34.0">
    <w:name w:val="Imported Style 34.0"/>
    <w:pPr>
      <w:numPr>
        <w:numId w:val="68"/>
      </w:numPr>
    </w:pPr>
  </w:style>
  <w:style w:type="numbering" w:styleId="Imported Style 35">
    <w:name w:val="Imported Style 35"/>
    <w:pPr>
      <w:numPr>
        <w:numId w:val="70"/>
      </w:numPr>
    </w:pPr>
  </w:style>
  <w:style w:type="numbering" w:styleId="Imported Style 35.0">
    <w:name w:val="Imported Style 35.0"/>
    <w:pPr>
      <w:numPr>
        <w:numId w:val="72"/>
      </w:numPr>
    </w:pPr>
  </w:style>
  <w:style w:type="numbering" w:styleId="Imported Style 36">
    <w:name w:val="Imported Style 36"/>
    <w:pPr>
      <w:numPr>
        <w:numId w:val="74"/>
      </w:numPr>
    </w:pPr>
  </w:style>
  <w:style w:type="numbering" w:styleId="Imported Style 37">
    <w:name w:val="Imported Style 37"/>
    <w:pPr>
      <w:numPr>
        <w:numId w:val="76"/>
      </w:numPr>
    </w:pPr>
  </w:style>
  <w:style w:type="numbering" w:styleId="Imported Style 38">
    <w:name w:val="Imported Style 38"/>
    <w:pPr>
      <w:numPr>
        <w:numId w:val="78"/>
      </w:numPr>
    </w:pPr>
  </w:style>
  <w:style w:type="numbering" w:styleId="Imported Style 39">
    <w:name w:val="Imported Style 39"/>
    <w:pPr>
      <w:numPr>
        <w:numId w:val="80"/>
      </w:numPr>
    </w:pPr>
  </w:style>
  <w:style w:type="numbering" w:styleId="Imported Style 40">
    <w:name w:val="Imported Style 40"/>
    <w:pPr>
      <w:numPr>
        <w:numId w:val="82"/>
      </w:numPr>
    </w:pPr>
  </w:style>
  <w:style w:type="numbering" w:styleId="Imported Style 41">
    <w:name w:val="Imported Style 41"/>
    <w:pPr>
      <w:numPr>
        <w:numId w:val="84"/>
      </w:numPr>
    </w:pPr>
  </w:style>
  <w:style w:type="numbering" w:styleId="Imported Style 42">
    <w:name w:val="Imported Style 42"/>
    <w:pPr>
      <w:numPr>
        <w:numId w:val="86"/>
      </w:numPr>
    </w:pPr>
  </w:style>
  <w:style w:type="numbering" w:styleId="Imported Style 43">
    <w:name w:val="Imported Style 43"/>
    <w:pPr>
      <w:numPr>
        <w:numId w:val="88"/>
      </w:numPr>
    </w:pPr>
  </w:style>
  <w:style w:type="numbering" w:styleId="Imported Style 44">
    <w:name w:val="Imported Style 44"/>
    <w:pPr>
      <w:numPr>
        <w:numId w:val="90"/>
      </w:numPr>
    </w:pPr>
  </w:style>
  <w:style w:type="numbering" w:styleId="Imported Style 45">
    <w:name w:val="Imported Style 45"/>
    <w:pPr>
      <w:numPr>
        <w:numId w:val="92"/>
      </w:numPr>
    </w:pPr>
  </w:style>
  <w:style w:type="numbering" w:styleId="Imported Style 46">
    <w:name w:val="Imported Style 46"/>
    <w:pPr>
      <w:numPr>
        <w:numId w:val="94"/>
      </w:numPr>
    </w:pPr>
  </w:style>
  <w:style w:type="numbering" w:styleId="Imported Style 47">
    <w:name w:val="Imported Style 47"/>
    <w:pPr>
      <w:numPr>
        <w:numId w:val="96"/>
      </w:numPr>
    </w:pPr>
  </w:style>
  <w:style w:type="numbering" w:styleId="Imported Style 48">
    <w:name w:val="Imported Style 48"/>
    <w:pPr>
      <w:numPr>
        <w:numId w:val="98"/>
      </w:numPr>
    </w:pPr>
  </w:style>
  <w:style w:type="numbering" w:styleId="Imported Style 49">
    <w:name w:val="Imported Style 49"/>
    <w:pPr>
      <w:numPr>
        <w:numId w:val="100"/>
      </w:numPr>
    </w:pPr>
  </w:style>
  <w:style w:type="numbering" w:styleId="Imported Style 50">
    <w:name w:val="Imported Style 50"/>
    <w:pPr>
      <w:numPr>
        <w:numId w:val="102"/>
      </w:numPr>
    </w:pPr>
  </w:style>
  <w:style w:type="numbering" w:styleId="Imported Style 51">
    <w:name w:val="Imported Style 51"/>
    <w:pPr>
      <w:numPr>
        <w:numId w:val="104"/>
      </w:numPr>
    </w:pPr>
  </w:style>
  <w:style w:type="numbering" w:styleId="Imported Style 52">
    <w:name w:val="Imported Style 52"/>
    <w:pPr>
      <w:numPr>
        <w:numId w:val="106"/>
      </w:numPr>
    </w:pPr>
  </w:style>
  <w:style w:type="numbering" w:styleId="Imported Style 53">
    <w:name w:val="Imported Style 53"/>
    <w:pPr>
      <w:numPr>
        <w:numId w:val="108"/>
      </w:numPr>
    </w:pPr>
  </w:style>
  <w:style w:type="numbering" w:styleId="Imported Style 54">
    <w:name w:val="Imported Style 54"/>
    <w:pPr>
      <w:numPr>
        <w:numId w:val="110"/>
      </w:numPr>
    </w:pPr>
  </w:style>
  <w:style w:type="numbering" w:styleId="Imported Style 55">
    <w:name w:val="Imported Style 55"/>
    <w:pPr>
      <w:numPr>
        <w:numId w:val="112"/>
      </w:numPr>
    </w:pPr>
  </w:style>
  <w:style w:type="numbering" w:styleId="Imported Style 56">
    <w:name w:val="Imported Style 56"/>
    <w:pPr>
      <w:numPr>
        <w:numId w:val="114"/>
      </w:numPr>
    </w:pPr>
  </w:style>
  <w:style w:type="numbering" w:styleId="Imported Style 57">
    <w:name w:val="Imported Style 57"/>
    <w:pPr>
      <w:numPr>
        <w:numId w:val="116"/>
      </w:numPr>
    </w:pPr>
  </w:style>
  <w:style w:type="numbering" w:styleId="Imported Style 58">
    <w:name w:val="Imported Style 58"/>
    <w:pPr>
      <w:numPr>
        <w:numId w:val="118"/>
      </w:numPr>
    </w:pPr>
  </w:style>
  <w:style w:type="numbering" w:styleId="Imported Style 59">
    <w:name w:val="Imported Style 59"/>
    <w:pPr>
      <w:numPr>
        <w:numId w:val="120"/>
      </w:numPr>
    </w:pPr>
  </w:style>
  <w:style w:type="numbering" w:styleId="Imported Style 60">
    <w:name w:val="Imported Style 60"/>
    <w:pPr>
      <w:numPr>
        <w:numId w:val="122"/>
      </w:numPr>
    </w:pPr>
  </w:style>
  <w:style w:type="numbering" w:styleId="Imported Style 61">
    <w:name w:val="Imported Style 61"/>
    <w:pPr>
      <w:numPr>
        <w:numId w:val="124"/>
      </w:numPr>
    </w:pPr>
  </w:style>
  <w:style w:type="numbering" w:styleId="Imported Style 62">
    <w:name w:val="Imported Style 62"/>
    <w:pPr>
      <w:numPr>
        <w:numId w:val="126"/>
      </w:numPr>
    </w:pPr>
  </w:style>
  <w:style w:type="numbering" w:styleId="Imported Style 63">
    <w:name w:val="Imported Style 63"/>
    <w:pPr>
      <w:numPr>
        <w:numId w:val="128"/>
      </w:numPr>
    </w:pPr>
  </w:style>
  <w:style w:type="numbering" w:styleId="Imported Style 64">
    <w:name w:val="Imported Style 64"/>
    <w:pPr>
      <w:numPr>
        <w:numId w:val="130"/>
      </w:numPr>
    </w:pPr>
  </w:style>
  <w:style w:type="numbering" w:styleId="Imported Style 65">
    <w:name w:val="Imported Style 65"/>
    <w:pPr>
      <w:numPr>
        <w:numId w:val="132"/>
      </w:numPr>
    </w:pPr>
  </w:style>
  <w:style w:type="numbering" w:styleId="Imported Style 66">
    <w:name w:val="Imported Style 66"/>
    <w:pPr>
      <w:numPr>
        <w:numId w:val="134"/>
      </w:numPr>
    </w:pPr>
  </w:style>
  <w:style w:type="numbering" w:styleId="Imported Style 67">
    <w:name w:val="Imported Style 67"/>
    <w:pPr>
      <w:numPr>
        <w:numId w:val="136"/>
      </w:numPr>
    </w:pPr>
  </w:style>
  <w:style w:type="numbering" w:styleId="Imported Style 68">
    <w:name w:val="Imported Style 68"/>
    <w:pPr>
      <w:numPr>
        <w:numId w:val="138"/>
      </w:numPr>
    </w:pPr>
  </w:style>
  <w:style w:type="numbering" w:styleId="Imported Style 69">
    <w:name w:val="Imported Style 69"/>
    <w:pPr>
      <w:numPr>
        <w:numId w:val="140"/>
      </w:numPr>
    </w:pPr>
  </w:style>
  <w:style w:type="numbering" w:styleId="Imported Style 70">
    <w:name w:val="Imported Style 70"/>
    <w:pPr>
      <w:numPr>
        <w:numId w:val="142"/>
      </w:numPr>
    </w:pPr>
  </w:style>
  <w:style w:type="numbering" w:styleId="Imported Style 71">
    <w:name w:val="Imported Style 71"/>
    <w:pPr>
      <w:numPr>
        <w:numId w:val="144"/>
      </w:numPr>
    </w:pPr>
  </w:style>
  <w:style w:type="numbering" w:styleId="Imported Style 72">
    <w:name w:val="Imported Style 72"/>
    <w:pPr>
      <w:numPr>
        <w:numId w:val="146"/>
      </w:numPr>
    </w:pPr>
  </w:style>
  <w:style w:type="numbering" w:styleId="Imported Style 73">
    <w:name w:val="Imported Style 73"/>
    <w:pPr>
      <w:numPr>
        <w:numId w:val="148"/>
      </w:numPr>
    </w:pPr>
  </w:style>
  <w:style w:type="numbering" w:styleId="Imported Style 74">
    <w:name w:val="Imported Style 74"/>
    <w:pPr>
      <w:numPr>
        <w:numId w:val="150"/>
      </w:numPr>
    </w:pPr>
  </w:style>
  <w:style w:type="numbering" w:styleId="Imported Style 75">
    <w:name w:val="Imported Style 75"/>
    <w:pPr>
      <w:numPr>
        <w:numId w:val="152"/>
      </w:numPr>
    </w:pPr>
  </w:style>
  <w:style w:type="numbering" w:styleId="Imported Style 76">
    <w:name w:val="Imported Style 76"/>
    <w:pPr>
      <w:numPr>
        <w:numId w:val="15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