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55F26" w14:textId="77777777" w:rsidR="00310E04" w:rsidRDefault="00310E04" w:rsidP="008B6699">
      <w:pPr>
        <w:autoSpaceDE w:val="0"/>
        <w:autoSpaceDN w:val="0"/>
        <w:adjustRightInd w:val="0"/>
        <w:spacing w:after="0" w:line="240" w:lineRule="auto"/>
        <w:jc w:val="center"/>
        <w:rPr>
          <w:rFonts w:cs="Calibri"/>
          <w:b/>
          <w:bCs/>
          <w:color w:val="808000"/>
          <w:sz w:val="40"/>
          <w:szCs w:val="40"/>
        </w:rPr>
      </w:pPr>
    </w:p>
    <w:p w14:paraId="169FE2F7" w14:textId="77777777" w:rsidR="00C17E3A" w:rsidRPr="008801CF" w:rsidRDefault="009527E6" w:rsidP="008B6699">
      <w:pPr>
        <w:autoSpaceDE w:val="0"/>
        <w:autoSpaceDN w:val="0"/>
        <w:adjustRightInd w:val="0"/>
        <w:spacing w:after="0" w:line="240" w:lineRule="auto"/>
        <w:jc w:val="center"/>
        <w:rPr>
          <w:rFonts w:cs="Calibri"/>
          <w:b/>
          <w:bCs/>
          <w:color w:val="808000"/>
          <w:sz w:val="40"/>
          <w:szCs w:val="40"/>
        </w:rPr>
      </w:pPr>
      <w:r w:rsidRPr="008801CF">
        <w:rPr>
          <w:noProof/>
        </w:rPr>
        <w:drawing>
          <wp:anchor distT="0" distB="0" distL="114300" distR="114300" simplePos="0" relativeHeight="251657728" behindDoc="0" locked="0" layoutInCell="1" allowOverlap="1" wp14:anchorId="30B33DD9" wp14:editId="67588712">
            <wp:simplePos x="0" y="0"/>
            <wp:positionH relativeFrom="column">
              <wp:align>left</wp:align>
            </wp:positionH>
            <wp:positionV relativeFrom="paragraph">
              <wp:posOffset>0</wp:posOffset>
            </wp:positionV>
            <wp:extent cx="4572000" cy="685800"/>
            <wp:effectExtent l="0" t="0" r="0" b="0"/>
            <wp:wrapSquare wrapText="bothSides"/>
            <wp:docPr id="2" name="Picture 2" descr="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330"/>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2CD03" w14:textId="77777777" w:rsidR="00310E04" w:rsidRPr="008801CF" w:rsidRDefault="00310E04" w:rsidP="008B6699">
      <w:pPr>
        <w:autoSpaceDE w:val="0"/>
        <w:autoSpaceDN w:val="0"/>
        <w:adjustRightInd w:val="0"/>
        <w:spacing w:after="0" w:line="240" w:lineRule="auto"/>
        <w:jc w:val="center"/>
        <w:rPr>
          <w:rFonts w:cs="Calibri"/>
          <w:b/>
          <w:bCs/>
          <w:color w:val="808000"/>
          <w:sz w:val="40"/>
          <w:szCs w:val="40"/>
        </w:rPr>
      </w:pPr>
    </w:p>
    <w:p w14:paraId="480FB72B" w14:textId="77777777" w:rsidR="00310E04" w:rsidRPr="008801CF" w:rsidRDefault="00310E04" w:rsidP="008B6699">
      <w:pPr>
        <w:autoSpaceDE w:val="0"/>
        <w:autoSpaceDN w:val="0"/>
        <w:adjustRightInd w:val="0"/>
        <w:spacing w:after="0" w:line="240" w:lineRule="auto"/>
        <w:jc w:val="center"/>
        <w:rPr>
          <w:rFonts w:cs="Calibri"/>
          <w:b/>
          <w:bCs/>
          <w:color w:val="808000"/>
          <w:sz w:val="40"/>
          <w:szCs w:val="40"/>
        </w:rPr>
      </w:pPr>
    </w:p>
    <w:p w14:paraId="1DF2C69D" w14:textId="77777777" w:rsidR="00F25C7D" w:rsidRPr="008801CF" w:rsidRDefault="00F25C7D" w:rsidP="00C6200E">
      <w:pPr>
        <w:autoSpaceDE w:val="0"/>
        <w:autoSpaceDN w:val="0"/>
        <w:adjustRightInd w:val="0"/>
        <w:spacing w:after="0" w:line="240" w:lineRule="auto"/>
        <w:rPr>
          <w:rFonts w:cs="Calibri"/>
          <w:b/>
          <w:bCs/>
          <w:color w:val="0F243E"/>
          <w:sz w:val="28"/>
          <w:szCs w:val="28"/>
        </w:rPr>
      </w:pPr>
    </w:p>
    <w:p w14:paraId="05BA2E49" w14:textId="77777777" w:rsidR="00184607" w:rsidRPr="008801CF" w:rsidRDefault="00184607" w:rsidP="00C6200E">
      <w:pPr>
        <w:autoSpaceDE w:val="0"/>
        <w:autoSpaceDN w:val="0"/>
        <w:adjustRightInd w:val="0"/>
        <w:spacing w:after="0" w:line="240" w:lineRule="auto"/>
        <w:rPr>
          <w:rFonts w:cs="Calibri"/>
          <w:b/>
          <w:bCs/>
          <w:color w:val="0F243E"/>
          <w:sz w:val="28"/>
          <w:szCs w:val="28"/>
        </w:rPr>
      </w:pPr>
    </w:p>
    <w:p w14:paraId="528E514E" w14:textId="77777777" w:rsidR="005F1761" w:rsidRPr="008801CF" w:rsidRDefault="005F1761" w:rsidP="00C6200E">
      <w:pPr>
        <w:autoSpaceDE w:val="0"/>
        <w:autoSpaceDN w:val="0"/>
        <w:adjustRightInd w:val="0"/>
        <w:spacing w:after="0" w:line="240" w:lineRule="auto"/>
        <w:rPr>
          <w:rFonts w:cs="Calibri"/>
          <w:b/>
          <w:bCs/>
          <w:color w:val="0F243E"/>
          <w:sz w:val="32"/>
          <w:szCs w:val="32"/>
        </w:rPr>
      </w:pPr>
      <w:r w:rsidRPr="008801CF">
        <w:rPr>
          <w:rFonts w:cs="Calibri"/>
          <w:b/>
          <w:bCs/>
          <w:color w:val="0F243E"/>
          <w:sz w:val="28"/>
          <w:szCs w:val="28"/>
        </w:rPr>
        <w:t>Training and Development Opportunity</w:t>
      </w:r>
      <w:r w:rsidR="00C6200E" w:rsidRPr="008801CF">
        <w:rPr>
          <w:rFonts w:cs="Calibri"/>
          <w:b/>
          <w:bCs/>
          <w:color w:val="0F243E"/>
          <w:sz w:val="28"/>
          <w:szCs w:val="28"/>
        </w:rPr>
        <w:t xml:space="preserve"> – USGS Office of Organizational and Employee Development (OED) </w:t>
      </w:r>
      <w:r w:rsidR="009166FB" w:rsidRPr="008801CF">
        <w:rPr>
          <w:rFonts w:cs="Calibri"/>
          <w:b/>
          <w:bCs/>
          <w:color w:val="0F243E"/>
          <w:sz w:val="28"/>
          <w:szCs w:val="28"/>
        </w:rPr>
        <w:t xml:space="preserve">- </w:t>
      </w:r>
      <w:r w:rsidR="00C6200E" w:rsidRPr="008801CF">
        <w:rPr>
          <w:rFonts w:cs="Calibri"/>
          <w:b/>
          <w:bCs/>
          <w:color w:val="0F243E"/>
          <w:sz w:val="28"/>
          <w:szCs w:val="28"/>
        </w:rPr>
        <w:t>National Training Center (NTC</w:t>
      </w:r>
      <w:r w:rsidR="00C6200E" w:rsidRPr="008801CF">
        <w:rPr>
          <w:rFonts w:cs="Calibri"/>
          <w:b/>
          <w:bCs/>
          <w:color w:val="0F243E"/>
          <w:sz w:val="32"/>
          <w:szCs w:val="32"/>
        </w:rPr>
        <w:t>)</w:t>
      </w:r>
    </w:p>
    <w:p w14:paraId="38D1EC50" w14:textId="77777777" w:rsidR="005F1761" w:rsidRPr="008801CF" w:rsidRDefault="005F1761" w:rsidP="008B6699">
      <w:pPr>
        <w:autoSpaceDE w:val="0"/>
        <w:autoSpaceDN w:val="0"/>
        <w:adjustRightInd w:val="0"/>
        <w:spacing w:after="0" w:line="240" w:lineRule="auto"/>
        <w:jc w:val="center"/>
        <w:rPr>
          <w:rFonts w:cs="Calibri"/>
          <w:b/>
          <w:bCs/>
          <w:color w:val="002060"/>
          <w:sz w:val="32"/>
          <w:szCs w:val="32"/>
        </w:rPr>
      </w:pPr>
    </w:p>
    <w:p w14:paraId="68637DC5" w14:textId="77777777" w:rsidR="00184607" w:rsidRPr="008801CF" w:rsidRDefault="00184607" w:rsidP="00C6200E">
      <w:pPr>
        <w:autoSpaceDE w:val="0"/>
        <w:autoSpaceDN w:val="0"/>
        <w:adjustRightInd w:val="0"/>
        <w:spacing w:after="0" w:line="240" w:lineRule="auto"/>
        <w:rPr>
          <w:rFonts w:cs="Calibri"/>
          <w:b/>
          <w:bCs/>
          <w:sz w:val="28"/>
          <w:szCs w:val="28"/>
        </w:rPr>
      </w:pPr>
    </w:p>
    <w:p w14:paraId="4BDCDE0F" w14:textId="77777777" w:rsidR="005F1761" w:rsidRPr="008801CF" w:rsidRDefault="00B6175D" w:rsidP="00C6200E">
      <w:pPr>
        <w:autoSpaceDE w:val="0"/>
        <w:autoSpaceDN w:val="0"/>
        <w:adjustRightInd w:val="0"/>
        <w:spacing w:after="0" w:line="240" w:lineRule="auto"/>
        <w:rPr>
          <w:rFonts w:cs="Calibri"/>
          <w:b/>
          <w:bCs/>
          <w:color w:val="76923C"/>
          <w:sz w:val="28"/>
          <w:szCs w:val="28"/>
        </w:rPr>
      </w:pPr>
      <w:r w:rsidRPr="008801CF">
        <w:rPr>
          <w:rFonts w:cs="Calibri"/>
          <w:b/>
          <w:bCs/>
          <w:sz w:val="28"/>
          <w:szCs w:val="28"/>
        </w:rPr>
        <w:t xml:space="preserve">Course Title:  </w:t>
      </w:r>
      <w:r w:rsidR="007D4CB5" w:rsidRPr="008801CF">
        <w:rPr>
          <w:rFonts w:cs="Calibri"/>
          <w:b/>
          <w:bCs/>
          <w:color w:val="76923C"/>
          <w:sz w:val="28"/>
          <w:szCs w:val="28"/>
        </w:rPr>
        <w:t>Advanced Modeling of Ground</w:t>
      </w:r>
      <w:r w:rsidR="00112048" w:rsidRPr="008801CF">
        <w:rPr>
          <w:rFonts w:cs="Calibri"/>
          <w:b/>
          <w:bCs/>
          <w:color w:val="76923C"/>
          <w:sz w:val="28"/>
          <w:szCs w:val="28"/>
        </w:rPr>
        <w:t>w</w:t>
      </w:r>
      <w:r w:rsidR="007D4CB5" w:rsidRPr="008801CF">
        <w:rPr>
          <w:rFonts w:cs="Calibri"/>
          <w:b/>
          <w:bCs/>
          <w:color w:val="76923C"/>
          <w:sz w:val="28"/>
          <w:szCs w:val="28"/>
        </w:rPr>
        <w:t>ater Flow</w:t>
      </w:r>
    </w:p>
    <w:p w14:paraId="733FCA13" w14:textId="77777777" w:rsidR="005F1761" w:rsidRPr="008801CF" w:rsidRDefault="005F1761" w:rsidP="00C6200E">
      <w:pPr>
        <w:autoSpaceDE w:val="0"/>
        <w:autoSpaceDN w:val="0"/>
        <w:adjustRightInd w:val="0"/>
        <w:spacing w:after="0" w:line="240" w:lineRule="auto"/>
        <w:rPr>
          <w:rFonts w:cs="Calibri"/>
          <w:b/>
          <w:bCs/>
          <w:sz w:val="28"/>
          <w:szCs w:val="28"/>
        </w:rPr>
      </w:pPr>
      <w:r w:rsidRPr="008801CF">
        <w:rPr>
          <w:rFonts w:cs="Calibri"/>
          <w:b/>
          <w:bCs/>
          <w:sz w:val="28"/>
          <w:szCs w:val="28"/>
        </w:rPr>
        <w:t xml:space="preserve">Course Number: </w:t>
      </w:r>
      <w:r w:rsidR="00CB597D" w:rsidRPr="008801CF">
        <w:rPr>
          <w:rFonts w:cs="Calibri"/>
          <w:b/>
          <w:bCs/>
          <w:sz w:val="28"/>
          <w:szCs w:val="28"/>
        </w:rPr>
        <w:t xml:space="preserve"> </w:t>
      </w:r>
      <w:r w:rsidR="007D4CB5" w:rsidRPr="008801CF">
        <w:rPr>
          <w:rFonts w:cs="Calibri"/>
          <w:b/>
          <w:bCs/>
          <w:color w:val="76923C"/>
          <w:sz w:val="28"/>
          <w:szCs w:val="28"/>
        </w:rPr>
        <w:t>GW3099</w:t>
      </w:r>
    </w:p>
    <w:p w14:paraId="713838EE" w14:textId="77777777" w:rsidR="001511BD" w:rsidRPr="008801CF" w:rsidRDefault="001511BD" w:rsidP="008B6699">
      <w:pPr>
        <w:autoSpaceDE w:val="0"/>
        <w:autoSpaceDN w:val="0"/>
        <w:adjustRightInd w:val="0"/>
        <w:spacing w:after="0" w:line="240" w:lineRule="auto"/>
        <w:jc w:val="center"/>
        <w:rPr>
          <w:rFonts w:cs="Calibri"/>
          <w:b/>
          <w:bCs/>
          <w:color w:val="76923C"/>
          <w:sz w:val="32"/>
          <w:szCs w:val="32"/>
        </w:rPr>
      </w:pPr>
    </w:p>
    <w:p w14:paraId="14ECF03C" w14:textId="77777777" w:rsidR="00184607" w:rsidRPr="008801CF" w:rsidRDefault="00184607" w:rsidP="00C6200E">
      <w:pPr>
        <w:autoSpaceDE w:val="0"/>
        <w:autoSpaceDN w:val="0"/>
        <w:adjustRightInd w:val="0"/>
        <w:spacing w:after="0" w:line="240" w:lineRule="auto"/>
        <w:rPr>
          <w:rFonts w:cs="Calibri"/>
          <w:b/>
          <w:bCs/>
          <w:sz w:val="28"/>
          <w:szCs w:val="28"/>
        </w:rPr>
      </w:pPr>
    </w:p>
    <w:p w14:paraId="60C8E551" w14:textId="67829C16" w:rsidR="005F1761" w:rsidRPr="008801CF" w:rsidRDefault="005F1761" w:rsidP="00C6200E">
      <w:pPr>
        <w:autoSpaceDE w:val="0"/>
        <w:autoSpaceDN w:val="0"/>
        <w:adjustRightInd w:val="0"/>
        <w:spacing w:after="0" w:line="240" w:lineRule="auto"/>
        <w:rPr>
          <w:rFonts w:cs="Calibri"/>
          <w:b/>
          <w:bCs/>
          <w:color w:val="0F243E"/>
          <w:sz w:val="28"/>
          <w:szCs w:val="28"/>
        </w:rPr>
      </w:pPr>
      <w:r w:rsidRPr="008801CF">
        <w:rPr>
          <w:rFonts w:cs="Calibri"/>
          <w:b/>
          <w:bCs/>
          <w:sz w:val="28"/>
          <w:szCs w:val="28"/>
        </w:rPr>
        <w:t>Date:</w:t>
      </w:r>
      <w:r w:rsidRPr="008801CF">
        <w:rPr>
          <w:rFonts w:cs="Calibri"/>
          <w:b/>
          <w:bCs/>
          <w:color w:val="A13F00"/>
          <w:sz w:val="28"/>
          <w:szCs w:val="28"/>
        </w:rPr>
        <w:t xml:space="preserve"> </w:t>
      </w:r>
      <w:r w:rsidR="00573C34" w:rsidRPr="008801CF">
        <w:rPr>
          <w:rFonts w:cs="Calibri"/>
          <w:b/>
          <w:bCs/>
          <w:color w:val="A13F00"/>
          <w:sz w:val="28"/>
          <w:szCs w:val="28"/>
        </w:rPr>
        <w:t xml:space="preserve">  </w:t>
      </w:r>
      <w:r w:rsidR="000A5B91">
        <w:rPr>
          <w:rFonts w:cs="Calibri"/>
          <w:b/>
          <w:bCs/>
          <w:color w:val="76923C"/>
          <w:sz w:val="28"/>
          <w:szCs w:val="28"/>
        </w:rPr>
        <w:t>September 16-20</w:t>
      </w:r>
      <w:r w:rsidR="008726F6" w:rsidRPr="008801CF">
        <w:rPr>
          <w:rFonts w:cs="Calibri"/>
          <w:b/>
          <w:bCs/>
          <w:color w:val="76923C"/>
          <w:sz w:val="28"/>
          <w:szCs w:val="28"/>
        </w:rPr>
        <w:t>, 20</w:t>
      </w:r>
      <w:r w:rsidR="000A5B91">
        <w:rPr>
          <w:rFonts w:cs="Calibri"/>
          <w:b/>
          <w:bCs/>
          <w:color w:val="76923C"/>
          <w:sz w:val="28"/>
          <w:szCs w:val="28"/>
        </w:rPr>
        <w:t>24</w:t>
      </w:r>
      <w:r w:rsidRPr="008801CF">
        <w:rPr>
          <w:rFonts w:cs="Calibri"/>
          <w:b/>
          <w:bCs/>
          <w:color w:val="A13F00"/>
          <w:sz w:val="28"/>
          <w:szCs w:val="28"/>
        </w:rPr>
        <w:t xml:space="preserve"> </w:t>
      </w:r>
    </w:p>
    <w:p w14:paraId="1612451F" w14:textId="15420BF9" w:rsidR="00626685" w:rsidRPr="008801CF" w:rsidRDefault="00626685" w:rsidP="00C6200E">
      <w:pPr>
        <w:autoSpaceDE w:val="0"/>
        <w:autoSpaceDN w:val="0"/>
        <w:adjustRightInd w:val="0"/>
        <w:spacing w:after="0" w:line="240" w:lineRule="auto"/>
        <w:rPr>
          <w:rFonts w:cs="Calibri"/>
          <w:b/>
          <w:bCs/>
          <w:color w:val="76923C"/>
          <w:sz w:val="28"/>
          <w:szCs w:val="28"/>
        </w:rPr>
      </w:pPr>
      <w:r w:rsidRPr="008801CF">
        <w:rPr>
          <w:rFonts w:cs="Calibri"/>
          <w:b/>
          <w:bCs/>
          <w:sz w:val="28"/>
          <w:szCs w:val="28"/>
        </w:rPr>
        <w:t>Location:</w:t>
      </w:r>
      <w:r w:rsidRPr="008801CF">
        <w:rPr>
          <w:rFonts w:cs="Calibri"/>
          <w:b/>
          <w:bCs/>
          <w:color w:val="A13F00"/>
          <w:sz w:val="28"/>
          <w:szCs w:val="28"/>
        </w:rPr>
        <w:t xml:space="preserve">  </w:t>
      </w:r>
      <w:r w:rsidR="000A5B91">
        <w:rPr>
          <w:rFonts w:cs="Calibri"/>
          <w:b/>
          <w:bCs/>
          <w:color w:val="76923C"/>
          <w:sz w:val="28"/>
          <w:szCs w:val="28"/>
        </w:rPr>
        <w:t>Boise</w:t>
      </w:r>
      <w:r w:rsidR="00E75EF4">
        <w:rPr>
          <w:rFonts w:cs="Calibri"/>
          <w:b/>
          <w:bCs/>
          <w:color w:val="76923C"/>
          <w:sz w:val="28"/>
          <w:szCs w:val="28"/>
        </w:rPr>
        <w:t xml:space="preserve">, </w:t>
      </w:r>
      <w:r w:rsidR="000A5B91">
        <w:rPr>
          <w:rFonts w:cs="Calibri"/>
          <w:b/>
          <w:bCs/>
          <w:color w:val="76923C"/>
          <w:sz w:val="28"/>
          <w:szCs w:val="28"/>
        </w:rPr>
        <w:t>Idaho</w:t>
      </w:r>
      <w:r w:rsidR="00E75EF4">
        <w:rPr>
          <w:rFonts w:cs="Calibri"/>
          <w:b/>
          <w:bCs/>
          <w:color w:val="76923C"/>
          <w:sz w:val="28"/>
          <w:szCs w:val="28"/>
        </w:rPr>
        <w:t xml:space="preserve">, </w:t>
      </w:r>
      <w:r w:rsidR="000A5B91">
        <w:rPr>
          <w:rFonts w:cs="Calibri"/>
          <w:b/>
          <w:bCs/>
          <w:color w:val="76923C"/>
          <w:sz w:val="28"/>
          <w:szCs w:val="28"/>
        </w:rPr>
        <w:t>Idaho Water Science Center</w:t>
      </w:r>
    </w:p>
    <w:p w14:paraId="55F270EE" w14:textId="77777777" w:rsidR="00897027" w:rsidRPr="008801CF" w:rsidRDefault="00897027" w:rsidP="00C6200E">
      <w:pPr>
        <w:autoSpaceDE w:val="0"/>
        <w:autoSpaceDN w:val="0"/>
        <w:adjustRightInd w:val="0"/>
        <w:spacing w:after="0" w:line="240" w:lineRule="auto"/>
        <w:rPr>
          <w:rFonts w:cs="Calibri"/>
          <w:b/>
          <w:bCs/>
          <w:color w:val="76923C"/>
          <w:sz w:val="28"/>
          <w:szCs w:val="28"/>
        </w:rPr>
      </w:pPr>
    </w:p>
    <w:p w14:paraId="50E33CEA" w14:textId="77777777" w:rsidR="00184607" w:rsidRPr="008801CF" w:rsidRDefault="00184607" w:rsidP="00C6200E">
      <w:pPr>
        <w:autoSpaceDE w:val="0"/>
        <w:autoSpaceDN w:val="0"/>
        <w:adjustRightInd w:val="0"/>
        <w:spacing w:after="0" w:line="240" w:lineRule="auto"/>
        <w:rPr>
          <w:rFonts w:cs="Calibri"/>
          <w:b/>
          <w:bCs/>
          <w:sz w:val="28"/>
          <w:szCs w:val="28"/>
        </w:rPr>
      </w:pPr>
    </w:p>
    <w:p w14:paraId="38A4D0C6" w14:textId="76104237" w:rsidR="00F47F2A" w:rsidRPr="008801CF" w:rsidRDefault="00C6200E" w:rsidP="00C6200E">
      <w:pPr>
        <w:autoSpaceDE w:val="0"/>
        <w:autoSpaceDN w:val="0"/>
        <w:adjustRightInd w:val="0"/>
        <w:spacing w:after="0" w:line="240" w:lineRule="auto"/>
        <w:rPr>
          <w:rFonts w:cs="Calibri"/>
          <w:b/>
          <w:bCs/>
          <w:color w:val="FF0000"/>
          <w:sz w:val="28"/>
          <w:szCs w:val="28"/>
        </w:rPr>
      </w:pPr>
      <w:r w:rsidRPr="008801CF">
        <w:rPr>
          <w:rFonts w:cs="Calibri"/>
          <w:b/>
          <w:bCs/>
          <w:sz w:val="28"/>
          <w:szCs w:val="28"/>
        </w:rPr>
        <w:t>Start:</w:t>
      </w:r>
      <w:r w:rsidRPr="008801CF">
        <w:rPr>
          <w:rFonts w:cs="Calibri"/>
          <w:b/>
          <w:bCs/>
          <w:color w:val="FF0000"/>
          <w:sz w:val="28"/>
          <w:szCs w:val="28"/>
        </w:rPr>
        <w:t xml:space="preserve">  </w:t>
      </w:r>
      <w:r w:rsidR="008726F6" w:rsidRPr="008801CF">
        <w:rPr>
          <w:rFonts w:cs="Calibri"/>
          <w:b/>
          <w:bCs/>
          <w:color w:val="76923C"/>
          <w:sz w:val="28"/>
          <w:szCs w:val="28"/>
        </w:rPr>
        <w:t xml:space="preserve">Monday, </w:t>
      </w:r>
      <w:r w:rsidR="000A5B91">
        <w:rPr>
          <w:rFonts w:cs="Calibri"/>
          <w:b/>
          <w:bCs/>
          <w:color w:val="76923C"/>
          <w:sz w:val="28"/>
          <w:szCs w:val="28"/>
        </w:rPr>
        <w:t>September</w:t>
      </w:r>
      <w:r w:rsidR="008726F6" w:rsidRPr="008801CF">
        <w:rPr>
          <w:rFonts w:cs="Calibri"/>
          <w:b/>
          <w:bCs/>
          <w:color w:val="76923C"/>
          <w:sz w:val="28"/>
          <w:szCs w:val="28"/>
        </w:rPr>
        <w:t xml:space="preserve"> </w:t>
      </w:r>
      <w:r w:rsidR="000A5B91">
        <w:rPr>
          <w:rFonts w:cs="Calibri"/>
          <w:b/>
          <w:bCs/>
          <w:color w:val="76923C"/>
          <w:sz w:val="28"/>
          <w:szCs w:val="28"/>
        </w:rPr>
        <w:t>16</w:t>
      </w:r>
      <w:r w:rsidR="00C86DBA" w:rsidRPr="008801CF">
        <w:rPr>
          <w:rFonts w:cs="Calibri"/>
          <w:b/>
          <w:bCs/>
          <w:color w:val="76923C"/>
          <w:sz w:val="28"/>
          <w:szCs w:val="28"/>
          <w:vertAlign w:val="superscript"/>
        </w:rPr>
        <w:t>th</w:t>
      </w:r>
      <w:r w:rsidR="00C86DBA" w:rsidRPr="008801CF">
        <w:rPr>
          <w:rFonts w:cs="Calibri"/>
          <w:b/>
          <w:bCs/>
          <w:color w:val="76923C"/>
          <w:sz w:val="28"/>
          <w:szCs w:val="28"/>
        </w:rPr>
        <w:t xml:space="preserve"> at 8:</w:t>
      </w:r>
      <w:r w:rsidR="00E75EF4">
        <w:rPr>
          <w:rFonts w:cs="Calibri"/>
          <w:b/>
          <w:bCs/>
          <w:color w:val="76923C"/>
          <w:sz w:val="28"/>
          <w:szCs w:val="28"/>
        </w:rPr>
        <w:t>3</w:t>
      </w:r>
      <w:r w:rsidR="00C86DBA" w:rsidRPr="008801CF">
        <w:rPr>
          <w:rFonts w:cs="Calibri"/>
          <w:b/>
          <w:bCs/>
          <w:color w:val="76923C"/>
          <w:sz w:val="28"/>
          <w:szCs w:val="28"/>
        </w:rPr>
        <w:t>0 am</w:t>
      </w:r>
      <w:r w:rsidR="00F47F2A" w:rsidRPr="008801CF">
        <w:rPr>
          <w:rFonts w:cs="Calibri"/>
          <w:b/>
          <w:bCs/>
          <w:color w:val="FF0000"/>
          <w:sz w:val="28"/>
          <w:szCs w:val="28"/>
        </w:rPr>
        <w:t xml:space="preserve"> </w:t>
      </w:r>
    </w:p>
    <w:p w14:paraId="25EA07C2" w14:textId="6F79F296" w:rsidR="00F47F2A" w:rsidRPr="008801CF" w:rsidRDefault="00C6200E" w:rsidP="00C6200E">
      <w:pPr>
        <w:autoSpaceDE w:val="0"/>
        <w:autoSpaceDN w:val="0"/>
        <w:adjustRightInd w:val="0"/>
        <w:spacing w:after="0" w:line="240" w:lineRule="auto"/>
        <w:rPr>
          <w:rFonts w:cs="Calibri"/>
          <w:b/>
          <w:bCs/>
          <w:color w:val="FF0000"/>
          <w:sz w:val="28"/>
          <w:szCs w:val="28"/>
        </w:rPr>
      </w:pPr>
      <w:r w:rsidRPr="008801CF">
        <w:rPr>
          <w:rFonts w:cs="Calibri"/>
          <w:b/>
          <w:bCs/>
          <w:sz w:val="28"/>
          <w:szCs w:val="28"/>
        </w:rPr>
        <w:t>End:</w:t>
      </w:r>
      <w:r w:rsidRPr="008801CF">
        <w:rPr>
          <w:rFonts w:cs="Calibri"/>
          <w:b/>
          <w:bCs/>
          <w:color w:val="FF0000"/>
          <w:sz w:val="28"/>
          <w:szCs w:val="28"/>
        </w:rPr>
        <w:t xml:space="preserve"> </w:t>
      </w:r>
      <w:r w:rsidR="00573C34" w:rsidRPr="008801CF">
        <w:rPr>
          <w:rFonts w:cs="Calibri"/>
          <w:b/>
          <w:bCs/>
          <w:color w:val="FF0000"/>
          <w:sz w:val="28"/>
          <w:szCs w:val="28"/>
        </w:rPr>
        <w:t xml:space="preserve">  </w:t>
      </w:r>
      <w:r w:rsidR="008726F6" w:rsidRPr="008801CF">
        <w:rPr>
          <w:rFonts w:cs="Calibri"/>
          <w:b/>
          <w:bCs/>
          <w:color w:val="76923C"/>
          <w:sz w:val="28"/>
          <w:szCs w:val="28"/>
        </w:rPr>
        <w:t xml:space="preserve">Friday, </w:t>
      </w:r>
      <w:r w:rsidR="000A5B91">
        <w:rPr>
          <w:rFonts w:cs="Calibri"/>
          <w:b/>
          <w:bCs/>
          <w:color w:val="76923C"/>
          <w:sz w:val="28"/>
          <w:szCs w:val="28"/>
        </w:rPr>
        <w:t>September</w:t>
      </w:r>
      <w:r w:rsidR="008726F6" w:rsidRPr="008801CF">
        <w:rPr>
          <w:rFonts w:cs="Calibri"/>
          <w:b/>
          <w:bCs/>
          <w:color w:val="76923C"/>
          <w:sz w:val="28"/>
          <w:szCs w:val="28"/>
        </w:rPr>
        <w:t xml:space="preserve"> 2</w:t>
      </w:r>
      <w:r w:rsidR="000A5B91">
        <w:rPr>
          <w:rFonts w:cs="Calibri"/>
          <w:b/>
          <w:bCs/>
          <w:color w:val="76923C"/>
          <w:sz w:val="28"/>
          <w:szCs w:val="28"/>
        </w:rPr>
        <w:t>0</w:t>
      </w:r>
      <w:r w:rsidR="008726F6" w:rsidRPr="008801CF">
        <w:rPr>
          <w:rFonts w:cs="Calibri"/>
          <w:b/>
          <w:bCs/>
          <w:color w:val="76923C"/>
          <w:sz w:val="28"/>
          <w:szCs w:val="28"/>
          <w:vertAlign w:val="superscript"/>
        </w:rPr>
        <w:t>st</w:t>
      </w:r>
      <w:r w:rsidR="00C86DBA" w:rsidRPr="008801CF">
        <w:rPr>
          <w:rFonts w:cs="Calibri"/>
          <w:b/>
          <w:bCs/>
          <w:color w:val="76923C"/>
          <w:sz w:val="28"/>
          <w:szCs w:val="28"/>
        </w:rPr>
        <w:t xml:space="preserve"> at </w:t>
      </w:r>
      <w:r w:rsidR="00627B53">
        <w:rPr>
          <w:rFonts w:cs="Calibri"/>
          <w:b/>
          <w:bCs/>
          <w:color w:val="76923C"/>
          <w:sz w:val="28"/>
          <w:szCs w:val="28"/>
        </w:rPr>
        <w:t>4</w:t>
      </w:r>
      <w:r w:rsidR="00C86DBA" w:rsidRPr="008801CF">
        <w:rPr>
          <w:rFonts w:cs="Calibri"/>
          <w:b/>
          <w:bCs/>
          <w:color w:val="76923C"/>
          <w:sz w:val="28"/>
          <w:szCs w:val="28"/>
        </w:rPr>
        <w:t>:00 pm</w:t>
      </w:r>
    </w:p>
    <w:p w14:paraId="1E38706D" w14:textId="77777777" w:rsidR="00F47F2A" w:rsidRPr="008801CF" w:rsidRDefault="00F47F2A" w:rsidP="00C17E3A">
      <w:pPr>
        <w:autoSpaceDE w:val="0"/>
        <w:autoSpaceDN w:val="0"/>
        <w:adjustRightInd w:val="0"/>
        <w:spacing w:after="0" w:line="240" w:lineRule="auto"/>
        <w:jc w:val="center"/>
        <w:rPr>
          <w:rFonts w:cs="Calibri"/>
          <w:b/>
          <w:bCs/>
          <w:color w:val="0F243E"/>
          <w:sz w:val="28"/>
          <w:szCs w:val="28"/>
        </w:rPr>
      </w:pPr>
    </w:p>
    <w:p w14:paraId="763DBBFE" w14:textId="77777777" w:rsidR="00184607" w:rsidRPr="008801CF" w:rsidRDefault="00184607" w:rsidP="00C6200E">
      <w:pPr>
        <w:autoSpaceDE w:val="0"/>
        <w:autoSpaceDN w:val="0"/>
        <w:adjustRightInd w:val="0"/>
        <w:spacing w:after="0" w:line="240" w:lineRule="auto"/>
        <w:rPr>
          <w:rFonts w:cs="Calibri"/>
          <w:b/>
          <w:bCs/>
          <w:sz w:val="28"/>
          <w:szCs w:val="28"/>
        </w:rPr>
      </w:pPr>
    </w:p>
    <w:p w14:paraId="3961FA88" w14:textId="23B8E6EE" w:rsidR="005F1761" w:rsidRPr="008801CF" w:rsidRDefault="005A4DD6" w:rsidP="00C6200E">
      <w:pPr>
        <w:autoSpaceDE w:val="0"/>
        <w:autoSpaceDN w:val="0"/>
        <w:adjustRightInd w:val="0"/>
        <w:spacing w:after="0" w:line="240" w:lineRule="auto"/>
        <w:rPr>
          <w:rFonts w:cs="Calibri"/>
          <w:b/>
          <w:bCs/>
          <w:color w:val="0F243E"/>
          <w:sz w:val="28"/>
          <w:szCs w:val="28"/>
        </w:rPr>
      </w:pPr>
      <w:r w:rsidRPr="008801CF">
        <w:rPr>
          <w:rFonts w:cs="Calibri"/>
          <w:b/>
          <w:bCs/>
          <w:sz w:val="28"/>
          <w:szCs w:val="28"/>
        </w:rPr>
        <w:t xml:space="preserve">Course </w:t>
      </w:r>
      <w:r w:rsidR="00695020" w:rsidRPr="008801CF">
        <w:rPr>
          <w:rFonts w:cs="Calibri"/>
          <w:b/>
          <w:bCs/>
          <w:sz w:val="28"/>
          <w:szCs w:val="28"/>
        </w:rPr>
        <w:t>Registration Deadline Date:</w:t>
      </w:r>
      <w:r w:rsidR="00626685" w:rsidRPr="008801CF">
        <w:rPr>
          <w:rFonts w:cs="Calibri"/>
          <w:b/>
          <w:bCs/>
          <w:color w:val="A13F00"/>
          <w:sz w:val="28"/>
          <w:szCs w:val="28"/>
        </w:rPr>
        <w:t xml:space="preserve">  </w:t>
      </w:r>
      <w:r w:rsidR="00112048" w:rsidRPr="008801CF">
        <w:rPr>
          <w:rFonts w:cs="Calibri"/>
          <w:b/>
          <w:bCs/>
          <w:color w:val="76923C"/>
          <w:sz w:val="28"/>
          <w:szCs w:val="28"/>
        </w:rPr>
        <w:t>Friday,</w:t>
      </w:r>
      <w:r w:rsidR="00112048" w:rsidRPr="008801CF">
        <w:rPr>
          <w:rFonts w:cs="Calibri"/>
          <w:b/>
          <w:bCs/>
          <w:color w:val="A13F00"/>
          <w:sz w:val="28"/>
          <w:szCs w:val="28"/>
        </w:rPr>
        <w:t xml:space="preserve"> </w:t>
      </w:r>
      <w:r w:rsidR="000A5B91">
        <w:rPr>
          <w:rFonts w:cs="Calibri"/>
          <w:b/>
          <w:bCs/>
          <w:color w:val="76923C"/>
          <w:sz w:val="28"/>
          <w:szCs w:val="28"/>
        </w:rPr>
        <w:t>August</w:t>
      </w:r>
      <w:r w:rsidR="008726F6" w:rsidRPr="008801CF">
        <w:rPr>
          <w:rFonts w:cs="Calibri"/>
          <w:b/>
          <w:bCs/>
          <w:color w:val="76923C"/>
          <w:sz w:val="28"/>
          <w:szCs w:val="28"/>
        </w:rPr>
        <w:t xml:space="preserve"> </w:t>
      </w:r>
      <w:r w:rsidR="000A5B91">
        <w:rPr>
          <w:rFonts w:cs="Calibri"/>
          <w:b/>
          <w:bCs/>
          <w:color w:val="76923C"/>
          <w:sz w:val="28"/>
          <w:szCs w:val="28"/>
        </w:rPr>
        <w:t>30</w:t>
      </w:r>
      <w:r w:rsidR="008726F6" w:rsidRPr="008801CF">
        <w:rPr>
          <w:rFonts w:cs="Calibri"/>
          <w:b/>
          <w:bCs/>
          <w:color w:val="76923C"/>
          <w:sz w:val="28"/>
          <w:szCs w:val="28"/>
        </w:rPr>
        <w:t>, 20</w:t>
      </w:r>
      <w:r w:rsidR="000A5B91">
        <w:rPr>
          <w:rFonts w:cs="Calibri"/>
          <w:b/>
          <w:bCs/>
          <w:color w:val="76923C"/>
          <w:sz w:val="28"/>
          <w:szCs w:val="28"/>
        </w:rPr>
        <w:t>24</w:t>
      </w:r>
    </w:p>
    <w:p w14:paraId="7ED50599" w14:textId="77777777" w:rsidR="001511BD" w:rsidRPr="008801CF" w:rsidRDefault="001511BD" w:rsidP="00626685">
      <w:pPr>
        <w:autoSpaceDE w:val="0"/>
        <w:autoSpaceDN w:val="0"/>
        <w:adjustRightInd w:val="0"/>
        <w:spacing w:after="0" w:line="240" w:lineRule="auto"/>
        <w:jc w:val="center"/>
        <w:rPr>
          <w:rFonts w:cs="Calibri"/>
          <w:b/>
          <w:bCs/>
          <w:color w:val="0F243E"/>
          <w:sz w:val="28"/>
          <w:szCs w:val="28"/>
        </w:rPr>
      </w:pPr>
    </w:p>
    <w:p w14:paraId="4D44C8C0" w14:textId="77777777" w:rsidR="00755C44" w:rsidRPr="008801CF" w:rsidRDefault="00755C44" w:rsidP="00C6200E">
      <w:pPr>
        <w:autoSpaceDE w:val="0"/>
        <w:autoSpaceDN w:val="0"/>
        <w:adjustRightInd w:val="0"/>
        <w:spacing w:after="0" w:line="240" w:lineRule="auto"/>
        <w:rPr>
          <w:rFonts w:cs="Calibri"/>
          <w:b/>
          <w:bCs/>
          <w:color w:val="0F243E"/>
          <w:sz w:val="28"/>
          <w:szCs w:val="28"/>
          <w:u w:val="single"/>
        </w:rPr>
      </w:pPr>
    </w:p>
    <w:p w14:paraId="62D6457D" w14:textId="77777777" w:rsidR="001511BD" w:rsidRPr="008801CF" w:rsidRDefault="001511BD" w:rsidP="00C6200E">
      <w:pPr>
        <w:autoSpaceDE w:val="0"/>
        <w:autoSpaceDN w:val="0"/>
        <w:adjustRightInd w:val="0"/>
        <w:spacing w:after="0" w:line="240" w:lineRule="auto"/>
        <w:rPr>
          <w:rFonts w:cs="Calibri"/>
          <w:b/>
          <w:bCs/>
          <w:color w:val="0F243E"/>
          <w:sz w:val="28"/>
          <w:szCs w:val="28"/>
          <w:u w:val="single"/>
        </w:rPr>
      </w:pPr>
      <w:r w:rsidRPr="008801CF">
        <w:rPr>
          <w:rFonts w:cs="Calibri"/>
          <w:b/>
          <w:bCs/>
          <w:color w:val="0F243E"/>
          <w:sz w:val="28"/>
          <w:szCs w:val="28"/>
          <w:u w:val="single"/>
        </w:rPr>
        <w:t>Course Developer</w:t>
      </w:r>
      <w:r w:rsidR="00C86DBA" w:rsidRPr="008801CF">
        <w:rPr>
          <w:rFonts w:cs="Calibri"/>
          <w:b/>
          <w:bCs/>
          <w:color w:val="0F243E"/>
          <w:sz w:val="28"/>
          <w:szCs w:val="28"/>
          <w:u w:val="single"/>
        </w:rPr>
        <w:t>s</w:t>
      </w:r>
      <w:r w:rsidRPr="008801CF">
        <w:rPr>
          <w:rFonts w:cs="Calibri"/>
          <w:b/>
          <w:bCs/>
          <w:color w:val="0F243E"/>
          <w:sz w:val="28"/>
          <w:szCs w:val="28"/>
          <w:u w:val="single"/>
        </w:rPr>
        <w:t>:</w:t>
      </w:r>
    </w:p>
    <w:p w14:paraId="5134C126" w14:textId="38C469F5" w:rsidR="00C86DBA" w:rsidRPr="008801CF" w:rsidRDefault="000A5B91" w:rsidP="00C6200E">
      <w:pPr>
        <w:autoSpaceDE w:val="0"/>
        <w:autoSpaceDN w:val="0"/>
        <w:adjustRightInd w:val="0"/>
        <w:spacing w:after="0" w:line="240" w:lineRule="auto"/>
        <w:rPr>
          <w:rFonts w:cs="Calibri"/>
          <w:b/>
          <w:bCs/>
          <w:color w:val="76923C"/>
          <w:sz w:val="28"/>
          <w:szCs w:val="28"/>
        </w:rPr>
      </w:pPr>
      <w:r>
        <w:rPr>
          <w:rFonts w:cs="Calibri"/>
          <w:b/>
          <w:bCs/>
          <w:color w:val="76923C"/>
          <w:sz w:val="28"/>
          <w:szCs w:val="28"/>
        </w:rPr>
        <w:t>Joseph Hughes</w:t>
      </w:r>
      <w:r w:rsidR="00C86DBA" w:rsidRPr="008801CF">
        <w:rPr>
          <w:rFonts w:cs="Calibri"/>
          <w:b/>
          <w:bCs/>
          <w:color w:val="76923C"/>
          <w:sz w:val="28"/>
          <w:szCs w:val="28"/>
        </w:rPr>
        <w:tab/>
      </w:r>
      <w:r w:rsidR="00C86DBA" w:rsidRPr="008801CF">
        <w:rPr>
          <w:rFonts w:cs="Calibri"/>
          <w:b/>
          <w:bCs/>
          <w:color w:val="76923C"/>
          <w:sz w:val="28"/>
          <w:szCs w:val="28"/>
        </w:rPr>
        <w:tab/>
      </w:r>
      <w:hyperlink r:id="rId6" w:history="1">
        <w:r>
          <w:rPr>
            <w:rStyle w:val="Hyperlink"/>
            <w:rFonts w:cs="Calibri"/>
            <w:b/>
            <w:bCs/>
            <w:sz w:val="28"/>
            <w:szCs w:val="28"/>
          </w:rPr>
          <w:t>jdhughes@usgs.gov</w:t>
        </w:r>
      </w:hyperlink>
      <w:r w:rsidR="00C86DBA" w:rsidRPr="008801CF">
        <w:rPr>
          <w:rFonts w:cs="Calibri"/>
          <w:b/>
          <w:bCs/>
          <w:color w:val="76923C"/>
          <w:sz w:val="28"/>
          <w:szCs w:val="28"/>
        </w:rPr>
        <w:tab/>
      </w:r>
      <w:r>
        <w:rPr>
          <w:rFonts w:cs="Calibri"/>
          <w:b/>
          <w:bCs/>
          <w:color w:val="76923C"/>
          <w:sz w:val="28"/>
          <w:szCs w:val="28"/>
        </w:rPr>
        <w:t>312-521-0740</w:t>
      </w:r>
    </w:p>
    <w:p w14:paraId="6FE2A87E" w14:textId="77777777" w:rsidR="00200041" w:rsidRPr="008801CF" w:rsidRDefault="00200041" w:rsidP="00200041">
      <w:pPr>
        <w:autoSpaceDE w:val="0"/>
        <w:autoSpaceDN w:val="0"/>
        <w:adjustRightInd w:val="0"/>
        <w:spacing w:after="0" w:line="240" w:lineRule="auto"/>
        <w:rPr>
          <w:rFonts w:cs="Calibri"/>
          <w:b/>
          <w:bCs/>
          <w:color w:val="76923C"/>
          <w:sz w:val="28"/>
          <w:szCs w:val="28"/>
        </w:rPr>
      </w:pPr>
    </w:p>
    <w:p w14:paraId="6566D3DF" w14:textId="5A8E062D" w:rsidR="001511BD" w:rsidRPr="008801CF" w:rsidRDefault="001511BD" w:rsidP="00200041">
      <w:pPr>
        <w:autoSpaceDE w:val="0"/>
        <w:autoSpaceDN w:val="0"/>
        <w:adjustRightInd w:val="0"/>
        <w:spacing w:after="0" w:line="240" w:lineRule="auto"/>
        <w:rPr>
          <w:rFonts w:cs="Calibri"/>
          <w:b/>
          <w:bCs/>
          <w:color w:val="76923C"/>
          <w:sz w:val="28"/>
          <w:szCs w:val="28"/>
        </w:rPr>
      </w:pPr>
      <w:r w:rsidRPr="008801CF">
        <w:rPr>
          <w:rFonts w:cs="Calibri"/>
          <w:b/>
          <w:bCs/>
          <w:color w:val="76923C"/>
          <w:sz w:val="28"/>
          <w:szCs w:val="28"/>
        </w:rPr>
        <w:t>(</w:t>
      </w:r>
      <w:r w:rsidR="006B21C1">
        <w:rPr>
          <w:rFonts w:cs="Calibri"/>
          <w:b/>
          <w:bCs/>
          <w:color w:val="76923C"/>
          <w:sz w:val="28"/>
          <w:szCs w:val="28"/>
        </w:rPr>
        <w:t>F</w:t>
      </w:r>
      <w:r w:rsidRPr="008801CF">
        <w:rPr>
          <w:rFonts w:cs="Calibri"/>
          <w:b/>
          <w:bCs/>
          <w:color w:val="76923C"/>
          <w:sz w:val="28"/>
          <w:szCs w:val="28"/>
        </w:rPr>
        <w:t xml:space="preserve">or course related questions, please contact </w:t>
      </w:r>
      <w:r w:rsidR="000A5B91">
        <w:rPr>
          <w:rFonts w:cs="Calibri"/>
          <w:b/>
          <w:bCs/>
          <w:color w:val="76923C"/>
          <w:sz w:val="28"/>
          <w:szCs w:val="28"/>
        </w:rPr>
        <w:t>Joseph Hughes</w:t>
      </w:r>
      <w:r w:rsidRPr="008801CF">
        <w:rPr>
          <w:rFonts w:cs="Calibri"/>
          <w:b/>
          <w:bCs/>
          <w:color w:val="76923C"/>
          <w:sz w:val="28"/>
          <w:szCs w:val="28"/>
        </w:rPr>
        <w:t>)</w:t>
      </w:r>
    </w:p>
    <w:p w14:paraId="34DAF3A5" w14:textId="77777777" w:rsidR="00044C1B" w:rsidRPr="008801CF" w:rsidRDefault="00044C1B" w:rsidP="008B6699">
      <w:pPr>
        <w:autoSpaceDE w:val="0"/>
        <w:autoSpaceDN w:val="0"/>
        <w:adjustRightInd w:val="0"/>
        <w:spacing w:after="0" w:line="240" w:lineRule="auto"/>
        <w:jc w:val="center"/>
        <w:rPr>
          <w:rFonts w:cs="Calibri"/>
          <w:b/>
          <w:bCs/>
          <w:color w:val="A13F00"/>
          <w:sz w:val="28"/>
          <w:szCs w:val="28"/>
        </w:rPr>
      </w:pPr>
    </w:p>
    <w:p w14:paraId="4EC1CE6B" w14:textId="77777777" w:rsidR="00184607" w:rsidRPr="008801CF" w:rsidRDefault="00184607" w:rsidP="00A136B1">
      <w:pPr>
        <w:autoSpaceDE w:val="0"/>
        <w:autoSpaceDN w:val="0"/>
        <w:adjustRightInd w:val="0"/>
        <w:spacing w:after="0" w:line="240" w:lineRule="auto"/>
        <w:rPr>
          <w:rFonts w:cs="Calibri"/>
          <w:b/>
          <w:bCs/>
          <w:sz w:val="28"/>
          <w:szCs w:val="28"/>
        </w:rPr>
      </w:pPr>
    </w:p>
    <w:p w14:paraId="7C18B1AA" w14:textId="640FA0C4" w:rsidR="00044C1B" w:rsidRPr="008801CF" w:rsidRDefault="00044C1B" w:rsidP="00A136B1">
      <w:pPr>
        <w:autoSpaceDE w:val="0"/>
        <w:autoSpaceDN w:val="0"/>
        <w:adjustRightInd w:val="0"/>
        <w:spacing w:after="0" w:line="240" w:lineRule="auto"/>
        <w:rPr>
          <w:rFonts w:cs="Calibri"/>
          <w:b/>
          <w:bCs/>
          <w:color w:val="76923C"/>
          <w:sz w:val="28"/>
          <w:szCs w:val="28"/>
        </w:rPr>
      </w:pPr>
      <w:r w:rsidRPr="008801CF">
        <w:rPr>
          <w:rFonts w:cs="Calibri"/>
          <w:b/>
          <w:bCs/>
          <w:sz w:val="28"/>
          <w:szCs w:val="28"/>
        </w:rPr>
        <w:t>Tuition:</w:t>
      </w:r>
      <w:r w:rsidR="00A136B1" w:rsidRPr="008801CF">
        <w:rPr>
          <w:rFonts w:cs="Calibri"/>
          <w:b/>
          <w:bCs/>
          <w:color w:val="FF0000"/>
          <w:sz w:val="28"/>
          <w:szCs w:val="28"/>
        </w:rPr>
        <w:t xml:space="preserve">  </w:t>
      </w:r>
      <w:r w:rsidRPr="008801CF">
        <w:rPr>
          <w:rFonts w:cs="Calibri"/>
          <w:b/>
          <w:bCs/>
          <w:color w:val="76923C"/>
          <w:sz w:val="28"/>
          <w:szCs w:val="28"/>
        </w:rPr>
        <w:t xml:space="preserve">USGS: </w:t>
      </w:r>
      <w:r w:rsidR="00112048" w:rsidRPr="008801CF">
        <w:rPr>
          <w:rFonts w:cs="Calibri"/>
          <w:b/>
          <w:bCs/>
          <w:color w:val="76923C"/>
          <w:sz w:val="28"/>
          <w:szCs w:val="28"/>
        </w:rPr>
        <w:t>$</w:t>
      </w:r>
      <w:r w:rsidR="00897FF9">
        <w:rPr>
          <w:rFonts w:cs="Calibri"/>
          <w:b/>
          <w:bCs/>
          <w:color w:val="76923C"/>
          <w:sz w:val="28"/>
          <w:szCs w:val="28"/>
        </w:rPr>
        <w:t>1045</w:t>
      </w:r>
      <w:r w:rsidR="00112048" w:rsidRPr="008801CF">
        <w:rPr>
          <w:rFonts w:cs="Calibri"/>
          <w:b/>
          <w:bCs/>
          <w:color w:val="76923C"/>
          <w:sz w:val="28"/>
          <w:szCs w:val="28"/>
        </w:rPr>
        <w:tab/>
      </w:r>
      <w:r w:rsidR="00112048" w:rsidRPr="008801CF">
        <w:rPr>
          <w:rFonts w:cs="Calibri"/>
          <w:b/>
          <w:bCs/>
          <w:color w:val="76923C"/>
          <w:sz w:val="28"/>
          <w:szCs w:val="28"/>
        </w:rPr>
        <w:tab/>
      </w:r>
      <w:r w:rsidR="00112048" w:rsidRPr="008801CF">
        <w:rPr>
          <w:rFonts w:cs="Calibri"/>
          <w:b/>
          <w:bCs/>
          <w:color w:val="76923C"/>
          <w:sz w:val="28"/>
          <w:szCs w:val="28"/>
        </w:rPr>
        <w:tab/>
      </w:r>
      <w:r w:rsidRPr="008801CF">
        <w:rPr>
          <w:rFonts w:cs="Calibri"/>
          <w:b/>
          <w:bCs/>
          <w:color w:val="76923C"/>
          <w:sz w:val="28"/>
          <w:szCs w:val="28"/>
        </w:rPr>
        <w:t xml:space="preserve">Non USGS:  </w:t>
      </w:r>
      <w:r w:rsidR="00112048" w:rsidRPr="008801CF">
        <w:rPr>
          <w:rFonts w:cs="Calibri"/>
          <w:b/>
          <w:bCs/>
          <w:color w:val="76923C"/>
          <w:sz w:val="28"/>
          <w:szCs w:val="28"/>
        </w:rPr>
        <w:t>$</w:t>
      </w:r>
      <w:r w:rsidR="00897FF9">
        <w:rPr>
          <w:rFonts w:cs="Calibri"/>
          <w:b/>
          <w:bCs/>
          <w:color w:val="76923C"/>
          <w:sz w:val="28"/>
          <w:szCs w:val="28"/>
        </w:rPr>
        <w:t>1045</w:t>
      </w:r>
    </w:p>
    <w:p w14:paraId="5A64BBF2" w14:textId="77777777" w:rsidR="00A136B1" w:rsidRPr="008801CF" w:rsidRDefault="00A136B1" w:rsidP="00A136B1">
      <w:pPr>
        <w:autoSpaceDE w:val="0"/>
        <w:autoSpaceDN w:val="0"/>
        <w:adjustRightInd w:val="0"/>
        <w:spacing w:after="0" w:line="240" w:lineRule="auto"/>
        <w:rPr>
          <w:rFonts w:cs="Calibri"/>
          <w:b/>
          <w:bCs/>
          <w:color w:val="76923C"/>
          <w:sz w:val="32"/>
          <w:szCs w:val="32"/>
        </w:rPr>
      </w:pPr>
    </w:p>
    <w:p w14:paraId="658B100C" w14:textId="77777777" w:rsidR="00044C1B" w:rsidRPr="008801CF" w:rsidRDefault="00044C1B" w:rsidP="009A62CE">
      <w:pPr>
        <w:autoSpaceDE w:val="0"/>
        <w:autoSpaceDN w:val="0"/>
        <w:adjustRightInd w:val="0"/>
        <w:spacing w:after="0" w:line="240" w:lineRule="auto"/>
        <w:rPr>
          <w:rFonts w:cs="Calibri"/>
          <w:b/>
          <w:bCs/>
          <w:color w:val="A13F00"/>
          <w:sz w:val="28"/>
          <w:szCs w:val="28"/>
        </w:rPr>
      </w:pPr>
    </w:p>
    <w:p w14:paraId="22F39419" w14:textId="77777777" w:rsidR="00C86DBA" w:rsidRPr="008801CF" w:rsidRDefault="00C86DBA" w:rsidP="00D654B2">
      <w:pPr>
        <w:autoSpaceDE w:val="0"/>
        <w:autoSpaceDN w:val="0"/>
        <w:adjustRightInd w:val="0"/>
        <w:spacing w:after="0" w:line="240" w:lineRule="auto"/>
        <w:rPr>
          <w:rFonts w:cs="Calibri"/>
          <w:b/>
          <w:bCs/>
          <w:sz w:val="28"/>
          <w:szCs w:val="28"/>
          <w:u w:val="single"/>
        </w:rPr>
      </w:pPr>
    </w:p>
    <w:p w14:paraId="75854098" w14:textId="77777777" w:rsidR="00C86DBA" w:rsidRPr="008801CF" w:rsidRDefault="00C86DBA" w:rsidP="00D654B2">
      <w:pPr>
        <w:autoSpaceDE w:val="0"/>
        <w:autoSpaceDN w:val="0"/>
        <w:adjustRightInd w:val="0"/>
        <w:spacing w:after="0" w:line="240" w:lineRule="auto"/>
        <w:rPr>
          <w:rFonts w:cs="Calibri"/>
          <w:b/>
          <w:bCs/>
          <w:sz w:val="28"/>
          <w:szCs w:val="28"/>
          <w:u w:val="single"/>
        </w:rPr>
      </w:pPr>
    </w:p>
    <w:p w14:paraId="140C0C4B" w14:textId="77777777" w:rsidR="005F1761" w:rsidRPr="008801CF" w:rsidRDefault="00D654B2" w:rsidP="00D654B2">
      <w:pPr>
        <w:autoSpaceDE w:val="0"/>
        <w:autoSpaceDN w:val="0"/>
        <w:adjustRightInd w:val="0"/>
        <w:spacing w:after="0" w:line="240" w:lineRule="auto"/>
        <w:rPr>
          <w:rFonts w:cs="Calibri"/>
          <w:b/>
          <w:bCs/>
          <w:sz w:val="28"/>
          <w:szCs w:val="28"/>
          <w:u w:val="single"/>
        </w:rPr>
      </w:pPr>
      <w:r w:rsidRPr="008801CF">
        <w:rPr>
          <w:rFonts w:cs="Calibri"/>
          <w:b/>
          <w:bCs/>
          <w:sz w:val="28"/>
          <w:szCs w:val="28"/>
          <w:u w:val="single"/>
        </w:rPr>
        <w:t>Course Description:</w:t>
      </w:r>
    </w:p>
    <w:p w14:paraId="2D406380" w14:textId="7C196119" w:rsidR="00CE78B3" w:rsidRPr="008801CF" w:rsidRDefault="002E2582" w:rsidP="00112048">
      <w:pPr>
        <w:autoSpaceDE w:val="0"/>
        <w:autoSpaceDN w:val="0"/>
        <w:adjustRightInd w:val="0"/>
        <w:spacing w:before="240" w:after="0" w:line="240" w:lineRule="auto"/>
        <w:rPr>
          <w:rFonts w:cs="Calibri"/>
          <w:color w:val="76923C"/>
          <w:sz w:val="28"/>
          <w:szCs w:val="28"/>
        </w:rPr>
      </w:pPr>
      <w:r>
        <w:rPr>
          <w:rFonts w:cs="Calibri"/>
          <w:color w:val="76923C"/>
          <w:sz w:val="28"/>
          <w:szCs w:val="28"/>
        </w:rPr>
        <w:t>T</w:t>
      </w:r>
      <w:r w:rsidRPr="002E2582">
        <w:rPr>
          <w:rFonts w:cs="Calibri"/>
          <w:color w:val="76923C"/>
          <w:sz w:val="28"/>
          <w:szCs w:val="28"/>
        </w:rPr>
        <w:t xml:space="preserve">his 5-day course class will cover the advanced capabilities available in MODFLOW 6 and PEST++. The class will focus on 1) advanced capabilities such as unstructured grids, local grid refinement, and XT3D; 2) use of the advanced stress packages; 3) solute transport, including variable-density groundwater flow and transport; 4) energy transport; 5) particle tracking; 6) use of the MODFLOW API to interactively control MODFLOW execution at runtime; 7) surface-water/groundwater interactions with </w:t>
      </w:r>
      <w:proofErr w:type="spellStart"/>
      <w:r w:rsidRPr="002E2582">
        <w:rPr>
          <w:rFonts w:cs="Calibri"/>
          <w:color w:val="76923C"/>
          <w:sz w:val="28"/>
          <w:szCs w:val="28"/>
        </w:rPr>
        <w:t>pywatershed</w:t>
      </w:r>
      <w:proofErr w:type="spellEnd"/>
      <w:r w:rsidRPr="002E2582">
        <w:rPr>
          <w:rFonts w:cs="Calibri"/>
          <w:color w:val="76923C"/>
          <w:sz w:val="28"/>
          <w:szCs w:val="28"/>
        </w:rPr>
        <w:t xml:space="preserve"> and MODFLOW; 8) surface-water flow; 9) running parallel MODFLOW 6 simulations; and 10) parameter estimation and uncertainty analysis using PEST++. The class will be taught using Python, </w:t>
      </w:r>
      <w:proofErr w:type="spellStart"/>
      <w:r w:rsidRPr="002E2582">
        <w:rPr>
          <w:rFonts w:cs="Calibri"/>
          <w:color w:val="76923C"/>
          <w:sz w:val="28"/>
          <w:szCs w:val="28"/>
        </w:rPr>
        <w:t>FloPy</w:t>
      </w:r>
      <w:proofErr w:type="spellEnd"/>
      <w:r w:rsidRPr="002E2582">
        <w:rPr>
          <w:rFonts w:cs="Calibri"/>
          <w:color w:val="76923C"/>
          <w:sz w:val="28"/>
          <w:szCs w:val="28"/>
        </w:rPr>
        <w:t xml:space="preserve">, and </w:t>
      </w:r>
      <w:proofErr w:type="spellStart"/>
      <w:r w:rsidRPr="002E2582">
        <w:rPr>
          <w:rFonts w:cs="Calibri"/>
          <w:color w:val="76923C"/>
          <w:sz w:val="28"/>
          <w:szCs w:val="28"/>
        </w:rPr>
        <w:t>Jupyter</w:t>
      </w:r>
      <w:proofErr w:type="spellEnd"/>
      <w:r w:rsidRPr="002E2582">
        <w:rPr>
          <w:rFonts w:cs="Calibri"/>
          <w:color w:val="76923C"/>
          <w:sz w:val="28"/>
          <w:szCs w:val="28"/>
        </w:rPr>
        <w:t xml:space="preserve"> Notebooks. In addition to lectures on the advanced capabilities, most sessions will include in-class exercises to give attendees a better understanding of how to use the modeling tools.</w:t>
      </w:r>
    </w:p>
    <w:p w14:paraId="1A35FF91" w14:textId="77777777" w:rsidR="00112048" w:rsidRPr="008801CF" w:rsidRDefault="00112048" w:rsidP="00112048">
      <w:pPr>
        <w:autoSpaceDE w:val="0"/>
        <w:autoSpaceDN w:val="0"/>
        <w:adjustRightInd w:val="0"/>
        <w:spacing w:before="240" w:after="0" w:line="240" w:lineRule="auto"/>
        <w:rPr>
          <w:rFonts w:cs="Calibri"/>
          <w:color w:val="76923C"/>
          <w:sz w:val="28"/>
          <w:szCs w:val="28"/>
        </w:rPr>
      </w:pPr>
      <w:r w:rsidRPr="008801CF">
        <w:rPr>
          <w:rFonts w:cs="Calibri"/>
          <w:color w:val="76923C"/>
          <w:sz w:val="28"/>
          <w:szCs w:val="28"/>
        </w:rPr>
        <w:t>A tentative course outline is provided at the end of this announcement.</w:t>
      </w:r>
    </w:p>
    <w:p w14:paraId="249A1DE4" w14:textId="77777777" w:rsidR="00F47F2A" w:rsidRPr="008801CF" w:rsidRDefault="00F47F2A" w:rsidP="00044C1B">
      <w:pPr>
        <w:autoSpaceDE w:val="0"/>
        <w:autoSpaceDN w:val="0"/>
        <w:adjustRightInd w:val="0"/>
        <w:spacing w:before="240" w:after="0" w:line="240" w:lineRule="auto"/>
        <w:rPr>
          <w:rFonts w:cs="Calibri"/>
          <w:color w:val="0F243E"/>
          <w:sz w:val="24"/>
          <w:szCs w:val="24"/>
        </w:rPr>
      </w:pPr>
    </w:p>
    <w:p w14:paraId="477980DB" w14:textId="77777777" w:rsidR="00E25E7F" w:rsidRPr="008801CF" w:rsidRDefault="00E25E7F" w:rsidP="00E25E7F">
      <w:pPr>
        <w:autoSpaceDE w:val="0"/>
        <w:autoSpaceDN w:val="0"/>
        <w:adjustRightInd w:val="0"/>
        <w:spacing w:before="240" w:after="0" w:line="240" w:lineRule="auto"/>
        <w:rPr>
          <w:rFonts w:cs="Calibri"/>
          <w:b/>
          <w:bCs/>
          <w:sz w:val="28"/>
          <w:szCs w:val="28"/>
          <w:u w:val="single"/>
        </w:rPr>
      </w:pPr>
      <w:r w:rsidRPr="008801CF">
        <w:rPr>
          <w:rFonts w:cs="Calibri"/>
          <w:b/>
          <w:bCs/>
          <w:sz w:val="28"/>
          <w:szCs w:val="28"/>
          <w:u w:val="single"/>
        </w:rPr>
        <w:t>Course Attendees:</w:t>
      </w:r>
    </w:p>
    <w:p w14:paraId="1B5120E9" w14:textId="511ADD29" w:rsidR="00E020EF" w:rsidRPr="008801CF" w:rsidRDefault="00112048" w:rsidP="00E25E7F">
      <w:pPr>
        <w:autoSpaceDE w:val="0"/>
        <w:autoSpaceDN w:val="0"/>
        <w:adjustRightInd w:val="0"/>
        <w:spacing w:before="240" w:after="0" w:line="240" w:lineRule="auto"/>
        <w:rPr>
          <w:rFonts w:cs="Calibri"/>
          <w:bCs/>
          <w:color w:val="76923C"/>
          <w:sz w:val="28"/>
          <w:szCs w:val="28"/>
        </w:rPr>
      </w:pPr>
      <w:r w:rsidRPr="008801CF">
        <w:rPr>
          <w:rFonts w:cs="Calibri"/>
          <w:bCs/>
          <w:color w:val="76923C"/>
          <w:sz w:val="28"/>
          <w:szCs w:val="28"/>
        </w:rPr>
        <w:t xml:space="preserve">The course is open to </w:t>
      </w:r>
      <w:r w:rsidR="000A5B91">
        <w:rPr>
          <w:rFonts w:cs="Calibri"/>
          <w:bCs/>
          <w:color w:val="76923C"/>
          <w:sz w:val="28"/>
          <w:szCs w:val="28"/>
        </w:rPr>
        <w:t xml:space="preserve">all </w:t>
      </w:r>
      <w:r w:rsidRPr="008801CF">
        <w:rPr>
          <w:rFonts w:cs="Calibri"/>
          <w:bCs/>
          <w:color w:val="76923C"/>
          <w:sz w:val="28"/>
          <w:szCs w:val="28"/>
        </w:rPr>
        <w:t xml:space="preserve">USGS hydrologists involved in current or future projects that require the application of one or more of the </w:t>
      </w:r>
      <w:r w:rsidR="00F17ECD" w:rsidRPr="008801CF">
        <w:rPr>
          <w:rFonts w:cs="Calibri"/>
          <w:bCs/>
          <w:color w:val="76923C"/>
          <w:sz w:val="28"/>
          <w:szCs w:val="28"/>
        </w:rPr>
        <w:t xml:space="preserve">capabilities that extend beyond the core MODFLOW </w:t>
      </w:r>
      <w:r w:rsidR="002E2582">
        <w:rPr>
          <w:rFonts w:cs="Calibri"/>
          <w:bCs/>
          <w:color w:val="76923C"/>
          <w:sz w:val="28"/>
          <w:szCs w:val="28"/>
        </w:rPr>
        <w:t xml:space="preserve">6 Models and </w:t>
      </w:r>
      <w:r w:rsidRPr="008801CF">
        <w:rPr>
          <w:rFonts w:cs="Calibri"/>
          <w:bCs/>
          <w:color w:val="76923C"/>
          <w:sz w:val="28"/>
          <w:szCs w:val="28"/>
        </w:rPr>
        <w:t xml:space="preserve">Packages.  </w:t>
      </w:r>
      <w:r w:rsidR="002E2582" w:rsidRPr="002E2582">
        <w:rPr>
          <w:rFonts w:cs="Calibri"/>
          <w:bCs/>
          <w:color w:val="76923C"/>
          <w:sz w:val="28"/>
          <w:szCs w:val="28"/>
        </w:rPr>
        <w:t>Cooperators may attend if sponsored by a local USGS office</w:t>
      </w:r>
      <w:r w:rsidRPr="008801CF">
        <w:rPr>
          <w:rFonts w:cs="Calibri"/>
          <w:bCs/>
          <w:color w:val="76923C"/>
          <w:sz w:val="28"/>
          <w:szCs w:val="28"/>
        </w:rPr>
        <w:t>.</w:t>
      </w:r>
    </w:p>
    <w:p w14:paraId="12684BD6" w14:textId="12CDAF11" w:rsidR="00B6175D" w:rsidRPr="008801CF" w:rsidRDefault="00B6175D" w:rsidP="00E25E7F">
      <w:pPr>
        <w:autoSpaceDE w:val="0"/>
        <w:autoSpaceDN w:val="0"/>
        <w:adjustRightInd w:val="0"/>
        <w:spacing w:before="240" w:after="0" w:line="240" w:lineRule="auto"/>
        <w:rPr>
          <w:rFonts w:cs="Calibri"/>
          <w:bCs/>
          <w:color w:val="76923C"/>
          <w:sz w:val="28"/>
          <w:szCs w:val="28"/>
        </w:rPr>
      </w:pPr>
      <w:r w:rsidRPr="008801CF">
        <w:rPr>
          <w:rFonts w:cs="Calibri"/>
          <w:bCs/>
          <w:color w:val="76923C"/>
          <w:sz w:val="28"/>
          <w:szCs w:val="28"/>
        </w:rPr>
        <w:t xml:space="preserve">Maximum number of students is </w:t>
      </w:r>
      <w:r w:rsidR="000A5B91">
        <w:rPr>
          <w:rFonts w:cs="Calibri"/>
          <w:bCs/>
          <w:color w:val="76923C"/>
          <w:sz w:val="28"/>
          <w:szCs w:val="28"/>
        </w:rPr>
        <w:t>25</w:t>
      </w:r>
    </w:p>
    <w:p w14:paraId="46320544" w14:textId="77777777" w:rsidR="00E96B49" w:rsidRPr="008801CF" w:rsidRDefault="00E96B49" w:rsidP="00E25E7F">
      <w:pPr>
        <w:autoSpaceDE w:val="0"/>
        <w:autoSpaceDN w:val="0"/>
        <w:adjustRightInd w:val="0"/>
        <w:spacing w:before="240" w:after="0" w:line="240" w:lineRule="auto"/>
        <w:rPr>
          <w:rFonts w:cs="Calibri"/>
          <w:bCs/>
          <w:color w:val="76923C"/>
          <w:sz w:val="28"/>
          <w:szCs w:val="28"/>
        </w:rPr>
      </w:pPr>
    </w:p>
    <w:p w14:paraId="0800E835" w14:textId="77777777" w:rsidR="00E96B49" w:rsidRPr="008801CF" w:rsidRDefault="00E96B49" w:rsidP="00E25E7F">
      <w:pPr>
        <w:autoSpaceDE w:val="0"/>
        <w:autoSpaceDN w:val="0"/>
        <w:adjustRightInd w:val="0"/>
        <w:spacing w:before="240" w:after="0" w:line="240" w:lineRule="auto"/>
        <w:rPr>
          <w:rFonts w:cs="Calibri"/>
          <w:b/>
          <w:bCs/>
          <w:sz w:val="28"/>
          <w:szCs w:val="28"/>
          <w:u w:val="single"/>
        </w:rPr>
      </w:pPr>
      <w:r w:rsidRPr="008801CF">
        <w:rPr>
          <w:rFonts w:cs="Calibri"/>
          <w:b/>
          <w:bCs/>
          <w:sz w:val="28"/>
          <w:szCs w:val="28"/>
          <w:u w:val="single"/>
        </w:rPr>
        <w:t>Course Prerequisites:</w:t>
      </w:r>
    </w:p>
    <w:p w14:paraId="25D8FF50" w14:textId="7682DB31" w:rsidR="00E96B49" w:rsidRPr="008801CF" w:rsidRDefault="00AD1581" w:rsidP="00E25E7F">
      <w:pPr>
        <w:autoSpaceDE w:val="0"/>
        <w:autoSpaceDN w:val="0"/>
        <w:adjustRightInd w:val="0"/>
        <w:spacing w:before="240" w:after="0" w:line="240" w:lineRule="auto"/>
        <w:rPr>
          <w:rFonts w:cs="Calibri"/>
          <w:bCs/>
          <w:color w:val="76923C"/>
          <w:sz w:val="28"/>
          <w:szCs w:val="28"/>
        </w:rPr>
      </w:pPr>
      <w:r w:rsidRPr="008801CF">
        <w:rPr>
          <w:rFonts w:cs="Calibri"/>
          <w:bCs/>
          <w:color w:val="76923C"/>
          <w:sz w:val="28"/>
          <w:szCs w:val="28"/>
        </w:rPr>
        <w:t>Attendees should have taken GW2096, “Modeling of Gro</w:t>
      </w:r>
      <w:r w:rsidR="00464F04" w:rsidRPr="008801CF">
        <w:rPr>
          <w:rFonts w:cs="Calibri"/>
          <w:bCs/>
          <w:color w:val="76923C"/>
          <w:sz w:val="28"/>
          <w:szCs w:val="28"/>
        </w:rPr>
        <w:t>undwater Flow with MODFLOW</w:t>
      </w:r>
      <w:r w:rsidRPr="008801CF">
        <w:rPr>
          <w:rFonts w:cs="Calibri"/>
          <w:bCs/>
          <w:color w:val="76923C"/>
          <w:sz w:val="28"/>
          <w:szCs w:val="28"/>
        </w:rPr>
        <w:t xml:space="preserve">,” or have equivalent experience in applying MODFLOW.  Attendees also should have familiarity with </w:t>
      </w:r>
      <w:r w:rsidR="002E2582">
        <w:rPr>
          <w:rFonts w:cs="Calibri"/>
          <w:bCs/>
          <w:color w:val="76923C"/>
          <w:sz w:val="28"/>
          <w:szCs w:val="28"/>
        </w:rPr>
        <w:t xml:space="preserve">Python, </w:t>
      </w:r>
      <w:proofErr w:type="spellStart"/>
      <w:r w:rsidR="002E2582">
        <w:rPr>
          <w:rFonts w:cs="Calibri"/>
          <w:bCs/>
          <w:color w:val="76923C"/>
          <w:sz w:val="28"/>
          <w:szCs w:val="28"/>
        </w:rPr>
        <w:t>FloPy</w:t>
      </w:r>
      <w:proofErr w:type="spellEnd"/>
      <w:r w:rsidR="002E2582">
        <w:rPr>
          <w:rFonts w:cs="Calibri"/>
          <w:bCs/>
          <w:color w:val="76923C"/>
          <w:sz w:val="28"/>
          <w:szCs w:val="28"/>
        </w:rPr>
        <w:t xml:space="preserve">, and </w:t>
      </w:r>
      <w:proofErr w:type="spellStart"/>
      <w:r w:rsidR="002E2582">
        <w:rPr>
          <w:rFonts w:cs="Calibri"/>
          <w:bCs/>
          <w:color w:val="76923C"/>
          <w:sz w:val="28"/>
          <w:szCs w:val="28"/>
        </w:rPr>
        <w:t>Jupyter</w:t>
      </w:r>
      <w:proofErr w:type="spellEnd"/>
      <w:r w:rsidR="002E2582">
        <w:rPr>
          <w:rFonts w:cs="Calibri"/>
          <w:bCs/>
          <w:color w:val="76923C"/>
          <w:sz w:val="28"/>
          <w:szCs w:val="28"/>
        </w:rPr>
        <w:t xml:space="preserve"> Notebooks</w:t>
      </w:r>
      <w:r w:rsidRPr="008801CF">
        <w:rPr>
          <w:rFonts w:cs="Calibri"/>
          <w:bCs/>
          <w:color w:val="76923C"/>
          <w:sz w:val="28"/>
          <w:szCs w:val="28"/>
        </w:rPr>
        <w:t>.</w:t>
      </w:r>
    </w:p>
    <w:p w14:paraId="10C77389" w14:textId="77777777" w:rsidR="00E96B49" w:rsidRPr="008801CF" w:rsidRDefault="00E96B49" w:rsidP="00E25E7F">
      <w:pPr>
        <w:autoSpaceDE w:val="0"/>
        <w:autoSpaceDN w:val="0"/>
        <w:adjustRightInd w:val="0"/>
        <w:spacing w:before="240" w:after="0" w:line="240" w:lineRule="auto"/>
        <w:rPr>
          <w:rFonts w:cs="Calibri"/>
          <w:bCs/>
          <w:color w:val="76923C"/>
          <w:sz w:val="28"/>
          <w:szCs w:val="28"/>
        </w:rPr>
      </w:pPr>
    </w:p>
    <w:p w14:paraId="4EA80F95" w14:textId="77777777" w:rsidR="00AD1581" w:rsidRPr="008801CF" w:rsidRDefault="00AD1581" w:rsidP="00E25E7F">
      <w:pPr>
        <w:autoSpaceDE w:val="0"/>
        <w:autoSpaceDN w:val="0"/>
        <w:adjustRightInd w:val="0"/>
        <w:spacing w:before="240" w:after="0" w:line="240" w:lineRule="auto"/>
        <w:rPr>
          <w:rFonts w:cs="Calibri"/>
          <w:b/>
          <w:bCs/>
          <w:sz w:val="28"/>
          <w:szCs w:val="28"/>
          <w:u w:val="single"/>
        </w:rPr>
      </w:pPr>
    </w:p>
    <w:p w14:paraId="206AA58A" w14:textId="77777777" w:rsidR="00AD1581" w:rsidRPr="008801CF" w:rsidRDefault="00AD1581" w:rsidP="00E25E7F">
      <w:pPr>
        <w:autoSpaceDE w:val="0"/>
        <w:autoSpaceDN w:val="0"/>
        <w:adjustRightInd w:val="0"/>
        <w:spacing w:before="240" w:after="0" w:line="240" w:lineRule="auto"/>
        <w:rPr>
          <w:rFonts w:cs="Calibri"/>
          <w:b/>
          <w:bCs/>
          <w:sz w:val="28"/>
          <w:szCs w:val="28"/>
          <w:u w:val="single"/>
        </w:rPr>
      </w:pPr>
    </w:p>
    <w:p w14:paraId="365D73E1" w14:textId="77777777" w:rsidR="00E96B49" w:rsidRPr="008801CF" w:rsidRDefault="00E96B49" w:rsidP="00E25E7F">
      <w:pPr>
        <w:autoSpaceDE w:val="0"/>
        <w:autoSpaceDN w:val="0"/>
        <w:adjustRightInd w:val="0"/>
        <w:spacing w:before="240" w:after="0" w:line="240" w:lineRule="auto"/>
        <w:rPr>
          <w:rFonts w:cs="Calibri"/>
          <w:b/>
          <w:bCs/>
          <w:sz w:val="28"/>
          <w:szCs w:val="28"/>
        </w:rPr>
      </w:pPr>
      <w:r w:rsidRPr="008801CF">
        <w:rPr>
          <w:rFonts w:cs="Calibri"/>
          <w:b/>
          <w:bCs/>
          <w:sz w:val="28"/>
          <w:szCs w:val="28"/>
          <w:u w:val="single"/>
        </w:rPr>
        <w:t xml:space="preserve">OED-NTC Contacts: </w:t>
      </w:r>
    </w:p>
    <w:p w14:paraId="3A3342EC" w14:textId="77777777" w:rsidR="008726F6" w:rsidRPr="008801CF" w:rsidRDefault="008726F6" w:rsidP="008726F6">
      <w:pPr>
        <w:autoSpaceDE w:val="0"/>
        <w:autoSpaceDN w:val="0"/>
        <w:adjustRightInd w:val="0"/>
        <w:spacing w:before="240" w:after="0" w:line="240" w:lineRule="auto"/>
        <w:rPr>
          <w:rFonts w:cs="Calibri"/>
          <w:bCs/>
          <w:color w:val="76923C"/>
          <w:sz w:val="28"/>
          <w:szCs w:val="28"/>
        </w:rPr>
      </w:pPr>
      <w:r w:rsidRPr="008801CF">
        <w:rPr>
          <w:rFonts w:cs="Calibri"/>
          <w:bCs/>
          <w:color w:val="76923C"/>
          <w:sz w:val="28"/>
          <w:szCs w:val="28"/>
        </w:rPr>
        <w:t xml:space="preserve">Staci Unruh – 303-445-4667 - </w:t>
      </w:r>
      <w:hyperlink r:id="rId7" w:history="1">
        <w:r w:rsidRPr="008801CF">
          <w:rPr>
            <w:rFonts w:cs="Calibri"/>
            <w:bCs/>
            <w:color w:val="0000FF"/>
            <w:sz w:val="28"/>
            <w:szCs w:val="28"/>
            <w:u w:val="single"/>
          </w:rPr>
          <w:t>sdunruh@usgs.gov</w:t>
        </w:r>
      </w:hyperlink>
      <w:r w:rsidRPr="008801CF">
        <w:rPr>
          <w:rFonts w:cs="Calibri"/>
          <w:bCs/>
          <w:color w:val="76923C"/>
          <w:sz w:val="28"/>
          <w:szCs w:val="28"/>
        </w:rPr>
        <w:t xml:space="preserve"> or the Operation Support Services (OSS) Team at 303-445-4693 - </w:t>
      </w:r>
      <w:hyperlink r:id="rId8" w:history="1">
        <w:r w:rsidRPr="008801CF">
          <w:rPr>
            <w:rFonts w:cs="Calibri"/>
            <w:bCs/>
            <w:color w:val="0000FF"/>
            <w:sz w:val="28"/>
            <w:szCs w:val="28"/>
            <w:u w:val="single"/>
          </w:rPr>
          <w:t>oedoss@usgs.gov</w:t>
        </w:r>
      </w:hyperlink>
    </w:p>
    <w:p w14:paraId="5B9B3CD0" w14:textId="77777777" w:rsidR="008726F6" w:rsidRPr="008801CF" w:rsidRDefault="008726F6" w:rsidP="008726F6">
      <w:pPr>
        <w:autoSpaceDE w:val="0"/>
        <w:autoSpaceDN w:val="0"/>
        <w:adjustRightInd w:val="0"/>
        <w:spacing w:before="240" w:after="0" w:line="240" w:lineRule="auto"/>
        <w:rPr>
          <w:rFonts w:cs="Calibri"/>
          <w:bCs/>
          <w:color w:val="76923C"/>
          <w:sz w:val="28"/>
          <w:szCs w:val="28"/>
        </w:rPr>
      </w:pPr>
    </w:p>
    <w:p w14:paraId="6D78D2AC" w14:textId="77777777" w:rsidR="008726F6" w:rsidRPr="008801CF" w:rsidRDefault="008726F6" w:rsidP="008726F6">
      <w:pPr>
        <w:autoSpaceDE w:val="0"/>
        <w:autoSpaceDN w:val="0"/>
        <w:adjustRightInd w:val="0"/>
        <w:spacing w:before="240" w:after="0" w:line="240" w:lineRule="auto"/>
        <w:rPr>
          <w:rFonts w:cs="Calibri"/>
          <w:b/>
          <w:bCs/>
          <w:sz w:val="28"/>
          <w:szCs w:val="28"/>
        </w:rPr>
      </w:pPr>
    </w:p>
    <w:p w14:paraId="4F370BE4" w14:textId="77777777" w:rsidR="008726F6" w:rsidRPr="008801CF" w:rsidRDefault="008726F6" w:rsidP="008726F6">
      <w:pPr>
        <w:autoSpaceDE w:val="0"/>
        <w:autoSpaceDN w:val="0"/>
        <w:adjustRightInd w:val="0"/>
        <w:spacing w:before="240" w:after="0" w:line="240" w:lineRule="auto"/>
        <w:rPr>
          <w:rFonts w:cs="Calibri"/>
          <w:b/>
          <w:bCs/>
          <w:sz w:val="28"/>
          <w:szCs w:val="28"/>
        </w:rPr>
      </w:pPr>
      <w:r w:rsidRPr="008801CF">
        <w:rPr>
          <w:rFonts w:cs="Calibri"/>
          <w:b/>
          <w:bCs/>
          <w:sz w:val="28"/>
          <w:szCs w:val="28"/>
        </w:rPr>
        <w:t>DOI LEARN REGISTRATION INSTRUCTIONS:</w:t>
      </w:r>
    </w:p>
    <w:p w14:paraId="0DD009F7" w14:textId="77777777" w:rsidR="008726F6" w:rsidRPr="008801CF" w:rsidRDefault="008726F6" w:rsidP="008726F6">
      <w:pPr>
        <w:autoSpaceDE w:val="0"/>
        <w:autoSpaceDN w:val="0"/>
        <w:adjustRightInd w:val="0"/>
        <w:spacing w:before="240" w:after="0" w:line="240" w:lineRule="auto"/>
        <w:rPr>
          <w:rFonts w:cs="Calibri"/>
          <w:b/>
          <w:bCs/>
          <w:sz w:val="28"/>
          <w:szCs w:val="28"/>
          <w:u w:val="single"/>
        </w:rPr>
      </w:pPr>
    </w:p>
    <w:p w14:paraId="011AFDEF" w14:textId="77777777" w:rsidR="008726F6" w:rsidRPr="008801CF" w:rsidRDefault="008726F6" w:rsidP="008726F6">
      <w:pPr>
        <w:autoSpaceDE w:val="0"/>
        <w:autoSpaceDN w:val="0"/>
        <w:adjustRightInd w:val="0"/>
        <w:spacing w:before="240" w:after="0" w:line="240" w:lineRule="auto"/>
        <w:rPr>
          <w:rFonts w:cs="Calibri"/>
          <w:b/>
          <w:bCs/>
          <w:sz w:val="28"/>
          <w:szCs w:val="28"/>
          <w:u w:val="single"/>
        </w:rPr>
      </w:pPr>
      <w:r w:rsidRPr="008801CF">
        <w:rPr>
          <w:rFonts w:cs="Calibri"/>
          <w:b/>
          <w:bCs/>
          <w:sz w:val="28"/>
          <w:szCs w:val="28"/>
          <w:u w:val="single"/>
        </w:rPr>
        <w:t>ALL DOI CLASS REGISTRATION MUST BE COMPLETED IN DOI LEARN</w:t>
      </w:r>
    </w:p>
    <w:p w14:paraId="038C6BF5" w14:textId="77777777" w:rsidR="008726F6" w:rsidRPr="008801CF" w:rsidRDefault="008726F6" w:rsidP="008726F6">
      <w:pPr>
        <w:autoSpaceDE w:val="0"/>
        <w:autoSpaceDN w:val="0"/>
        <w:adjustRightInd w:val="0"/>
        <w:spacing w:before="240" w:after="0" w:line="240" w:lineRule="auto"/>
        <w:rPr>
          <w:rFonts w:cs="Calibri"/>
          <w:bCs/>
          <w:sz w:val="28"/>
          <w:szCs w:val="28"/>
        </w:rPr>
      </w:pPr>
      <w:r w:rsidRPr="008801CF">
        <w:rPr>
          <w:rFonts w:cs="Calibri"/>
          <w:bCs/>
          <w:sz w:val="28"/>
          <w:szCs w:val="28"/>
        </w:rPr>
        <w:t>DOI LEARN – The Department-wide Learning Management System (LMS)</w:t>
      </w:r>
    </w:p>
    <w:p w14:paraId="3D1636F9" w14:textId="77777777" w:rsidR="008726F6" w:rsidRPr="008801CF" w:rsidRDefault="008726F6" w:rsidP="008726F6">
      <w:pPr>
        <w:autoSpaceDE w:val="0"/>
        <w:autoSpaceDN w:val="0"/>
        <w:adjustRightInd w:val="0"/>
        <w:spacing w:before="240" w:after="0" w:line="240" w:lineRule="auto"/>
        <w:rPr>
          <w:rFonts w:cs="Calibri"/>
          <w:bCs/>
          <w:sz w:val="28"/>
          <w:szCs w:val="28"/>
        </w:rPr>
      </w:pPr>
      <w:r w:rsidRPr="008801CF">
        <w:rPr>
          <w:rFonts w:cs="Calibri"/>
          <w:bCs/>
          <w:sz w:val="28"/>
          <w:szCs w:val="28"/>
        </w:rPr>
        <w:t>If you have never logged into DOI LEARN, please first visit the DOI LEARN Portal Page for detailed instructions:</w:t>
      </w:r>
    </w:p>
    <w:p w14:paraId="1847D0CE" w14:textId="77777777" w:rsidR="008726F6" w:rsidRPr="008801CF" w:rsidRDefault="00000000" w:rsidP="008726F6">
      <w:pPr>
        <w:autoSpaceDE w:val="0"/>
        <w:autoSpaceDN w:val="0"/>
        <w:adjustRightInd w:val="0"/>
        <w:spacing w:before="240" w:after="0" w:line="240" w:lineRule="auto"/>
        <w:rPr>
          <w:rFonts w:cs="Calibri"/>
          <w:bCs/>
          <w:sz w:val="28"/>
          <w:szCs w:val="28"/>
        </w:rPr>
      </w:pPr>
      <w:hyperlink r:id="rId9" w:history="1">
        <w:r w:rsidR="008726F6" w:rsidRPr="008801CF">
          <w:rPr>
            <w:rFonts w:cs="Calibri"/>
            <w:bCs/>
            <w:color w:val="0000FF"/>
            <w:sz w:val="28"/>
            <w:szCs w:val="28"/>
            <w:u w:val="single"/>
          </w:rPr>
          <w:t>http://www.doi.gov/doilearn/index.cfm</w:t>
        </w:r>
      </w:hyperlink>
    </w:p>
    <w:p w14:paraId="16221EA5" w14:textId="77777777" w:rsidR="008726F6" w:rsidRPr="008801CF" w:rsidRDefault="008726F6" w:rsidP="008726F6">
      <w:pPr>
        <w:autoSpaceDE w:val="0"/>
        <w:autoSpaceDN w:val="0"/>
        <w:adjustRightInd w:val="0"/>
        <w:spacing w:before="240" w:after="0" w:line="240" w:lineRule="auto"/>
        <w:rPr>
          <w:rFonts w:cs="Calibri"/>
          <w:bCs/>
          <w:sz w:val="28"/>
          <w:szCs w:val="28"/>
        </w:rPr>
      </w:pPr>
      <w:r w:rsidRPr="008801CF">
        <w:rPr>
          <w:rFonts w:cs="Calibri"/>
          <w:bCs/>
          <w:sz w:val="28"/>
          <w:szCs w:val="28"/>
        </w:rPr>
        <w:t>If you do not know if you have an existing account, or have forgotten your username and/or password, please contact the DOI LEARN Help Desk at:</w:t>
      </w:r>
    </w:p>
    <w:p w14:paraId="35FE4F12" w14:textId="77777777" w:rsidR="008726F6" w:rsidRPr="008801CF" w:rsidRDefault="008726F6" w:rsidP="008726F6">
      <w:pPr>
        <w:autoSpaceDE w:val="0"/>
        <w:autoSpaceDN w:val="0"/>
        <w:adjustRightInd w:val="0"/>
        <w:spacing w:before="240" w:after="0" w:line="240" w:lineRule="auto"/>
        <w:rPr>
          <w:rFonts w:cs="Calibri"/>
          <w:bCs/>
          <w:sz w:val="28"/>
          <w:szCs w:val="28"/>
        </w:rPr>
      </w:pPr>
      <w:r w:rsidRPr="008801CF">
        <w:rPr>
          <w:rFonts w:cs="Calibri"/>
          <w:bCs/>
          <w:sz w:val="28"/>
          <w:szCs w:val="28"/>
        </w:rPr>
        <w:t xml:space="preserve">866-466-1998 or </w:t>
      </w:r>
      <w:hyperlink r:id="rId10" w:history="1">
        <w:r w:rsidRPr="008801CF">
          <w:rPr>
            <w:rFonts w:cs="Calibri"/>
            <w:bCs/>
            <w:color w:val="0000FF"/>
            <w:sz w:val="28"/>
            <w:szCs w:val="28"/>
            <w:u w:val="single"/>
          </w:rPr>
          <w:t>doilearn@sumtotalsystems.com</w:t>
        </w:r>
      </w:hyperlink>
    </w:p>
    <w:p w14:paraId="782C490A" w14:textId="77777777" w:rsidR="008726F6" w:rsidRPr="008801CF" w:rsidRDefault="008726F6" w:rsidP="008726F6">
      <w:pPr>
        <w:autoSpaceDE w:val="0"/>
        <w:autoSpaceDN w:val="0"/>
        <w:adjustRightInd w:val="0"/>
        <w:spacing w:before="240" w:after="0" w:line="240" w:lineRule="auto"/>
        <w:rPr>
          <w:rFonts w:cs="Calibri"/>
          <w:bCs/>
          <w:sz w:val="28"/>
          <w:szCs w:val="28"/>
        </w:rPr>
      </w:pPr>
      <w:r w:rsidRPr="008801CF">
        <w:rPr>
          <w:rFonts w:cs="Calibri"/>
          <w:bCs/>
          <w:sz w:val="28"/>
          <w:szCs w:val="28"/>
        </w:rPr>
        <w:t>To learn more about DOI LEARN, see FAQs and How-to Tutorials, please visit the Employee and Career Development tab on the Human Capital Website:</w:t>
      </w:r>
    </w:p>
    <w:p w14:paraId="55FB0D3A" w14:textId="77777777" w:rsidR="008726F6" w:rsidRPr="008801CF" w:rsidRDefault="00000000" w:rsidP="008726F6">
      <w:pPr>
        <w:autoSpaceDE w:val="0"/>
        <w:autoSpaceDN w:val="0"/>
        <w:adjustRightInd w:val="0"/>
        <w:spacing w:before="240" w:after="0" w:line="240" w:lineRule="auto"/>
        <w:rPr>
          <w:rFonts w:cs="Calibri"/>
          <w:bCs/>
          <w:sz w:val="28"/>
          <w:szCs w:val="28"/>
        </w:rPr>
      </w:pPr>
      <w:hyperlink r:id="rId11" w:history="1">
        <w:r w:rsidR="008726F6" w:rsidRPr="008801CF">
          <w:rPr>
            <w:rFonts w:cs="Calibri"/>
            <w:bCs/>
            <w:color w:val="0000FF"/>
            <w:sz w:val="28"/>
            <w:szCs w:val="28"/>
            <w:u w:val="single"/>
          </w:rPr>
          <w:t>http://www.usgs.gov/humancapital/ecd/ecd_trainingdoi.html</w:t>
        </w:r>
      </w:hyperlink>
    </w:p>
    <w:p w14:paraId="1B374902" w14:textId="77777777" w:rsidR="008726F6" w:rsidRPr="008801CF" w:rsidRDefault="008726F6" w:rsidP="008726F6">
      <w:pPr>
        <w:autoSpaceDE w:val="0"/>
        <w:autoSpaceDN w:val="0"/>
        <w:adjustRightInd w:val="0"/>
        <w:spacing w:before="240" w:after="0" w:line="240" w:lineRule="auto"/>
        <w:rPr>
          <w:rFonts w:cs="Calibri"/>
          <w:bCs/>
          <w:sz w:val="28"/>
          <w:szCs w:val="28"/>
        </w:rPr>
      </w:pPr>
    </w:p>
    <w:p w14:paraId="32F88A86" w14:textId="77777777" w:rsidR="008726F6" w:rsidRPr="008801CF" w:rsidRDefault="008726F6" w:rsidP="008726F6">
      <w:pPr>
        <w:autoSpaceDE w:val="0"/>
        <w:autoSpaceDN w:val="0"/>
        <w:adjustRightInd w:val="0"/>
        <w:spacing w:before="240" w:after="0" w:line="240" w:lineRule="auto"/>
        <w:rPr>
          <w:rFonts w:cs="Calibri"/>
          <w:bCs/>
          <w:sz w:val="28"/>
          <w:szCs w:val="28"/>
        </w:rPr>
      </w:pPr>
      <w:r w:rsidRPr="008801CF">
        <w:rPr>
          <w:rFonts w:cs="Calibri"/>
          <w:bCs/>
          <w:sz w:val="28"/>
          <w:szCs w:val="28"/>
        </w:rPr>
        <w:t>If you have any DOI LEARN questions, email:</w:t>
      </w:r>
    </w:p>
    <w:p w14:paraId="03E70462" w14:textId="77777777" w:rsidR="008726F6" w:rsidRPr="008801CF" w:rsidRDefault="00000000" w:rsidP="008726F6">
      <w:pPr>
        <w:autoSpaceDE w:val="0"/>
        <w:autoSpaceDN w:val="0"/>
        <w:adjustRightInd w:val="0"/>
        <w:spacing w:before="240" w:after="0" w:line="240" w:lineRule="auto"/>
        <w:rPr>
          <w:rFonts w:cs="Calibri"/>
          <w:bCs/>
          <w:sz w:val="28"/>
          <w:szCs w:val="28"/>
        </w:rPr>
      </w:pPr>
      <w:hyperlink r:id="rId12" w:history="1">
        <w:r w:rsidR="008726F6" w:rsidRPr="008801CF">
          <w:rPr>
            <w:rFonts w:cs="Calibri"/>
            <w:bCs/>
            <w:color w:val="0000FF"/>
            <w:sz w:val="28"/>
            <w:szCs w:val="28"/>
            <w:u w:val="single"/>
          </w:rPr>
          <w:t>oeddoilearn@usgs.gov</w:t>
        </w:r>
      </w:hyperlink>
      <w:r w:rsidR="008726F6" w:rsidRPr="008801CF">
        <w:rPr>
          <w:rFonts w:cs="Calibri"/>
          <w:bCs/>
          <w:sz w:val="28"/>
          <w:szCs w:val="28"/>
        </w:rPr>
        <w:t xml:space="preserve"> for assistance.</w:t>
      </w:r>
    </w:p>
    <w:p w14:paraId="509FE4F0" w14:textId="77777777" w:rsidR="008726F6" w:rsidRPr="008801CF" w:rsidRDefault="008726F6" w:rsidP="008726F6">
      <w:pPr>
        <w:autoSpaceDE w:val="0"/>
        <w:autoSpaceDN w:val="0"/>
        <w:adjustRightInd w:val="0"/>
        <w:spacing w:before="240" w:after="0" w:line="240" w:lineRule="auto"/>
        <w:rPr>
          <w:rFonts w:cs="Calibri"/>
          <w:bCs/>
          <w:color w:val="76923C"/>
          <w:sz w:val="28"/>
          <w:szCs w:val="28"/>
        </w:rPr>
      </w:pPr>
    </w:p>
    <w:p w14:paraId="211EB404" w14:textId="77777777" w:rsidR="008726F6" w:rsidRPr="008801CF" w:rsidRDefault="008726F6" w:rsidP="008726F6">
      <w:pPr>
        <w:autoSpaceDE w:val="0"/>
        <w:autoSpaceDN w:val="0"/>
        <w:adjustRightInd w:val="0"/>
        <w:spacing w:before="240" w:after="0" w:line="240" w:lineRule="auto"/>
        <w:rPr>
          <w:rFonts w:cs="Calibri"/>
          <w:b/>
          <w:bCs/>
          <w:sz w:val="28"/>
          <w:szCs w:val="28"/>
          <w:u w:val="single"/>
        </w:rPr>
      </w:pPr>
    </w:p>
    <w:p w14:paraId="31ECB55A" w14:textId="77777777" w:rsidR="008726F6" w:rsidRPr="008801CF" w:rsidRDefault="008726F6" w:rsidP="008726F6">
      <w:pPr>
        <w:autoSpaceDE w:val="0"/>
        <w:autoSpaceDN w:val="0"/>
        <w:adjustRightInd w:val="0"/>
        <w:spacing w:before="240" w:after="0" w:line="240" w:lineRule="auto"/>
        <w:rPr>
          <w:rFonts w:cs="Calibri"/>
          <w:b/>
          <w:bCs/>
          <w:sz w:val="28"/>
          <w:szCs w:val="28"/>
          <w:u w:val="single"/>
        </w:rPr>
      </w:pPr>
    </w:p>
    <w:p w14:paraId="60F60480" w14:textId="77777777" w:rsidR="008726F6" w:rsidRPr="008801CF" w:rsidRDefault="008726F6" w:rsidP="008726F6">
      <w:pPr>
        <w:autoSpaceDE w:val="0"/>
        <w:autoSpaceDN w:val="0"/>
        <w:adjustRightInd w:val="0"/>
        <w:spacing w:before="240" w:after="0" w:line="240" w:lineRule="auto"/>
        <w:rPr>
          <w:rFonts w:cs="Calibri"/>
          <w:b/>
          <w:bCs/>
          <w:sz w:val="28"/>
          <w:szCs w:val="28"/>
          <w:u w:val="single"/>
        </w:rPr>
      </w:pPr>
      <w:r w:rsidRPr="008801CF">
        <w:rPr>
          <w:rFonts w:cs="Calibri"/>
          <w:b/>
          <w:bCs/>
          <w:sz w:val="28"/>
          <w:szCs w:val="28"/>
          <w:u w:val="single"/>
        </w:rPr>
        <w:t>DOI LEARN Class Registration Instructions:</w:t>
      </w:r>
    </w:p>
    <w:p w14:paraId="5917954A" w14:textId="77777777" w:rsidR="008726F6" w:rsidRPr="008801CF" w:rsidRDefault="008726F6" w:rsidP="008726F6">
      <w:pPr>
        <w:numPr>
          <w:ilvl w:val="0"/>
          <w:numId w:val="5"/>
        </w:numPr>
        <w:autoSpaceDE w:val="0"/>
        <w:autoSpaceDN w:val="0"/>
        <w:adjustRightInd w:val="0"/>
        <w:spacing w:before="240" w:after="0" w:line="240" w:lineRule="auto"/>
        <w:rPr>
          <w:rFonts w:cs="Calibri"/>
          <w:bCs/>
          <w:sz w:val="28"/>
          <w:szCs w:val="28"/>
        </w:rPr>
      </w:pPr>
      <w:r w:rsidRPr="008801CF">
        <w:rPr>
          <w:rFonts w:cs="Calibri"/>
          <w:bCs/>
          <w:sz w:val="28"/>
          <w:szCs w:val="28"/>
        </w:rPr>
        <w:t>Go to the DOI LEARN Portal Page at:  http://www.doi.gov/doilearn/index.cfm</w:t>
      </w:r>
    </w:p>
    <w:p w14:paraId="78C71C35" w14:textId="77777777" w:rsidR="008726F6" w:rsidRPr="008801CF" w:rsidRDefault="008726F6" w:rsidP="008726F6">
      <w:pPr>
        <w:numPr>
          <w:ilvl w:val="0"/>
          <w:numId w:val="5"/>
        </w:numPr>
        <w:autoSpaceDE w:val="0"/>
        <w:autoSpaceDN w:val="0"/>
        <w:adjustRightInd w:val="0"/>
        <w:spacing w:before="240" w:after="0" w:line="240" w:lineRule="auto"/>
        <w:rPr>
          <w:rFonts w:cs="Calibri"/>
          <w:bCs/>
          <w:sz w:val="28"/>
          <w:szCs w:val="28"/>
        </w:rPr>
      </w:pPr>
      <w:r w:rsidRPr="008801CF">
        <w:rPr>
          <w:rFonts w:cs="Calibri"/>
          <w:bCs/>
          <w:sz w:val="28"/>
          <w:szCs w:val="28"/>
        </w:rPr>
        <w:t>Click on “Have an Account? Login Here” on the right side of the screen and enter your username and password.</w:t>
      </w:r>
    </w:p>
    <w:p w14:paraId="099225C7" w14:textId="77777777" w:rsidR="008726F6" w:rsidRPr="008801CF" w:rsidRDefault="008726F6" w:rsidP="008726F6">
      <w:pPr>
        <w:numPr>
          <w:ilvl w:val="0"/>
          <w:numId w:val="5"/>
        </w:numPr>
        <w:autoSpaceDE w:val="0"/>
        <w:autoSpaceDN w:val="0"/>
        <w:adjustRightInd w:val="0"/>
        <w:spacing w:before="240" w:after="0" w:line="240" w:lineRule="auto"/>
        <w:rPr>
          <w:rFonts w:cs="Calibri"/>
          <w:bCs/>
          <w:sz w:val="28"/>
          <w:szCs w:val="28"/>
        </w:rPr>
      </w:pPr>
      <w:r w:rsidRPr="008801CF">
        <w:rPr>
          <w:rFonts w:cs="Calibri"/>
          <w:bCs/>
          <w:sz w:val="28"/>
          <w:szCs w:val="28"/>
        </w:rPr>
        <w:t xml:space="preserve">Once logged in, first verify your Profile is set up correctly, including your time zone and assigned supervisor(s).  Under the “My Home” tab, click on “Update My Profile,”  “Update My Supervisor,” and/or “Update My Time Zone” then click on “My Profile” and update as needed.  </w:t>
      </w:r>
      <w:r w:rsidRPr="008801CF">
        <w:rPr>
          <w:rFonts w:cs="Calibri"/>
          <w:b/>
          <w:bCs/>
          <w:sz w:val="28"/>
          <w:szCs w:val="28"/>
        </w:rPr>
        <w:t>If</w:t>
      </w:r>
      <w:r w:rsidRPr="008801CF">
        <w:rPr>
          <w:rFonts w:cs="Calibri"/>
          <w:bCs/>
          <w:sz w:val="28"/>
          <w:szCs w:val="28"/>
        </w:rPr>
        <w:t xml:space="preserve"> any changes were made click “Save” and then click on “Close Record.”</w:t>
      </w:r>
    </w:p>
    <w:p w14:paraId="46BFF4D2" w14:textId="77777777" w:rsidR="008726F6" w:rsidRPr="008801CF" w:rsidRDefault="008726F6" w:rsidP="008726F6">
      <w:pPr>
        <w:numPr>
          <w:ilvl w:val="0"/>
          <w:numId w:val="5"/>
        </w:numPr>
        <w:autoSpaceDE w:val="0"/>
        <w:autoSpaceDN w:val="0"/>
        <w:adjustRightInd w:val="0"/>
        <w:spacing w:before="240" w:after="0" w:line="240" w:lineRule="auto"/>
        <w:rPr>
          <w:rFonts w:cs="Calibri"/>
          <w:bCs/>
          <w:sz w:val="28"/>
          <w:szCs w:val="28"/>
        </w:rPr>
      </w:pPr>
      <w:r w:rsidRPr="008801CF">
        <w:rPr>
          <w:rFonts w:cs="Calibri"/>
          <w:bCs/>
          <w:sz w:val="28"/>
          <w:szCs w:val="28"/>
        </w:rPr>
        <w:t>While still under the “My Home” tab, click on “Search the Catalog” and “Register for a Course.”</w:t>
      </w:r>
    </w:p>
    <w:p w14:paraId="4D1FF89A" w14:textId="77777777" w:rsidR="008726F6" w:rsidRPr="008801CF" w:rsidRDefault="008726F6" w:rsidP="008726F6">
      <w:pPr>
        <w:numPr>
          <w:ilvl w:val="0"/>
          <w:numId w:val="5"/>
        </w:numPr>
        <w:autoSpaceDE w:val="0"/>
        <w:autoSpaceDN w:val="0"/>
        <w:adjustRightInd w:val="0"/>
        <w:spacing w:before="240" w:after="0" w:line="240" w:lineRule="auto"/>
        <w:rPr>
          <w:rFonts w:cs="Calibri"/>
          <w:bCs/>
          <w:sz w:val="28"/>
          <w:szCs w:val="28"/>
        </w:rPr>
      </w:pPr>
      <w:r w:rsidRPr="008801CF">
        <w:rPr>
          <w:rFonts w:cs="Calibri"/>
          <w:bCs/>
          <w:sz w:val="28"/>
          <w:szCs w:val="28"/>
        </w:rPr>
        <w:t xml:space="preserve">The new catalog page appears.  Click on, “Click here to continue on to the Catalog.”  </w:t>
      </w:r>
      <w:r w:rsidRPr="008801CF">
        <w:rPr>
          <w:rFonts w:cs="Calibri"/>
          <w:bCs/>
          <w:sz w:val="28"/>
          <w:szCs w:val="28"/>
          <w:u w:val="single"/>
        </w:rPr>
        <w:t>NOTE:</w:t>
      </w:r>
      <w:r w:rsidRPr="008801CF">
        <w:rPr>
          <w:rFonts w:cs="Calibri"/>
          <w:bCs/>
          <w:sz w:val="28"/>
          <w:szCs w:val="28"/>
        </w:rPr>
        <w:t xml:space="preserve">  this area will be updated as changes are made to the system; and wording and links may be different at this step than described here.</w:t>
      </w:r>
    </w:p>
    <w:p w14:paraId="5E90FD64" w14:textId="77777777" w:rsidR="008726F6" w:rsidRPr="008801CF" w:rsidRDefault="008726F6" w:rsidP="008726F6">
      <w:pPr>
        <w:numPr>
          <w:ilvl w:val="0"/>
          <w:numId w:val="5"/>
        </w:numPr>
        <w:autoSpaceDE w:val="0"/>
        <w:autoSpaceDN w:val="0"/>
        <w:adjustRightInd w:val="0"/>
        <w:spacing w:before="240" w:after="0" w:line="240" w:lineRule="auto"/>
        <w:rPr>
          <w:rFonts w:cs="Calibri"/>
          <w:bCs/>
          <w:sz w:val="28"/>
          <w:szCs w:val="28"/>
        </w:rPr>
      </w:pPr>
      <w:r w:rsidRPr="008801CF">
        <w:rPr>
          <w:rFonts w:cs="Calibri"/>
          <w:bCs/>
          <w:sz w:val="28"/>
          <w:szCs w:val="28"/>
        </w:rPr>
        <w:t>Once you are in the catalog, in the “Search For:” field, enter the exact course title and click “Go” . . . . . the Advanced Search option is also available for a more specific search on the course code, description, etc.</w:t>
      </w:r>
    </w:p>
    <w:p w14:paraId="7B55D02C" w14:textId="77777777" w:rsidR="008726F6" w:rsidRPr="008801CF" w:rsidRDefault="008726F6" w:rsidP="008726F6">
      <w:pPr>
        <w:numPr>
          <w:ilvl w:val="0"/>
          <w:numId w:val="5"/>
        </w:numPr>
        <w:autoSpaceDE w:val="0"/>
        <w:autoSpaceDN w:val="0"/>
        <w:adjustRightInd w:val="0"/>
        <w:spacing w:before="240" w:after="0" w:line="240" w:lineRule="auto"/>
        <w:rPr>
          <w:rFonts w:cs="Calibri"/>
          <w:bCs/>
          <w:sz w:val="28"/>
          <w:szCs w:val="28"/>
        </w:rPr>
      </w:pPr>
      <w:r w:rsidRPr="008801CF">
        <w:rPr>
          <w:rFonts w:cs="Calibri"/>
          <w:bCs/>
          <w:sz w:val="28"/>
          <w:szCs w:val="28"/>
        </w:rPr>
        <w:t xml:space="preserve">If more than one course appears, scroll through the list until you find the course you are looking for.  </w:t>
      </w:r>
      <w:r w:rsidRPr="008801CF">
        <w:rPr>
          <w:rFonts w:cs="Calibri"/>
          <w:bCs/>
          <w:sz w:val="28"/>
          <w:szCs w:val="28"/>
          <w:u w:val="single"/>
        </w:rPr>
        <w:t>NOTE</w:t>
      </w:r>
      <w:r w:rsidRPr="008801CF">
        <w:rPr>
          <w:rFonts w:cs="Calibri"/>
          <w:bCs/>
          <w:sz w:val="28"/>
          <w:szCs w:val="28"/>
        </w:rPr>
        <w:t>:  there may be multiple pages.</w:t>
      </w:r>
    </w:p>
    <w:p w14:paraId="262028F0" w14:textId="77777777" w:rsidR="008726F6" w:rsidRPr="008801CF" w:rsidRDefault="008726F6" w:rsidP="008726F6">
      <w:pPr>
        <w:numPr>
          <w:ilvl w:val="0"/>
          <w:numId w:val="5"/>
        </w:numPr>
        <w:autoSpaceDE w:val="0"/>
        <w:autoSpaceDN w:val="0"/>
        <w:adjustRightInd w:val="0"/>
        <w:spacing w:before="240" w:after="0" w:line="240" w:lineRule="auto"/>
        <w:rPr>
          <w:rFonts w:cs="Calibri"/>
          <w:bCs/>
          <w:sz w:val="28"/>
          <w:szCs w:val="28"/>
        </w:rPr>
      </w:pPr>
      <w:r w:rsidRPr="008801CF">
        <w:rPr>
          <w:rFonts w:cs="Calibri"/>
          <w:bCs/>
          <w:sz w:val="28"/>
          <w:szCs w:val="28"/>
        </w:rPr>
        <w:t>Click on the “Details” tab for general course information.  Click on the “Scheduled Classes” tab for specific class information and “Enroll” when ready.  If supervisor approval is required, you must first select the scheduled class, click on “Submit Request” and then click “Begin” to go to the Learning Request form.  Complete and click “Submit.”  An auto-generated email will be sent to the supervisor listed in your profile asking them to approve using the Approval Manager.</w:t>
      </w:r>
    </w:p>
    <w:p w14:paraId="3ACF49E4" w14:textId="77777777" w:rsidR="008726F6" w:rsidRPr="008801CF" w:rsidRDefault="008726F6" w:rsidP="008726F6">
      <w:pPr>
        <w:autoSpaceDE w:val="0"/>
        <w:autoSpaceDN w:val="0"/>
        <w:adjustRightInd w:val="0"/>
        <w:spacing w:before="240" w:after="0" w:line="240" w:lineRule="auto"/>
        <w:ind w:left="540"/>
        <w:rPr>
          <w:rFonts w:cs="Calibri"/>
          <w:bCs/>
          <w:sz w:val="28"/>
          <w:szCs w:val="28"/>
        </w:rPr>
      </w:pPr>
    </w:p>
    <w:p w14:paraId="3D528D57" w14:textId="77777777" w:rsidR="008726F6" w:rsidRPr="008801CF" w:rsidRDefault="008726F6" w:rsidP="008726F6">
      <w:pPr>
        <w:autoSpaceDE w:val="0"/>
        <w:autoSpaceDN w:val="0"/>
        <w:adjustRightInd w:val="0"/>
        <w:spacing w:before="240" w:after="0" w:line="240" w:lineRule="auto"/>
        <w:ind w:left="900"/>
        <w:rPr>
          <w:rFonts w:cs="Calibri"/>
          <w:bCs/>
          <w:sz w:val="28"/>
          <w:szCs w:val="28"/>
        </w:rPr>
      </w:pPr>
      <w:r w:rsidRPr="008801CF">
        <w:rPr>
          <w:rFonts w:cs="Calibri"/>
          <w:bCs/>
          <w:sz w:val="28"/>
          <w:szCs w:val="28"/>
        </w:rPr>
        <w:lastRenderedPageBreak/>
        <w:t xml:space="preserve">If supervisor approval is not required, simply select the scheduled class you wish to attend and click on “Enroll in this Class.”  </w:t>
      </w:r>
      <w:r w:rsidRPr="008801CF">
        <w:rPr>
          <w:rFonts w:cs="Calibri"/>
          <w:bCs/>
          <w:sz w:val="28"/>
          <w:szCs w:val="28"/>
          <w:u w:val="single"/>
        </w:rPr>
        <w:t>NOTE:</w:t>
      </w:r>
      <w:r w:rsidRPr="008801CF">
        <w:rPr>
          <w:rFonts w:cs="Calibri"/>
          <w:bCs/>
          <w:sz w:val="28"/>
          <w:szCs w:val="28"/>
        </w:rPr>
        <w:t xml:space="preserve">  In both situations, an auto-generated email is sent to you and your assigned supervisor(s) with detailed information.  If you did not have the correct supervisor(s) assigned, the auto-generated email cannot be resent and you must then update your profile and verbally notify the correct supervisor(s) that you need a Learning Request handled.  </w:t>
      </w:r>
      <w:r w:rsidRPr="008801CF">
        <w:rPr>
          <w:rFonts w:cs="Calibri"/>
          <w:bCs/>
          <w:sz w:val="28"/>
          <w:szCs w:val="28"/>
          <w:u w:val="single"/>
        </w:rPr>
        <w:t>NOTE:</w:t>
      </w:r>
      <w:r w:rsidRPr="008801CF">
        <w:rPr>
          <w:rFonts w:cs="Calibri"/>
          <w:bCs/>
          <w:sz w:val="28"/>
          <w:szCs w:val="28"/>
        </w:rPr>
        <w:t xml:space="preserve">  if you are not seeing any scheduled classes to enroll in, please go back to the “Details” tab and see who is listed under “Contact” for additional information.</w:t>
      </w:r>
    </w:p>
    <w:p w14:paraId="23051075" w14:textId="77777777" w:rsidR="008726F6" w:rsidRPr="008801CF" w:rsidRDefault="008726F6" w:rsidP="008726F6">
      <w:pPr>
        <w:numPr>
          <w:ilvl w:val="0"/>
          <w:numId w:val="5"/>
        </w:numPr>
        <w:autoSpaceDE w:val="0"/>
        <w:autoSpaceDN w:val="0"/>
        <w:adjustRightInd w:val="0"/>
        <w:spacing w:before="240" w:after="0" w:line="240" w:lineRule="auto"/>
        <w:rPr>
          <w:rFonts w:cs="Calibri"/>
          <w:bCs/>
          <w:sz w:val="28"/>
          <w:szCs w:val="28"/>
        </w:rPr>
      </w:pPr>
      <w:r w:rsidRPr="008801CF">
        <w:rPr>
          <w:rFonts w:cs="Calibri"/>
          <w:bCs/>
          <w:sz w:val="28"/>
          <w:szCs w:val="28"/>
        </w:rPr>
        <w:t>To check the status of your pending learning request(s) or to see what classes you have self-enrolled in, go to the “My Home” tab and click into “View My Training Requests” and/or “Access My Elective Training” areas.  If you or your supervisor(s) are unsure on how to complete any of these steps, please visit our FAQs and How-to Tutorials on the Employee and Career Development tab of the Human website:</w:t>
      </w:r>
    </w:p>
    <w:p w14:paraId="145527C8" w14:textId="77777777" w:rsidR="008726F6" w:rsidRPr="008801CF" w:rsidRDefault="00000000" w:rsidP="008726F6">
      <w:pPr>
        <w:autoSpaceDE w:val="0"/>
        <w:autoSpaceDN w:val="0"/>
        <w:adjustRightInd w:val="0"/>
        <w:spacing w:before="240" w:after="0" w:line="240" w:lineRule="auto"/>
        <w:ind w:left="720"/>
        <w:rPr>
          <w:rFonts w:cs="Calibri"/>
          <w:bCs/>
          <w:sz w:val="28"/>
          <w:szCs w:val="28"/>
        </w:rPr>
      </w:pPr>
      <w:hyperlink r:id="rId13" w:history="1">
        <w:r w:rsidR="008726F6" w:rsidRPr="008801CF">
          <w:rPr>
            <w:rFonts w:cs="Calibri"/>
            <w:bCs/>
            <w:color w:val="0000FF"/>
            <w:sz w:val="28"/>
            <w:szCs w:val="28"/>
            <w:u w:val="single"/>
          </w:rPr>
          <w:t>http://www.usgs.gov/humancapital/ecd/ecd_trainingdoi.html</w:t>
        </w:r>
      </w:hyperlink>
    </w:p>
    <w:p w14:paraId="21E3DDE1" w14:textId="77777777" w:rsidR="008726F6" w:rsidRPr="008801CF" w:rsidRDefault="008726F6" w:rsidP="008726F6">
      <w:pPr>
        <w:autoSpaceDE w:val="0"/>
        <w:autoSpaceDN w:val="0"/>
        <w:adjustRightInd w:val="0"/>
        <w:spacing w:before="240" w:after="0" w:line="240" w:lineRule="auto"/>
        <w:ind w:left="720"/>
        <w:rPr>
          <w:rFonts w:cs="Calibri"/>
          <w:bCs/>
          <w:sz w:val="28"/>
          <w:szCs w:val="28"/>
        </w:rPr>
      </w:pPr>
    </w:p>
    <w:p w14:paraId="3DC3B962" w14:textId="77777777" w:rsidR="008726F6" w:rsidRPr="008801CF" w:rsidRDefault="008726F6" w:rsidP="008726F6">
      <w:pPr>
        <w:autoSpaceDE w:val="0"/>
        <w:autoSpaceDN w:val="0"/>
        <w:adjustRightInd w:val="0"/>
        <w:spacing w:before="240" w:after="0" w:line="240" w:lineRule="auto"/>
        <w:rPr>
          <w:rFonts w:cs="Calibri"/>
          <w:b/>
          <w:bCs/>
          <w:sz w:val="28"/>
          <w:szCs w:val="28"/>
          <w:u w:val="single"/>
        </w:rPr>
      </w:pPr>
      <w:r w:rsidRPr="008801CF">
        <w:rPr>
          <w:rFonts w:cs="Calibri"/>
          <w:b/>
          <w:bCs/>
          <w:sz w:val="28"/>
          <w:szCs w:val="28"/>
          <w:u w:val="single"/>
        </w:rPr>
        <w:t>Registration Instructions for Non DOI, Other Federal Agencies and Cooperators:</w:t>
      </w:r>
    </w:p>
    <w:p w14:paraId="18ABCABB" w14:textId="77777777" w:rsidR="008726F6" w:rsidRPr="008801CF" w:rsidRDefault="008726F6" w:rsidP="008726F6">
      <w:pPr>
        <w:autoSpaceDE w:val="0"/>
        <w:autoSpaceDN w:val="0"/>
        <w:adjustRightInd w:val="0"/>
        <w:spacing w:before="240" w:after="0" w:line="240" w:lineRule="auto"/>
        <w:rPr>
          <w:rFonts w:cs="Calibri"/>
          <w:bCs/>
          <w:sz w:val="28"/>
          <w:szCs w:val="28"/>
        </w:rPr>
      </w:pPr>
      <w:r w:rsidRPr="008801CF">
        <w:rPr>
          <w:rFonts w:cs="Calibri"/>
          <w:bCs/>
          <w:sz w:val="28"/>
          <w:szCs w:val="28"/>
        </w:rPr>
        <w:t>Some scheduled classes are available to non-USGS personnel on a space available basis.  Non Department of Interior (DOI) personnel, Other Federal Agencies (OFAs), State and Local Government Agencies, and American and Alaska Tribal Governments must complete a non DOI course application at the following link:</w:t>
      </w:r>
    </w:p>
    <w:p w14:paraId="118D3184" w14:textId="77777777" w:rsidR="008726F6" w:rsidRPr="008801CF" w:rsidRDefault="008726F6" w:rsidP="008726F6">
      <w:pPr>
        <w:autoSpaceDE w:val="0"/>
        <w:autoSpaceDN w:val="0"/>
        <w:adjustRightInd w:val="0"/>
        <w:spacing w:before="240" w:after="0" w:line="240" w:lineRule="auto"/>
        <w:rPr>
          <w:rFonts w:cs="Calibri"/>
          <w:bCs/>
          <w:sz w:val="28"/>
          <w:szCs w:val="28"/>
        </w:rPr>
      </w:pPr>
      <w:r w:rsidRPr="008801CF">
        <w:rPr>
          <w:rFonts w:cs="Calibri"/>
          <w:bCs/>
          <w:sz w:val="28"/>
          <w:szCs w:val="28"/>
        </w:rPr>
        <w:t xml:space="preserve"> http://www.usgs.gov/humancapital/documents/NonUSGSApplicationForm.pdf. </w:t>
      </w:r>
    </w:p>
    <w:p w14:paraId="70B156AA" w14:textId="77777777" w:rsidR="008726F6" w:rsidRPr="008801CF" w:rsidRDefault="008726F6" w:rsidP="008726F6">
      <w:pPr>
        <w:autoSpaceDE w:val="0"/>
        <w:autoSpaceDN w:val="0"/>
        <w:adjustRightInd w:val="0"/>
        <w:spacing w:before="240" w:after="0" w:line="240" w:lineRule="auto"/>
        <w:rPr>
          <w:rFonts w:cs="Calibri"/>
          <w:bCs/>
          <w:sz w:val="28"/>
          <w:szCs w:val="28"/>
        </w:rPr>
      </w:pPr>
      <w:r w:rsidRPr="008801CF">
        <w:rPr>
          <w:rFonts w:cs="Calibri"/>
          <w:bCs/>
          <w:sz w:val="28"/>
          <w:szCs w:val="28"/>
        </w:rPr>
        <w:t>USGS Cooperators may attend if</w:t>
      </w:r>
      <w:r w:rsidRPr="008801CF">
        <w:rPr>
          <w:rFonts w:cs="Calibri"/>
          <w:b/>
          <w:bCs/>
          <w:sz w:val="28"/>
          <w:szCs w:val="28"/>
        </w:rPr>
        <w:t xml:space="preserve"> </w:t>
      </w:r>
      <w:r w:rsidRPr="008801CF">
        <w:rPr>
          <w:rFonts w:cs="Calibri"/>
          <w:bCs/>
          <w:sz w:val="28"/>
          <w:szCs w:val="28"/>
        </w:rPr>
        <w:t>space is available.  Employees of private companies and/or consultants are eligible to attend only if they meet the status of a cooperator as verified by the host USGS office.</w:t>
      </w:r>
    </w:p>
    <w:p w14:paraId="5E569D0F" w14:textId="77777777" w:rsidR="008726F6" w:rsidRPr="008801CF" w:rsidRDefault="008726F6" w:rsidP="008726F6">
      <w:pPr>
        <w:autoSpaceDE w:val="0"/>
        <w:autoSpaceDN w:val="0"/>
        <w:adjustRightInd w:val="0"/>
        <w:spacing w:before="240" w:after="0" w:line="240" w:lineRule="auto"/>
        <w:rPr>
          <w:rFonts w:cs="Calibri"/>
          <w:bCs/>
          <w:sz w:val="28"/>
          <w:szCs w:val="28"/>
        </w:rPr>
      </w:pPr>
    </w:p>
    <w:p w14:paraId="3BD43878" w14:textId="77777777" w:rsidR="008726F6" w:rsidRPr="008801CF" w:rsidRDefault="008726F6" w:rsidP="008726F6">
      <w:pPr>
        <w:autoSpaceDE w:val="0"/>
        <w:autoSpaceDN w:val="0"/>
        <w:adjustRightInd w:val="0"/>
        <w:spacing w:before="240" w:after="0" w:line="240" w:lineRule="auto"/>
        <w:rPr>
          <w:rFonts w:cs="Calibri"/>
          <w:bCs/>
          <w:sz w:val="28"/>
          <w:szCs w:val="28"/>
        </w:rPr>
      </w:pPr>
    </w:p>
    <w:p w14:paraId="57871C46" w14:textId="77777777" w:rsidR="008726F6" w:rsidRPr="008801CF" w:rsidRDefault="008726F6" w:rsidP="008726F6">
      <w:pPr>
        <w:autoSpaceDE w:val="0"/>
        <w:autoSpaceDN w:val="0"/>
        <w:adjustRightInd w:val="0"/>
        <w:spacing w:before="240" w:after="0" w:line="240" w:lineRule="auto"/>
        <w:rPr>
          <w:rFonts w:cs="Calibri"/>
          <w:bCs/>
          <w:sz w:val="28"/>
          <w:szCs w:val="28"/>
        </w:rPr>
      </w:pPr>
    </w:p>
    <w:p w14:paraId="75548A9C" w14:textId="77777777" w:rsidR="008726F6" w:rsidRPr="008801CF" w:rsidRDefault="008726F6" w:rsidP="008726F6">
      <w:pPr>
        <w:autoSpaceDE w:val="0"/>
        <w:autoSpaceDN w:val="0"/>
        <w:adjustRightInd w:val="0"/>
        <w:spacing w:before="240" w:after="0" w:line="240" w:lineRule="auto"/>
        <w:rPr>
          <w:rFonts w:cs="Calibri"/>
          <w:bCs/>
          <w:sz w:val="28"/>
          <w:szCs w:val="28"/>
        </w:rPr>
      </w:pPr>
      <w:r w:rsidRPr="008801CF">
        <w:rPr>
          <w:rFonts w:cs="Calibri"/>
          <w:bCs/>
          <w:sz w:val="28"/>
          <w:szCs w:val="28"/>
        </w:rPr>
        <w:lastRenderedPageBreak/>
        <w:t>A USGS Cooperator must have a current Memorandum of Agreement (MOA), or a current Memorandum of Understanding (MOU), or be currently</w:t>
      </w:r>
      <w:r w:rsidRPr="008801CF">
        <w:rPr>
          <w:rFonts w:cs="Calibri"/>
          <w:b/>
          <w:bCs/>
          <w:sz w:val="28"/>
          <w:szCs w:val="28"/>
        </w:rPr>
        <w:t xml:space="preserve"> </w:t>
      </w:r>
      <w:r w:rsidRPr="008801CF">
        <w:rPr>
          <w:rFonts w:cs="Calibri"/>
          <w:bCs/>
          <w:sz w:val="28"/>
          <w:szCs w:val="28"/>
        </w:rPr>
        <w:t>working on a Joint Funding Agreement (JFA) with a USGS office.  Approval steps for a Cooperator include:</w:t>
      </w:r>
    </w:p>
    <w:p w14:paraId="47567310" w14:textId="77777777" w:rsidR="008726F6" w:rsidRPr="008801CF" w:rsidRDefault="008726F6" w:rsidP="008726F6">
      <w:pPr>
        <w:autoSpaceDE w:val="0"/>
        <w:autoSpaceDN w:val="0"/>
        <w:adjustRightInd w:val="0"/>
        <w:spacing w:before="240" w:after="0" w:line="240" w:lineRule="auto"/>
        <w:rPr>
          <w:rFonts w:cs="Calibri"/>
          <w:bCs/>
          <w:sz w:val="28"/>
          <w:szCs w:val="28"/>
        </w:rPr>
      </w:pPr>
    </w:p>
    <w:p w14:paraId="5A891855" w14:textId="77777777" w:rsidR="008726F6" w:rsidRPr="008801CF" w:rsidRDefault="008726F6" w:rsidP="008726F6">
      <w:pPr>
        <w:numPr>
          <w:ilvl w:val="0"/>
          <w:numId w:val="6"/>
        </w:numPr>
        <w:autoSpaceDE w:val="0"/>
        <w:autoSpaceDN w:val="0"/>
        <w:adjustRightInd w:val="0"/>
        <w:spacing w:before="240" w:after="0" w:line="240" w:lineRule="auto"/>
        <w:rPr>
          <w:rFonts w:cs="Calibri"/>
          <w:bCs/>
          <w:sz w:val="28"/>
          <w:szCs w:val="28"/>
        </w:rPr>
      </w:pPr>
      <w:r w:rsidRPr="008801CF">
        <w:rPr>
          <w:rFonts w:cs="Calibri"/>
          <w:bCs/>
          <w:sz w:val="28"/>
          <w:szCs w:val="28"/>
        </w:rPr>
        <w:t>Verification of agreement and approval of attendance from the partnering USGS Office and local WSC Office sent to OED, Staci Unruh, sdunruh@usgs.gov.</w:t>
      </w:r>
    </w:p>
    <w:p w14:paraId="587767D1" w14:textId="77777777" w:rsidR="008726F6" w:rsidRPr="008801CF" w:rsidRDefault="008726F6" w:rsidP="008726F6">
      <w:pPr>
        <w:numPr>
          <w:ilvl w:val="0"/>
          <w:numId w:val="6"/>
        </w:numPr>
        <w:autoSpaceDE w:val="0"/>
        <w:autoSpaceDN w:val="0"/>
        <w:adjustRightInd w:val="0"/>
        <w:spacing w:before="240" w:after="0" w:line="240" w:lineRule="auto"/>
        <w:rPr>
          <w:rFonts w:cs="Calibri"/>
          <w:bCs/>
          <w:sz w:val="28"/>
          <w:szCs w:val="28"/>
        </w:rPr>
      </w:pPr>
      <w:r w:rsidRPr="008801CF">
        <w:rPr>
          <w:rFonts w:cs="Calibri"/>
          <w:bCs/>
          <w:sz w:val="28"/>
          <w:szCs w:val="28"/>
        </w:rPr>
        <w:t xml:space="preserve">A completed non DOI registration form which can be accessed at the following URL:  http://www.usgs.gov/humancapital/documents/NonUSGSApplicationForm.pdf.  Email or fax to OED, Attn:  Staci Unruh </w:t>
      </w:r>
      <w:hyperlink r:id="rId14" w:history="1">
        <w:r w:rsidRPr="008801CF">
          <w:rPr>
            <w:rFonts w:cs="Calibri"/>
            <w:bCs/>
            <w:color w:val="0000FF"/>
            <w:sz w:val="28"/>
            <w:szCs w:val="28"/>
            <w:u w:val="single"/>
          </w:rPr>
          <w:t>sdunruh@usgs.gov</w:t>
        </w:r>
      </w:hyperlink>
      <w:r w:rsidRPr="008801CF">
        <w:rPr>
          <w:rFonts w:cs="Calibri"/>
          <w:bCs/>
          <w:sz w:val="28"/>
          <w:szCs w:val="28"/>
        </w:rPr>
        <w:t xml:space="preserve"> or 303-445-4667.</w:t>
      </w:r>
    </w:p>
    <w:p w14:paraId="77D6AF30" w14:textId="77777777" w:rsidR="008726F6" w:rsidRPr="008801CF" w:rsidRDefault="008726F6" w:rsidP="008726F6">
      <w:pPr>
        <w:autoSpaceDE w:val="0"/>
        <w:autoSpaceDN w:val="0"/>
        <w:adjustRightInd w:val="0"/>
        <w:spacing w:before="240" w:after="0" w:line="240" w:lineRule="auto"/>
        <w:ind w:left="360"/>
        <w:rPr>
          <w:rFonts w:cs="Calibri"/>
          <w:bCs/>
          <w:sz w:val="28"/>
          <w:szCs w:val="28"/>
        </w:rPr>
      </w:pPr>
      <w:r w:rsidRPr="008801CF">
        <w:rPr>
          <w:rFonts w:cs="Calibri"/>
          <w:bCs/>
          <w:sz w:val="28"/>
          <w:szCs w:val="28"/>
        </w:rPr>
        <w:t>After these documents are received and approved, the USGS course developer will make the final selection of class participants.</w:t>
      </w:r>
    </w:p>
    <w:p w14:paraId="020BC4B8" w14:textId="77777777" w:rsidR="008726F6" w:rsidRPr="008801CF" w:rsidRDefault="008726F6" w:rsidP="008726F6">
      <w:pPr>
        <w:autoSpaceDE w:val="0"/>
        <w:autoSpaceDN w:val="0"/>
        <w:adjustRightInd w:val="0"/>
        <w:spacing w:before="240" w:after="0" w:line="240" w:lineRule="auto"/>
        <w:rPr>
          <w:rFonts w:cs="Calibri"/>
          <w:bCs/>
          <w:sz w:val="28"/>
          <w:szCs w:val="28"/>
        </w:rPr>
      </w:pPr>
      <w:r w:rsidRPr="008801CF">
        <w:rPr>
          <w:rFonts w:cs="Calibri"/>
          <w:bCs/>
          <w:sz w:val="28"/>
          <w:szCs w:val="28"/>
        </w:rPr>
        <w:t>Students are encouraged to bring a laptop computer to this course.  It is the student’s responsibility to contact their local IT staff to have a user account ID added to their laptop</w:t>
      </w:r>
      <w:r w:rsidRPr="008801CF">
        <w:rPr>
          <w:rFonts w:cs="Calibri"/>
          <w:b/>
          <w:bCs/>
          <w:sz w:val="28"/>
          <w:szCs w:val="28"/>
        </w:rPr>
        <w:t xml:space="preserve"> BEFORE</w:t>
      </w:r>
      <w:r w:rsidRPr="008801CF">
        <w:rPr>
          <w:rFonts w:cs="Calibri"/>
          <w:bCs/>
          <w:sz w:val="28"/>
          <w:szCs w:val="28"/>
        </w:rPr>
        <w:t xml:space="preserve"> traveling to the class.  If your local IT person has any questions, please have them to contact the OED IT Specialist, Patty </w:t>
      </w:r>
      <w:proofErr w:type="spellStart"/>
      <w:r w:rsidRPr="008801CF">
        <w:rPr>
          <w:rFonts w:cs="Calibri"/>
          <w:bCs/>
          <w:sz w:val="28"/>
          <w:szCs w:val="28"/>
        </w:rPr>
        <w:t>Gonwa</w:t>
      </w:r>
      <w:proofErr w:type="spellEnd"/>
      <w:r w:rsidRPr="008801CF">
        <w:rPr>
          <w:rFonts w:cs="Calibri"/>
          <w:bCs/>
          <w:sz w:val="28"/>
          <w:szCs w:val="28"/>
        </w:rPr>
        <w:t xml:space="preserve">, </w:t>
      </w:r>
      <w:hyperlink r:id="rId15" w:history="1">
        <w:r w:rsidRPr="008801CF">
          <w:rPr>
            <w:rFonts w:cs="Calibri"/>
            <w:bCs/>
            <w:color w:val="0000FF"/>
            <w:sz w:val="28"/>
            <w:szCs w:val="28"/>
            <w:u w:val="single"/>
          </w:rPr>
          <w:t>pmgonwa@usgs.gov</w:t>
        </w:r>
      </w:hyperlink>
      <w:r w:rsidRPr="008801CF">
        <w:rPr>
          <w:rFonts w:cs="Calibri"/>
          <w:bCs/>
          <w:sz w:val="28"/>
          <w:szCs w:val="28"/>
        </w:rPr>
        <w:t xml:space="preserve"> or 303-445-4680 for assistance.</w:t>
      </w:r>
    </w:p>
    <w:p w14:paraId="18867920" w14:textId="77777777" w:rsidR="008726F6" w:rsidRPr="008801CF" w:rsidRDefault="008726F6" w:rsidP="008726F6">
      <w:pPr>
        <w:autoSpaceDE w:val="0"/>
        <w:autoSpaceDN w:val="0"/>
        <w:adjustRightInd w:val="0"/>
        <w:spacing w:before="240" w:after="0" w:line="240" w:lineRule="auto"/>
        <w:rPr>
          <w:rFonts w:cs="Calibri"/>
          <w:b/>
          <w:bCs/>
          <w:sz w:val="28"/>
          <w:szCs w:val="28"/>
        </w:rPr>
      </w:pPr>
    </w:p>
    <w:p w14:paraId="79E16F87" w14:textId="77777777" w:rsidR="00E96B49" w:rsidRPr="008801CF" w:rsidRDefault="00E96B49" w:rsidP="00E25E7F">
      <w:pPr>
        <w:autoSpaceDE w:val="0"/>
        <w:autoSpaceDN w:val="0"/>
        <w:adjustRightInd w:val="0"/>
        <w:spacing w:before="240" w:after="0" w:line="240" w:lineRule="auto"/>
        <w:rPr>
          <w:rFonts w:cs="Calibri"/>
          <w:bCs/>
          <w:sz w:val="28"/>
          <w:szCs w:val="28"/>
        </w:rPr>
      </w:pPr>
    </w:p>
    <w:p w14:paraId="58809A02" w14:textId="77777777" w:rsidR="005A4DD6" w:rsidRPr="008801CF" w:rsidRDefault="005A4DD6" w:rsidP="00626685">
      <w:pPr>
        <w:autoSpaceDE w:val="0"/>
        <w:autoSpaceDN w:val="0"/>
        <w:adjustRightInd w:val="0"/>
        <w:spacing w:before="240" w:after="0" w:line="240" w:lineRule="auto"/>
        <w:ind w:left="720"/>
        <w:jc w:val="center"/>
        <w:rPr>
          <w:rFonts w:cs="Calibri"/>
          <w:b/>
          <w:bCs/>
          <w:color w:val="76923C"/>
          <w:sz w:val="32"/>
          <w:szCs w:val="32"/>
        </w:rPr>
      </w:pPr>
    </w:p>
    <w:p w14:paraId="58A12441" w14:textId="77777777" w:rsidR="009166FB" w:rsidRPr="008801CF" w:rsidRDefault="009166FB" w:rsidP="00626685">
      <w:pPr>
        <w:autoSpaceDE w:val="0"/>
        <w:autoSpaceDN w:val="0"/>
        <w:adjustRightInd w:val="0"/>
        <w:spacing w:before="240" w:after="0" w:line="240" w:lineRule="auto"/>
        <w:ind w:left="720"/>
        <w:jc w:val="center"/>
        <w:rPr>
          <w:rFonts w:cs="Calibri"/>
          <w:b/>
          <w:bCs/>
          <w:color w:val="76923C"/>
          <w:sz w:val="32"/>
          <w:szCs w:val="32"/>
        </w:rPr>
      </w:pPr>
    </w:p>
    <w:p w14:paraId="38F8B02C" w14:textId="77777777" w:rsidR="00407FA8" w:rsidRPr="008801CF" w:rsidRDefault="00407FA8" w:rsidP="00626685">
      <w:pPr>
        <w:autoSpaceDE w:val="0"/>
        <w:autoSpaceDN w:val="0"/>
        <w:adjustRightInd w:val="0"/>
        <w:spacing w:before="240" w:after="0" w:line="240" w:lineRule="auto"/>
        <w:ind w:left="720"/>
        <w:jc w:val="center"/>
        <w:rPr>
          <w:rFonts w:cs="Calibri"/>
          <w:b/>
          <w:bCs/>
          <w:color w:val="76923C"/>
          <w:sz w:val="32"/>
          <w:szCs w:val="32"/>
        </w:rPr>
      </w:pPr>
    </w:p>
    <w:p w14:paraId="378B6AAA" w14:textId="77777777" w:rsidR="00407FA8" w:rsidRPr="008801CF" w:rsidRDefault="00407FA8" w:rsidP="00626685">
      <w:pPr>
        <w:autoSpaceDE w:val="0"/>
        <w:autoSpaceDN w:val="0"/>
        <w:adjustRightInd w:val="0"/>
        <w:spacing w:before="240" w:after="0" w:line="240" w:lineRule="auto"/>
        <w:ind w:left="720"/>
        <w:jc w:val="center"/>
        <w:rPr>
          <w:rFonts w:cs="Calibri"/>
          <w:b/>
          <w:bCs/>
          <w:color w:val="76923C"/>
          <w:sz w:val="32"/>
          <w:szCs w:val="32"/>
        </w:rPr>
      </w:pPr>
    </w:p>
    <w:p w14:paraId="7A87DE0F" w14:textId="77777777" w:rsidR="00407FA8" w:rsidRPr="008801CF" w:rsidRDefault="00407FA8" w:rsidP="00464F04">
      <w:pPr>
        <w:autoSpaceDE w:val="0"/>
        <w:autoSpaceDN w:val="0"/>
        <w:adjustRightInd w:val="0"/>
        <w:spacing w:before="240" w:after="0" w:line="240" w:lineRule="auto"/>
        <w:rPr>
          <w:rFonts w:cs="Calibri"/>
          <w:b/>
          <w:bCs/>
          <w:color w:val="76923C"/>
          <w:sz w:val="32"/>
          <w:szCs w:val="32"/>
        </w:rPr>
      </w:pPr>
    </w:p>
    <w:p w14:paraId="495EF1A4" w14:textId="77777777" w:rsidR="00AD1581" w:rsidRPr="008801CF" w:rsidRDefault="00AD1581" w:rsidP="00626685">
      <w:pPr>
        <w:autoSpaceDE w:val="0"/>
        <w:autoSpaceDN w:val="0"/>
        <w:adjustRightInd w:val="0"/>
        <w:spacing w:before="240" w:after="0" w:line="240" w:lineRule="auto"/>
        <w:ind w:left="720"/>
        <w:jc w:val="center"/>
        <w:rPr>
          <w:rFonts w:cs="Calibri"/>
          <w:b/>
          <w:bCs/>
          <w:color w:val="76923C"/>
          <w:sz w:val="32"/>
          <w:szCs w:val="32"/>
        </w:rPr>
      </w:pPr>
    </w:p>
    <w:p w14:paraId="5A68F4B9" w14:textId="77777777" w:rsidR="00626685" w:rsidRPr="008801CF" w:rsidRDefault="00407FA8" w:rsidP="00626685">
      <w:pPr>
        <w:autoSpaceDE w:val="0"/>
        <w:autoSpaceDN w:val="0"/>
        <w:adjustRightInd w:val="0"/>
        <w:spacing w:before="240" w:after="0" w:line="240" w:lineRule="auto"/>
        <w:ind w:left="720"/>
        <w:jc w:val="center"/>
        <w:rPr>
          <w:rFonts w:cs="Calibri"/>
          <w:b/>
          <w:bCs/>
          <w:color w:val="76923C"/>
          <w:sz w:val="32"/>
          <w:szCs w:val="32"/>
        </w:rPr>
      </w:pPr>
      <w:r w:rsidRPr="008801CF">
        <w:rPr>
          <w:rFonts w:cs="Calibri"/>
          <w:b/>
          <w:bCs/>
          <w:color w:val="76923C"/>
          <w:sz w:val="32"/>
          <w:szCs w:val="32"/>
        </w:rPr>
        <w:t>Advanced Modeling of</w:t>
      </w:r>
    </w:p>
    <w:p w14:paraId="07813660" w14:textId="77777777" w:rsidR="00407FA8" w:rsidRPr="008801CF" w:rsidRDefault="00407FA8" w:rsidP="00626685">
      <w:pPr>
        <w:autoSpaceDE w:val="0"/>
        <w:autoSpaceDN w:val="0"/>
        <w:adjustRightInd w:val="0"/>
        <w:spacing w:before="240" w:after="0" w:line="240" w:lineRule="auto"/>
        <w:ind w:left="720"/>
        <w:jc w:val="center"/>
        <w:rPr>
          <w:rFonts w:cs="Calibri"/>
          <w:b/>
          <w:bCs/>
          <w:color w:val="76923C"/>
          <w:sz w:val="32"/>
          <w:szCs w:val="32"/>
        </w:rPr>
      </w:pPr>
      <w:r w:rsidRPr="008801CF">
        <w:rPr>
          <w:rFonts w:cs="Calibri"/>
          <w:b/>
          <w:bCs/>
          <w:color w:val="76923C"/>
          <w:sz w:val="32"/>
          <w:szCs w:val="32"/>
        </w:rPr>
        <w:t>Ground</w:t>
      </w:r>
      <w:r w:rsidR="00AD1581" w:rsidRPr="008801CF">
        <w:rPr>
          <w:rFonts w:cs="Calibri"/>
          <w:b/>
          <w:bCs/>
          <w:color w:val="76923C"/>
          <w:sz w:val="32"/>
          <w:szCs w:val="32"/>
        </w:rPr>
        <w:t>water</w:t>
      </w:r>
      <w:r w:rsidRPr="008801CF">
        <w:rPr>
          <w:rFonts w:cs="Calibri"/>
          <w:b/>
          <w:bCs/>
          <w:color w:val="76923C"/>
          <w:sz w:val="32"/>
          <w:szCs w:val="32"/>
        </w:rPr>
        <w:t xml:space="preserve"> Flow</w:t>
      </w:r>
    </w:p>
    <w:p w14:paraId="030FBA33" w14:textId="77777777" w:rsidR="00B6175D" w:rsidRPr="008801CF" w:rsidRDefault="00407FA8" w:rsidP="00626685">
      <w:pPr>
        <w:autoSpaceDE w:val="0"/>
        <w:autoSpaceDN w:val="0"/>
        <w:adjustRightInd w:val="0"/>
        <w:spacing w:before="240" w:after="0" w:line="240" w:lineRule="auto"/>
        <w:ind w:left="720"/>
        <w:jc w:val="center"/>
        <w:rPr>
          <w:rFonts w:cs="Calibri"/>
          <w:b/>
          <w:bCs/>
          <w:color w:val="76923C"/>
          <w:sz w:val="32"/>
          <w:szCs w:val="32"/>
        </w:rPr>
      </w:pPr>
      <w:r w:rsidRPr="008801CF">
        <w:rPr>
          <w:rFonts w:cs="Calibri"/>
          <w:b/>
          <w:bCs/>
          <w:color w:val="76923C"/>
          <w:sz w:val="32"/>
          <w:szCs w:val="32"/>
        </w:rPr>
        <w:t>GW3099</w:t>
      </w:r>
    </w:p>
    <w:p w14:paraId="0D66E848" w14:textId="155A40D2" w:rsidR="00626685" w:rsidRPr="008801CF" w:rsidRDefault="00A5103E" w:rsidP="00A011F8">
      <w:pPr>
        <w:autoSpaceDE w:val="0"/>
        <w:autoSpaceDN w:val="0"/>
        <w:adjustRightInd w:val="0"/>
        <w:spacing w:before="240" w:after="0" w:line="240" w:lineRule="auto"/>
        <w:ind w:left="720"/>
        <w:jc w:val="center"/>
        <w:rPr>
          <w:rFonts w:cs="Calibri"/>
          <w:b/>
          <w:bCs/>
          <w:color w:val="76923C"/>
          <w:sz w:val="32"/>
          <w:szCs w:val="32"/>
        </w:rPr>
      </w:pPr>
      <w:r>
        <w:rPr>
          <w:rFonts w:cs="Calibri"/>
          <w:b/>
          <w:bCs/>
          <w:color w:val="76923C"/>
          <w:sz w:val="32"/>
          <w:szCs w:val="32"/>
        </w:rPr>
        <w:t>September 16-20</w:t>
      </w:r>
      <w:r w:rsidR="008726F6" w:rsidRPr="008801CF">
        <w:rPr>
          <w:rFonts w:cs="Calibri"/>
          <w:b/>
          <w:bCs/>
          <w:color w:val="76923C"/>
          <w:sz w:val="32"/>
          <w:szCs w:val="32"/>
        </w:rPr>
        <w:t>, 20</w:t>
      </w:r>
      <w:r>
        <w:rPr>
          <w:rFonts w:cs="Calibri"/>
          <w:b/>
          <w:bCs/>
          <w:color w:val="76923C"/>
          <w:sz w:val="32"/>
          <w:szCs w:val="32"/>
        </w:rPr>
        <w:t>24</w:t>
      </w:r>
    </w:p>
    <w:p w14:paraId="3FE9DD03" w14:textId="77777777" w:rsidR="00695020" w:rsidRPr="008801CF" w:rsidRDefault="00407FA8" w:rsidP="002D0617">
      <w:pPr>
        <w:autoSpaceDE w:val="0"/>
        <w:autoSpaceDN w:val="0"/>
        <w:adjustRightInd w:val="0"/>
        <w:spacing w:before="240" w:after="0" w:line="240" w:lineRule="auto"/>
        <w:ind w:left="720"/>
        <w:jc w:val="center"/>
        <w:rPr>
          <w:rFonts w:cs="Calibri"/>
          <w:b/>
          <w:bCs/>
          <w:color w:val="000000"/>
          <w:sz w:val="32"/>
          <w:szCs w:val="32"/>
          <w:u w:val="single"/>
        </w:rPr>
      </w:pPr>
      <w:r w:rsidRPr="008801CF">
        <w:rPr>
          <w:rFonts w:cs="Calibri"/>
          <w:b/>
          <w:bCs/>
          <w:color w:val="000000"/>
          <w:sz w:val="32"/>
          <w:szCs w:val="32"/>
          <w:u w:val="single"/>
        </w:rPr>
        <w:t>Tentative Course Outline</w:t>
      </w:r>
    </w:p>
    <w:p w14:paraId="09D0982E" w14:textId="77777777" w:rsidR="0049576C" w:rsidRPr="00C37454" w:rsidRDefault="0049576C" w:rsidP="0049576C">
      <w:pPr>
        <w:autoSpaceDE w:val="0"/>
        <w:autoSpaceDN w:val="0"/>
        <w:adjustRightInd w:val="0"/>
        <w:spacing w:before="240" w:after="0" w:line="240" w:lineRule="auto"/>
        <w:ind w:left="720"/>
        <w:rPr>
          <w:rFonts w:cs="Calibri"/>
          <w:bCs/>
          <w:i/>
          <w:color w:val="000000"/>
          <w:sz w:val="32"/>
          <w:szCs w:val="32"/>
        </w:rPr>
      </w:pPr>
      <w:r>
        <w:rPr>
          <w:rFonts w:cs="Calibri"/>
          <w:bCs/>
          <w:i/>
          <w:color w:val="000000"/>
          <w:sz w:val="32"/>
          <w:szCs w:val="32"/>
        </w:rPr>
        <w:t>Begin</w:t>
      </w:r>
      <w:r w:rsidRPr="00C37454">
        <w:rPr>
          <w:rFonts w:cs="Calibri"/>
          <w:bCs/>
          <w:i/>
          <w:color w:val="000000"/>
          <w:sz w:val="32"/>
          <w:szCs w:val="32"/>
        </w:rPr>
        <w:t xml:space="preserve"> at </w:t>
      </w:r>
      <w:r>
        <w:rPr>
          <w:rFonts w:cs="Calibri"/>
          <w:bCs/>
          <w:i/>
          <w:color w:val="000000"/>
          <w:sz w:val="32"/>
          <w:szCs w:val="32"/>
        </w:rPr>
        <w:t>8</w:t>
      </w:r>
      <w:r w:rsidRPr="00C37454">
        <w:rPr>
          <w:rFonts w:cs="Calibri"/>
          <w:bCs/>
          <w:i/>
          <w:color w:val="000000"/>
          <w:sz w:val="32"/>
          <w:szCs w:val="32"/>
        </w:rPr>
        <w:t>:</w:t>
      </w:r>
      <w:r>
        <w:rPr>
          <w:rFonts w:cs="Calibri"/>
          <w:bCs/>
          <w:i/>
          <w:color w:val="000000"/>
          <w:sz w:val="32"/>
          <w:szCs w:val="32"/>
        </w:rPr>
        <w:t>3</w:t>
      </w:r>
      <w:r w:rsidRPr="00C37454">
        <w:rPr>
          <w:rFonts w:cs="Calibri"/>
          <w:bCs/>
          <w:i/>
          <w:color w:val="000000"/>
          <w:sz w:val="32"/>
          <w:szCs w:val="32"/>
        </w:rPr>
        <w:t xml:space="preserve">0 </w:t>
      </w:r>
      <w:r>
        <w:rPr>
          <w:rFonts w:cs="Calibri"/>
          <w:bCs/>
          <w:i/>
          <w:color w:val="000000"/>
          <w:sz w:val="32"/>
          <w:szCs w:val="32"/>
        </w:rPr>
        <w:t>a</w:t>
      </w:r>
      <w:r w:rsidRPr="00C37454">
        <w:rPr>
          <w:rFonts w:cs="Calibri"/>
          <w:bCs/>
          <w:i/>
          <w:color w:val="000000"/>
          <w:sz w:val="32"/>
          <w:szCs w:val="32"/>
        </w:rPr>
        <w:t xml:space="preserve">m, </w:t>
      </w:r>
      <w:r>
        <w:rPr>
          <w:rFonts w:cs="Calibri"/>
          <w:bCs/>
          <w:i/>
          <w:color w:val="000000"/>
          <w:sz w:val="32"/>
          <w:szCs w:val="32"/>
        </w:rPr>
        <w:t>Monday</w:t>
      </w:r>
    </w:p>
    <w:p w14:paraId="226AD941" w14:textId="5486AE52" w:rsidR="00E75EF4" w:rsidRPr="00E75EF4" w:rsidRDefault="00E75EF4" w:rsidP="002E2582">
      <w:pPr>
        <w:tabs>
          <w:tab w:val="left" w:pos="2430"/>
        </w:tabs>
        <w:autoSpaceDE w:val="0"/>
        <w:autoSpaceDN w:val="0"/>
        <w:adjustRightInd w:val="0"/>
        <w:spacing w:before="240" w:after="0" w:line="240" w:lineRule="auto"/>
        <w:ind w:left="2430" w:hanging="1710"/>
        <w:rPr>
          <w:rFonts w:cs="Calibri"/>
          <w:bCs/>
          <w:color w:val="000000"/>
          <w:sz w:val="32"/>
          <w:szCs w:val="32"/>
        </w:rPr>
      </w:pPr>
      <w:r w:rsidRPr="00E75EF4">
        <w:rPr>
          <w:rFonts w:cs="Calibri"/>
          <w:bCs/>
          <w:color w:val="000000"/>
          <w:sz w:val="32"/>
          <w:szCs w:val="32"/>
        </w:rPr>
        <w:t xml:space="preserve">Monday: </w:t>
      </w:r>
      <w:r w:rsidR="002E2582">
        <w:rPr>
          <w:rFonts w:cs="Calibri"/>
          <w:bCs/>
          <w:color w:val="000000"/>
          <w:sz w:val="32"/>
          <w:szCs w:val="32"/>
        </w:rPr>
        <w:tab/>
      </w:r>
      <w:proofErr w:type="spellStart"/>
      <w:r w:rsidR="001414C3">
        <w:rPr>
          <w:rFonts w:cs="Calibri"/>
          <w:bCs/>
          <w:color w:val="000000"/>
          <w:sz w:val="32"/>
          <w:szCs w:val="32"/>
        </w:rPr>
        <w:t>FloPy</w:t>
      </w:r>
      <w:proofErr w:type="spellEnd"/>
      <w:r w:rsidR="001414C3">
        <w:rPr>
          <w:rFonts w:cs="Calibri"/>
          <w:bCs/>
          <w:color w:val="000000"/>
          <w:sz w:val="32"/>
          <w:szCs w:val="32"/>
        </w:rPr>
        <w:t xml:space="preserve"> Overview</w:t>
      </w:r>
      <w:r w:rsidR="00636FB5">
        <w:rPr>
          <w:rFonts w:cs="Calibri"/>
          <w:bCs/>
          <w:color w:val="000000"/>
          <w:sz w:val="32"/>
          <w:szCs w:val="32"/>
        </w:rPr>
        <w:t>;</w:t>
      </w:r>
      <w:r w:rsidR="001414C3">
        <w:rPr>
          <w:rFonts w:cs="Calibri"/>
          <w:bCs/>
          <w:color w:val="000000"/>
          <w:sz w:val="32"/>
          <w:szCs w:val="32"/>
        </w:rPr>
        <w:t xml:space="preserve"> </w:t>
      </w:r>
      <w:r w:rsidR="002E2582">
        <w:rPr>
          <w:rFonts w:cs="Calibri"/>
          <w:bCs/>
          <w:color w:val="000000"/>
          <w:sz w:val="32"/>
          <w:szCs w:val="32"/>
        </w:rPr>
        <w:t>Unstructured Grids</w:t>
      </w:r>
      <w:r w:rsidR="00636FB5">
        <w:rPr>
          <w:rFonts w:cs="Calibri"/>
          <w:bCs/>
          <w:color w:val="000000"/>
          <w:sz w:val="32"/>
          <w:szCs w:val="32"/>
        </w:rPr>
        <w:t xml:space="preserve"> (DISV, DISU)</w:t>
      </w:r>
      <w:r w:rsidR="001B25E4">
        <w:rPr>
          <w:rFonts w:cs="Calibri"/>
          <w:bCs/>
          <w:color w:val="000000"/>
          <w:sz w:val="32"/>
          <w:szCs w:val="32"/>
        </w:rPr>
        <w:t xml:space="preserve"> and</w:t>
      </w:r>
      <w:r w:rsidR="002E2582">
        <w:rPr>
          <w:rFonts w:cs="Calibri"/>
          <w:bCs/>
          <w:color w:val="000000"/>
          <w:sz w:val="32"/>
          <w:szCs w:val="32"/>
        </w:rPr>
        <w:t xml:space="preserve"> Local Grid Refinement</w:t>
      </w:r>
      <w:r w:rsidR="00636FB5">
        <w:rPr>
          <w:rFonts w:cs="Calibri"/>
          <w:bCs/>
          <w:color w:val="000000"/>
          <w:sz w:val="32"/>
          <w:szCs w:val="32"/>
        </w:rPr>
        <w:t xml:space="preserve"> (LGR);</w:t>
      </w:r>
      <w:r w:rsidR="002E2582">
        <w:rPr>
          <w:rFonts w:cs="Calibri"/>
          <w:bCs/>
          <w:color w:val="000000"/>
          <w:sz w:val="32"/>
          <w:szCs w:val="32"/>
        </w:rPr>
        <w:t xml:space="preserve"> XT3D</w:t>
      </w:r>
      <w:r w:rsidR="00636FB5">
        <w:rPr>
          <w:rFonts w:cs="Calibri"/>
          <w:bCs/>
          <w:color w:val="000000"/>
          <w:sz w:val="32"/>
          <w:szCs w:val="32"/>
        </w:rPr>
        <w:t>;</w:t>
      </w:r>
      <w:r w:rsidR="002E2582">
        <w:rPr>
          <w:rFonts w:cs="Calibri"/>
          <w:bCs/>
          <w:color w:val="000000"/>
          <w:sz w:val="32"/>
          <w:szCs w:val="32"/>
        </w:rPr>
        <w:t xml:space="preserve"> Advanced </w:t>
      </w:r>
      <w:r w:rsidR="001414C3">
        <w:rPr>
          <w:rFonts w:cs="Calibri"/>
          <w:bCs/>
          <w:color w:val="000000"/>
          <w:sz w:val="32"/>
          <w:szCs w:val="32"/>
        </w:rPr>
        <w:t xml:space="preserve">Flow </w:t>
      </w:r>
      <w:r w:rsidR="002E2582">
        <w:rPr>
          <w:rFonts w:cs="Calibri"/>
          <w:bCs/>
          <w:color w:val="000000"/>
          <w:sz w:val="32"/>
          <w:szCs w:val="32"/>
        </w:rPr>
        <w:t>Packages</w:t>
      </w:r>
      <w:r w:rsidR="00636FB5">
        <w:rPr>
          <w:rFonts w:cs="Calibri"/>
          <w:bCs/>
          <w:color w:val="000000"/>
          <w:sz w:val="32"/>
          <w:szCs w:val="32"/>
        </w:rPr>
        <w:t xml:space="preserve"> (LAK, MAW, MVR, SFR, UZF)</w:t>
      </w:r>
    </w:p>
    <w:p w14:paraId="781D6375" w14:textId="7E3C36A0" w:rsidR="00E75EF4" w:rsidRPr="00E75EF4" w:rsidRDefault="00E75EF4" w:rsidP="002E2582">
      <w:pPr>
        <w:tabs>
          <w:tab w:val="left" w:pos="2430"/>
        </w:tabs>
        <w:autoSpaceDE w:val="0"/>
        <w:autoSpaceDN w:val="0"/>
        <w:adjustRightInd w:val="0"/>
        <w:spacing w:before="240" w:after="0" w:line="240" w:lineRule="auto"/>
        <w:ind w:left="2430" w:hanging="1710"/>
        <w:rPr>
          <w:rFonts w:cs="Calibri"/>
          <w:bCs/>
          <w:color w:val="000000"/>
          <w:sz w:val="32"/>
          <w:szCs w:val="32"/>
        </w:rPr>
      </w:pPr>
      <w:r w:rsidRPr="00E75EF4">
        <w:rPr>
          <w:rFonts w:cs="Calibri"/>
          <w:bCs/>
          <w:color w:val="000000"/>
          <w:sz w:val="32"/>
          <w:szCs w:val="32"/>
        </w:rPr>
        <w:t xml:space="preserve">Tuesday: </w:t>
      </w:r>
      <w:r w:rsidR="002E2582">
        <w:rPr>
          <w:rFonts w:cs="Calibri"/>
          <w:bCs/>
          <w:color w:val="000000"/>
          <w:sz w:val="32"/>
          <w:szCs w:val="32"/>
        </w:rPr>
        <w:tab/>
      </w:r>
      <w:r w:rsidR="001B25E4" w:rsidRPr="00636FB5">
        <w:rPr>
          <w:rFonts w:cs="Calibri"/>
          <w:bCs/>
          <w:color w:val="000000"/>
          <w:sz w:val="32"/>
          <w:szCs w:val="32"/>
        </w:rPr>
        <w:t xml:space="preserve">Skeletal Storage, Compaction, and Subsidence </w:t>
      </w:r>
      <w:r w:rsidR="001B25E4">
        <w:rPr>
          <w:rFonts w:cs="Calibri"/>
          <w:bCs/>
          <w:color w:val="000000"/>
          <w:sz w:val="32"/>
          <w:szCs w:val="32"/>
        </w:rPr>
        <w:t xml:space="preserve">(CSUB) Package; </w:t>
      </w:r>
      <w:r w:rsidR="002E2582">
        <w:rPr>
          <w:rFonts w:cs="Calibri"/>
          <w:bCs/>
          <w:color w:val="000000"/>
          <w:sz w:val="32"/>
          <w:szCs w:val="32"/>
        </w:rPr>
        <w:t>Groundwater Solute Transport (GWT)</w:t>
      </w:r>
      <w:r w:rsidR="001414C3">
        <w:rPr>
          <w:rFonts w:cs="Calibri"/>
          <w:bCs/>
          <w:color w:val="000000"/>
          <w:sz w:val="32"/>
          <w:szCs w:val="32"/>
        </w:rPr>
        <w:t xml:space="preserve"> </w:t>
      </w:r>
      <w:r w:rsidR="00F378A2">
        <w:rPr>
          <w:rFonts w:cs="Calibri"/>
          <w:bCs/>
          <w:color w:val="000000"/>
          <w:sz w:val="32"/>
          <w:szCs w:val="32"/>
        </w:rPr>
        <w:t>and associated advanced package (SFT, UZT, etc.);</w:t>
      </w:r>
      <w:r w:rsidR="002E2582">
        <w:rPr>
          <w:rFonts w:cs="Calibri"/>
          <w:bCs/>
          <w:color w:val="000000"/>
          <w:sz w:val="32"/>
          <w:szCs w:val="32"/>
        </w:rPr>
        <w:t xml:space="preserve"> Buoyancy</w:t>
      </w:r>
      <w:r w:rsidR="001414C3">
        <w:rPr>
          <w:rFonts w:cs="Calibri"/>
          <w:bCs/>
          <w:color w:val="000000"/>
          <w:sz w:val="32"/>
          <w:szCs w:val="32"/>
        </w:rPr>
        <w:t xml:space="preserve"> (BUY)</w:t>
      </w:r>
      <w:r w:rsidR="00F378A2">
        <w:rPr>
          <w:rFonts w:cs="Calibri"/>
          <w:bCs/>
          <w:color w:val="000000"/>
          <w:sz w:val="32"/>
          <w:szCs w:val="32"/>
        </w:rPr>
        <w:t xml:space="preserve"> and</w:t>
      </w:r>
      <w:r w:rsidR="002E2582">
        <w:rPr>
          <w:rFonts w:cs="Calibri"/>
          <w:bCs/>
          <w:color w:val="000000"/>
          <w:sz w:val="32"/>
          <w:szCs w:val="32"/>
        </w:rPr>
        <w:t xml:space="preserve"> Viscosity</w:t>
      </w:r>
      <w:r w:rsidR="001414C3">
        <w:rPr>
          <w:rFonts w:cs="Calibri"/>
          <w:bCs/>
          <w:color w:val="000000"/>
          <w:sz w:val="32"/>
          <w:szCs w:val="32"/>
        </w:rPr>
        <w:t xml:space="preserve"> (VSC)</w:t>
      </w:r>
      <w:r w:rsidR="00F378A2">
        <w:rPr>
          <w:rFonts w:cs="Calibri"/>
          <w:bCs/>
          <w:color w:val="000000"/>
          <w:sz w:val="32"/>
          <w:szCs w:val="32"/>
        </w:rPr>
        <w:t>;</w:t>
      </w:r>
      <w:r w:rsidR="001414C3" w:rsidRPr="001414C3">
        <w:rPr>
          <w:rFonts w:cs="Calibri"/>
          <w:bCs/>
          <w:color w:val="000000"/>
          <w:sz w:val="32"/>
          <w:szCs w:val="32"/>
        </w:rPr>
        <w:t xml:space="preserve"> </w:t>
      </w:r>
      <w:r w:rsidR="001414C3">
        <w:rPr>
          <w:rFonts w:cs="Calibri"/>
          <w:bCs/>
          <w:color w:val="000000"/>
          <w:sz w:val="32"/>
          <w:szCs w:val="32"/>
        </w:rPr>
        <w:t>Groundwater Energy Transport (GWE)</w:t>
      </w:r>
      <w:r w:rsidR="00F378A2">
        <w:rPr>
          <w:rFonts w:cs="Calibri"/>
          <w:bCs/>
          <w:color w:val="000000"/>
          <w:sz w:val="32"/>
          <w:szCs w:val="32"/>
        </w:rPr>
        <w:t xml:space="preserve"> and associated advanced packages</w:t>
      </w:r>
      <w:r w:rsidR="001414C3">
        <w:rPr>
          <w:rFonts w:cs="Calibri"/>
          <w:bCs/>
          <w:color w:val="000000"/>
          <w:sz w:val="32"/>
          <w:szCs w:val="32"/>
        </w:rPr>
        <w:t xml:space="preserve"> (SFE, </w:t>
      </w:r>
      <w:r w:rsidR="00F378A2">
        <w:rPr>
          <w:rFonts w:cs="Calibri"/>
          <w:bCs/>
          <w:color w:val="000000"/>
          <w:sz w:val="32"/>
          <w:szCs w:val="32"/>
        </w:rPr>
        <w:t>UZ</w:t>
      </w:r>
      <w:r w:rsidR="001414C3">
        <w:rPr>
          <w:rFonts w:cs="Calibri"/>
          <w:bCs/>
          <w:color w:val="000000"/>
          <w:sz w:val="32"/>
          <w:szCs w:val="32"/>
        </w:rPr>
        <w:t>E</w:t>
      </w:r>
      <w:r w:rsidR="00F378A2">
        <w:rPr>
          <w:rFonts w:cs="Calibri"/>
          <w:bCs/>
          <w:color w:val="000000"/>
          <w:sz w:val="32"/>
          <w:szCs w:val="32"/>
        </w:rPr>
        <w:t>, etc.</w:t>
      </w:r>
      <w:r w:rsidR="001414C3">
        <w:rPr>
          <w:rFonts w:cs="Calibri"/>
          <w:bCs/>
          <w:color w:val="000000"/>
          <w:sz w:val="32"/>
          <w:szCs w:val="32"/>
        </w:rPr>
        <w:t>)</w:t>
      </w:r>
    </w:p>
    <w:p w14:paraId="1A7D7F56" w14:textId="516C4D61" w:rsidR="00E75EF4" w:rsidRPr="00E75EF4" w:rsidRDefault="00E75EF4" w:rsidP="002E2582">
      <w:pPr>
        <w:tabs>
          <w:tab w:val="left" w:pos="2430"/>
        </w:tabs>
        <w:autoSpaceDE w:val="0"/>
        <w:autoSpaceDN w:val="0"/>
        <w:adjustRightInd w:val="0"/>
        <w:spacing w:before="240" w:after="0" w:line="240" w:lineRule="auto"/>
        <w:ind w:left="2430" w:hanging="1710"/>
        <w:rPr>
          <w:rFonts w:cs="Calibri"/>
          <w:bCs/>
          <w:color w:val="000000"/>
          <w:sz w:val="32"/>
          <w:szCs w:val="32"/>
        </w:rPr>
      </w:pPr>
      <w:r w:rsidRPr="00E75EF4">
        <w:rPr>
          <w:rFonts w:cs="Calibri"/>
          <w:bCs/>
          <w:color w:val="000000"/>
          <w:sz w:val="32"/>
          <w:szCs w:val="32"/>
        </w:rPr>
        <w:t xml:space="preserve">Wednesday: </w:t>
      </w:r>
      <w:r w:rsidR="002E2582">
        <w:rPr>
          <w:rFonts w:cs="Calibri"/>
          <w:bCs/>
          <w:color w:val="000000"/>
          <w:sz w:val="32"/>
          <w:szCs w:val="32"/>
        </w:rPr>
        <w:tab/>
      </w:r>
      <w:r w:rsidR="00F378A2">
        <w:rPr>
          <w:rFonts w:cs="Calibri"/>
          <w:bCs/>
          <w:color w:val="000000"/>
          <w:sz w:val="32"/>
          <w:szCs w:val="32"/>
        </w:rPr>
        <w:t xml:space="preserve">Solver settings; </w:t>
      </w:r>
      <w:r w:rsidR="002E2582">
        <w:rPr>
          <w:rFonts w:cs="Calibri"/>
          <w:bCs/>
          <w:color w:val="000000"/>
          <w:sz w:val="32"/>
          <w:szCs w:val="32"/>
        </w:rPr>
        <w:t>Particle Tracking (PRT)</w:t>
      </w:r>
      <w:r w:rsidR="00F378A2">
        <w:rPr>
          <w:rFonts w:cs="Calibri"/>
          <w:bCs/>
          <w:color w:val="000000"/>
          <w:sz w:val="32"/>
          <w:szCs w:val="32"/>
        </w:rPr>
        <w:t>;</w:t>
      </w:r>
      <w:r w:rsidR="002E2582">
        <w:rPr>
          <w:rFonts w:cs="Calibri"/>
          <w:bCs/>
          <w:color w:val="000000"/>
          <w:sz w:val="32"/>
          <w:szCs w:val="32"/>
        </w:rPr>
        <w:t xml:space="preserve"> </w:t>
      </w:r>
      <w:r w:rsidR="001414C3">
        <w:rPr>
          <w:rFonts w:cs="Calibri"/>
          <w:bCs/>
          <w:color w:val="000000"/>
          <w:sz w:val="32"/>
          <w:szCs w:val="32"/>
        </w:rPr>
        <w:t>MODFLOW Application Programming Interface (API)</w:t>
      </w:r>
    </w:p>
    <w:p w14:paraId="5B8AB512" w14:textId="7BC5AC33" w:rsidR="00E75EF4" w:rsidRPr="00E75EF4" w:rsidRDefault="00E75EF4" w:rsidP="002E2582">
      <w:pPr>
        <w:tabs>
          <w:tab w:val="left" w:pos="2430"/>
        </w:tabs>
        <w:autoSpaceDE w:val="0"/>
        <w:autoSpaceDN w:val="0"/>
        <w:adjustRightInd w:val="0"/>
        <w:spacing w:before="240" w:after="0" w:line="240" w:lineRule="auto"/>
        <w:ind w:left="2430" w:hanging="1710"/>
        <w:rPr>
          <w:rFonts w:cs="Calibri"/>
          <w:bCs/>
          <w:color w:val="000000"/>
          <w:sz w:val="32"/>
          <w:szCs w:val="32"/>
        </w:rPr>
      </w:pPr>
      <w:r w:rsidRPr="00E75EF4">
        <w:rPr>
          <w:rFonts w:cs="Calibri"/>
          <w:bCs/>
          <w:color w:val="000000"/>
          <w:sz w:val="32"/>
          <w:szCs w:val="32"/>
        </w:rPr>
        <w:t xml:space="preserve">Thursday: </w:t>
      </w:r>
      <w:r w:rsidR="002E2582">
        <w:rPr>
          <w:rFonts w:cs="Calibri"/>
          <w:bCs/>
          <w:color w:val="000000"/>
          <w:sz w:val="32"/>
          <w:szCs w:val="32"/>
        </w:rPr>
        <w:tab/>
      </w:r>
      <w:proofErr w:type="spellStart"/>
      <w:r w:rsidR="001414C3">
        <w:rPr>
          <w:rFonts w:cs="Calibri"/>
          <w:bCs/>
          <w:color w:val="000000"/>
          <w:sz w:val="32"/>
          <w:szCs w:val="32"/>
        </w:rPr>
        <w:t>pywatershed</w:t>
      </w:r>
      <w:proofErr w:type="spellEnd"/>
      <w:r w:rsidR="00F378A2">
        <w:rPr>
          <w:rFonts w:cs="Calibri"/>
          <w:bCs/>
          <w:color w:val="000000"/>
          <w:sz w:val="32"/>
          <w:szCs w:val="32"/>
        </w:rPr>
        <w:t>;</w:t>
      </w:r>
      <w:r w:rsidR="001414C3">
        <w:rPr>
          <w:rFonts w:cs="Calibri"/>
          <w:bCs/>
          <w:color w:val="000000"/>
          <w:sz w:val="32"/>
          <w:szCs w:val="32"/>
        </w:rPr>
        <w:t xml:space="preserve"> </w:t>
      </w:r>
      <w:r w:rsidR="00F378A2">
        <w:rPr>
          <w:rFonts w:cs="Calibri"/>
          <w:bCs/>
          <w:color w:val="000000"/>
          <w:sz w:val="32"/>
          <w:szCs w:val="32"/>
        </w:rPr>
        <w:t xml:space="preserve">MODFLOW API (coupling models); </w:t>
      </w:r>
      <w:r w:rsidR="001414C3">
        <w:rPr>
          <w:rFonts w:cs="Calibri"/>
          <w:bCs/>
          <w:color w:val="000000"/>
          <w:sz w:val="32"/>
          <w:szCs w:val="32"/>
        </w:rPr>
        <w:t>Surface Water Flow (SWF)</w:t>
      </w:r>
      <w:r w:rsidR="00F378A2">
        <w:rPr>
          <w:rFonts w:cs="Calibri"/>
          <w:bCs/>
          <w:color w:val="000000"/>
          <w:sz w:val="32"/>
          <w:szCs w:val="32"/>
        </w:rPr>
        <w:t>;</w:t>
      </w:r>
      <w:r w:rsidR="001414C3">
        <w:rPr>
          <w:rFonts w:cs="Calibri"/>
          <w:bCs/>
          <w:color w:val="000000"/>
          <w:sz w:val="32"/>
          <w:szCs w:val="32"/>
        </w:rPr>
        <w:t xml:space="preserve"> Parallel MODFLOW</w:t>
      </w:r>
    </w:p>
    <w:p w14:paraId="73516188" w14:textId="0F2793DA" w:rsidR="00E75EF4" w:rsidRPr="00E75EF4" w:rsidRDefault="00E75EF4" w:rsidP="002E2582">
      <w:pPr>
        <w:tabs>
          <w:tab w:val="left" w:pos="2430"/>
        </w:tabs>
        <w:autoSpaceDE w:val="0"/>
        <w:autoSpaceDN w:val="0"/>
        <w:adjustRightInd w:val="0"/>
        <w:spacing w:before="240" w:after="0" w:line="240" w:lineRule="auto"/>
        <w:ind w:left="2430" w:hanging="1710"/>
        <w:rPr>
          <w:rFonts w:cs="Calibri"/>
          <w:bCs/>
          <w:color w:val="000000"/>
          <w:sz w:val="32"/>
          <w:szCs w:val="32"/>
        </w:rPr>
      </w:pPr>
      <w:r w:rsidRPr="00E75EF4">
        <w:rPr>
          <w:rFonts w:cs="Calibri"/>
          <w:bCs/>
          <w:color w:val="000000"/>
          <w:sz w:val="32"/>
          <w:szCs w:val="32"/>
        </w:rPr>
        <w:t xml:space="preserve">Friday: </w:t>
      </w:r>
      <w:r w:rsidR="002E2582">
        <w:rPr>
          <w:rFonts w:cs="Calibri"/>
          <w:bCs/>
          <w:color w:val="000000"/>
          <w:sz w:val="32"/>
          <w:szCs w:val="32"/>
        </w:rPr>
        <w:tab/>
      </w:r>
      <w:r w:rsidR="002E2582" w:rsidRPr="00E75EF4">
        <w:rPr>
          <w:rFonts w:cs="Calibri"/>
          <w:bCs/>
          <w:color w:val="000000"/>
          <w:sz w:val="32"/>
          <w:szCs w:val="32"/>
        </w:rPr>
        <w:t>PEST++</w:t>
      </w:r>
      <w:r w:rsidR="00F378A2">
        <w:rPr>
          <w:rFonts w:cs="Calibri"/>
          <w:bCs/>
          <w:color w:val="000000"/>
          <w:sz w:val="32"/>
          <w:szCs w:val="32"/>
        </w:rPr>
        <w:t>; Advanced Visualization;</w:t>
      </w:r>
      <w:r w:rsidR="001414C3">
        <w:rPr>
          <w:rFonts w:cs="Calibri"/>
          <w:bCs/>
          <w:color w:val="000000"/>
          <w:sz w:val="32"/>
          <w:szCs w:val="32"/>
        </w:rPr>
        <w:t xml:space="preserve"> Wrap-Up</w:t>
      </w:r>
    </w:p>
    <w:p w14:paraId="14179120" w14:textId="705A4EE5" w:rsidR="00663B18" w:rsidRPr="00C37454" w:rsidRDefault="00663B18" w:rsidP="00663B18">
      <w:pPr>
        <w:autoSpaceDE w:val="0"/>
        <w:autoSpaceDN w:val="0"/>
        <w:adjustRightInd w:val="0"/>
        <w:spacing w:before="240" w:after="0" w:line="240" w:lineRule="auto"/>
        <w:ind w:left="720"/>
        <w:rPr>
          <w:rFonts w:cs="Calibri"/>
          <w:bCs/>
          <w:i/>
          <w:color w:val="000000"/>
          <w:sz w:val="32"/>
          <w:szCs w:val="32"/>
        </w:rPr>
      </w:pPr>
      <w:r w:rsidRPr="00C37454">
        <w:rPr>
          <w:rFonts w:cs="Calibri"/>
          <w:bCs/>
          <w:i/>
          <w:color w:val="000000"/>
          <w:sz w:val="32"/>
          <w:szCs w:val="32"/>
        </w:rPr>
        <w:t xml:space="preserve">Adjourn at </w:t>
      </w:r>
      <w:r w:rsidR="00F378A2">
        <w:rPr>
          <w:rFonts w:cs="Calibri"/>
          <w:bCs/>
          <w:i/>
          <w:color w:val="000000"/>
          <w:sz w:val="32"/>
          <w:szCs w:val="32"/>
        </w:rPr>
        <w:t>3</w:t>
      </w:r>
      <w:r w:rsidRPr="00C37454">
        <w:rPr>
          <w:rFonts w:cs="Calibri"/>
          <w:bCs/>
          <w:i/>
          <w:color w:val="000000"/>
          <w:sz w:val="32"/>
          <w:szCs w:val="32"/>
        </w:rPr>
        <w:t>:</w:t>
      </w:r>
      <w:r w:rsidR="00F378A2">
        <w:rPr>
          <w:rFonts w:cs="Calibri"/>
          <w:bCs/>
          <w:i/>
          <w:color w:val="000000"/>
          <w:sz w:val="32"/>
          <w:szCs w:val="32"/>
        </w:rPr>
        <w:t>45</w:t>
      </w:r>
      <w:r w:rsidRPr="00C37454">
        <w:rPr>
          <w:rFonts w:cs="Calibri"/>
          <w:bCs/>
          <w:i/>
          <w:color w:val="000000"/>
          <w:sz w:val="32"/>
          <w:szCs w:val="32"/>
        </w:rPr>
        <w:t xml:space="preserve"> pm</w:t>
      </w:r>
      <w:r w:rsidR="00A011F8" w:rsidRPr="00C37454">
        <w:rPr>
          <w:rFonts w:cs="Calibri"/>
          <w:bCs/>
          <w:i/>
          <w:color w:val="000000"/>
          <w:sz w:val="32"/>
          <w:szCs w:val="32"/>
        </w:rPr>
        <w:t>, Friday</w:t>
      </w:r>
    </w:p>
    <w:p w14:paraId="67272FB2" w14:textId="77777777" w:rsidR="007A3B9E" w:rsidRPr="006B21C1" w:rsidRDefault="007A3B9E" w:rsidP="00663B18">
      <w:pPr>
        <w:autoSpaceDE w:val="0"/>
        <w:autoSpaceDN w:val="0"/>
        <w:adjustRightInd w:val="0"/>
        <w:spacing w:before="240" w:after="0" w:line="240" w:lineRule="auto"/>
        <w:ind w:left="720"/>
        <w:rPr>
          <w:rFonts w:cs="Calibri"/>
          <w:b/>
          <w:bCs/>
          <w:color w:val="000000"/>
          <w:sz w:val="32"/>
          <w:szCs w:val="32"/>
          <w:u w:val="single"/>
        </w:rPr>
      </w:pPr>
    </w:p>
    <w:p w14:paraId="655DACE8" w14:textId="77777777" w:rsidR="007A3B9E" w:rsidRPr="006B21C1" w:rsidRDefault="00A011F8" w:rsidP="00A011F8">
      <w:pPr>
        <w:autoSpaceDE w:val="0"/>
        <w:autoSpaceDN w:val="0"/>
        <w:adjustRightInd w:val="0"/>
        <w:spacing w:before="240" w:after="0" w:line="240" w:lineRule="auto"/>
        <w:ind w:left="720"/>
        <w:rPr>
          <w:rFonts w:cs="Calibri"/>
          <w:b/>
          <w:bCs/>
          <w:color w:val="000000"/>
          <w:sz w:val="32"/>
          <w:szCs w:val="32"/>
          <w:u w:val="single"/>
        </w:rPr>
      </w:pPr>
      <w:r w:rsidRPr="006B21C1">
        <w:rPr>
          <w:rFonts w:cs="Calibri"/>
          <w:b/>
          <w:bCs/>
          <w:color w:val="000000"/>
          <w:sz w:val="32"/>
          <w:szCs w:val="32"/>
          <w:u w:val="single"/>
        </w:rPr>
        <w:t>Instructors:</w:t>
      </w:r>
    </w:p>
    <w:p w14:paraId="3B8860D9" w14:textId="70093742" w:rsidR="002E2582" w:rsidRDefault="002E2582" w:rsidP="00F72390">
      <w:pPr>
        <w:autoSpaceDE w:val="0"/>
        <w:autoSpaceDN w:val="0"/>
        <w:adjustRightInd w:val="0"/>
        <w:spacing w:before="240" w:after="0" w:line="240" w:lineRule="auto"/>
        <w:ind w:left="720"/>
        <w:rPr>
          <w:rFonts w:cs="Calibri"/>
          <w:bCs/>
          <w:color w:val="000000"/>
          <w:sz w:val="32"/>
          <w:szCs w:val="32"/>
        </w:rPr>
      </w:pPr>
      <w:r>
        <w:rPr>
          <w:rFonts w:cs="Calibri"/>
          <w:bCs/>
          <w:color w:val="000000"/>
          <w:sz w:val="32"/>
          <w:szCs w:val="32"/>
        </w:rPr>
        <w:lastRenderedPageBreak/>
        <w:t xml:space="preserve">Wes </w:t>
      </w:r>
      <w:proofErr w:type="spellStart"/>
      <w:r>
        <w:rPr>
          <w:rFonts w:cs="Calibri"/>
          <w:bCs/>
          <w:color w:val="000000"/>
          <w:sz w:val="32"/>
          <w:szCs w:val="32"/>
        </w:rPr>
        <w:t>Bonelli</w:t>
      </w:r>
      <w:proofErr w:type="spellEnd"/>
      <w:r>
        <w:rPr>
          <w:rFonts w:cs="Calibri"/>
          <w:bCs/>
          <w:color w:val="000000"/>
          <w:sz w:val="32"/>
          <w:szCs w:val="32"/>
        </w:rPr>
        <w:t xml:space="preserve"> (UCAR)</w:t>
      </w:r>
    </w:p>
    <w:p w14:paraId="55BF3A0A" w14:textId="10C0479F" w:rsidR="00E75EF4" w:rsidRDefault="001C46E0" w:rsidP="00F72390">
      <w:pPr>
        <w:autoSpaceDE w:val="0"/>
        <w:autoSpaceDN w:val="0"/>
        <w:adjustRightInd w:val="0"/>
        <w:spacing w:before="240" w:after="0" w:line="240" w:lineRule="auto"/>
        <w:ind w:left="720"/>
        <w:rPr>
          <w:rFonts w:cs="Calibri"/>
          <w:bCs/>
          <w:color w:val="000000"/>
          <w:sz w:val="32"/>
          <w:szCs w:val="32"/>
        </w:rPr>
      </w:pPr>
      <w:r>
        <w:rPr>
          <w:rFonts w:cs="Calibri"/>
          <w:bCs/>
          <w:color w:val="000000"/>
          <w:sz w:val="32"/>
          <w:szCs w:val="32"/>
        </w:rPr>
        <w:t xml:space="preserve">Mike </w:t>
      </w:r>
      <w:r w:rsidR="00E75EF4">
        <w:rPr>
          <w:rFonts w:cs="Calibri"/>
          <w:bCs/>
          <w:color w:val="000000"/>
          <w:sz w:val="32"/>
          <w:szCs w:val="32"/>
        </w:rPr>
        <w:t>Fienen</w:t>
      </w:r>
    </w:p>
    <w:p w14:paraId="242271D8" w14:textId="692ABD28" w:rsidR="00E75EF4" w:rsidRPr="006B21C1" w:rsidRDefault="00E75EF4" w:rsidP="00E75EF4">
      <w:pPr>
        <w:autoSpaceDE w:val="0"/>
        <w:autoSpaceDN w:val="0"/>
        <w:adjustRightInd w:val="0"/>
        <w:spacing w:before="240" w:after="0" w:line="240" w:lineRule="auto"/>
        <w:ind w:left="720"/>
        <w:rPr>
          <w:rFonts w:cs="Calibri"/>
          <w:bCs/>
          <w:color w:val="000000"/>
          <w:sz w:val="32"/>
          <w:szCs w:val="32"/>
        </w:rPr>
      </w:pPr>
      <w:r w:rsidRPr="006B21C1">
        <w:rPr>
          <w:rFonts w:cs="Calibri"/>
          <w:bCs/>
          <w:color w:val="000000"/>
          <w:sz w:val="32"/>
          <w:szCs w:val="32"/>
        </w:rPr>
        <w:t>Jo</w:t>
      </w:r>
      <w:r w:rsidR="002E2582">
        <w:rPr>
          <w:rFonts w:cs="Calibri"/>
          <w:bCs/>
          <w:color w:val="000000"/>
          <w:sz w:val="32"/>
          <w:szCs w:val="32"/>
        </w:rPr>
        <w:t>seph</w:t>
      </w:r>
      <w:r w:rsidRPr="006B21C1">
        <w:rPr>
          <w:rFonts w:cs="Calibri"/>
          <w:bCs/>
          <w:color w:val="000000"/>
          <w:sz w:val="32"/>
          <w:szCs w:val="32"/>
        </w:rPr>
        <w:t xml:space="preserve"> Hughes</w:t>
      </w:r>
    </w:p>
    <w:p w14:paraId="587627A3" w14:textId="27C8D39A" w:rsidR="00E75EF4" w:rsidRDefault="00E75EF4" w:rsidP="00F72390">
      <w:pPr>
        <w:autoSpaceDE w:val="0"/>
        <w:autoSpaceDN w:val="0"/>
        <w:adjustRightInd w:val="0"/>
        <w:spacing w:before="240" w:after="0" w:line="240" w:lineRule="auto"/>
        <w:ind w:left="720"/>
        <w:rPr>
          <w:rFonts w:cs="Calibri"/>
          <w:bCs/>
          <w:color w:val="000000"/>
          <w:sz w:val="32"/>
          <w:szCs w:val="32"/>
        </w:rPr>
      </w:pPr>
      <w:r w:rsidRPr="006B21C1">
        <w:rPr>
          <w:rFonts w:cs="Calibri"/>
          <w:bCs/>
          <w:color w:val="000000"/>
          <w:sz w:val="32"/>
          <w:szCs w:val="32"/>
        </w:rPr>
        <w:t>Chris</w:t>
      </w:r>
      <w:r w:rsidR="002E2582">
        <w:rPr>
          <w:rFonts w:cs="Calibri"/>
          <w:bCs/>
          <w:color w:val="000000"/>
          <w:sz w:val="32"/>
          <w:szCs w:val="32"/>
        </w:rPr>
        <w:t>tian</w:t>
      </w:r>
      <w:r w:rsidRPr="006B21C1">
        <w:rPr>
          <w:rFonts w:cs="Calibri"/>
          <w:bCs/>
          <w:color w:val="000000"/>
          <w:sz w:val="32"/>
          <w:szCs w:val="32"/>
        </w:rPr>
        <w:t xml:space="preserve"> Langevin</w:t>
      </w:r>
    </w:p>
    <w:p w14:paraId="1FF70406" w14:textId="3C03F482" w:rsidR="002E2582" w:rsidRDefault="002E2582" w:rsidP="00F72390">
      <w:pPr>
        <w:autoSpaceDE w:val="0"/>
        <w:autoSpaceDN w:val="0"/>
        <w:adjustRightInd w:val="0"/>
        <w:spacing w:before="240" w:after="0" w:line="240" w:lineRule="auto"/>
        <w:ind w:left="720"/>
        <w:rPr>
          <w:rFonts w:cs="Calibri"/>
          <w:bCs/>
          <w:color w:val="000000"/>
          <w:sz w:val="32"/>
          <w:szCs w:val="32"/>
        </w:rPr>
      </w:pPr>
      <w:r>
        <w:rPr>
          <w:rFonts w:cs="Calibri"/>
          <w:bCs/>
          <w:color w:val="000000"/>
          <w:sz w:val="32"/>
          <w:szCs w:val="32"/>
        </w:rPr>
        <w:t>James McCreight (UCAR)</w:t>
      </w:r>
    </w:p>
    <w:p w14:paraId="47DB6C95" w14:textId="14691FD6" w:rsidR="007A3B9E" w:rsidRDefault="00F72390" w:rsidP="00F72390">
      <w:pPr>
        <w:autoSpaceDE w:val="0"/>
        <w:autoSpaceDN w:val="0"/>
        <w:adjustRightInd w:val="0"/>
        <w:spacing w:before="240" w:after="0" w:line="240" w:lineRule="auto"/>
        <w:ind w:left="720"/>
        <w:rPr>
          <w:rFonts w:cs="Calibri"/>
          <w:bCs/>
          <w:color w:val="000000"/>
          <w:sz w:val="32"/>
          <w:szCs w:val="32"/>
        </w:rPr>
      </w:pPr>
      <w:r w:rsidRPr="006B21C1">
        <w:rPr>
          <w:rFonts w:cs="Calibri"/>
          <w:bCs/>
          <w:color w:val="000000"/>
          <w:sz w:val="32"/>
          <w:szCs w:val="32"/>
        </w:rPr>
        <w:t xml:space="preserve">Eric </w:t>
      </w:r>
      <w:proofErr w:type="spellStart"/>
      <w:r w:rsidRPr="006B21C1">
        <w:rPr>
          <w:rFonts w:cs="Calibri"/>
          <w:bCs/>
          <w:color w:val="000000"/>
          <w:sz w:val="32"/>
          <w:szCs w:val="32"/>
        </w:rPr>
        <w:t>Morway</w:t>
      </w:r>
      <w:proofErr w:type="spellEnd"/>
      <w:r w:rsidR="007A3B9E" w:rsidRPr="006B21C1">
        <w:rPr>
          <w:rFonts w:cs="Calibri"/>
          <w:bCs/>
          <w:color w:val="000000"/>
          <w:sz w:val="32"/>
          <w:szCs w:val="32"/>
        </w:rPr>
        <w:tab/>
      </w:r>
    </w:p>
    <w:p w14:paraId="358AE65A" w14:textId="73A8238F" w:rsidR="002E2582" w:rsidRDefault="002E2582" w:rsidP="00F72390">
      <w:pPr>
        <w:autoSpaceDE w:val="0"/>
        <w:autoSpaceDN w:val="0"/>
        <w:adjustRightInd w:val="0"/>
        <w:spacing w:before="240" w:after="0" w:line="240" w:lineRule="auto"/>
        <w:ind w:left="720"/>
        <w:rPr>
          <w:rFonts w:cs="Calibri"/>
          <w:bCs/>
          <w:color w:val="000000"/>
          <w:sz w:val="32"/>
          <w:szCs w:val="32"/>
        </w:rPr>
      </w:pPr>
      <w:r>
        <w:rPr>
          <w:rFonts w:cs="Calibri"/>
          <w:bCs/>
          <w:color w:val="000000"/>
          <w:sz w:val="32"/>
          <w:szCs w:val="32"/>
        </w:rPr>
        <w:t>Alden Provost</w:t>
      </w:r>
    </w:p>
    <w:p w14:paraId="54FB95AA" w14:textId="2B3BE420" w:rsidR="002E2582" w:rsidRDefault="002E2582" w:rsidP="00F72390">
      <w:pPr>
        <w:autoSpaceDE w:val="0"/>
        <w:autoSpaceDN w:val="0"/>
        <w:adjustRightInd w:val="0"/>
        <w:spacing w:before="240" w:after="0" w:line="240" w:lineRule="auto"/>
        <w:ind w:left="720"/>
        <w:rPr>
          <w:rFonts w:cs="Calibri"/>
          <w:bCs/>
          <w:color w:val="000000"/>
          <w:sz w:val="32"/>
          <w:szCs w:val="32"/>
        </w:rPr>
      </w:pPr>
      <w:r>
        <w:rPr>
          <w:rFonts w:cs="Calibri"/>
          <w:bCs/>
          <w:color w:val="000000"/>
          <w:sz w:val="32"/>
          <w:szCs w:val="32"/>
        </w:rPr>
        <w:t>Michael Reno (UCAR)</w:t>
      </w:r>
    </w:p>
    <w:sectPr w:rsidR="002E2582" w:rsidSect="00B32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10E29"/>
    <w:multiLevelType w:val="hybridMultilevel"/>
    <w:tmpl w:val="F79CDC72"/>
    <w:lvl w:ilvl="0" w:tplc="04090011">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164F7FE9"/>
    <w:multiLevelType w:val="hybridMultilevel"/>
    <w:tmpl w:val="F79CD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FF0F06"/>
    <w:multiLevelType w:val="hybridMultilevel"/>
    <w:tmpl w:val="E7E84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F6E1B"/>
    <w:multiLevelType w:val="hybridMultilevel"/>
    <w:tmpl w:val="BA9EBAA0"/>
    <w:lvl w:ilvl="0" w:tplc="F93E61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B503197"/>
    <w:multiLevelType w:val="hybridMultilevel"/>
    <w:tmpl w:val="5F686B9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15D55"/>
    <w:multiLevelType w:val="hybridMultilevel"/>
    <w:tmpl w:val="7C007E9A"/>
    <w:lvl w:ilvl="0" w:tplc="FE385F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82624268">
    <w:abstractNumId w:val="0"/>
  </w:num>
  <w:num w:numId="2" w16cid:durableId="1714884994">
    <w:abstractNumId w:val="1"/>
  </w:num>
  <w:num w:numId="3" w16cid:durableId="1024404788">
    <w:abstractNumId w:val="5"/>
  </w:num>
  <w:num w:numId="4" w16cid:durableId="1929651378">
    <w:abstractNumId w:val="3"/>
  </w:num>
  <w:num w:numId="5" w16cid:durableId="967275995">
    <w:abstractNumId w:val="4"/>
  </w:num>
  <w:num w:numId="6" w16cid:durableId="943682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99"/>
    <w:rsid w:val="00044C1B"/>
    <w:rsid w:val="00070EF6"/>
    <w:rsid w:val="00085B74"/>
    <w:rsid w:val="000A5B91"/>
    <w:rsid w:val="000B3F24"/>
    <w:rsid w:val="00112048"/>
    <w:rsid w:val="00130BFF"/>
    <w:rsid w:val="001414C3"/>
    <w:rsid w:val="001511BD"/>
    <w:rsid w:val="00176063"/>
    <w:rsid w:val="00184607"/>
    <w:rsid w:val="001A1C9A"/>
    <w:rsid w:val="001B25E4"/>
    <w:rsid w:val="001C46E0"/>
    <w:rsid w:val="00200041"/>
    <w:rsid w:val="00256C3D"/>
    <w:rsid w:val="002D0617"/>
    <w:rsid w:val="002E2582"/>
    <w:rsid w:val="00310E04"/>
    <w:rsid w:val="00317C17"/>
    <w:rsid w:val="00353CD5"/>
    <w:rsid w:val="00372AC7"/>
    <w:rsid w:val="0038503D"/>
    <w:rsid w:val="003A31AF"/>
    <w:rsid w:val="00407FA8"/>
    <w:rsid w:val="00464F04"/>
    <w:rsid w:val="0049576C"/>
    <w:rsid w:val="00573C34"/>
    <w:rsid w:val="005A3610"/>
    <w:rsid w:val="005A4DD6"/>
    <w:rsid w:val="005E6F74"/>
    <w:rsid w:val="005F1761"/>
    <w:rsid w:val="00626685"/>
    <w:rsid w:val="00627B53"/>
    <w:rsid w:val="00636FB5"/>
    <w:rsid w:val="00640906"/>
    <w:rsid w:val="00663B18"/>
    <w:rsid w:val="00677883"/>
    <w:rsid w:val="00695020"/>
    <w:rsid w:val="006A7FC8"/>
    <w:rsid w:val="006B21C1"/>
    <w:rsid w:val="006B7549"/>
    <w:rsid w:val="006E04CC"/>
    <w:rsid w:val="006E44B3"/>
    <w:rsid w:val="00751948"/>
    <w:rsid w:val="00755C44"/>
    <w:rsid w:val="007A3B9E"/>
    <w:rsid w:val="007D4CB5"/>
    <w:rsid w:val="007E79CC"/>
    <w:rsid w:val="00846A54"/>
    <w:rsid w:val="00863D8A"/>
    <w:rsid w:val="008726F6"/>
    <w:rsid w:val="008801CF"/>
    <w:rsid w:val="00897027"/>
    <w:rsid w:val="00897FF9"/>
    <w:rsid w:val="008A12F8"/>
    <w:rsid w:val="008B6699"/>
    <w:rsid w:val="008C060B"/>
    <w:rsid w:val="008D50CB"/>
    <w:rsid w:val="009166FB"/>
    <w:rsid w:val="009527E6"/>
    <w:rsid w:val="009603A2"/>
    <w:rsid w:val="009A62CE"/>
    <w:rsid w:val="009B5304"/>
    <w:rsid w:val="009C1A9C"/>
    <w:rsid w:val="009C5050"/>
    <w:rsid w:val="009F3175"/>
    <w:rsid w:val="00A011F8"/>
    <w:rsid w:val="00A04DE5"/>
    <w:rsid w:val="00A11856"/>
    <w:rsid w:val="00A136B1"/>
    <w:rsid w:val="00A5103E"/>
    <w:rsid w:val="00AD126A"/>
    <w:rsid w:val="00AD1581"/>
    <w:rsid w:val="00B32555"/>
    <w:rsid w:val="00B43EF5"/>
    <w:rsid w:val="00B6175D"/>
    <w:rsid w:val="00B71FAE"/>
    <w:rsid w:val="00BA0DD9"/>
    <w:rsid w:val="00BC30F9"/>
    <w:rsid w:val="00C11E18"/>
    <w:rsid w:val="00C17671"/>
    <w:rsid w:val="00C17E3A"/>
    <w:rsid w:val="00C37454"/>
    <w:rsid w:val="00C6200E"/>
    <w:rsid w:val="00C64AF8"/>
    <w:rsid w:val="00C86DBA"/>
    <w:rsid w:val="00C9211E"/>
    <w:rsid w:val="00CB597D"/>
    <w:rsid w:val="00CC4D19"/>
    <w:rsid w:val="00CD5BD3"/>
    <w:rsid w:val="00CE78B3"/>
    <w:rsid w:val="00D21BF9"/>
    <w:rsid w:val="00D361B6"/>
    <w:rsid w:val="00D61721"/>
    <w:rsid w:val="00D654B2"/>
    <w:rsid w:val="00DB4621"/>
    <w:rsid w:val="00DC25AD"/>
    <w:rsid w:val="00DD24CE"/>
    <w:rsid w:val="00E020EF"/>
    <w:rsid w:val="00E1520B"/>
    <w:rsid w:val="00E25E7F"/>
    <w:rsid w:val="00E53D7B"/>
    <w:rsid w:val="00E75EF4"/>
    <w:rsid w:val="00E96B49"/>
    <w:rsid w:val="00EA0170"/>
    <w:rsid w:val="00EA1EB1"/>
    <w:rsid w:val="00EB4340"/>
    <w:rsid w:val="00ED13C9"/>
    <w:rsid w:val="00F17ECD"/>
    <w:rsid w:val="00F22E02"/>
    <w:rsid w:val="00F2565E"/>
    <w:rsid w:val="00F25C7D"/>
    <w:rsid w:val="00F378A2"/>
    <w:rsid w:val="00F42481"/>
    <w:rsid w:val="00F47F2A"/>
    <w:rsid w:val="00F537CC"/>
    <w:rsid w:val="00F57EAF"/>
    <w:rsid w:val="00F72390"/>
    <w:rsid w:val="00FD3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C056"/>
  <w15:chartTrackingRefBased/>
  <w15:docId w15:val="{104CE28F-B996-D341-A3AC-A746B552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AF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B6699"/>
    <w:rPr>
      <w:color w:val="0000FF"/>
      <w:u w:val="single"/>
    </w:rPr>
  </w:style>
  <w:style w:type="paragraph" w:styleId="BalloonText">
    <w:name w:val="Balloon Text"/>
    <w:basedOn w:val="Normal"/>
    <w:link w:val="BalloonTextChar"/>
    <w:uiPriority w:val="99"/>
    <w:semiHidden/>
    <w:unhideWhenUsed/>
    <w:rsid w:val="008801C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801CF"/>
    <w:rPr>
      <w:rFonts w:ascii="Segoe UI" w:hAnsi="Segoe UI" w:cs="Segoe UI"/>
      <w:sz w:val="18"/>
      <w:szCs w:val="18"/>
    </w:rPr>
  </w:style>
  <w:style w:type="character" w:styleId="UnresolvedMention">
    <w:name w:val="Unresolved Mention"/>
    <w:basedOn w:val="DefaultParagraphFont"/>
    <w:uiPriority w:val="99"/>
    <w:semiHidden/>
    <w:unhideWhenUsed/>
    <w:rsid w:val="00E75E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74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edoss@usgs.gov" TargetMode="External"/><Relationship Id="rId13" Type="http://schemas.openxmlformats.org/officeDocument/2006/relationships/hyperlink" Target="http://www.usgs.gov/humancapital/ecd/ecd_trainingdoi.html" TargetMode="External"/><Relationship Id="rId3" Type="http://schemas.openxmlformats.org/officeDocument/2006/relationships/settings" Target="settings.xml"/><Relationship Id="rId7" Type="http://schemas.openxmlformats.org/officeDocument/2006/relationships/hyperlink" Target="mailto:sdunruh@usgs.gov" TargetMode="External"/><Relationship Id="rId12" Type="http://schemas.openxmlformats.org/officeDocument/2006/relationships/hyperlink" Target="mailto:oeddoilearn@usgs.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dhughes@usgs.gov" TargetMode="External"/><Relationship Id="rId11" Type="http://schemas.openxmlformats.org/officeDocument/2006/relationships/hyperlink" Target="http://www.usgs.gov/humancapital/ecd/ecd_trainingdoi.html" TargetMode="External"/><Relationship Id="rId5" Type="http://schemas.openxmlformats.org/officeDocument/2006/relationships/image" Target="media/image1.png"/><Relationship Id="rId15" Type="http://schemas.openxmlformats.org/officeDocument/2006/relationships/hyperlink" Target="mailto:pmgonwa@usgs.gov" TargetMode="External"/><Relationship Id="rId10" Type="http://schemas.openxmlformats.org/officeDocument/2006/relationships/hyperlink" Target="mailto:doilearn@sumtotalsystems.com" TargetMode="External"/><Relationship Id="rId4" Type="http://schemas.openxmlformats.org/officeDocument/2006/relationships/webSettings" Target="webSettings.xml"/><Relationship Id="rId9" Type="http://schemas.openxmlformats.org/officeDocument/2006/relationships/hyperlink" Target="http://www.doi.gov/doilearn/index.cfm" TargetMode="External"/><Relationship Id="rId14" Type="http://schemas.openxmlformats.org/officeDocument/2006/relationships/hyperlink" Target="mailto:sdunruh@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9195</CharactersWithSpaces>
  <SharedDoc>false</SharedDoc>
  <HLinks>
    <vt:vector size="66" baseType="variant">
      <vt:variant>
        <vt:i4>2687000</vt:i4>
      </vt:variant>
      <vt:variant>
        <vt:i4>30</vt:i4>
      </vt:variant>
      <vt:variant>
        <vt:i4>0</vt:i4>
      </vt:variant>
      <vt:variant>
        <vt:i4>5</vt:i4>
      </vt:variant>
      <vt:variant>
        <vt:lpwstr>mailto:pmgonwa@usgs.gov</vt:lpwstr>
      </vt:variant>
      <vt:variant>
        <vt:lpwstr/>
      </vt:variant>
      <vt:variant>
        <vt:i4>2949138</vt:i4>
      </vt:variant>
      <vt:variant>
        <vt:i4>27</vt:i4>
      </vt:variant>
      <vt:variant>
        <vt:i4>0</vt:i4>
      </vt:variant>
      <vt:variant>
        <vt:i4>5</vt:i4>
      </vt:variant>
      <vt:variant>
        <vt:lpwstr>mailto:sdunruh@usgs.gov</vt:lpwstr>
      </vt:variant>
      <vt:variant>
        <vt:lpwstr/>
      </vt:variant>
      <vt:variant>
        <vt:i4>5570620</vt:i4>
      </vt:variant>
      <vt:variant>
        <vt:i4>24</vt:i4>
      </vt:variant>
      <vt:variant>
        <vt:i4>0</vt:i4>
      </vt:variant>
      <vt:variant>
        <vt:i4>5</vt:i4>
      </vt:variant>
      <vt:variant>
        <vt:lpwstr>http://www.usgs.gov/humancapital/ecd/ecd_trainingdoi.html</vt:lpwstr>
      </vt:variant>
      <vt:variant>
        <vt:lpwstr/>
      </vt:variant>
      <vt:variant>
        <vt:i4>3538962</vt:i4>
      </vt:variant>
      <vt:variant>
        <vt:i4>21</vt:i4>
      </vt:variant>
      <vt:variant>
        <vt:i4>0</vt:i4>
      </vt:variant>
      <vt:variant>
        <vt:i4>5</vt:i4>
      </vt:variant>
      <vt:variant>
        <vt:lpwstr>mailto:oeddoilearn@usgs.gov</vt:lpwstr>
      </vt:variant>
      <vt:variant>
        <vt:lpwstr/>
      </vt:variant>
      <vt:variant>
        <vt:i4>5570620</vt:i4>
      </vt:variant>
      <vt:variant>
        <vt:i4>18</vt:i4>
      </vt:variant>
      <vt:variant>
        <vt:i4>0</vt:i4>
      </vt:variant>
      <vt:variant>
        <vt:i4>5</vt:i4>
      </vt:variant>
      <vt:variant>
        <vt:lpwstr>http://www.usgs.gov/humancapital/ecd/ecd_trainingdoi.html</vt:lpwstr>
      </vt:variant>
      <vt:variant>
        <vt:lpwstr/>
      </vt:variant>
      <vt:variant>
        <vt:i4>35</vt:i4>
      </vt:variant>
      <vt:variant>
        <vt:i4>15</vt:i4>
      </vt:variant>
      <vt:variant>
        <vt:i4>0</vt:i4>
      </vt:variant>
      <vt:variant>
        <vt:i4>5</vt:i4>
      </vt:variant>
      <vt:variant>
        <vt:lpwstr>mailto:doilearn@sumtotalsystems.com</vt:lpwstr>
      </vt:variant>
      <vt:variant>
        <vt:lpwstr/>
      </vt:variant>
      <vt:variant>
        <vt:i4>4259915</vt:i4>
      </vt:variant>
      <vt:variant>
        <vt:i4>12</vt:i4>
      </vt:variant>
      <vt:variant>
        <vt:i4>0</vt:i4>
      </vt:variant>
      <vt:variant>
        <vt:i4>5</vt:i4>
      </vt:variant>
      <vt:variant>
        <vt:lpwstr>http://www.doi.gov/doilearn/index.cfm</vt:lpwstr>
      </vt:variant>
      <vt:variant>
        <vt:lpwstr/>
      </vt:variant>
      <vt:variant>
        <vt:i4>4915296</vt:i4>
      </vt:variant>
      <vt:variant>
        <vt:i4>9</vt:i4>
      </vt:variant>
      <vt:variant>
        <vt:i4>0</vt:i4>
      </vt:variant>
      <vt:variant>
        <vt:i4>5</vt:i4>
      </vt:variant>
      <vt:variant>
        <vt:lpwstr>mailto:oedoss@usgs.gov</vt:lpwstr>
      </vt:variant>
      <vt:variant>
        <vt:lpwstr/>
      </vt:variant>
      <vt:variant>
        <vt:i4>2949138</vt:i4>
      </vt:variant>
      <vt:variant>
        <vt:i4>6</vt:i4>
      </vt:variant>
      <vt:variant>
        <vt:i4>0</vt:i4>
      </vt:variant>
      <vt:variant>
        <vt:i4>5</vt:i4>
      </vt:variant>
      <vt:variant>
        <vt:lpwstr>mailto:sdunruh@usgs.gov</vt:lpwstr>
      </vt:variant>
      <vt:variant>
        <vt:lpwstr/>
      </vt:variant>
      <vt:variant>
        <vt:i4>2752514</vt:i4>
      </vt:variant>
      <vt:variant>
        <vt:i4>3</vt:i4>
      </vt:variant>
      <vt:variant>
        <vt:i4>0</vt:i4>
      </vt:variant>
      <vt:variant>
        <vt:i4>5</vt:i4>
      </vt:variant>
      <vt:variant>
        <vt:lpwstr>mailto:saleake@usgs.gov</vt:lpwstr>
      </vt:variant>
      <vt:variant>
        <vt:lpwstr/>
      </vt:variant>
      <vt:variant>
        <vt:i4>3866642</vt:i4>
      </vt:variant>
      <vt:variant>
        <vt:i4>0</vt:i4>
      </vt:variant>
      <vt:variant>
        <vt:i4>0</vt:i4>
      </vt:variant>
      <vt:variant>
        <vt:i4>5</vt:i4>
      </vt:variant>
      <vt:variant>
        <vt:lpwstr>mailto:pbarlow@usgs.gov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OED</dc:creator>
  <cp:keywords/>
  <cp:lastModifiedBy>Hughes, Joseph D</cp:lastModifiedBy>
  <cp:revision>14</cp:revision>
  <cp:lastPrinted>2014-07-22T15:04:00Z</cp:lastPrinted>
  <dcterms:created xsi:type="dcterms:W3CDTF">2018-05-31T12:33:00Z</dcterms:created>
  <dcterms:modified xsi:type="dcterms:W3CDTF">2024-08-07T20:42:00Z</dcterms:modified>
</cp:coreProperties>
</file>