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Василь Палщук, гуцул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Юрій Яновський</w:t>
      </w:r>
    </w:p>
    <w:p>
      <w:pPr/>
      <w:r>
        <w:rPr/>
        <w:t xml:space="preserve">Гей, люди, чи догукну до вас, абисте всі мене почули? Такого вас ізгромадилось, такого хлопів ізійшлося, та всі в долоні плещуть! Миру стоїть, наче на Великдень коло церкви, що його казати, як писка розтулити? Гей, роде мій, то-то всі Палійчуки стоять — грудь при грудь,— міцні хлопи, а мов дуби високі. Кланяюсь тобі, роде, найперше — і вам, мир, красно дякую, 1 — Василь Палійчук єсть я, колишній служник його мосці пана професора Жолінського, з обсерваторії — ген-ген тільки біленько мріє поверх смерек за Черемошем.</w:t>
      </w:r>
    </w:p>
    <w:p>
      <w:pPr/>
      <w:r>
        <w:rPr/>
        <w:t xml:space="preserve">Ґазди, чи чув хто з вас за обсерваторію, де зорі стежать, із неба, як із книги, читають? Та де! Греблися ми в землі, ніколи небо обзирати. А пани, най їх маму мордує, то ті всіх нас мудрували. На небо в руру дивляться, приміряють різні скла та бачать, скільки схочуть, де який хлоп курку патрає, а не горох з капустов їсть, як йому од панів належиться. Признаюсь вам — і я в тую руру визирав. Ая-ая, визирав! Отак-о — око притулив і розплющив. 4</w:t>
      </w:r>
    </w:p>
    <w:p>
      <w:pPr/>
      <w:r>
        <w:rPr/>
        <w:t xml:space="preserve">"Що бачиш? — питає пай професор.— Ци видиш зорю над лясем? То польська звязда сходить, на цалий світ покажеться".</w:t>
      </w:r>
    </w:p>
    <w:p>
      <w:pPr/>
      <w:r>
        <w:rPr/>
        <w:t xml:space="preserve">Добре, мовчу,— чоловіче, будь тихо. Не іритуватиму тебе, най западесся! Най пани тобі видять, а я — карпатський горянин, гуцульського роду. Та собі нахиляю тоту руру нижче й нижче.</w:t>
      </w:r>
    </w:p>
    <w:p>
      <w:pPr/>
      <w:r>
        <w:rPr/>
        <w:t xml:space="preserve">"Цо хцеш, хлопе?" — питає пан професор.</w:t>
      </w:r>
    </w:p>
    <w:p>
      <w:pPr/>
      <w:r>
        <w:rPr/>
        <w:t xml:space="preserve">"Хочу, паночку, глянути, що за тим лясем діється, казали люди — більшовики йдуть".</w:t>
      </w:r>
    </w:p>
    <w:p>
      <w:pPr/>
      <w:r>
        <w:rPr/>
        <w:t xml:space="preserve">"Глупетво! — кричить пан професор.— Матка боска стане за ойчизну!"</w:t>
      </w:r>
    </w:p>
    <w:p>
      <w:pPr/>
      <w:r>
        <w:rPr/>
        <w:t xml:space="preserve">Але ж, люди, було клопоту тамтеї ночі! Наче ціла Поль ща з місця рушила, а то все в Румунію через Карпати, повз нашу обсерваторію. їдуть та й їдуть, а хто пішки йде,: гамір ізняли, аж смеречин голос губиться, аж ми лячно стає. Правду повім, хтів тікати з того —дивиська. Коли це нагукує пан професор. Пішов. А вони вже папірчики на вопп палять, речі пакують, руки трусяться — а, най вас шлик ясний трафить!</w:t>
      </w:r>
    </w:p>
    <w:p>
      <w:pPr/>
      <w:r>
        <w:rPr/>
        <w:t xml:space="preserve">Дають мені паку злотих, дають іще якоїсь мороки: "Оце, Василю, як ми поїдемо геть, то ти підклади під руру і запали цього ґнотика, а сам іди тоді та й не оглядайся, що б не почув". Посідали на авто, тир-тир — просто в Румунію. А яа зостався сам. А надворі ніч. Тікати хочеться, аж п'яти сверблять. А тоді гляну на обсерваторію — аби хто не по-збиткував! Най, кажу, і хлоп наш у руру дивитиметься, не все панам зорі стежити, може, не правда, ґазди?</w:t>
      </w:r>
    </w:p>
    <w:p>
      <w:pPr/>
      <w:r>
        <w:rPr/>
        <w:t xml:space="preserve">Вийшов я хутенько за браму і закопав оту мороку з ґнотиком просто в лісі. Замкнув браму, а сам — до рури. Дивлюся в неї, дивлюся, аж очі ми рогом полізли, нахиляю руру наниз — ну, ніч, та й годі, не видко більшовиків! Що зробиш? Дав тій рурі спокій, закурив файку, просіялось ми в голові. Гей, ґазди,— більшовики хдба без рур дивляться?! То, коли я їх не вбачу,— нехай вони мене бачать! Нехай вони в свої рури глянуть! Узяв я прапор польський, одірвав білу половину,— зоставив малинову та й підняв такий знак на щоглу. Саме на світ узялося, сонце на знак мій засвітило, далеко видко на всі сторони мій червоний знак.</w:t>
      </w:r>
    </w:p>
    <w:p>
      <w:pPr/>
      <w:r>
        <w:rPr/>
        <w:t xml:space="preserve">Аж надійшов і день божий. Що за проява — на дорозі ні душі? Наче хто шлях перетяв повз обсерваторію. Бачу простим оком, як військо польське йде, а мене обминає. Мой, люди,— який то червоний знак сильний! Так гарно ми стало, та любо ртало, як оце й тут, перед вами стоя!</w:t>
      </w:r>
    </w:p>
    <w:p>
      <w:pPr/>
      <w:r>
        <w:rPr/>
        <w:t xml:space="preserve">Вже й день минає, і вечір узявся червоною пучкою за верховіття лісу, Черемош у долині біжить собі повз люди. Ледве чутно, як бідний хлоп коло хати у трембіту трембітає, так файно кругом і тихо. Причини, боже, дня — щоб мій знак до ночі хтось побачив із гойних людей — більшовиків, які йдуть визволяти свою кров, свій народ. Так думаю, файку посмоктую. І наврочив же, люди! Ідуть. Соток із п'ять того війська польського. Просто до моєї брами.</w:t>
      </w:r>
    </w:p>
    <w:p>
      <w:pPr/>
      <w:r>
        <w:rPr/>
        <w:t xml:space="preserve">Гей, ґазди,— як я папудився! Не годен я з такою силою змагати. Сиджу, не озиваюся, браму не одмикаю. Топірець над головою звів — ану котре над браму визирне — так по голові й матиме! Чую — зупинилися. Гала-гала, гир-гир-гир,— щось заговорили. Мій червоний знак на вітрі віється. Зараз почнуть із гармати по брамі смалити. Чую — торгає хтось браму,— агов, люди! Я визирнув: стоїть польський жолнєж: *</w:t>
      </w:r>
    </w:p>
    <w:p>
      <w:pPr/>
      <w:r>
        <w:rPr/>
        <w:t xml:space="preserve">"Слазайсу!"</w:t>
      </w:r>
    </w:p>
    <w:p>
      <w:pPr/>
      <w:r>
        <w:rPr/>
        <w:t xml:space="preserve">"Навіки слава".</w:t>
      </w:r>
    </w:p>
    <w:p>
      <w:pPr/>
      <w:r>
        <w:rPr/>
        <w:t xml:space="preserve">"Ту єсть більшовицька штаба?" * Солдат (псльськ.).— Ред.</w:t>
      </w:r>
    </w:p>
    <w:p>
      <w:pPr/>
      <w:r>
        <w:rPr/>
        <w:t xml:space="preserve">"А нащо тобі, чоловіче?" "То, може, і ви, ґаздо, з тих більшовиків?" "Як бог поможе на мою темноту". "Одмикайте мерщій браму!"</w:t>
      </w:r>
    </w:p>
    <w:p>
      <w:pPr/>
      <w:r>
        <w:rPr/>
        <w:t xml:space="preserve">"Ні, пане жолнєже, ставте ваші канони, бийте просто в мури, най і я під ними ляжу, а брама не вам одімкнеться!" Чую — знову гала-гала.</w:t>
      </w:r>
    </w:p>
    <w:p>
      <w:pPr/>
      <w:r>
        <w:rPr/>
        <w:t xml:space="preserve">"Бога бійтеся, ґаздо,— хіба ми ґвалтом сунемо?! Наші офіцерики до Румунії крешуть, нам вандрувати з ними не охота. Шукаємо добрих людей, щоб до полону стати".</w:t>
      </w:r>
    </w:p>
    <w:p>
      <w:pPr/>
      <w:r>
        <w:rPr/>
        <w:t xml:space="preserve">Нічого не поробиш — мусив брати їх до полону. Поскладали вони всеньку зброю, поставили кулемети, гармати. Стоять, не знають, що робити.</w:t>
      </w:r>
    </w:p>
    <w:p>
      <w:pPr/>
      <w:r>
        <w:rPr/>
        <w:t xml:space="preserve">"Клич, ґаздо, більшовицьку управу — нехай виходять з будинку раду нам давати".</w:t>
      </w:r>
    </w:p>
    <w:p>
      <w:pPr/>
      <w:r>
        <w:rPr/>
        <w:t xml:space="preserve">Набрався я духу та й кажу: "Жолнєжі, більшовицька наша управа здала вас на мене, Василя Палійчук'а. А я вам наказую повернути назад і розходитись по своїх домівках".</w:t>
      </w:r>
    </w:p>
    <w:p>
      <w:pPr/>
      <w:r>
        <w:rPr/>
        <w:t xml:space="preserve">Військо кричить, плаче, цілує землю. "Спасибі вам, пане начальнику, що не караєте! Покарала вже нас лиха година та польська держава! Кінець війни! Домів! Домів!" Та й пішли всі на долину, а я зостався сам, повне подвір'я зброї і мій червоний знак.</w:t>
      </w:r>
    </w:p>
    <w:p>
      <w:pPr/>
      <w:r>
        <w:rPr/>
        <w:t xml:space="preserve">Ніч зайшла темна, ходжу я на варті, стережу добро, файку смокчу — душу зогріваю. Пес мій до ніг тулиться, лащиться, на браму бреше. "Хто там?" — питаю.</w:t>
      </w:r>
    </w:p>
    <w:p>
      <w:pPr/>
      <w:r>
        <w:rPr/>
        <w:t xml:space="preserve">"Одчиніть, ґаздо,— це я, той, що ви до полону —брали!"</w:t>
      </w:r>
    </w:p>
    <w:p>
      <w:pPr/>
      <w:r>
        <w:rPr/>
        <w:t xml:space="preserve">"А чого тобі треба поночі?"</w:t>
      </w:r>
    </w:p>
    <w:p>
      <w:pPr/>
      <w:r>
        <w:rPr/>
        <w:t xml:space="preserve">"Та привели до вас панів з десяток, постріляти їх, чи що?" —</w:t>
      </w:r>
    </w:p>
    <w:p>
      <w:pPr/>
      <w:r>
        <w:rPr/>
        <w:t xml:space="preserve">"А хто вони такі?"</w:t>
      </w:r>
    </w:p>
    <w:p>
      <w:pPr/>
      <w:r>
        <w:rPr/>
        <w:t xml:space="preserve">"Не вміємо сказати, пане начальнику. Може, міністри якісь, може, поліціянти. П'ять міхів грошей при них,—може, це польський банк тікає?"</w:t>
      </w:r>
    </w:p>
    <w:p>
      <w:pPr/>
      <w:r>
        <w:rPr/>
        <w:t xml:space="preserve">"Вергайте їх до льоху,— кажу,— та пов'яжіть гарненько, най чекають, коли їхня доля така".</w:t>
      </w:r>
    </w:p>
    <w:p>
      <w:pPr/>
      <w:r>
        <w:rPr/>
        <w:t xml:space="preserve">Чи видите, ґазди, яка Польща стала,— сміх і гріх, і людям не кажи! А який гонор був! Як того хлопа пацифіку-вали!2 А ми терпіли. Як тих богів — у ручку цілували. Добре. Стою на чатах і все думаю за той мій червоний знак. Що далі діяти? Бо став на більшовицький стрій, а далі не вмію. Може, треба з гармати бити чи до миру промовляти? Підійшов до льоху: "А як вам сидиться, мосці пани,— може, води подати?" — "Бидло, . хами! — одповідають пани.— Ваша армія до Москви тікає! Ваш Сталін у нас миру просить!" Я й одійшов — най накричаться...</w:t>
      </w:r>
    </w:p>
    <w:p>
      <w:pPr/>
      <w:r>
        <w:rPr/>
        <w:t xml:space="preserve">Очей не заплющував через цілу ніч. Що ми ранок принесе? Бо я вже не просто собі — Василь Палійчук, гуцул. Тепера під моєю рукою наука — небо стежити. Рушниці і гармати. Папи міністри з цілим банком, най їх маму мордує! Бігме, страшно простій людині на таку гору стати — звідусіль її видно, може, і з-за кордону позирають, як тоті Палійчуки без польських панів жиють!</w:t>
      </w:r>
    </w:p>
    <w:p>
      <w:pPr/>
      <w:r>
        <w:rPr/>
        <w:t xml:space="preserve">А ранок не забарився. Такий умитий та веселий, через гори перекочується, на туманах гойдається, смереки прибирає красно, віночки увиває з хмар. Літак над горами стриже. Нижче й нижче, наді мною став, стрепенув крильми. Коп! —коло мене щось упало. Може, тая бомба? Беру розгвинчую — папірець. Оце біда — вже мені з самого неба листи йдуть! А не вчитаю, бо не встиг за Польщі на професора вивчитись!</w:t>
      </w:r>
    </w:p>
    <w:p>
      <w:pPr/>
      <w:r>
        <w:rPr/>
        <w:t xml:space="preserve">Але ж і файні хлопці — тоті більшовики! Підкотили на танках під саму браму, Я вийшов, скинув капелюха: "Сла-вайсу! Помагайбі пана гнати!"</w:t>
      </w:r>
    </w:p>
    <w:p>
      <w:pPr/>
      <w:r>
        <w:rPr/>
        <w:t xml:space="preserve">"Доброго здоров'я, папашо,— каже один,— то ви, може, і є товариш Палійчук?"</w:t>
      </w:r>
    </w:p>
    <w:p>
      <w:pPr/>
      <w:r>
        <w:rPr/>
        <w:t xml:space="preserve">"Василь Полійчук, ласкавий пане більшовику".</w:t>
      </w:r>
    </w:p>
    <w:p>
      <w:pPr/>
      <w:r>
        <w:rPr/>
        <w:t xml:space="preserve">"Оце, папашо, доброго пана знайшли! На всю губу пан". І засміявся.</w:t>
      </w:r>
    </w:p>
    <w:p>
      <w:pPr/>
      <w:r>
        <w:rPr/>
        <w:t xml:space="preserve">"Не знаю, як вас повище величати, пане-товаришу, за ваше молодецтво!"</w:t>
      </w:r>
    </w:p>
    <w:p>
      <w:pPr/>
      <w:r>
        <w:rPr/>
        <w:t xml:space="preserve">"Це ми вас величатимемо, товаришу Палійчук,— каже і сміється,— польські полки самі до вас у полон ідуть!"</w:t>
      </w:r>
    </w:p>
    <w:p>
      <w:pPr/>
      <w:r>
        <w:rPr/>
        <w:t xml:space="preserve">, Такі веселі, такі файні хлопці визирають з танків. Та молоді-молодюсінькі, ще й лиця рум'яні! "Мої ви голуб'ята,— кажу по-простому,— а най вашим батькам і матерям ласка з неба падає за таких синів! Най їм жити буде легко!"</w:t>
      </w:r>
    </w:p>
    <w:p>
      <w:pPr/>
      <w:r>
        <w:rPr/>
        <w:t xml:space="preserve">І сльози ми з очей — кап та кап.</w:t>
      </w:r>
    </w:p>
    <w:p>
      <w:pPr/>
      <w:r>
        <w:rPr/>
        <w:t xml:space="preserve">Встидайте мене, люди,— сам не зоглядівся, як стало. Наче хто натисми на грудях ґудзика якого, що сльози помпує. Плачу, а сам сміюся... "То дай же я тебе хоч поцілую, сину, щоб знайомі з тобою булисми й рідні. Ось і листи вже мені од ваших з неба йдуть, коли хочеш глянути".</w:t>
      </w:r>
    </w:p>
    <w:p>
      <w:pPr/>
      <w:r>
        <w:rPr/>
        <w:t xml:space="preserve">Подаю йому папірець. "Спасибі,— каже танкіст,— цей лист до нас, а вам ще інші листи будуть, папашо". Поцілувались ми, та оце й усе.</w:t>
      </w:r>
    </w:p>
    <w:p>
      <w:pPr/>
      <w:r>
        <w:rPr/>
        <w:t xml:space="preserve">То як ви, товариші, скажете на мою мову? Заким я повернуся зі Львова з Народних Зборів3 — комусь треба обсерваторію беречи? Най і хлоп наш у руру дивиться, академію вивчає! І кланяюсь вам, громадо, за вибори і за ваше довір'я до Василя Палійчука, простого гуцула.</w:t>
      </w:r>
    </w:p>
    <w:p>
      <w:pPr/>
      <w:r>
        <w:rPr/>
        <w:t xml:space="preserve">1 ...і вам, мир, красно дяку ю...— Герой оповідання виступає перед селянами, які вибирають його депутатом Народних Зборів Західної України. У своїй промові Василь Палійчук розповідає про події, пов'язані з приходом Червоної Армії на західноукраїнські й західно-білоруські землі, що опинились під загрозою фашистської окупації (1 вересня 1939 р. гітлерівська Німеччина напала на Польщу).</w:t>
      </w:r>
    </w:p>
    <w:p>
      <w:pPr/>
      <w:r>
        <w:rPr/>
        <w:t xml:space="preserve">2 Як того хлопа пацифікували!—Йдеться про так звані "пацифікації", до яких вдавався уряд буржуазно-поміщицької Польщі в 30-х роках, придушуючи каральними загонами революційний і національно-визвольний рух, особливо в Західній Україні та Західній Білорусії. Наприклад, під час "пацифікації" 1930 р. було зруйновано й частково спалено близько 800 сіл, катовано тисячі людей, 1700 чоловік заарештовано.</w:t>
      </w:r>
    </w:p>
    <w:p>
      <w:pPr/>
      <w:r>
        <w:rPr/>
        <w:t xml:space="preserve">3 ...повернуся зі Львова з Народних Зборів...— Народні Збори Західної України відбулися 1939 р. наприкінці жовтня. 27 жовтня Збори проголосили встановлення Радянської влади на всій території Західної України і ухвалили просити Верховну Раду СРСР прийняти її до складу УРСР.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Василь Палщук, гуцул — Юрій Яновський</dc:title>
  <dc:description/>
  <dc:subject/>
  <cp:keywords/>
  <cp:category/>
  <cp:lastModifiedBy/>
  <dcterms:created xsi:type="dcterms:W3CDTF">2018-07-31T01:20:52+01:00</dcterms:created>
  <dcterms:modified xsi:type="dcterms:W3CDTF">2018-07-31T01:20:52+01:00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