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Заповіт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Юрій Яновський</w:t>
      </w:r>
    </w:p>
    <w:p>
      <w:pPr/>
      <w:r>
        <w:rPr/>
        <w:t xml:space="preserve">Старий робітник тихо ступав босими ногами по сніговій дорозі до шибениці. Розмірено дихали натруджені легені, дивилися просто перед себе стомлені орлині очі, на жилавій шиї — горда срібна голова. Шибениця стояла перед заводом — робітник востаннє повторював недалеку путь, якою ходив п’ятдесят п’ять років: вдень і вночі, по всякій погоді, за будь-якого настрою, в усі дні життя — на роботу. Не жарт — остання путь. І тихо навкруги, наче війна безвісти забігла, наче на сотню історичних літ придушили фашисти Радянську Україну. Останню путь іде срібна голова, останньої доходить межі — в самотності, в мовчанні, в спокої мужності, не зраджена болем покаліченого катами тіла.</w:t>
      </w:r>
    </w:p>
    <w:p>
      <w:pPr/>
      <w:r>
        <w:rPr/>
        <w:t xml:space="preserve">Може, старий був партизаном? Так, так,— він і подібний на воїна, на лицаря,— бачите, як поглядає, як не схиляє долу голови, очима пропікає сніги й каміння,— партизан, партизан! Дарма, старий у партизанах не був...</w:t>
      </w:r>
    </w:p>
    <w:p>
      <w:pPr/>
      <w:r>
        <w:rPr/>
        <w:t xml:space="preserve">Завод стоїть на березі Дніпра, і перед ним пам’ятник ніжному невідомому юнакові, темно-бронзовому красуневі, що рве на собі ланцюги і сміється до Дніпра; завод з прапором першості у важкій промисловості соціалізму, завод, який сам додав металу більше од кількох європейських держав, завод, коло якого прожив життя старий робітник, віддав себе, дітей, онуків,— цей завод лежить у руїнах.</w:t>
      </w:r>
    </w:p>
    <w:p>
      <w:pPr/>
      <w:r>
        <w:rPr/>
        <w:t xml:space="preserve">Старий ступав босими ногами по снігу, не падала на груди срібна голова, душа його не ніжна й не приспана, мужня воля клекоче в ясному мозкові,— деінде я, може, і пенсіонер, а все ж — я йду, чи чуєш ти,— я все одно йду!</w:t>
      </w:r>
    </w:p>
    <w:p>
      <w:pPr/>
      <w:r>
        <w:rPr/>
        <w:t xml:space="preserve">А душа його, проте, ніжна. Делікатний, лагідний, скромний, добрий — він суворішав тільки біля домни. Тонни розтопленого чавуну корилися одному порухові білих брів обер-майстра. Пенсіонер? Та перед цим пенсіонером життя котилося, завод красувався, Дніпро співав під берегом, щастя віяло над степами,— хто сказав, що старість — не радість?!</w:t>
      </w:r>
    </w:p>
    <w:p>
      <w:pPr/>
      <w:r>
        <w:rPr/>
        <w:t xml:space="preserve">Кримські палаци зустрічали його щороку. Імператорський колишній кабінет в одному з санаторіїв приймав срібноголового обер-майстра доменного цеху, пенсіонера соціалістичної держави. Заходив професор, вислухував і розпитував, а в вікнах синіло весняне море, квітнув мигдаль, пахнув лавр, кипарис, нагріта кримська земля, весна над ще безлистими деревами. Старого професор просив спочити після дороги, і тиша повивала весь санаторій, тільки шеф-кухар з кухні викликав по телефону один санаторій за другим і схвильованим голосом допитувався якихось спецій до обіду. А той, для кого це робилося, вже тихенько виліз через вікно до парку і майнув у чорненькій своїй сатиновій сорочці просто в ліс. Весна кримського надбережжя огорнула його старе тіло, мов соки землі входять йому в душу. Яке тепле повітря навкруги, пташки на голих кущиках, як бризки радості, і от крізь жовтий пересохлий торішній листок пробивається зелений пальчик весняної квітки,— та це ж наш пролісок, боже ти мій, як рано прокидається тут земля!</w:t>
      </w:r>
    </w:p>
    <w:p>
      <w:pPr/>
      <w:r>
        <w:rPr/>
        <w:t xml:space="preserve">Старий ішов до шибениці, не чуючи босих ніг. За що йому така кара, він не знав і знати не хотів. Чи його фашисти вели вішати як заложника, чи визнали партизаном — хіба не однаково? Справа йшла не про саме його життя — фашисти нищили народи й нації, і бузувіри, їхні професори, придумають потім для тупих фашистських голів оті, про людське око, теорії. Старий робітник не бажав розмовляти з такими людьми, і він не вимовив до них ні слова. Може, в нього розпитувано про дітей і онуків, може, пропоновано видати партизанів, може, умовляно розпочати працю на старому заводі,— він не слухав. Шибениця малювалася перед ним, і голе дерево коло воріт заводу, і під кригою недалекий Дніпро.</w:t>
      </w:r>
    </w:p>
    <w:p>
      <w:pPr/>
      <w:r>
        <w:rPr/>
        <w:t xml:space="preserve">Цією дорогою ходилося й разом з молодою дружиною, а немовля пручається на руках, і так попереду радісно на світі, коли все йде саме до рук, і немає краю молодій силі, і немає дна несмілим поцілункам. А тоді й син разом з батьком ходить дорогою до заводу, пірнає під домну,— о, рід наш домну не знеславить, очі в нас не прості, а душі пречуткі, і душа чисто доменна: знає, який в металі глиб, а який стриб, де скисне, а де зависне. Онуки теж доменної не занехаяли, хоч і в галстуках та в білих штанях коло печі,— сказав би хтось раніше,— чи повірили б?</w:t>
      </w:r>
    </w:p>
    <w:p>
      <w:pPr/>
      <w:r>
        <w:rPr/>
        <w:t xml:space="preserve">Старий робітник ішов до шибениці в ясному блиску зимового дня. Вже видко, як розхитував вітер зашморга перед брамою зруйнованого заводу,— іду, брати мої робітники, чи чуєте ви, я все одно йду. Я йду, брати-співгромадяни, ви бачите мене, моя шибениця різьбиться на вічному небі, через неї й хмари не перелітають, очі примерзають до її чорної шиї, дивіться, запам’ятайте, брати.</w:t>
      </w:r>
    </w:p>
    <w:p>
      <w:pPr/>
      <w:r>
        <w:rPr/>
        <w:t xml:space="preserve">Обер-майстер, пенсіонер, мирна людина, ішов до шибениці, ступаючи розбитими босими ногами по снігу, залишаючи на дорозі мерзлі кульки старечої благородної крові. Радянська Вітчизна мільйонами очей незримо проводжає старого, і кроки його ніколи не зітруться з ганебних сторінок фашистської душогубної історії.</w:t>
      </w:r>
    </w:p>
    <w:p>
      <w:pPr/>
      <w:r>
        <w:rPr/>
        <w:t xml:space="preserve">Швидко пливе дорога, морозна, тверда, ноги, як кам’яні, стукотять об кригу, щось погавкують зелені мундири, та старий їх не слухає. І рівніший крок по смертній дорозі, вище голова, стискаються в кулаки пальці,— я йду, не схитнуся! Все одно наша правда вгорі!</w:t>
      </w:r>
    </w:p>
    <w:p>
      <w:pPr/>
      <w:r>
        <w:rPr/>
        <w:t xml:space="preserve">Старий майстер підійшов до шибениці. Зашморг звисав з покаліченої старої верби перед воротами заводу.</w:t>
      </w:r>
    </w:p>
    <w:p>
      <w:pPr/>
      <w:r>
        <w:rPr/>
        <w:t xml:space="preserve">Ще кузня була на місці заводу, а вже верба росла, до неї в’язали ковалі коней, в її холодку запивали могоричі, об вербову кору били тараню і пробували на корі розпечені кінські тавра.</w:t>
      </w:r>
    </w:p>
    <w:p>
      <w:pPr/>
      <w:r>
        <w:rPr/>
        <w:t xml:space="preserve">Старіла верба, а завод розганявся од неї по великому майдані, зростали домни, побігли заводські паровозики, тисячі і тисячі людей ходили повз вербу, а згодом і машини посунули.</w:t>
      </w:r>
    </w:p>
    <w:p>
      <w:pPr/>
      <w:r>
        <w:rPr/>
        <w:t xml:space="preserve">Двигтіла наддніпрянська земля, шелестіла довгастими листочками верба, квітла веснами і золотіла щоосені, завмирала на зиму, одбувала життя в другій сотні вербових літ.</w:t>
      </w:r>
    </w:p>
    <w:p>
      <w:pPr/>
      <w:r>
        <w:rPr/>
        <w:t xml:space="preserve">І ось вербу не впізнати. Білі шлейфи святкові висять на ній, кожна галузка прибрана в іній, і діамантовий пил іскриться, грає, урочисті порухи вербових віт благословляють старого майстра. Очі древньої верби заплющені, здається, що сльози тільки тому не ллються, що мороз приморожує їх до кори...</w:t>
      </w:r>
    </w:p>
    <w:p>
      <w:pPr/>
      <w:r>
        <w:rPr/>
        <w:t xml:space="preserve">Кого це підвели під зашморг? Кого підняли й поставили на залізну бочку з-під бензину? Перед ким гітлерівець так довго тримав у руці вирок? Стривайте, це ж я сам! Це ж я сам! Це мені насунули через голову петлю, тільки б не вимовити й слова, не розтулити стиснутих кулаків! "Будеш зоставатися висіти рівно один місяць",— звідкілясь долинуло, і одразу завертівся світ, хутчіш і хутчіш, як суховій у степу, сліпучий блиск, сліпучий біль...</w:t>
      </w:r>
    </w:p>
    <w:p>
      <w:pPr/>
      <w:r>
        <w:rPr/>
        <w:t xml:space="preserve">А вночі партизани викрали тіло й поховали на горі над Дніпром. Із стиснутих пальців дістали зім’ятий папір. Це був заповіт. Старий робітник проніс його через смерть до своїх. Командир загону сам переписав і переправив через фронт. Деякі місця він не переписував, бо вони стосувалися лише його самого: старий давав йому, своєму онукові, кілька практичних порад в партизанському ділі.</w:t>
      </w:r>
    </w:p>
    <w:p>
      <w:pPr/>
      <w:r>
        <w:rPr/>
        <w:t xml:space="preserve">"Перебуваючи в доброму розумі і ясній пам’яті,— прочитали за фронтом,— і не сподіваючись на людську смерть під варварською окупаційною владою, і почуваючи відповідальність за свої слова перед сучасниками і потомками, і побачивши на власні очі темну ніч фашистського "нового порядку", і зваживши холодним розмислом усе, що визнав за істотне,— пишу цей заповіт.</w:t>
      </w:r>
    </w:p>
    <w:p>
      <w:pPr/>
      <w:r>
        <w:rPr/>
        <w:t xml:space="preserve">Залишаю вам порожню землю, витоптану фашистським чоботом, зоставляю руїни красивих українських міст, які спалила тевтонська дика орда, покидаю невідомщену кров, несплачені борги, дорогі діти мої.</w:t>
      </w:r>
    </w:p>
    <w:p>
      <w:pPr/>
      <w:r>
        <w:rPr/>
        <w:t xml:space="preserve">Залишаю вам фашистські могили в кожному селищі на найкращих місцях, у садочках, коло хат, на площах, по скверах. Думають бандити, коли цей раз їм не вдалося, то онуки їхні підуть далі від тих місць, де лежать трупи скажених дідів. Заповідаю вам і наказую серцем і досвідом: викиньте прокляті кістки з землі. Спаліть і розвійте падло, нехай угноює землю. Багато зайд було у нас за тисячу літ історії, а де вони? Де їхні могили? Де їхні погані черепи, в яких погасли завидющі очі, зогнив брехливий язик, розсипалась на порох зажерлива пелька? Немає, діти,— дивіться, щоб і цих не було!</w:t>
      </w:r>
    </w:p>
    <w:p>
      <w:pPr/>
      <w:r>
        <w:rPr/>
        <w:t xml:space="preserve">Бачу й знаю: не пройде багато років, як ви знову підіймете й звеличите нашу матір — Радянську Україну. Дбайте про все нове — промисловість не любить латаного устаткування, на старих машинах не розбагатієте. Зводьте міста — ясні і просторі, здорові й привітні. Дорогі будови дешевше коштуватимуть. Насадіть ліси, викохайте сади — вишневі, яблуневі, грушеві, сливові. А шляхи всі обсаджуйте липами і чорнокленом. Рибу заводьте найкращу, прочистіть річки, поставте знову гідростанції, перегородіть Дніпро коло Хортиці й коло Кременчука.</w:t>
      </w:r>
    </w:p>
    <w:p>
      <w:pPr/>
      <w:r>
        <w:rPr/>
        <w:t xml:space="preserve">Плануйте красиві села, повибирайте з землі воєнний метал, зарівняйте траншеї, землянки, ходи сполучень, воронки від бомб. Позвозьте назад усі музеї й картини, а які німецькі чи італійські фашисти покрали й пограбували — повитрушуйте з їхніх душ. А наших людей, кого вони погнали до себе на каторгу, всіх познаходьте, привезіть додому. Тільки добре шукайте, щоб ні одна сльоза не зосталася невідомщеною. Партизанам оддайте всенародну славу і генералів шануйте. Не забудьте дітей, що залишиться їх багато сиротами по війні. Перед нашим заводом у скверику над Дніпром посадіть дубок з мого садка: нехай і моя пам’ять житиме серед вас...</w:t>
      </w:r>
    </w:p>
    <w:p>
      <w:pPr/>
      <w:r>
        <w:rPr/>
        <w:t xml:space="preserve">Прощайте, діти. Я бачу нашу перемогу. Живіть щасливо в нашій Радянській владі, в дружбі народів на віки вічні".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Заповіт — Юрій Яновський</dc:title>
  <dc:description/>
  <dc:subject/>
  <cp:keywords/>
  <cp:category/>
  <cp:lastModifiedBy/>
  <dcterms:created xsi:type="dcterms:W3CDTF">2018-07-21T13:38:16+01:00</dcterms:created>
  <dcterms:modified xsi:type="dcterms:W3CDTF">2018-07-21T13:38:16+01:00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