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487A" w14:textId="4A7C23FC" w:rsidR="00DF0427" w:rsidRDefault="00DF0427" w:rsidP="00DF0427">
      <w:pPr>
        <w:pStyle w:val="Title"/>
        <w:rPr>
          <w:rFonts w:ascii="Times New Roman" w:hAnsi="Times New Roman" w:cs="Times New Roman"/>
        </w:rPr>
      </w:pPr>
      <w:r w:rsidRPr="00DF0427">
        <w:rPr>
          <w:rFonts w:ascii="Times New Roman" w:hAnsi="Times New Roman" w:cs="Times New Roman"/>
        </w:rPr>
        <w:t xml:space="preserve">Software Testing Project – </w:t>
      </w:r>
      <w:proofErr w:type="spellStart"/>
      <w:r w:rsidRPr="00DF0427">
        <w:rPr>
          <w:rFonts w:ascii="Times New Roman" w:hAnsi="Times New Roman" w:cs="Times New Roman"/>
        </w:rPr>
        <w:t>Demoblaze</w:t>
      </w:r>
      <w:proofErr w:type="spellEnd"/>
    </w:p>
    <w:p w14:paraId="177D542A" w14:textId="77777777" w:rsidR="00DF0427" w:rsidRPr="00DF0427" w:rsidRDefault="00DF0427" w:rsidP="00DF0427"/>
    <w:p w14:paraId="77743434" w14:textId="77777777" w:rsidR="00DF0427" w:rsidRPr="00DF0427" w:rsidRDefault="00DF0427" w:rsidP="00DF0427">
      <w:pPr>
        <w:rPr>
          <w:rFonts w:ascii="Times New Roman" w:hAnsi="Times New Roman" w:cs="Times New Roman"/>
        </w:rPr>
      </w:pPr>
      <w:r w:rsidRPr="00DF0427">
        <w:rPr>
          <w:rFonts w:ascii="Times New Roman" w:hAnsi="Times New Roman" w:cs="Times New Roman"/>
        </w:rPr>
        <w:t>This repository contains all documents and artifacts related to the software testing project performed on the demo website: </w:t>
      </w:r>
      <w:hyperlink r:id="rId5" w:history="1">
        <w:r w:rsidRPr="00DF0427">
          <w:rPr>
            <w:rStyle w:val="Hyperlink"/>
            <w:rFonts w:ascii="Times New Roman" w:hAnsi="Times New Roman" w:cs="Times New Roman"/>
            <w:color w:val="4493F8"/>
          </w:rPr>
          <w:t>https://www.demoblaze.com</w:t>
        </w:r>
      </w:hyperlink>
    </w:p>
    <w:p w14:paraId="40039E76" w14:textId="77777777" w:rsidR="00DF0427" w:rsidRPr="00DF0427" w:rsidRDefault="00DF0427" w:rsidP="00DF0427">
      <w:pPr>
        <w:pStyle w:val="Heading2"/>
        <w:rPr>
          <w:rFonts w:ascii="Times New Roman" w:hAnsi="Times New Roman" w:cs="Times New Roman"/>
        </w:rPr>
      </w:pPr>
      <w:r w:rsidRPr="00DF0427">
        <w:rPr>
          <w:rFonts w:ascii="Times New Roman" w:hAnsi="Times New Roman" w:cs="Times New Roman"/>
        </w:rPr>
        <w:t>Repository Contents</w:t>
      </w:r>
    </w:p>
    <w:p w14:paraId="65E2DA2D" w14:textId="506133A3" w:rsidR="00DF0427" w:rsidRPr="00DF0427" w:rsidRDefault="00DF0427" w:rsidP="00DF0427">
      <w:r w:rsidRPr="00DF0427">
        <w:rPr>
          <w:rStyle w:val="Heading4Char"/>
          <w:rFonts w:ascii="Times New Roman" w:hAnsi="Times New Roman" w:cs="Times New Roman"/>
        </w:rPr>
        <w:t xml:space="preserve">Test Plan.docx </w:t>
      </w:r>
      <w:r w:rsidRPr="00DF0427">
        <w:br/>
      </w:r>
      <w:r w:rsidRPr="00DF0427">
        <w:rPr>
          <w:rFonts w:ascii="Times New Roman" w:hAnsi="Times New Roman" w:cs="Times New Roman"/>
        </w:rPr>
        <w:t>Test plan document that outlines the project scope, testing strategy, required environment, and potential risks.</w:t>
      </w:r>
    </w:p>
    <w:p w14:paraId="0E01A16E" w14:textId="77777777" w:rsidR="00747CA1" w:rsidRDefault="00DF0427" w:rsidP="00DF0427">
      <w:pPr>
        <w:rPr>
          <w:rFonts w:ascii="Times New Roman" w:hAnsi="Times New Roman" w:cs="Times New Roman"/>
        </w:rPr>
      </w:pPr>
      <w:r w:rsidRPr="00DF0427">
        <w:rPr>
          <w:rStyle w:val="Heading4Char"/>
          <w:rFonts w:ascii="Times New Roman" w:hAnsi="Times New Roman" w:cs="Times New Roman"/>
        </w:rPr>
        <w:t>Test Cases.xls</w:t>
      </w:r>
      <w:r>
        <w:rPr>
          <w:rStyle w:val="Heading4Char"/>
          <w:rFonts w:ascii="Times New Roman" w:hAnsi="Times New Roman" w:cs="Times New Roman"/>
        </w:rPr>
        <w:t>x</w:t>
      </w:r>
      <w:r w:rsidRPr="00DF0427">
        <w:rPr>
          <w:rStyle w:val="Strong"/>
          <w:rFonts w:ascii="Times New Roman" w:hAnsi="Times New Roman" w:cs="Times New Roman"/>
          <w:color w:val="F0F6FC"/>
        </w:rPr>
        <w:t>ases.xlsx</w:t>
      </w:r>
      <w:r w:rsidRPr="00DF0427">
        <w:rPr>
          <w:rFonts w:ascii="Times New Roman" w:hAnsi="Times New Roman" w:cs="Times New Roman"/>
        </w:rPr>
        <w:br/>
        <w:t>Created comprehensive test cases that address functional requirements, user interface and user experience aspects, as well as non-functional scenarios.</w:t>
      </w:r>
      <w:r w:rsidRPr="00DF0427">
        <w:rPr>
          <w:rStyle w:val="Strong"/>
          <w:rFonts w:ascii="Times New Roman" w:hAnsi="Times New Roman" w:cs="Times New Roman"/>
          <w:color w:val="F0F6FC"/>
        </w:rPr>
        <w:t xml:space="preserve"> Report.xlsx</w:t>
      </w:r>
    </w:p>
    <w:p w14:paraId="5415E456" w14:textId="77777777" w:rsidR="00747CA1" w:rsidRDefault="00747CA1" w:rsidP="00747CA1">
      <w:pPr>
        <w:pStyle w:val="NoSpacing"/>
      </w:pPr>
      <w:r w:rsidRPr="00747CA1">
        <w:rPr>
          <w:rStyle w:val="Heading4Char"/>
          <w:rFonts w:ascii="Times New Roman" w:hAnsi="Times New Roman" w:cs="Times New Roman"/>
        </w:rPr>
        <w:t>Bug Report.xlsx</w:t>
      </w:r>
    </w:p>
    <w:p w14:paraId="79EB43F1" w14:textId="7B962BB3" w:rsidR="00DF0427" w:rsidRPr="00747CA1" w:rsidRDefault="00747CA1" w:rsidP="00747CA1">
      <w:pPr>
        <w:pStyle w:val="NoSpacing"/>
        <w:rPr>
          <w:rFonts w:ascii="Times New Roman" w:hAnsi="Times New Roman" w:cs="Times New Roman"/>
        </w:rPr>
      </w:pPr>
      <w:r w:rsidRPr="00747CA1">
        <w:rPr>
          <w:rFonts w:ascii="Times New Roman" w:hAnsi="Times New Roman" w:cs="Times New Roman"/>
        </w:rPr>
        <w:t>Logged defects for failed test cases, assigning appropriate severity and priority levels.</w:t>
      </w:r>
    </w:p>
    <w:p w14:paraId="43AAB548" w14:textId="77777777" w:rsidR="00747CA1" w:rsidRDefault="00DF0427" w:rsidP="00747CA1">
      <w:pPr>
        <w:pStyle w:val="NoSpacing"/>
      </w:pPr>
      <w:r w:rsidRPr="00DF0427">
        <w:rPr>
          <w:rStyle w:val="Strong"/>
          <w:rFonts w:ascii="Times New Roman" w:hAnsi="Times New Roman" w:cs="Times New Roman"/>
          <w:color w:val="F0F6FC"/>
        </w:rPr>
        <w:t>Updated Test Cases After Regression.xlsx</w:t>
      </w:r>
      <w:r w:rsidRPr="00DF0427">
        <w:br/>
      </w:r>
      <w:r w:rsidR="00747CA1" w:rsidRPr="00747CA1">
        <w:rPr>
          <w:rStyle w:val="Heading4Char"/>
          <w:rFonts w:ascii="Times New Roman" w:hAnsi="Times New Roman" w:cs="Times New Roman"/>
        </w:rPr>
        <w:t>Test Report.docx</w:t>
      </w:r>
    </w:p>
    <w:p w14:paraId="5BBFAD15" w14:textId="77777777" w:rsidR="00747CA1" w:rsidRDefault="00747CA1" w:rsidP="00DF0427">
      <w:pPr>
        <w:rPr>
          <w:rStyle w:val="Strong"/>
          <w:rFonts w:ascii="Times New Roman" w:hAnsi="Times New Roman" w:cs="Times New Roman"/>
          <w:color w:val="F0F6FC"/>
        </w:rPr>
      </w:pPr>
      <w:r w:rsidRPr="00747CA1">
        <w:rPr>
          <w:rFonts w:ascii="Times New Roman" w:hAnsi="Times New Roman" w:cs="Times New Roman"/>
        </w:rPr>
        <w:t>Prepared comprehensive test metrics, an execution summary, detailed defect analysis, and a final test closure report.</w:t>
      </w:r>
    </w:p>
    <w:p w14:paraId="6D51F124" w14:textId="5076332D" w:rsidR="00747CA1" w:rsidRDefault="00747CA1" w:rsidP="00DF0427">
      <w:pPr>
        <w:rPr>
          <w:rStyle w:val="Strong"/>
          <w:rFonts w:ascii="Times New Roman" w:hAnsi="Times New Roman" w:cs="Times New Roman"/>
          <w:color w:val="F0F6FC"/>
        </w:rPr>
      </w:pPr>
      <w:r w:rsidRPr="00747CA1">
        <w:rPr>
          <w:rStyle w:val="Heading4Char"/>
          <w:rFonts w:ascii="Times New Roman" w:hAnsi="Times New Roman" w:cs="Times New Roman"/>
        </w:rPr>
        <w:t>Automation Scripts</w:t>
      </w:r>
      <w:r>
        <w:rPr>
          <w:rStyle w:val="Heading4Char"/>
          <w:rFonts w:ascii="Times New Roman" w:hAnsi="Times New Roman" w:cs="Times New Roman"/>
        </w:rPr>
        <w:t>/</w:t>
      </w:r>
      <w:r w:rsidR="00DF0427" w:rsidRPr="00DF0427">
        <w:rPr>
          <w:rFonts w:ascii="Times New Roman" w:hAnsi="Times New Roman" w:cs="Times New Roman"/>
        </w:rPr>
        <w:br/>
      </w:r>
      <w:r w:rsidRPr="00747CA1">
        <w:rPr>
          <w:rFonts w:ascii="Times New Roman" w:hAnsi="Times New Roman" w:cs="Times New Roman"/>
        </w:rPr>
        <w:t>Developed simple Selenium automation scripts to cover selected test scenarios.</w:t>
      </w:r>
    </w:p>
    <w:p w14:paraId="448928BB" w14:textId="16DE28EA" w:rsidR="00DF0427" w:rsidRDefault="00747CA1" w:rsidP="00747CA1">
      <w:pPr>
        <w:rPr>
          <w:rFonts w:ascii="Times New Roman" w:hAnsi="Times New Roman" w:cs="Times New Roman"/>
        </w:rPr>
      </w:pPr>
      <w:r w:rsidRPr="00747CA1">
        <w:rPr>
          <w:rStyle w:val="Heading4Char"/>
          <w:rFonts w:ascii="Times New Roman" w:hAnsi="Times New Roman" w:cs="Times New Roman"/>
        </w:rPr>
        <w:t>Screenshots</w:t>
      </w:r>
      <w:r>
        <w:rPr>
          <w:rStyle w:val="Heading4Char"/>
          <w:rFonts w:ascii="Times New Roman" w:hAnsi="Times New Roman" w:cs="Times New Roman"/>
        </w:rPr>
        <w:t>/</w:t>
      </w:r>
      <w:r w:rsidR="00DF0427" w:rsidRPr="00747CA1">
        <w:rPr>
          <w:rFonts w:ascii="Times New Roman" w:hAnsi="Times New Roman" w:cs="Times New Roman"/>
        </w:rPr>
        <w:br/>
      </w:r>
      <w:r w:rsidRPr="00747CA1">
        <w:rPr>
          <w:rFonts w:ascii="Times New Roman" w:hAnsi="Times New Roman" w:cs="Times New Roman"/>
        </w:rPr>
        <w:t>Test execution evidence</w:t>
      </w:r>
      <w:r>
        <w:rPr>
          <w:shd w:val="clear" w:color="auto" w:fill="0D1117"/>
        </w:rPr>
        <w:t> </w:t>
      </w:r>
    </w:p>
    <w:p w14:paraId="040B857B" w14:textId="77777777" w:rsidR="00747CA1" w:rsidRPr="00DF0427" w:rsidRDefault="00747CA1" w:rsidP="00DF0427">
      <w:pPr>
        <w:rPr>
          <w:rFonts w:ascii="Times New Roman" w:hAnsi="Times New Roman" w:cs="Times New Roman"/>
        </w:rPr>
      </w:pPr>
    </w:p>
    <w:p w14:paraId="5CEC5663" w14:textId="77777777" w:rsidR="00DF0427" w:rsidRPr="00747CA1" w:rsidRDefault="00DF0427" w:rsidP="00747CA1">
      <w:pPr>
        <w:pStyle w:val="Heading4"/>
        <w:rPr>
          <w:rFonts w:ascii="Times New Roman" w:hAnsi="Times New Roman" w:cs="Times New Roman"/>
        </w:rPr>
      </w:pPr>
      <w:r w:rsidRPr="00747CA1">
        <w:rPr>
          <w:rFonts w:ascii="Times New Roman" w:hAnsi="Times New Roman" w:cs="Times New Roman"/>
        </w:rPr>
        <w:t>Author</w:t>
      </w:r>
    </w:p>
    <w:p w14:paraId="71BB069A" w14:textId="22D410BD" w:rsidR="00DF0427" w:rsidRPr="00DF0427" w:rsidRDefault="00F23DD5" w:rsidP="00DF042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Apsalom</w:t>
      </w:r>
      <w:proofErr w:type="spellEnd"/>
      <w:r>
        <w:rPr>
          <w:rFonts w:ascii="Times New Roman" w:hAnsi="Times New Roman" w:cs="Times New Roman"/>
        </w:rPr>
        <w:t xml:space="preserve"> Antony</w:t>
      </w:r>
    </w:p>
    <w:p w14:paraId="2EF93EB4" w14:textId="7658546D" w:rsidR="00DF0427" w:rsidRPr="00DF0427" w:rsidRDefault="00DF0427" w:rsidP="00DF0427">
      <w:pPr>
        <w:rPr>
          <w:rFonts w:ascii="Times New Roman" w:hAnsi="Times New Roman" w:cs="Times New Roman"/>
        </w:rPr>
      </w:pPr>
    </w:p>
    <w:p w14:paraId="2FA52B0C" w14:textId="77777777" w:rsidR="00A77D3C" w:rsidRDefault="00A77D3C" w:rsidP="00DF0427"/>
    <w:sectPr w:rsidR="00A77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4DAA"/>
    <w:multiLevelType w:val="multilevel"/>
    <w:tmpl w:val="9640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1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27"/>
    <w:rsid w:val="00747CA1"/>
    <w:rsid w:val="00A77D3C"/>
    <w:rsid w:val="00C73593"/>
    <w:rsid w:val="00DF0427"/>
    <w:rsid w:val="00F23DD5"/>
    <w:rsid w:val="00F6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25C7"/>
  <w15:chartTrackingRefBased/>
  <w15:docId w15:val="{7E01FBD9-B916-4F2E-93C4-73AEAED4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0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4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4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4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04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04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DF042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F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042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F04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DF04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F04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0427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747C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moblaz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jose george</cp:lastModifiedBy>
  <cp:revision>2</cp:revision>
  <dcterms:created xsi:type="dcterms:W3CDTF">2026-02-17T06:58:00Z</dcterms:created>
  <dcterms:modified xsi:type="dcterms:W3CDTF">2026-02-17T06:58:00Z</dcterms:modified>
</cp:coreProperties>
</file>