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304" w:rsidRPr="00D5347B" w:rsidRDefault="00D5347B" w:rsidP="00D5347B">
      <w:pPr>
        <w:jc w:val="center"/>
        <w:rPr>
          <w:b/>
          <w:sz w:val="40"/>
          <w:szCs w:val="40"/>
        </w:rPr>
      </w:pPr>
      <w:r w:rsidRPr="00D5347B">
        <w:rPr>
          <w:b/>
          <w:sz w:val="40"/>
          <w:szCs w:val="40"/>
        </w:rPr>
        <w:t>Normas das instalações elétricas residenciais</w:t>
      </w:r>
    </w:p>
    <w:p w:rsidR="00D5347B" w:rsidRDefault="00D5347B"/>
    <w:p w:rsidR="00D5347B" w:rsidRPr="00D5347B" w:rsidRDefault="00D5347B" w:rsidP="00D5347B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Perímetro</w:t>
      </w:r>
      <w:r w:rsidRPr="00D5347B">
        <w:rPr>
          <w:rFonts w:ascii="Arial" w:eastAsia="Times New Roman" w:hAnsi="Arial" w:cs="Arial"/>
          <w:bCs/>
          <w:sz w:val="24"/>
          <w:szCs w:val="24"/>
        </w:rPr>
        <w:t xml:space="preserve"> é a soma de todos os lados (paredes) do cômodo</w:t>
      </w:r>
      <w:r w:rsidRPr="00D5347B">
        <w:rPr>
          <w:rFonts w:ascii="Arial" w:eastAsia="Times New Roman" w:hAnsi="Arial" w:cs="Arial"/>
          <w:sz w:val="24"/>
          <w:szCs w:val="24"/>
        </w:rPr>
        <w:t xml:space="preserve">, medido em </w:t>
      </w:r>
      <w:r w:rsidRPr="00D5347B">
        <w:rPr>
          <w:rFonts w:ascii="Arial" w:eastAsia="Times New Roman" w:hAnsi="Arial" w:cs="Arial"/>
          <w:bCs/>
          <w:sz w:val="24"/>
          <w:szCs w:val="24"/>
        </w:rPr>
        <w:t>metros lineares (m)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D5347B" w:rsidP="00D5347B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No contexto da norma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NBR 5410</w:t>
      </w:r>
      <w:r w:rsidRPr="00D5347B">
        <w:rPr>
          <w:rFonts w:ascii="Arial" w:eastAsia="Times New Roman" w:hAnsi="Arial" w:cs="Arial"/>
          <w:sz w:val="24"/>
          <w:szCs w:val="24"/>
        </w:rPr>
        <w:t xml:space="preserve">, enquanto a Área determina a potência da iluminação, o Perímetro é o dado fundamental para definir a </w:t>
      </w:r>
      <w:r w:rsidRPr="00D5347B">
        <w:rPr>
          <w:rFonts w:ascii="Arial" w:eastAsia="Times New Roman" w:hAnsi="Arial" w:cs="Arial"/>
          <w:bCs/>
          <w:sz w:val="24"/>
          <w:szCs w:val="24"/>
        </w:rPr>
        <w:t>quantidade mínima de tomadas de uso geral (</w:t>
      </w:r>
      <w:proofErr w:type="spellStart"/>
      <w:r w:rsidRPr="00D5347B">
        <w:rPr>
          <w:rFonts w:ascii="Arial" w:eastAsia="Times New Roman" w:hAnsi="Arial" w:cs="Arial"/>
          <w:bCs/>
          <w:sz w:val="24"/>
          <w:szCs w:val="24"/>
        </w:rPr>
        <w:t>TUGs</w:t>
      </w:r>
      <w:proofErr w:type="spellEnd"/>
      <w:r w:rsidRPr="00D5347B">
        <w:rPr>
          <w:rFonts w:ascii="Arial" w:eastAsia="Times New Roman" w:hAnsi="Arial" w:cs="Arial"/>
          <w:bCs/>
          <w:sz w:val="24"/>
          <w:szCs w:val="24"/>
        </w:rPr>
        <w:t>)</w:t>
      </w:r>
      <w:r w:rsidRPr="00D5347B">
        <w:rPr>
          <w:rFonts w:ascii="Arial" w:eastAsia="Times New Roman" w:hAnsi="Arial" w:cs="Arial"/>
          <w:sz w:val="24"/>
          <w:szCs w:val="24"/>
        </w:rPr>
        <w:t xml:space="preserve"> que aquele espaço é obrigado a ter por segurança.</w:t>
      </w:r>
    </w:p>
    <w:p w:rsidR="00D5347B" w:rsidRPr="00D5347B" w:rsidRDefault="00D5347B" w:rsidP="00D5347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D5347B">
        <w:rPr>
          <w:rFonts w:ascii="Arial" w:eastAsia="Times New Roman" w:hAnsi="Arial" w:cs="Arial"/>
          <w:b/>
          <w:bCs/>
          <w:sz w:val="30"/>
          <w:szCs w:val="30"/>
        </w:rPr>
        <w:t>Exemplos Práticos de Cálculo de Perímetro</w:t>
      </w:r>
    </w:p>
    <w:p w:rsidR="00D5347B" w:rsidRPr="00D5347B" w:rsidRDefault="00D5347B" w:rsidP="00D5347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>Para descobrir o perímetro de um cômodo retangular ou quadrado, basta somar a largura de todas as paredes:</w:t>
      </w:r>
    </w:p>
    <w:p w:rsidR="00D5347B" w:rsidRPr="00D5347B" w:rsidRDefault="00D5347B" w:rsidP="00D5347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Exemplo 1: Quarto Comum (3 metros de largura por 4 metros de comprimento)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Soma das paredes: </w:t>
      </w:r>
      <w:proofErr w:type="gramStart"/>
      <w:r w:rsidRPr="00D5347B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D5347B">
        <w:rPr>
          <w:rFonts w:ascii="Arial" w:eastAsia="Times New Roman" w:hAnsi="Arial" w:cs="Arial"/>
          <w:sz w:val="24"/>
          <w:szCs w:val="24"/>
        </w:rPr>
        <w:t>3 + 4 + 3 + 4 = 14\text{ metros}\).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O perímetro a ser digitado no app é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14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D5347B" w:rsidP="00D5347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Exemplo 2: Sala Quadrada (4 metros de largura por 4 metros de comprimento)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Soma das paredes: </w:t>
      </w:r>
      <w:proofErr w:type="gramStart"/>
      <w:r w:rsidRPr="00D5347B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D5347B">
        <w:rPr>
          <w:rFonts w:ascii="Arial" w:eastAsia="Times New Roman" w:hAnsi="Arial" w:cs="Arial"/>
          <w:sz w:val="24"/>
          <w:szCs w:val="24"/>
        </w:rPr>
        <w:t>4 + 4 + 4 + 4 = 16\text{ metros}\).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O perímetro a ser digitado no app é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16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D5347B" w:rsidP="00D5347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347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D5347B" w:rsidRPr="00D5347B" w:rsidRDefault="00D5347B" w:rsidP="00D5347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D5347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🔌</w:t>
      </w:r>
      <w:r w:rsidRPr="00D5347B">
        <w:rPr>
          <w:rFonts w:ascii="Arial" w:eastAsia="Times New Roman" w:hAnsi="Arial" w:cs="Arial"/>
          <w:b/>
          <w:bCs/>
          <w:sz w:val="30"/>
          <w:szCs w:val="30"/>
        </w:rPr>
        <w:t xml:space="preserve"> Por que a NBR 5410 </w:t>
      </w:r>
      <w:proofErr w:type="gramStart"/>
      <w:r w:rsidRPr="00D5347B">
        <w:rPr>
          <w:rFonts w:ascii="Arial" w:eastAsia="Times New Roman" w:hAnsi="Arial" w:cs="Arial"/>
          <w:b/>
          <w:bCs/>
          <w:sz w:val="30"/>
          <w:szCs w:val="30"/>
        </w:rPr>
        <w:t>usa</w:t>
      </w:r>
      <w:proofErr w:type="gramEnd"/>
      <w:r w:rsidRPr="00D5347B">
        <w:rPr>
          <w:rFonts w:ascii="Arial" w:eastAsia="Times New Roman" w:hAnsi="Arial" w:cs="Arial"/>
          <w:b/>
          <w:bCs/>
          <w:sz w:val="30"/>
          <w:szCs w:val="30"/>
        </w:rPr>
        <w:t xml:space="preserve"> o perímetro para as tomadas?</w:t>
      </w:r>
    </w:p>
    <w:p w:rsidR="00D5347B" w:rsidRPr="00D5347B" w:rsidRDefault="00D5347B" w:rsidP="00D5347B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>A norma estipula que as tomadas devem ser distribuídas com base na extensão das paredes para garantir que o usuário tenha pontos de energia por perto, evitando o uso perigoso de extensões e benjamins (tês):</w:t>
      </w:r>
    </w:p>
    <w:p w:rsidR="00D5347B" w:rsidRPr="00D5347B" w:rsidRDefault="00D5347B" w:rsidP="00D5347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Salas e Quartos (Cômódos Sociais)</w:t>
      </w:r>
      <w:r w:rsidRPr="00D5347B">
        <w:rPr>
          <w:rFonts w:ascii="Arial" w:eastAsia="Times New Roman" w:hAnsi="Arial" w:cs="Arial"/>
          <w:sz w:val="24"/>
          <w:szCs w:val="24"/>
        </w:rPr>
        <w:t xml:space="preserve">: Exige no mínimo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 tomada a cada 5 metros</w:t>
      </w:r>
      <w:r w:rsidRPr="00D5347B">
        <w:rPr>
          <w:rFonts w:ascii="Arial" w:eastAsia="Times New Roman" w:hAnsi="Arial" w:cs="Arial"/>
          <w:sz w:val="24"/>
          <w:szCs w:val="24"/>
        </w:rPr>
        <w:t xml:space="preserve"> ou fração de perímetro. No seu teste do Quarto com </w:t>
      </w:r>
      <w:proofErr w:type="gramStart"/>
      <w:r w:rsidRPr="00D5347B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D5347B">
        <w:rPr>
          <w:rFonts w:ascii="Arial" w:eastAsia="Times New Roman" w:hAnsi="Arial" w:cs="Arial"/>
          <w:sz w:val="24"/>
          <w:szCs w:val="24"/>
        </w:rPr>
        <w:t xml:space="preserve">14\text{m}\) de perímetro: \(14 / 5 = 2.8\), arredondando para cima, o app calculou corretamente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3 tomadas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D5347B" w:rsidP="00D5347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Cozinhas e Áreas de Serviço (Cômodos de Serviço)</w:t>
      </w:r>
      <w:r w:rsidRPr="00D5347B">
        <w:rPr>
          <w:rFonts w:ascii="Arial" w:eastAsia="Times New Roman" w:hAnsi="Arial" w:cs="Arial"/>
          <w:sz w:val="24"/>
          <w:szCs w:val="24"/>
        </w:rPr>
        <w:t xml:space="preserve">: Como usamos muitos eletrodomésticos portáteis, a norma é mais rígida e exige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 tomada a cada 3,5 metros</w:t>
      </w:r>
      <w:r w:rsidRPr="00D5347B">
        <w:rPr>
          <w:rFonts w:ascii="Arial" w:eastAsia="Times New Roman" w:hAnsi="Arial" w:cs="Arial"/>
          <w:sz w:val="24"/>
          <w:szCs w:val="24"/>
        </w:rPr>
        <w:t xml:space="preserve"> ou fração de perímetro.</w:t>
      </w:r>
    </w:p>
    <w:p w:rsidR="00D5347B" w:rsidRPr="00D5347B" w:rsidRDefault="00D5347B" w:rsidP="00D5347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347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D5347B" w:rsidRDefault="00D5347B">
      <w:bookmarkStart w:id="0" w:name="_GoBack"/>
      <w:bookmarkEnd w:id="0"/>
    </w:p>
    <w:sectPr w:rsidR="00D534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A63AA"/>
    <w:multiLevelType w:val="multilevel"/>
    <w:tmpl w:val="6AC4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62DF9"/>
    <w:multiLevelType w:val="multilevel"/>
    <w:tmpl w:val="B8C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B"/>
    <w:rsid w:val="00743304"/>
    <w:rsid w:val="00D5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80BB"/>
  <w15:chartTrackingRefBased/>
  <w15:docId w15:val="{99225194-321C-4502-8893-0E127B7F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5347B"/>
    <w:rPr>
      <w:b/>
      <w:bCs/>
    </w:rPr>
  </w:style>
  <w:style w:type="character" w:customStyle="1" w:styleId="t286pc">
    <w:name w:val="t286pc"/>
    <w:basedOn w:val="Fontepargpadro"/>
    <w:rsid w:val="00D53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8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5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6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8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5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79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Pereira Santos Filho</dc:creator>
  <cp:keywords/>
  <dc:description/>
  <cp:lastModifiedBy>Antonio Pereira Santos Filho</cp:lastModifiedBy>
  <cp:revision>1</cp:revision>
  <dcterms:created xsi:type="dcterms:W3CDTF">2026-05-29T12:19:00Z</dcterms:created>
  <dcterms:modified xsi:type="dcterms:W3CDTF">2026-05-29T12:22:00Z</dcterms:modified>
</cp:coreProperties>
</file>