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F26014">
      <w:pPr>
        <w:spacing w:before="74" w:line="366" w:lineRule="exact"/>
        <w:ind w:right="972"/>
        <w:jc w:val="center"/>
        <w:rPr>
          <w:sz w:val="28"/>
          <w:szCs w:val="20"/>
        </w:rPr>
      </w:pPr>
      <w:r w:rsidRPr="003C7DF9">
        <w:rPr>
          <w:sz w:val="28"/>
          <w:szCs w:val="20"/>
        </w:rPr>
        <w:t>A</w:t>
      </w:r>
    </w:p>
    <w:p w14:paraId="43C4B2C3" w14:textId="36B45A3D" w:rsidR="005D0220" w:rsidRPr="003C7DF9" w:rsidRDefault="003C7DF9">
      <w:pPr>
        <w:spacing w:line="366" w:lineRule="exact"/>
        <w:ind w:left="908" w:right="1879"/>
        <w:jc w:val="center"/>
        <w:rPr>
          <w:sz w:val="28"/>
          <w:szCs w:val="20"/>
        </w:rPr>
      </w:pPr>
      <w:r w:rsidRPr="003C7DF9">
        <w:rPr>
          <w:sz w:val="28"/>
          <w:szCs w:val="20"/>
        </w:rPr>
        <w:t>Mini-Project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1603941B" w:rsidR="005D0220" w:rsidRPr="00A56036" w:rsidRDefault="00A56036" w:rsidP="00A56036">
      <w:pPr>
        <w:rPr>
          <w:b/>
          <w:bCs/>
          <w:sz w:val="36"/>
          <w:szCs w:val="36"/>
        </w:rPr>
      </w:pPr>
      <w:r>
        <w:rPr>
          <w:b/>
          <w:bCs/>
          <w:sz w:val="36"/>
          <w:szCs w:val="36"/>
        </w:rPr>
        <w:t xml:space="preserve">                     </w:t>
      </w:r>
      <w:r w:rsidR="00066226">
        <w:rPr>
          <w:b/>
          <w:bCs/>
          <w:sz w:val="36"/>
          <w:szCs w:val="36"/>
        </w:rPr>
        <w:t xml:space="preserve">   </w:t>
      </w:r>
      <w:r w:rsidRPr="00A56036">
        <w:rPr>
          <w:b/>
          <w:bCs/>
          <w:sz w:val="36"/>
          <w:szCs w:val="36"/>
        </w:rPr>
        <w:t>Web-based job searching portal</w:t>
      </w:r>
    </w:p>
    <w:p w14:paraId="6B1E9043" w14:textId="77777777" w:rsidR="005D0220" w:rsidRDefault="005D0220">
      <w:pPr>
        <w:pStyle w:val="BodyText"/>
        <w:spacing w:before="3"/>
        <w:rPr>
          <w:b/>
          <w:sz w:val="48"/>
        </w:rPr>
      </w:pPr>
    </w:p>
    <w:p w14:paraId="0E91548D" w14:textId="0A4881AF" w:rsidR="005D0220" w:rsidRDefault="00F26014">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F26014">
      <w:pPr>
        <w:spacing w:line="359" w:lineRule="exact"/>
        <w:ind w:left="908" w:right="1879"/>
        <w:jc w:val="center"/>
        <w:rPr>
          <w:sz w:val="32"/>
        </w:rPr>
      </w:pPr>
      <w:r>
        <w:rPr>
          <w:sz w:val="32"/>
        </w:rPr>
        <w:t>BACHELOR OF ENGINEERING</w:t>
      </w:r>
    </w:p>
    <w:p w14:paraId="64840BA0" w14:textId="77777777" w:rsidR="005D0220" w:rsidRDefault="00F26014">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44C9F578" w:rsidR="005D0220" w:rsidRDefault="00C9111A">
      <w:pPr>
        <w:spacing w:before="200"/>
        <w:ind w:left="1302" w:right="1941"/>
        <w:jc w:val="center"/>
        <w:rPr>
          <w:sz w:val="32"/>
        </w:rPr>
      </w:pPr>
      <w:r>
        <w:rPr>
          <w:sz w:val="32"/>
        </w:rPr>
        <w:t>by</w:t>
      </w:r>
    </w:p>
    <w:p w14:paraId="75D6DFF6" w14:textId="77777777" w:rsidR="00A56036" w:rsidRDefault="00A56036" w:rsidP="00A56036">
      <w:pPr>
        <w:pStyle w:val="BodyText"/>
        <w:jc w:val="center"/>
        <w:rPr>
          <w:sz w:val="32"/>
        </w:rPr>
      </w:pPr>
      <w:r>
        <w:rPr>
          <w:sz w:val="32"/>
        </w:rPr>
        <w:t>Aabha Bhide - (22106093)</w:t>
      </w:r>
    </w:p>
    <w:p w14:paraId="4F5AD82D" w14:textId="77777777" w:rsidR="00A56036" w:rsidRDefault="00A56036" w:rsidP="00A56036">
      <w:pPr>
        <w:pStyle w:val="BodyText"/>
        <w:jc w:val="center"/>
        <w:rPr>
          <w:sz w:val="32"/>
        </w:rPr>
      </w:pPr>
      <w:r>
        <w:rPr>
          <w:sz w:val="32"/>
        </w:rPr>
        <w:t>Sudhiksha Aradhyula - (22106010)</w:t>
      </w:r>
    </w:p>
    <w:p w14:paraId="6B242145" w14:textId="77777777" w:rsidR="00A56036" w:rsidRDefault="00A56036" w:rsidP="00A56036">
      <w:pPr>
        <w:pStyle w:val="BodyText"/>
        <w:jc w:val="center"/>
        <w:rPr>
          <w:sz w:val="32"/>
        </w:rPr>
      </w:pPr>
      <w:r>
        <w:rPr>
          <w:sz w:val="32"/>
        </w:rPr>
        <w:t>Aditi Gadhave - (22106079)</w:t>
      </w:r>
    </w:p>
    <w:p w14:paraId="641D359F" w14:textId="77777777" w:rsidR="00A56036" w:rsidRDefault="00A56036" w:rsidP="00A56036">
      <w:pPr>
        <w:pStyle w:val="BodyText"/>
        <w:jc w:val="center"/>
        <w:rPr>
          <w:sz w:val="32"/>
        </w:rPr>
      </w:pPr>
      <w:r>
        <w:rPr>
          <w:sz w:val="32"/>
        </w:rPr>
        <w:t>Niharika Bandekar - (22106136)</w:t>
      </w:r>
    </w:p>
    <w:p w14:paraId="31E992A0" w14:textId="77777777" w:rsidR="005D0220" w:rsidRDefault="005D0220" w:rsidP="00A56036">
      <w:pPr>
        <w:pStyle w:val="BodyText"/>
        <w:jc w:val="center"/>
        <w:rPr>
          <w:sz w:val="32"/>
        </w:rPr>
      </w:pPr>
    </w:p>
    <w:p w14:paraId="68AACBAE" w14:textId="77777777" w:rsidR="005D0220" w:rsidRDefault="00F26014">
      <w:pPr>
        <w:ind w:left="1240" w:right="1878"/>
        <w:jc w:val="center"/>
        <w:rPr>
          <w:sz w:val="32"/>
        </w:rPr>
      </w:pPr>
      <w:r>
        <w:rPr>
          <w:sz w:val="32"/>
        </w:rPr>
        <w:t>Under</w:t>
      </w:r>
      <w:r>
        <w:rPr>
          <w:spacing w:val="-1"/>
          <w:sz w:val="32"/>
        </w:rPr>
        <w:t xml:space="preserve"> </w:t>
      </w:r>
      <w:r>
        <w:rPr>
          <w:sz w:val="32"/>
        </w:rPr>
        <w:t>the guidance of</w:t>
      </w:r>
    </w:p>
    <w:p w14:paraId="7B54BDF4" w14:textId="1C61999C" w:rsidR="005D0220" w:rsidRDefault="009346F3">
      <w:pPr>
        <w:pStyle w:val="Heading2"/>
        <w:spacing w:before="138"/>
        <w:ind w:left="909"/>
      </w:pPr>
      <w:r>
        <w:t xml:space="preserve">     Prof.</w:t>
      </w:r>
      <w:r>
        <w:rPr>
          <w:spacing w:val="-2"/>
        </w:rPr>
        <w:t xml:space="preserve"> </w:t>
      </w:r>
      <w:r w:rsidR="00A56036">
        <w:rPr>
          <w:spacing w:val="-2"/>
        </w:rPr>
        <w:t>Mahesh Pawaskar</w:t>
      </w:r>
    </w:p>
    <w:p w14:paraId="7D08417B" w14:textId="77777777" w:rsidR="005D0220" w:rsidRDefault="005D0220">
      <w:pPr>
        <w:pStyle w:val="BodyText"/>
        <w:rPr>
          <w:b/>
          <w:sz w:val="20"/>
        </w:rPr>
      </w:pPr>
    </w:p>
    <w:p w14:paraId="40C51806" w14:textId="77777777" w:rsidR="005D0220" w:rsidRDefault="00F26014">
      <w:pPr>
        <w:pStyle w:val="BodyText"/>
        <w:spacing w:before="3"/>
        <w:rPr>
          <w:b/>
          <w:sz w:val="22"/>
        </w:rPr>
      </w:pPr>
      <w:r>
        <w:rPr>
          <w:noProof/>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F26014"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F26014"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79AB3E65" w:rsidR="005D0220" w:rsidRDefault="00F26014" w:rsidP="00C63C9A">
      <w:pPr>
        <w:spacing w:before="1"/>
        <w:ind w:left="2344" w:right="3315"/>
        <w:jc w:val="center"/>
        <w:rPr>
          <w:b/>
          <w:sz w:val="32"/>
        </w:rPr>
      </w:pPr>
      <w:r>
        <w:rPr>
          <w:b/>
          <w:sz w:val="32"/>
        </w:rPr>
        <w:t>202</w:t>
      </w:r>
      <w:r w:rsidR="00641E77">
        <w:rPr>
          <w:b/>
          <w:sz w:val="32"/>
        </w:rPr>
        <w:t>3</w:t>
      </w:r>
      <w:r>
        <w:rPr>
          <w:b/>
          <w:sz w:val="32"/>
        </w:rPr>
        <w:t>-202</w:t>
      </w:r>
      <w:r w:rsidR="00641E77">
        <w:rPr>
          <w:b/>
          <w:sz w:val="32"/>
        </w:rPr>
        <w:t>4</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00CC2776" w:rsidR="00061A04" w:rsidRDefault="00061A04" w:rsidP="00061A04">
      <w:pPr>
        <w:pStyle w:val="Heading2"/>
        <w:spacing w:before="65"/>
        <w:ind w:right="848"/>
        <w:jc w:val="left"/>
      </w:pPr>
    </w:p>
    <w:p w14:paraId="3697AEED" w14:textId="33127F55" w:rsidR="003A47F4" w:rsidRDefault="00A56036" w:rsidP="00077C33">
      <w:pPr>
        <w:pStyle w:val="Heading2"/>
        <w:spacing w:before="65"/>
        <w:ind w:left="1418" w:right="848"/>
      </w:pPr>
      <w:r>
        <w:rPr>
          <w:noProof/>
        </w:rPr>
        <w:drawing>
          <wp:anchor distT="0" distB="0" distL="0" distR="0" simplePos="0" relativeHeight="251666944" behindDoc="0" locked="0" layoutInCell="1" allowOverlap="1" wp14:anchorId="4F43A4AA" wp14:editId="119E6BC7">
            <wp:simplePos x="0" y="0"/>
            <wp:positionH relativeFrom="margin">
              <wp:align>left</wp:align>
            </wp:positionH>
            <wp:positionV relativeFrom="paragraph">
              <wp:posOffset>-180340</wp:posOffset>
            </wp:positionV>
            <wp:extent cx="967423" cy="774789"/>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r w:rsidR="00061A04">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F26014">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pPr>
        <w:pStyle w:val="BodyText"/>
        <w:spacing w:before="1"/>
        <w:rPr>
          <w:b/>
          <w:sz w:val="35"/>
        </w:rPr>
      </w:pPr>
    </w:p>
    <w:p w14:paraId="53C6B9EB" w14:textId="7F98F4BE" w:rsidR="00A56036" w:rsidRDefault="00A56036" w:rsidP="00A56036">
      <w:pPr>
        <w:spacing w:line="360" w:lineRule="auto"/>
        <w:ind w:left="482" w:right="851"/>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Pr>
          <w:b/>
          <w:bCs/>
          <w:sz w:val="24"/>
        </w:rPr>
        <w:t>“Web-based job searching portal”</w:t>
      </w:r>
      <w:r w:rsidRPr="003A47F4">
        <w:rPr>
          <w:sz w:val="24"/>
        </w:rPr>
        <w:t xml:space="preserve"> </w:t>
      </w:r>
      <w:r>
        <w:rPr>
          <w:sz w:val="24"/>
        </w:rPr>
        <w:t xml:space="preserve">is </w:t>
      </w:r>
      <w:r w:rsidRPr="003A47F4">
        <w:rPr>
          <w:sz w:val="24"/>
        </w:rPr>
        <w:t xml:space="preserve">a bonafide work of </w:t>
      </w:r>
      <w:r>
        <w:rPr>
          <w:sz w:val="24"/>
        </w:rPr>
        <w:t>Aabha Bhide (22106093), Sudhiksha Aradhyula (22106010), Aditi Gadhave (22106079) and Niharika Bandekar (22106136) submitted to the University of Mumbai in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Pr>
          <w:b/>
          <w:sz w:val="24"/>
        </w:rPr>
        <w:t xml:space="preserve">Computer Science &amp; Engineering (Artificial Intelligence &amp; Machine Learning). </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4B05F8FB" w:rsidR="00944032" w:rsidRDefault="00944032" w:rsidP="00944032">
            <w:pPr>
              <w:pStyle w:val="TableParagraph"/>
              <w:spacing w:before="15"/>
              <w:ind w:left="0" w:right="518"/>
              <w:rPr>
                <w:sz w:val="24"/>
              </w:rPr>
            </w:pPr>
            <w:r>
              <w:rPr>
                <w:sz w:val="24"/>
              </w:rPr>
              <w:t xml:space="preserve"> </w:t>
            </w:r>
            <w:r w:rsidR="00061A04">
              <w:rPr>
                <w:sz w:val="24"/>
              </w:rPr>
              <w:t xml:space="preserve">   </w:t>
            </w:r>
            <w:r>
              <w:rPr>
                <w:sz w:val="24"/>
              </w:rPr>
              <w:t>Prof.</w:t>
            </w:r>
            <w:r>
              <w:rPr>
                <w:spacing w:val="-1"/>
                <w:sz w:val="24"/>
              </w:rPr>
              <w:t xml:space="preserve"> </w:t>
            </w:r>
            <w:r w:rsidR="00A56036">
              <w:rPr>
                <w:sz w:val="24"/>
              </w:rPr>
              <w:t>Mahesh Pawaskar</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77777777" w:rsidR="005D0220" w:rsidRDefault="005D0220">
      <w:pPr>
        <w:jc w:val="right"/>
        <w:rPr>
          <w:sz w:val="28"/>
        </w:rPr>
        <w:sectPr w:rsidR="005D0220" w:rsidSect="00FE0B9A">
          <w:footerReference w:type="default" r:id="rId10"/>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rPr>
        <w:lastRenderedPageBreak/>
        <w:drawing>
          <wp:anchor distT="0" distB="0" distL="0" distR="0" simplePos="0" relativeHeight="487671296" behindDoc="0" locked="0" layoutInCell="1" allowOverlap="1" wp14:anchorId="0D3FD29F" wp14:editId="64CCA986">
            <wp:simplePos x="0" y="0"/>
            <wp:positionH relativeFrom="page">
              <wp:posOffset>547532</wp:posOffset>
            </wp:positionH>
            <wp:positionV relativeFrom="paragraph">
              <wp:posOffset>145415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37E27E95"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061A04">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63B9FBED" w14:textId="2504723E" w:rsidR="00A56036" w:rsidRDefault="00A56036" w:rsidP="00A56036">
      <w:pPr>
        <w:spacing w:before="87" w:line="360" w:lineRule="auto"/>
        <w:ind w:left="454" w:right="567"/>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Pr>
          <w:b/>
          <w:bCs/>
          <w:spacing w:val="8"/>
          <w:w w:val="95"/>
          <w:sz w:val="29"/>
        </w:rPr>
        <w:t>“</w:t>
      </w:r>
      <w:r>
        <w:rPr>
          <w:b/>
          <w:iCs/>
          <w:w w:val="95"/>
          <w:sz w:val="29"/>
        </w:rPr>
        <w:t>Web-based job searching portal</w:t>
      </w:r>
      <w:r>
        <w:rPr>
          <w:b/>
          <w:i/>
          <w:w w:val="95"/>
          <w:sz w:val="29"/>
        </w:rPr>
        <w:t>”</w:t>
      </w:r>
      <w:r>
        <w:rPr>
          <w:b/>
          <w:i/>
          <w:spacing w:val="4"/>
          <w:w w:val="95"/>
          <w:sz w:val="29"/>
        </w:rPr>
        <w:t xml:space="preserve"> </w:t>
      </w:r>
      <w:r>
        <w:rPr>
          <w:w w:val="95"/>
          <w:sz w:val="29"/>
        </w:rPr>
        <w:t>by</w:t>
      </w:r>
      <w:r>
        <w:rPr>
          <w:spacing w:val="3"/>
          <w:w w:val="95"/>
          <w:sz w:val="29"/>
        </w:rPr>
        <w:t xml:space="preserve"> </w:t>
      </w:r>
      <w:r w:rsidRPr="00483CAD">
        <w:rPr>
          <w:b/>
          <w:iCs/>
          <w:w w:val="95"/>
          <w:sz w:val="29"/>
        </w:rPr>
        <w:t>A</w:t>
      </w:r>
      <w:r>
        <w:rPr>
          <w:b/>
          <w:iCs/>
          <w:w w:val="95"/>
          <w:sz w:val="29"/>
        </w:rPr>
        <w:t xml:space="preserve">abha Bhide, Sudhiksha Aradhyula, </w:t>
      </w:r>
      <w:r>
        <w:rPr>
          <w:b/>
          <w:iCs/>
          <w:spacing w:val="4"/>
          <w:w w:val="95"/>
          <w:sz w:val="29"/>
        </w:rPr>
        <w:t xml:space="preserve">Niharika Bandekar and Aditi Gadhave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sidR="00860717">
        <w:rPr>
          <w:b/>
          <w:i/>
          <w:w w:val="95"/>
          <w:sz w:val="29"/>
        </w:rPr>
        <w:t>2023-2024</w:t>
      </w:r>
    </w:p>
    <w:p w14:paraId="36FB309A" w14:textId="4EF9E459" w:rsidR="00483CAD" w:rsidRDefault="00483CAD" w:rsidP="00552C4B">
      <w:pPr>
        <w:spacing w:before="87" w:line="360" w:lineRule="auto"/>
        <w:ind w:left="469"/>
        <w:jc w:val="both"/>
        <w:rPr>
          <w:sz w:val="29"/>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483CAD">
      <w:pPr>
        <w:pStyle w:val="Heading5"/>
        <w:tabs>
          <w:tab w:val="left" w:pos="4794"/>
          <w:tab w:val="left" w:pos="7358"/>
        </w:tabs>
        <w:ind w:left="426"/>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8B8CE12" w:rsidR="00483CAD" w:rsidRPr="00483CAD" w:rsidRDefault="00483CAD" w:rsidP="00483CAD">
      <w:pPr>
        <w:pStyle w:val="Heading5"/>
        <w:tabs>
          <w:tab w:val="left" w:pos="4794"/>
          <w:tab w:val="left" w:pos="7358"/>
        </w:tabs>
        <w:ind w:left="426"/>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483CAD">
      <w:pPr>
        <w:pStyle w:val="BodyText"/>
        <w:spacing w:before="1"/>
        <w:rPr>
          <w:sz w:val="29"/>
        </w:rPr>
      </w:pPr>
      <w:r>
        <w:rPr>
          <w:sz w:val="29"/>
        </w:rPr>
        <w:t>Place: APSIT, Thane</w:t>
      </w:r>
    </w:p>
    <w:p w14:paraId="1F723281" w14:textId="5CEA5CCD" w:rsidR="00483CAD" w:rsidRDefault="00483CAD" w:rsidP="00483CAD">
      <w:pPr>
        <w:pStyle w:val="BodyText"/>
        <w:spacing w:before="1"/>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2C6CED2D" w14:textId="77777777" w:rsidR="00061A04" w:rsidRDefault="00061A04">
      <w:pPr>
        <w:pStyle w:val="Heading4"/>
        <w:spacing w:before="73"/>
        <w:ind w:left="128" w:right="848"/>
        <w:jc w:val="center"/>
      </w:pPr>
    </w:p>
    <w:p w14:paraId="743F49C9" w14:textId="77777777" w:rsidR="00061A04" w:rsidRDefault="00061A04">
      <w:pPr>
        <w:pStyle w:val="Heading4"/>
        <w:spacing w:before="73"/>
        <w:ind w:left="128" w:right="848"/>
        <w:jc w:val="center"/>
      </w:pPr>
    </w:p>
    <w:p w14:paraId="6DF272D7" w14:textId="77777777" w:rsidR="00842085" w:rsidRDefault="00842085" w:rsidP="00842085">
      <w:pPr>
        <w:spacing w:before="70"/>
        <w:ind w:left="553" w:right="227"/>
        <w:jc w:val="center"/>
        <w:rPr>
          <w:b/>
          <w:sz w:val="29"/>
        </w:rPr>
      </w:pPr>
      <w:r>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842085">
      <w:pPr>
        <w:pStyle w:val="Heading5"/>
        <w:spacing w:before="1" w:line="331"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p w14:paraId="167E6997" w14:textId="77777777" w:rsidR="00A56036" w:rsidRDefault="00A56036" w:rsidP="00A56036">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A56036" w:rsidRPr="00842085" w14:paraId="633D9159" w14:textId="77777777" w:rsidTr="00E005B6">
        <w:trPr>
          <w:trHeight w:val="410"/>
        </w:trPr>
        <w:tc>
          <w:tcPr>
            <w:tcW w:w="2357" w:type="dxa"/>
          </w:tcPr>
          <w:p w14:paraId="0AA58014" w14:textId="77777777" w:rsidR="00A56036" w:rsidRPr="00842085" w:rsidRDefault="00A56036" w:rsidP="00E005B6">
            <w:pPr>
              <w:pStyle w:val="BodyText"/>
              <w:jc w:val="center"/>
              <w:rPr>
                <w:sz w:val="28"/>
                <w:szCs w:val="28"/>
              </w:rPr>
            </w:pPr>
            <w:r>
              <w:rPr>
                <w:sz w:val="28"/>
                <w:szCs w:val="28"/>
              </w:rPr>
              <w:t>Sudhiksha Aradhyula</w:t>
            </w:r>
          </w:p>
        </w:tc>
        <w:tc>
          <w:tcPr>
            <w:tcW w:w="2357" w:type="dxa"/>
          </w:tcPr>
          <w:p w14:paraId="0A2F37EA" w14:textId="77777777" w:rsidR="00A56036" w:rsidRDefault="00A56036" w:rsidP="00E005B6">
            <w:pPr>
              <w:pStyle w:val="BodyText"/>
              <w:jc w:val="center"/>
              <w:rPr>
                <w:sz w:val="28"/>
                <w:szCs w:val="28"/>
              </w:rPr>
            </w:pPr>
            <w:r w:rsidRPr="00842085">
              <w:rPr>
                <w:sz w:val="28"/>
                <w:szCs w:val="28"/>
              </w:rPr>
              <w:t>A</w:t>
            </w:r>
            <w:r>
              <w:rPr>
                <w:sz w:val="28"/>
                <w:szCs w:val="28"/>
              </w:rPr>
              <w:t xml:space="preserve">diti </w:t>
            </w:r>
          </w:p>
          <w:p w14:paraId="5080CBC5" w14:textId="77777777" w:rsidR="00A56036" w:rsidRPr="00842085" w:rsidRDefault="00A56036" w:rsidP="00E005B6">
            <w:pPr>
              <w:pStyle w:val="BodyText"/>
              <w:jc w:val="center"/>
              <w:rPr>
                <w:sz w:val="28"/>
                <w:szCs w:val="28"/>
              </w:rPr>
            </w:pPr>
            <w:r>
              <w:rPr>
                <w:sz w:val="28"/>
                <w:szCs w:val="28"/>
              </w:rPr>
              <w:t>Gadhave</w:t>
            </w:r>
          </w:p>
        </w:tc>
        <w:tc>
          <w:tcPr>
            <w:tcW w:w="2357" w:type="dxa"/>
          </w:tcPr>
          <w:p w14:paraId="78163482" w14:textId="77777777" w:rsidR="00A56036" w:rsidRDefault="00A56036" w:rsidP="00E005B6">
            <w:pPr>
              <w:pStyle w:val="BodyText"/>
              <w:jc w:val="center"/>
              <w:rPr>
                <w:sz w:val="28"/>
                <w:szCs w:val="28"/>
              </w:rPr>
            </w:pPr>
            <w:r>
              <w:rPr>
                <w:sz w:val="28"/>
                <w:szCs w:val="28"/>
              </w:rPr>
              <w:t>Aabha</w:t>
            </w:r>
          </w:p>
          <w:p w14:paraId="06E9474E" w14:textId="77777777" w:rsidR="00A56036" w:rsidRPr="00842085" w:rsidRDefault="00A56036" w:rsidP="00E005B6">
            <w:pPr>
              <w:pStyle w:val="BodyText"/>
              <w:jc w:val="center"/>
              <w:rPr>
                <w:sz w:val="28"/>
                <w:szCs w:val="28"/>
              </w:rPr>
            </w:pPr>
            <w:r>
              <w:rPr>
                <w:sz w:val="28"/>
                <w:szCs w:val="28"/>
              </w:rPr>
              <w:t>Bhide</w:t>
            </w:r>
          </w:p>
        </w:tc>
        <w:tc>
          <w:tcPr>
            <w:tcW w:w="2358" w:type="dxa"/>
          </w:tcPr>
          <w:p w14:paraId="3E613A5A" w14:textId="77777777" w:rsidR="00A56036" w:rsidRDefault="00A56036" w:rsidP="00E005B6">
            <w:pPr>
              <w:pStyle w:val="BodyText"/>
              <w:jc w:val="center"/>
              <w:rPr>
                <w:sz w:val="28"/>
                <w:szCs w:val="28"/>
              </w:rPr>
            </w:pPr>
            <w:r>
              <w:rPr>
                <w:sz w:val="28"/>
                <w:szCs w:val="28"/>
              </w:rPr>
              <w:t>Niharika</w:t>
            </w:r>
          </w:p>
          <w:p w14:paraId="33085F52" w14:textId="77777777" w:rsidR="00A56036" w:rsidRPr="00842085" w:rsidRDefault="00A56036" w:rsidP="00E005B6">
            <w:pPr>
              <w:pStyle w:val="BodyText"/>
              <w:jc w:val="center"/>
              <w:rPr>
                <w:sz w:val="28"/>
                <w:szCs w:val="28"/>
              </w:rPr>
            </w:pPr>
            <w:r>
              <w:rPr>
                <w:sz w:val="28"/>
                <w:szCs w:val="28"/>
              </w:rPr>
              <w:t>Bandekar</w:t>
            </w:r>
          </w:p>
        </w:tc>
      </w:tr>
      <w:tr w:rsidR="00A56036" w:rsidRPr="00842085" w14:paraId="46DAF21A" w14:textId="77777777" w:rsidTr="00E005B6">
        <w:trPr>
          <w:trHeight w:val="515"/>
        </w:trPr>
        <w:tc>
          <w:tcPr>
            <w:tcW w:w="2357" w:type="dxa"/>
          </w:tcPr>
          <w:p w14:paraId="4BFDE4E3" w14:textId="77777777" w:rsidR="00A56036" w:rsidRPr="00842085" w:rsidRDefault="00A56036" w:rsidP="00E005B6">
            <w:pPr>
              <w:pStyle w:val="BodyText"/>
              <w:jc w:val="center"/>
              <w:rPr>
                <w:sz w:val="28"/>
                <w:szCs w:val="28"/>
              </w:rPr>
            </w:pPr>
            <w:r w:rsidRPr="00C9111A">
              <w:rPr>
                <w:sz w:val="32"/>
                <w:szCs w:val="32"/>
              </w:rPr>
              <w:t>(</w:t>
            </w:r>
            <w:r>
              <w:rPr>
                <w:sz w:val="32"/>
                <w:szCs w:val="32"/>
              </w:rPr>
              <w:t>22106010</w:t>
            </w:r>
            <w:r w:rsidRPr="00C9111A">
              <w:rPr>
                <w:sz w:val="32"/>
                <w:szCs w:val="32"/>
              </w:rPr>
              <w:t>)</w:t>
            </w:r>
          </w:p>
          <w:p w14:paraId="6642C555" w14:textId="77777777" w:rsidR="00A56036" w:rsidRPr="00842085" w:rsidRDefault="00A56036" w:rsidP="00E005B6">
            <w:pPr>
              <w:pStyle w:val="BodyText"/>
              <w:jc w:val="center"/>
              <w:rPr>
                <w:sz w:val="28"/>
                <w:szCs w:val="28"/>
              </w:rPr>
            </w:pPr>
          </w:p>
        </w:tc>
        <w:tc>
          <w:tcPr>
            <w:tcW w:w="2357" w:type="dxa"/>
          </w:tcPr>
          <w:p w14:paraId="2A994B29" w14:textId="77777777" w:rsidR="00A56036" w:rsidRPr="00842085" w:rsidRDefault="00A56036" w:rsidP="00E005B6">
            <w:pPr>
              <w:pStyle w:val="BodyText"/>
              <w:jc w:val="center"/>
              <w:rPr>
                <w:sz w:val="28"/>
                <w:szCs w:val="28"/>
              </w:rPr>
            </w:pPr>
            <w:r w:rsidRPr="00C9111A">
              <w:rPr>
                <w:sz w:val="32"/>
                <w:szCs w:val="32"/>
              </w:rPr>
              <w:t>(</w:t>
            </w:r>
            <w:r>
              <w:rPr>
                <w:sz w:val="32"/>
                <w:szCs w:val="32"/>
              </w:rPr>
              <w:t>22106079</w:t>
            </w:r>
            <w:r w:rsidRPr="00C9111A">
              <w:rPr>
                <w:sz w:val="32"/>
                <w:szCs w:val="32"/>
              </w:rPr>
              <w:t>)</w:t>
            </w:r>
          </w:p>
        </w:tc>
        <w:tc>
          <w:tcPr>
            <w:tcW w:w="2357" w:type="dxa"/>
          </w:tcPr>
          <w:p w14:paraId="55E53258" w14:textId="77777777" w:rsidR="00A56036" w:rsidRPr="00842085" w:rsidRDefault="00A56036" w:rsidP="00E005B6">
            <w:pPr>
              <w:pStyle w:val="BodyText"/>
              <w:jc w:val="center"/>
              <w:rPr>
                <w:sz w:val="28"/>
                <w:szCs w:val="28"/>
              </w:rPr>
            </w:pPr>
            <w:r w:rsidRPr="00C9111A">
              <w:rPr>
                <w:sz w:val="32"/>
                <w:szCs w:val="32"/>
              </w:rPr>
              <w:t>(</w:t>
            </w:r>
            <w:r>
              <w:rPr>
                <w:sz w:val="32"/>
                <w:szCs w:val="32"/>
              </w:rPr>
              <w:t>22106093</w:t>
            </w:r>
            <w:r w:rsidRPr="00C9111A">
              <w:rPr>
                <w:sz w:val="32"/>
                <w:szCs w:val="32"/>
              </w:rPr>
              <w:t>)</w:t>
            </w:r>
          </w:p>
        </w:tc>
        <w:tc>
          <w:tcPr>
            <w:tcW w:w="2358" w:type="dxa"/>
          </w:tcPr>
          <w:p w14:paraId="54C93AA0" w14:textId="77777777" w:rsidR="00A56036" w:rsidRPr="00842085" w:rsidRDefault="00A56036" w:rsidP="00E005B6">
            <w:pPr>
              <w:pStyle w:val="BodyText"/>
              <w:jc w:val="center"/>
              <w:rPr>
                <w:sz w:val="28"/>
                <w:szCs w:val="28"/>
              </w:rPr>
            </w:pPr>
            <w:r w:rsidRPr="00C9111A">
              <w:rPr>
                <w:sz w:val="32"/>
                <w:szCs w:val="32"/>
              </w:rPr>
              <w:t>(</w:t>
            </w:r>
            <w:r>
              <w:rPr>
                <w:sz w:val="32"/>
                <w:szCs w:val="32"/>
              </w:rPr>
              <w:t>22106136</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778A82E" w14:textId="2AA73B03" w:rsidR="005D0220" w:rsidRDefault="00F26014">
      <w:pPr>
        <w:pStyle w:val="Heading4"/>
        <w:spacing w:before="73"/>
        <w:ind w:left="130" w:right="848"/>
        <w:jc w:val="center"/>
      </w:pPr>
      <w:r>
        <w:t>ABSTRACT</w:t>
      </w:r>
    </w:p>
    <w:p w14:paraId="2AD8BFF5" w14:textId="77777777" w:rsidR="005D0220" w:rsidRDefault="005D0220">
      <w:pPr>
        <w:pStyle w:val="BodyText"/>
        <w:rPr>
          <w:b/>
          <w:sz w:val="42"/>
        </w:rPr>
      </w:pPr>
    </w:p>
    <w:p w14:paraId="32292A89" w14:textId="73BE448B" w:rsidR="005D0220" w:rsidRPr="003F6831" w:rsidRDefault="005D0220" w:rsidP="003F6831">
      <w:pPr>
        <w:pStyle w:val="BodyText"/>
        <w:spacing w:before="7" w:line="360" w:lineRule="auto"/>
        <w:rPr>
          <w:szCs w:val="28"/>
        </w:rPr>
      </w:pPr>
    </w:p>
    <w:p w14:paraId="70519705" w14:textId="2B8D298F" w:rsidR="005D0220" w:rsidRPr="003F6831" w:rsidRDefault="003F6831" w:rsidP="003F6831">
      <w:pPr>
        <w:spacing w:line="360" w:lineRule="auto"/>
        <w:jc w:val="both"/>
        <w:rPr>
          <w:sz w:val="28"/>
          <w:szCs w:val="28"/>
        </w:rPr>
        <w:sectPr w:rsidR="005D0220" w:rsidRPr="003F6831" w:rsidSect="003F6831">
          <w:pgSz w:w="11910" w:h="16840"/>
          <w:pgMar w:top="862" w:right="1140" w:bottom="278" w:left="1338"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F6831">
        <w:rPr>
          <w:sz w:val="28"/>
          <w:szCs w:val="28"/>
        </w:rPr>
        <w:t xml:space="preserve">This project aims to develop a specialized job finding website tailored to the needs of new mothers returning to the workforce after having a baby. The website will provide a user-friendly interface with comprehensive job listings, including remote, part-time, flexible, and work-from-home opportunities suitable for new moms. Users will be able to access resources and support for resume building, interview preparation, and childcare options. Community features such as </w:t>
      </w:r>
      <w:r>
        <w:rPr>
          <w:sz w:val="28"/>
          <w:szCs w:val="28"/>
        </w:rPr>
        <w:t xml:space="preserve">webinars </w:t>
      </w:r>
      <w:r w:rsidRPr="003F6831">
        <w:rPr>
          <w:sz w:val="28"/>
          <w:szCs w:val="28"/>
        </w:rPr>
        <w:t>will facilitate connections among new moms, while company profiles will highlight organizations with family-friendly policies. The platform will prioritize user privacy and security and will be mobile-compatible for convenient access. Through partnerships with relevant organizations and companies, the website aims to empower and support new moms as they navigate the transition back to work while caring for their families.</w:t>
      </w: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5B95C65F" w:rsidR="007063A1" w:rsidRPr="007063A1" w:rsidRDefault="00DB71C8" w:rsidP="00DB71C8">
            <w:pPr>
              <w:jc w:val="center"/>
              <w:rPr>
                <w:sz w:val="24"/>
                <w:szCs w:val="24"/>
              </w:rPr>
            </w:pPr>
            <w:r>
              <w:rPr>
                <w:sz w:val="24"/>
                <w:szCs w:val="24"/>
              </w:rPr>
              <w:t>1</w:t>
            </w:r>
          </w:p>
        </w:tc>
      </w:tr>
      <w:tr w:rsidR="003671EA" w:rsidRPr="007063A1" w14:paraId="7C048F03" w14:textId="77777777" w:rsidTr="00BC1210">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77777777" w:rsidR="003671EA" w:rsidRPr="00453BCC" w:rsidRDefault="003671EA">
            <w:pPr>
              <w:rPr>
                <w:sz w:val="24"/>
                <w:szCs w:val="24"/>
                <w:highlight w:val="yellow"/>
              </w:rPr>
            </w:pPr>
          </w:p>
        </w:tc>
      </w:tr>
      <w:tr w:rsidR="003671EA" w:rsidRPr="007063A1" w14:paraId="05ACEA6F" w14:textId="77777777" w:rsidTr="00065CAB">
        <w:trPr>
          <w:trHeight w:val="248"/>
        </w:trPr>
        <w:tc>
          <w:tcPr>
            <w:tcW w:w="708" w:type="dxa"/>
          </w:tcPr>
          <w:p w14:paraId="1A0605CA" w14:textId="77777777" w:rsidR="003671EA" w:rsidRDefault="003671EA">
            <w:pPr>
              <w:rPr>
                <w:sz w:val="24"/>
                <w:szCs w:val="24"/>
              </w:rPr>
            </w:pPr>
          </w:p>
        </w:tc>
        <w:tc>
          <w:tcPr>
            <w:tcW w:w="567" w:type="dxa"/>
          </w:tcPr>
          <w:p w14:paraId="7418CEE0" w14:textId="77777777" w:rsidR="003671EA" w:rsidRPr="007063A1" w:rsidRDefault="003671EA">
            <w:pPr>
              <w:rPr>
                <w:sz w:val="24"/>
                <w:szCs w:val="24"/>
              </w:rPr>
            </w:pPr>
          </w:p>
        </w:tc>
        <w:tc>
          <w:tcPr>
            <w:tcW w:w="6237" w:type="dxa"/>
          </w:tcPr>
          <w:p w14:paraId="76C565ED" w14:textId="77777777" w:rsidR="003671EA" w:rsidRDefault="003671EA">
            <w:pPr>
              <w:rPr>
                <w:sz w:val="24"/>
                <w:szCs w:val="24"/>
              </w:rPr>
            </w:pPr>
          </w:p>
        </w:tc>
        <w:tc>
          <w:tcPr>
            <w:tcW w:w="1248" w:type="dxa"/>
          </w:tcPr>
          <w:p w14:paraId="0DE42D5C" w14:textId="77777777" w:rsidR="003671EA" w:rsidRPr="00453BCC" w:rsidRDefault="003671EA">
            <w:pPr>
              <w:rPr>
                <w:sz w:val="24"/>
                <w:szCs w:val="24"/>
                <w:highlight w:val="yellow"/>
              </w:rPr>
            </w:pP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63BE1DDE" w:rsidR="003671EA" w:rsidRPr="00453BCC" w:rsidRDefault="00DB71C8" w:rsidP="00DB71C8">
            <w:pPr>
              <w:jc w:val="center"/>
              <w:rPr>
                <w:sz w:val="24"/>
                <w:szCs w:val="24"/>
                <w:highlight w:val="yellow"/>
              </w:rPr>
            </w:pPr>
            <w:r w:rsidRPr="00DB71C8">
              <w:rPr>
                <w:sz w:val="24"/>
                <w:szCs w:val="24"/>
              </w:rPr>
              <w:t>4</w:t>
            </w:r>
          </w:p>
        </w:tc>
      </w:tr>
      <w:tr w:rsidR="003671EA" w:rsidRPr="007063A1" w14:paraId="61F79CDB" w14:textId="77777777" w:rsidTr="00654767">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77777777" w:rsidR="003671EA" w:rsidRPr="00453BCC" w:rsidRDefault="003671EA">
            <w:pPr>
              <w:rPr>
                <w:sz w:val="24"/>
                <w:szCs w:val="24"/>
                <w:highlight w:val="yellow"/>
              </w:rPr>
            </w:pPr>
          </w:p>
        </w:tc>
      </w:tr>
      <w:tr w:rsidR="003671EA" w:rsidRPr="007063A1" w14:paraId="2A58F2C5" w14:textId="77777777" w:rsidTr="00065CAB">
        <w:trPr>
          <w:trHeight w:val="248"/>
        </w:trPr>
        <w:tc>
          <w:tcPr>
            <w:tcW w:w="708" w:type="dxa"/>
          </w:tcPr>
          <w:p w14:paraId="526E47C9" w14:textId="77777777" w:rsidR="003671EA" w:rsidRDefault="003671EA">
            <w:pPr>
              <w:rPr>
                <w:sz w:val="24"/>
                <w:szCs w:val="24"/>
              </w:rPr>
            </w:pPr>
          </w:p>
        </w:tc>
        <w:tc>
          <w:tcPr>
            <w:tcW w:w="567" w:type="dxa"/>
          </w:tcPr>
          <w:p w14:paraId="6BC4C55B" w14:textId="43A7A2A8" w:rsidR="003671EA" w:rsidRDefault="001C2651">
            <w:pPr>
              <w:rPr>
                <w:sz w:val="24"/>
                <w:szCs w:val="24"/>
              </w:rPr>
            </w:pPr>
            <w:r>
              <w:rPr>
                <w:sz w:val="24"/>
                <w:szCs w:val="24"/>
              </w:rPr>
              <w:t>2.1</w:t>
            </w:r>
          </w:p>
        </w:tc>
        <w:tc>
          <w:tcPr>
            <w:tcW w:w="6237" w:type="dxa"/>
          </w:tcPr>
          <w:p w14:paraId="76D41E01" w14:textId="231AC438" w:rsidR="001C2651" w:rsidRDefault="001C2651">
            <w:pPr>
              <w:rPr>
                <w:sz w:val="24"/>
                <w:szCs w:val="24"/>
              </w:rPr>
            </w:pPr>
            <w:r>
              <w:rPr>
                <w:sz w:val="24"/>
                <w:szCs w:val="24"/>
              </w:rPr>
              <w:t>Literature Survey</w:t>
            </w:r>
          </w:p>
        </w:tc>
        <w:tc>
          <w:tcPr>
            <w:tcW w:w="1248" w:type="dxa"/>
          </w:tcPr>
          <w:p w14:paraId="42900692" w14:textId="77777777" w:rsidR="003671EA" w:rsidRPr="00453BCC" w:rsidRDefault="003671EA">
            <w:pPr>
              <w:rPr>
                <w:sz w:val="24"/>
                <w:szCs w:val="24"/>
                <w:highlight w:val="yellow"/>
              </w:rPr>
            </w:pPr>
          </w:p>
        </w:tc>
      </w:tr>
      <w:tr w:rsidR="001C2651" w:rsidRPr="007063A1" w14:paraId="0BC8A9C9" w14:textId="77777777" w:rsidTr="00065CAB">
        <w:trPr>
          <w:trHeight w:val="248"/>
        </w:trPr>
        <w:tc>
          <w:tcPr>
            <w:tcW w:w="708" w:type="dxa"/>
          </w:tcPr>
          <w:p w14:paraId="707DDF84" w14:textId="77777777" w:rsidR="001C2651" w:rsidRDefault="001C2651">
            <w:pPr>
              <w:rPr>
                <w:sz w:val="24"/>
                <w:szCs w:val="24"/>
              </w:rPr>
            </w:pPr>
          </w:p>
        </w:tc>
        <w:tc>
          <w:tcPr>
            <w:tcW w:w="567" w:type="dxa"/>
          </w:tcPr>
          <w:p w14:paraId="27F4C1A4" w14:textId="0E06CE13" w:rsidR="001C2651" w:rsidRDefault="001C2651">
            <w:pPr>
              <w:rPr>
                <w:sz w:val="24"/>
                <w:szCs w:val="24"/>
              </w:rPr>
            </w:pPr>
            <w:r>
              <w:rPr>
                <w:sz w:val="24"/>
                <w:szCs w:val="24"/>
              </w:rPr>
              <w:t>2.2</w:t>
            </w:r>
          </w:p>
        </w:tc>
        <w:tc>
          <w:tcPr>
            <w:tcW w:w="6237" w:type="dxa"/>
          </w:tcPr>
          <w:p w14:paraId="73B57FA0" w14:textId="6842C701" w:rsidR="001C2651" w:rsidRDefault="001C2651">
            <w:pPr>
              <w:rPr>
                <w:sz w:val="24"/>
                <w:szCs w:val="24"/>
              </w:rPr>
            </w:pPr>
            <w:r>
              <w:rPr>
                <w:sz w:val="24"/>
                <w:szCs w:val="24"/>
              </w:rPr>
              <w:t>Limitations</w:t>
            </w:r>
          </w:p>
        </w:tc>
        <w:tc>
          <w:tcPr>
            <w:tcW w:w="1248" w:type="dxa"/>
          </w:tcPr>
          <w:p w14:paraId="14EE0F2B" w14:textId="77777777" w:rsidR="001C2651" w:rsidRPr="00453BCC" w:rsidRDefault="001C2651">
            <w:pPr>
              <w:rPr>
                <w:sz w:val="24"/>
                <w:szCs w:val="24"/>
                <w:highlight w:val="yellow"/>
              </w:rPr>
            </w:pPr>
          </w:p>
        </w:tc>
      </w:tr>
      <w:tr w:rsidR="00AF5B78" w:rsidRPr="007063A1" w14:paraId="668E115E" w14:textId="77777777" w:rsidTr="002A7301">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0F8CCAB5" w:rsidR="00AF5B78" w:rsidRPr="00453BCC" w:rsidRDefault="00DB71C8" w:rsidP="00DB71C8">
            <w:pPr>
              <w:jc w:val="center"/>
              <w:rPr>
                <w:sz w:val="24"/>
                <w:szCs w:val="24"/>
                <w:highlight w:val="yellow"/>
              </w:rPr>
            </w:pPr>
            <w:r w:rsidRPr="00DB71C8">
              <w:rPr>
                <w:sz w:val="24"/>
                <w:szCs w:val="24"/>
              </w:rPr>
              <w:t>9</w:t>
            </w:r>
          </w:p>
        </w:tc>
      </w:tr>
      <w:tr w:rsidR="00AF5B78" w:rsidRPr="007063A1" w14:paraId="6C49AE46" w14:textId="77777777" w:rsidTr="005D5821">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77777777" w:rsidR="00AF5B78" w:rsidRPr="00453BCC" w:rsidRDefault="00AF5B78">
            <w:pPr>
              <w:rPr>
                <w:sz w:val="24"/>
                <w:szCs w:val="24"/>
                <w:highlight w:val="yellow"/>
              </w:rPr>
            </w:pPr>
          </w:p>
        </w:tc>
      </w:tr>
      <w:tr w:rsidR="00AF5B78" w:rsidRPr="007063A1" w14:paraId="400910B9" w14:textId="77777777" w:rsidTr="00065CAB">
        <w:trPr>
          <w:trHeight w:val="248"/>
        </w:trPr>
        <w:tc>
          <w:tcPr>
            <w:tcW w:w="708" w:type="dxa"/>
          </w:tcPr>
          <w:p w14:paraId="2C1CA8C9" w14:textId="77777777" w:rsidR="00AF5B78" w:rsidRDefault="00AF5B78">
            <w:pPr>
              <w:rPr>
                <w:sz w:val="24"/>
                <w:szCs w:val="24"/>
              </w:rPr>
            </w:pPr>
          </w:p>
        </w:tc>
        <w:tc>
          <w:tcPr>
            <w:tcW w:w="567" w:type="dxa"/>
          </w:tcPr>
          <w:p w14:paraId="62AC93D4" w14:textId="11162718" w:rsidR="00AF5B78" w:rsidRDefault="00AF5B78">
            <w:pPr>
              <w:rPr>
                <w:sz w:val="24"/>
                <w:szCs w:val="24"/>
              </w:rPr>
            </w:pPr>
          </w:p>
        </w:tc>
        <w:tc>
          <w:tcPr>
            <w:tcW w:w="6237" w:type="dxa"/>
          </w:tcPr>
          <w:p w14:paraId="6283EE46" w14:textId="247975E5" w:rsidR="00AF5B78" w:rsidRDefault="00AF5B78">
            <w:pPr>
              <w:rPr>
                <w:sz w:val="24"/>
                <w:szCs w:val="24"/>
              </w:rPr>
            </w:pPr>
          </w:p>
        </w:tc>
        <w:tc>
          <w:tcPr>
            <w:tcW w:w="1248" w:type="dxa"/>
          </w:tcPr>
          <w:p w14:paraId="7A58E9AA" w14:textId="77777777" w:rsidR="00AF5B78" w:rsidRPr="00453BCC" w:rsidRDefault="00AF5B78">
            <w:pPr>
              <w:rPr>
                <w:sz w:val="24"/>
                <w:szCs w:val="24"/>
                <w:highlight w:val="yellow"/>
              </w:rPr>
            </w:pPr>
          </w:p>
        </w:tc>
      </w:tr>
      <w:tr w:rsidR="00B862E0" w:rsidRPr="007063A1" w14:paraId="1FABCD08" w14:textId="77777777" w:rsidTr="00582155">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2CF6BCCA" w:rsidR="00B862E0" w:rsidRPr="00453BCC" w:rsidRDefault="00DB71C8" w:rsidP="00DB71C8">
            <w:pPr>
              <w:jc w:val="center"/>
              <w:rPr>
                <w:sz w:val="24"/>
                <w:szCs w:val="24"/>
                <w:highlight w:val="yellow"/>
              </w:rPr>
            </w:pPr>
            <w:r w:rsidRPr="00DB71C8">
              <w:rPr>
                <w:sz w:val="24"/>
                <w:szCs w:val="24"/>
              </w:rPr>
              <w:t>1</w:t>
            </w:r>
            <w:r>
              <w:rPr>
                <w:sz w:val="24"/>
                <w:szCs w:val="24"/>
              </w:rPr>
              <w:t>1</w:t>
            </w:r>
          </w:p>
        </w:tc>
      </w:tr>
      <w:tr w:rsidR="00065CAB" w:rsidRPr="007063A1" w14:paraId="6B9C2CB3" w14:textId="77777777" w:rsidTr="00443D42">
        <w:trPr>
          <w:trHeight w:val="248"/>
        </w:trPr>
        <w:tc>
          <w:tcPr>
            <w:tcW w:w="708" w:type="dxa"/>
          </w:tcPr>
          <w:p w14:paraId="24D356E8" w14:textId="77777777" w:rsidR="00065CAB" w:rsidRDefault="00065CAB">
            <w:pPr>
              <w:rPr>
                <w:sz w:val="24"/>
                <w:szCs w:val="24"/>
              </w:rPr>
            </w:pPr>
          </w:p>
        </w:tc>
        <w:tc>
          <w:tcPr>
            <w:tcW w:w="6804" w:type="dxa"/>
            <w:gridSpan w:val="2"/>
          </w:tcPr>
          <w:p w14:paraId="246443C9" w14:textId="26CE2C26" w:rsidR="00065CAB" w:rsidRDefault="00065CAB">
            <w:pPr>
              <w:rPr>
                <w:sz w:val="24"/>
                <w:szCs w:val="24"/>
              </w:rPr>
            </w:pPr>
            <w:r>
              <w:rPr>
                <w:sz w:val="24"/>
                <w:szCs w:val="24"/>
              </w:rPr>
              <w:t>Implementation</w:t>
            </w:r>
          </w:p>
        </w:tc>
        <w:tc>
          <w:tcPr>
            <w:tcW w:w="1248" w:type="dxa"/>
          </w:tcPr>
          <w:p w14:paraId="358933FC" w14:textId="77777777" w:rsidR="00065CAB" w:rsidRPr="00453BCC" w:rsidRDefault="00065CAB">
            <w:pPr>
              <w:rPr>
                <w:sz w:val="24"/>
                <w:szCs w:val="24"/>
                <w:highlight w:val="yellow"/>
              </w:rPr>
            </w:pP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1FBCBDE8" w:rsidR="00065CAB" w:rsidRDefault="001C2651">
            <w:pPr>
              <w:rPr>
                <w:sz w:val="24"/>
                <w:szCs w:val="24"/>
              </w:rPr>
            </w:pPr>
            <w:r>
              <w:rPr>
                <w:sz w:val="24"/>
                <w:szCs w:val="24"/>
              </w:rPr>
              <w:t>Implementation</w:t>
            </w:r>
          </w:p>
        </w:tc>
        <w:tc>
          <w:tcPr>
            <w:tcW w:w="1248" w:type="dxa"/>
          </w:tcPr>
          <w:p w14:paraId="7246B5FA" w14:textId="77777777" w:rsidR="00065CAB" w:rsidRPr="00453BCC" w:rsidRDefault="00065CAB">
            <w:pPr>
              <w:rPr>
                <w:sz w:val="24"/>
                <w:szCs w:val="24"/>
                <w:highlight w:val="yellow"/>
              </w:rPr>
            </w:pP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272C25A9" w:rsidR="00065CAB" w:rsidRDefault="001C2651">
            <w:pPr>
              <w:rPr>
                <w:sz w:val="24"/>
                <w:szCs w:val="24"/>
              </w:rPr>
            </w:pPr>
            <w:r>
              <w:rPr>
                <w:sz w:val="24"/>
                <w:szCs w:val="24"/>
              </w:rPr>
              <w:t>Screenshots</w:t>
            </w:r>
          </w:p>
        </w:tc>
        <w:tc>
          <w:tcPr>
            <w:tcW w:w="1248" w:type="dxa"/>
          </w:tcPr>
          <w:p w14:paraId="0168DED2" w14:textId="77777777" w:rsidR="00065CAB" w:rsidRPr="00453BCC" w:rsidRDefault="00065CAB">
            <w:pPr>
              <w:rPr>
                <w:sz w:val="24"/>
                <w:szCs w:val="24"/>
                <w:highlight w:val="yellow"/>
              </w:rPr>
            </w:pPr>
          </w:p>
        </w:tc>
      </w:tr>
      <w:tr w:rsidR="00065CAB" w:rsidRPr="007063A1" w14:paraId="5D1DE2EC" w14:textId="77777777" w:rsidTr="00065CAB">
        <w:trPr>
          <w:trHeight w:val="248"/>
        </w:trPr>
        <w:tc>
          <w:tcPr>
            <w:tcW w:w="708" w:type="dxa"/>
          </w:tcPr>
          <w:p w14:paraId="0A18CFA6" w14:textId="77777777" w:rsidR="00065CAB" w:rsidRDefault="00065CAB">
            <w:pPr>
              <w:rPr>
                <w:sz w:val="24"/>
                <w:szCs w:val="24"/>
              </w:rPr>
            </w:pPr>
          </w:p>
        </w:tc>
        <w:tc>
          <w:tcPr>
            <w:tcW w:w="567" w:type="dxa"/>
          </w:tcPr>
          <w:p w14:paraId="74E2C8E0" w14:textId="77777777" w:rsidR="00065CAB" w:rsidRDefault="00065CAB">
            <w:pPr>
              <w:rPr>
                <w:sz w:val="24"/>
                <w:szCs w:val="24"/>
              </w:rPr>
            </w:pPr>
          </w:p>
        </w:tc>
        <w:tc>
          <w:tcPr>
            <w:tcW w:w="6237" w:type="dxa"/>
          </w:tcPr>
          <w:p w14:paraId="3B4134B5" w14:textId="77777777" w:rsidR="00065CAB" w:rsidRDefault="00065CAB">
            <w:pPr>
              <w:rPr>
                <w:sz w:val="24"/>
                <w:szCs w:val="24"/>
              </w:rPr>
            </w:pPr>
          </w:p>
        </w:tc>
        <w:tc>
          <w:tcPr>
            <w:tcW w:w="1248" w:type="dxa"/>
          </w:tcPr>
          <w:p w14:paraId="4F8FDCFE" w14:textId="77777777" w:rsidR="00065CAB" w:rsidRPr="00453BCC" w:rsidRDefault="00065CAB">
            <w:pPr>
              <w:rPr>
                <w:sz w:val="24"/>
                <w:szCs w:val="24"/>
                <w:highlight w:val="yellow"/>
              </w:rPr>
            </w:pPr>
          </w:p>
        </w:tc>
      </w:tr>
      <w:tr w:rsidR="00065CAB" w:rsidRPr="007063A1" w14:paraId="25F181E3" w14:textId="77777777" w:rsidTr="0099793F">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40C2D615" w:rsidR="00065CAB" w:rsidRPr="00453BCC" w:rsidRDefault="00DB71C8" w:rsidP="00DB71C8">
            <w:pPr>
              <w:jc w:val="center"/>
              <w:rPr>
                <w:sz w:val="24"/>
                <w:szCs w:val="24"/>
                <w:highlight w:val="yellow"/>
              </w:rPr>
            </w:pPr>
            <w:r w:rsidRPr="00DB71C8">
              <w:rPr>
                <w:sz w:val="24"/>
                <w:szCs w:val="24"/>
              </w:rPr>
              <w:t>1</w:t>
            </w:r>
            <w:r>
              <w:rPr>
                <w:sz w:val="24"/>
                <w:szCs w:val="24"/>
              </w:rPr>
              <w:t>7</w:t>
            </w:r>
          </w:p>
        </w:tc>
      </w:tr>
      <w:tr w:rsidR="00CD1CF5" w:rsidRPr="007063A1" w14:paraId="39C24384" w14:textId="77777777" w:rsidTr="00D30852">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77777777" w:rsidR="00CD1CF5" w:rsidRPr="00453BCC" w:rsidRDefault="00CD1CF5">
            <w:pPr>
              <w:rPr>
                <w:sz w:val="24"/>
                <w:szCs w:val="24"/>
                <w:highlight w:val="yellow"/>
              </w:rPr>
            </w:pPr>
          </w:p>
        </w:tc>
      </w:tr>
      <w:tr w:rsidR="00CD1CF5" w:rsidRPr="007063A1" w14:paraId="07D01B05" w14:textId="77777777" w:rsidTr="00065CAB">
        <w:trPr>
          <w:trHeight w:val="248"/>
        </w:trPr>
        <w:tc>
          <w:tcPr>
            <w:tcW w:w="708" w:type="dxa"/>
          </w:tcPr>
          <w:p w14:paraId="6555014B" w14:textId="77777777" w:rsidR="00CD1CF5" w:rsidRDefault="00CD1CF5">
            <w:pPr>
              <w:rPr>
                <w:sz w:val="24"/>
                <w:szCs w:val="24"/>
              </w:rPr>
            </w:pPr>
          </w:p>
        </w:tc>
        <w:tc>
          <w:tcPr>
            <w:tcW w:w="567" w:type="dxa"/>
          </w:tcPr>
          <w:p w14:paraId="091F83F9" w14:textId="77777777" w:rsidR="00CD1CF5" w:rsidRDefault="00CD1CF5">
            <w:pPr>
              <w:rPr>
                <w:sz w:val="24"/>
                <w:szCs w:val="24"/>
              </w:rPr>
            </w:pPr>
          </w:p>
        </w:tc>
        <w:tc>
          <w:tcPr>
            <w:tcW w:w="6237" w:type="dxa"/>
          </w:tcPr>
          <w:p w14:paraId="1916A640" w14:textId="77777777" w:rsidR="00CD1CF5" w:rsidRDefault="00CD1CF5">
            <w:pPr>
              <w:rPr>
                <w:sz w:val="24"/>
                <w:szCs w:val="24"/>
              </w:rPr>
            </w:pPr>
          </w:p>
        </w:tc>
        <w:tc>
          <w:tcPr>
            <w:tcW w:w="1248" w:type="dxa"/>
          </w:tcPr>
          <w:p w14:paraId="14F4A0F9" w14:textId="77777777" w:rsidR="00CD1CF5" w:rsidRPr="00453BCC" w:rsidRDefault="00CD1CF5">
            <w:pPr>
              <w:rPr>
                <w:sz w:val="24"/>
                <w:szCs w:val="24"/>
                <w:highlight w:val="yellow"/>
              </w:rPr>
            </w:pPr>
          </w:p>
        </w:tc>
      </w:tr>
      <w:tr w:rsidR="00CD1CF5" w:rsidRPr="007063A1" w14:paraId="5CCE2D85" w14:textId="77777777" w:rsidTr="00650E4A">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6161F8A0" w:rsidR="00CD1CF5" w:rsidRPr="007063A1" w:rsidRDefault="00DB71C8" w:rsidP="00DB71C8">
            <w:pPr>
              <w:jc w:val="center"/>
              <w:rPr>
                <w:sz w:val="24"/>
                <w:szCs w:val="24"/>
              </w:rPr>
            </w:pPr>
            <w:r>
              <w:rPr>
                <w:sz w:val="24"/>
                <w:szCs w:val="24"/>
              </w:rPr>
              <w:t>19</w:t>
            </w:r>
          </w:p>
        </w:tc>
      </w:tr>
      <w:tr w:rsidR="00CD1CF5" w:rsidRPr="007063A1" w14:paraId="46ADCBDB" w14:textId="77777777" w:rsidTr="00065CAB">
        <w:trPr>
          <w:trHeight w:val="248"/>
        </w:trPr>
        <w:tc>
          <w:tcPr>
            <w:tcW w:w="708" w:type="dxa"/>
          </w:tcPr>
          <w:p w14:paraId="719F99FA" w14:textId="77777777" w:rsidR="00CD1CF5" w:rsidRDefault="00CD1CF5">
            <w:pPr>
              <w:rPr>
                <w:sz w:val="24"/>
                <w:szCs w:val="24"/>
              </w:rPr>
            </w:pPr>
          </w:p>
        </w:tc>
        <w:tc>
          <w:tcPr>
            <w:tcW w:w="567" w:type="dxa"/>
          </w:tcPr>
          <w:p w14:paraId="12E2F240" w14:textId="77777777" w:rsidR="00CD1CF5" w:rsidRDefault="00CD1CF5">
            <w:pPr>
              <w:rPr>
                <w:sz w:val="24"/>
                <w:szCs w:val="24"/>
              </w:rPr>
            </w:pPr>
          </w:p>
        </w:tc>
        <w:tc>
          <w:tcPr>
            <w:tcW w:w="6237" w:type="dxa"/>
          </w:tcPr>
          <w:p w14:paraId="2774406B" w14:textId="77777777" w:rsidR="00CD1CF5" w:rsidRDefault="00CD1CF5">
            <w:pPr>
              <w:rPr>
                <w:sz w:val="24"/>
                <w:szCs w:val="24"/>
              </w:rPr>
            </w:pPr>
          </w:p>
        </w:tc>
        <w:tc>
          <w:tcPr>
            <w:tcW w:w="1248" w:type="dxa"/>
          </w:tcPr>
          <w:p w14:paraId="31D80112" w14:textId="77777777" w:rsidR="00CD1CF5" w:rsidRPr="007063A1" w:rsidRDefault="00CD1CF5">
            <w:pPr>
              <w:rPr>
                <w:sz w:val="24"/>
                <w:szCs w:val="24"/>
              </w:rPr>
            </w:pPr>
          </w:p>
        </w:tc>
      </w:tr>
    </w:tbl>
    <w:p w14:paraId="7DCCFAC5" w14:textId="77777777" w:rsidR="005D0220" w:rsidRDefault="005D0220">
      <w:pPr>
        <w:rPr>
          <w:sz w:val="19"/>
        </w:rPr>
        <w:sectPr w:rsidR="005D0220" w:rsidSect="003F6831">
          <w:pgSz w:w="11910" w:h="16840"/>
          <w:pgMar w:top="862" w:right="1140" w:bottom="278" w:left="133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41378BF4" w14:textId="77777777" w:rsidR="001636DB" w:rsidRDefault="001636DB">
      <w:pPr>
        <w:pStyle w:val="BodyText"/>
        <w:rPr>
          <w:sz w:val="20"/>
        </w:rPr>
        <w:sectPr w:rsidR="001636DB" w:rsidSect="003F6831">
          <w:pgSz w:w="11910" w:h="16840"/>
          <w:pgMar w:top="862" w:right="1140" w:bottom="278" w:left="133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171A009A" w14:textId="77777777" w:rsidR="00DB71C8" w:rsidRDefault="00DB71C8">
      <w:pPr>
        <w:pStyle w:val="Heading1"/>
        <w:spacing w:before="77" w:line="360" w:lineRule="auto"/>
        <w:ind w:left="2532" w:right="3237" w:firstLine="614"/>
      </w:pPr>
    </w:p>
    <w:p w14:paraId="30D74681" w14:textId="77777777" w:rsidR="00DB71C8" w:rsidRDefault="00DB71C8">
      <w:pPr>
        <w:pStyle w:val="Heading1"/>
        <w:spacing w:before="77" w:line="360" w:lineRule="auto"/>
        <w:ind w:left="2532" w:right="3237" w:firstLine="614"/>
      </w:pPr>
    </w:p>
    <w:p w14:paraId="5FC1C268" w14:textId="161DFA5A" w:rsidR="00534E9E" w:rsidRDefault="00F26014">
      <w:pPr>
        <w:pStyle w:val="Heading1"/>
        <w:spacing w:before="77" w:line="360" w:lineRule="auto"/>
        <w:ind w:left="2532" w:right="3237" w:firstLine="614"/>
        <w:rPr>
          <w:spacing w:val="1"/>
        </w:rPr>
      </w:pPr>
      <w:r>
        <w:t>CHAPTER 1</w:t>
      </w:r>
    </w:p>
    <w:p w14:paraId="75A73CF0" w14:textId="29638B78" w:rsidR="005D0220" w:rsidRDefault="00534E9E" w:rsidP="00534E9E">
      <w:pPr>
        <w:pStyle w:val="Heading1"/>
        <w:spacing w:before="77" w:line="360" w:lineRule="auto"/>
        <w:ind w:left="0" w:right="2778"/>
      </w:pPr>
      <w:r>
        <w:t xml:space="preserve">                  </w:t>
      </w:r>
      <w:r w:rsidR="00F26014">
        <w:t>INTRODUCTI</w:t>
      </w:r>
      <w:r>
        <w:t>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A75838">
          <w:footerReference w:type="default" r:id="rId11"/>
          <w:pgSz w:w="11910" w:h="16840"/>
          <w:pgMar w:top="862" w:right="1140" w:bottom="278" w:left="1338"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0C3A48F" w14:textId="77777777" w:rsidR="005D0220" w:rsidRPr="00860717" w:rsidRDefault="00F26014">
      <w:pPr>
        <w:pStyle w:val="Heading3"/>
        <w:numPr>
          <w:ilvl w:val="2"/>
          <w:numId w:val="4"/>
        </w:numPr>
        <w:tabs>
          <w:tab w:val="left" w:pos="3301"/>
        </w:tabs>
        <w:spacing w:before="71"/>
        <w:jc w:val="left"/>
        <w:rPr>
          <w:sz w:val="28"/>
          <w:szCs w:val="28"/>
        </w:rPr>
      </w:pPr>
      <w:r w:rsidRPr="00860717">
        <w:rPr>
          <w:sz w:val="28"/>
          <w:szCs w:val="28"/>
        </w:rPr>
        <w:lastRenderedPageBreak/>
        <w:t>INTRODUCTION</w:t>
      </w:r>
    </w:p>
    <w:p w14:paraId="4C8CFABC" w14:textId="77777777" w:rsidR="005D0220" w:rsidRDefault="005D0220">
      <w:pPr>
        <w:pStyle w:val="BodyText"/>
        <w:rPr>
          <w:b/>
          <w:sz w:val="34"/>
        </w:rPr>
      </w:pPr>
    </w:p>
    <w:p w14:paraId="03933820" w14:textId="77777777" w:rsidR="00534E9E" w:rsidRPr="006F1B7E" w:rsidRDefault="00534E9E" w:rsidP="00534E9E">
      <w:pPr>
        <w:spacing w:line="360" w:lineRule="auto"/>
        <w:jc w:val="both"/>
        <w:rPr>
          <w:sz w:val="24"/>
          <w:szCs w:val="24"/>
        </w:rPr>
      </w:pPr>
      <w:r>
        <w:rPr>
          <w:sz w:val="24"/>
          <w:szCs w:val="24"/>
        </w:rPr>
        <w:t>A</w:t>
      </w:r>
      <w:r w:rsidRPr="006F1B7E">
        <w:rPr>
          <w:sz w:val="24"/>
          <w:szCs w:val="24"/>
        </w:rPr>
        <w:t xml:space="preserve"> nurturing space designed specifically for resilient and talented mothers returning to the workforce after maternity leave. We understand the unique challenges that come with balancing the demands of motherhood and a professional career, and we are here to support you in your journey to re-enter the workforce.</w:t>
      </w:r>
    </w:p>
    <w:p w14:paraId="41DCC8F1" w14:textId="77777777" w:rsidR="00534E9E" w:rsidRDefault="00534E9E" w:rsidP="00534E9E">
      <w:pPr>
        <w:spacing w:line="360" w:lineRule="auto"/>
        <w:jc w:val="both"/>
        <w:rPr>
          <w:sz w:val="24"/>
          <w:szCs w:val="24"/>
        </w:rPr>
      </w:pPr>
    </w:p>
    <w:p w14:paraId="4E158A8F" w14:textId="77777777" w:rsidR="00534E9E" w:rsidRPr="006F1B7E" w:rsidRDefault="00534E9E" w:rsidP="00534E9E">
      <w:pPr>
        <w:spacing w:line="360" w:lineRule="auto"/>
        <w:jc w:val="both"/>
        <w:rPr>
          <w:sz w:val="24"/>
          <w:szCs w:val="24"/>
        </w:rPr>
      </w:pPr>
      <w:r>
        <w:rPr>
          <w:sz w:val="24"/>
          <w:szCs w:val="24"/>
        </w:rPr>
        <w:t>W</w:t>
      </w:r>
      <w:r w:rsidRPr="006F1B7E">
        <w:rPr>
          <w:sz w:val="24"/>
          <w:szCs w:val="24"/>
        </w:rPr>
        <w:t>e recognize the incredible skills and experiences that mothers bring to the table. Our web-based job searching portal is tailored to cater to the specific needs of moms who are ready to reignite their careers. We believe that motherhood enhances your skill set, bringing unparalleled qualities such as adaptability, multitasking, and exceptional time management.</w:t>
      </w:r>
    </w:p>
    <w:p w14:paraId="2B7174F4" w14:textId="77777777" w:rsidR="00534E9E" w:rsidRDefault="00534E9E" w:rsidP="00534E9E">
      <w:pPr>
        <w:rPr>
          <w:sz w:val="24"/>
          <w:szCs w:val="24"/>
        </w:rPr>
      </w:pPr>
    </w:p>
    <w:p w14:paraId="3AA088C9" w14:textId="77777777" w:rsidR="00534E9E" w:rsidRPr="00DA6243" w:rsidRDefault="00534E9E" w:rsidP="00534E9E">
      <w:pPr>
        <w:rPr>
          <w:sz w:val="24"/>
          <w:szCs w:val="24"/>
        </w:rPr>
      </w:pPr>
    </w:p>
    <w:p w14:paraId="3BAC602F" w14:textId="77777777" w:rsidR="00534E9E" w:rsidRDefault="00534E9E" w:rsidP="00534E9E">
      <w:pPr>
        <w:rPr>
          <w:sz w:val="24"/>
          <w:szCs w:val="24"/>
        </w:rPr>
      </w:pPr>
      <w:r>
        <w:rPr>
          <w:sz w:val="24"/>
          <w:szCs w:val="24"/>
        </w:rPr>
        <w:t>The following are a few features of our website:</w:t>
      </w:r>
    </w:p>
    <w:p w14:paraId="5EF2CAC2" w14:textId="77777777" w:rsidR="00534E9E" w:rsidRPr="0031505A" w:rsidRDefault="00534E9E" w:rsidP="00534E9E">
      <w:pPr>
        <w:rPr>
          <w:sz w:val="24"/>
          <w:szCs w:val="24"/>
        </w:rPr>
      </w:pPr>
    </w:p>
    <w:p w14:paraId="23594C98" w14:textId="77777777" w:rsidR="00534E9E" w:rsidRPr="006F1B7E" w:rsidRDefault="00534E9E" w:rsidP="00534E9E">
      <w:pPr>
        <w:spacing w:line="360" w:lineRule="auto"/>
        <w:jc w:val="both"/>
        <w:rPr>
          <w:sz w:val="24"/>
          <w:szCs w:val="24"/>
        </w:rPr>
      </w:pPr>
      <w:r w:rsidRPr="0031505A">
        <w:rPr>
          <w:sz w:val="24"/>
          <w:szCs w:val="24"/>
        </w:rPr>
        <w:t>Flexible Opportunities</w:t>
      </w:r>
      <w:r w:rsidRPr="006F1B7E">
        <w:rPr>
          <w:sz w:val="24"/>
          <w:szCs w:val="24"/>
        </w:rPr>
        <w:t>: Explore a wide range of flexible job opportunities that accommodate your schedule and allow for a healthy work-life balance. We partner with companies that value and embrace flexible work arrangements.</w:t>
      </w:r>
    </w:p>
    <w:p w14:paraId="33DC2E13" w14:textId="77777777" w:rsidR="00534E9E" w:rsidRPr="006F1B7E" w:rsidRDefault="00534E9E" w:rsidP="00534E9E">
      <w:pPr>
        <w:spacing w:line="360" w:lineRule="auto"/>
        <w:jc w:val="both"/>
        <w:rPr>
          <w:sz w:val="24"/>
          <w:szCs w:val="24"/>
        </w:rPr>
      </w:pPr>
    </w:p>
    <w:p w14:paraId="20E053FD" w14:textId="77777777" w:rsidR="00534E9E" w:rsidRPr="006F1B7E" w:rsidRDefault="00534E9E" w:rsidP="00534E9E">
      <w:pPr>
        <w:spacing w:line="360" w:lineRule="auto"/>
        <w:jc w:val="both"/>
        <w:rPr>
          <w:sz w:val="24"/>
          <w:szCs w:val="24"/>
        </w:rPr>
      </w:pPr>
      <w:r w:rsidRPr="0031505A">
        <w:rPr>
          <w:sz w:val="24"/>
          <w:szCs w:val="24"/>
        </w:rPr>
        <w:t>Skill Showcasing:</w:t>
      </w:r>
      <w:r w:rsidRPr="006F1B7E">
        <w:rPr>
          <w:sz w:val="24"/>
          <w:szCs w:val="24"/>
        </w:rPr>
        <w:t xml:space="preserve"> Showcase not only your professional experience but also the valuable skills gained through motherhood. Our platform allows you to highlight your adaptability, problem-solving abilities, and effective communication skills that are often honed during maternity leave.</w:t>
      </w:r>
    </w:p>
    <w:p w14:paraId="5902D684" w14:textId="77777777" w:rsidR="00534E9E" w:rsidRPr="006F1B7E" w:rsidRDefault="00534E9E" w:rsidP="00534E9E">
      <w:pPr>
        <w:spacing w:line="360" w:lineRule="auto"/>
        <w:jc w:val="both"/>
        <w:rPr>
          <w:sz w:val="24"/>
          <w:szCs w:val="24"/>
        </w:rPr>
      </w:pPr>
    </w:p>
    <w:p w14:paraId="5CEC7C57" w14:textId="77777777" w:rsidR="00534E9E" w:rsidRPr="006F1B7E" w:rsidRDefault="00534E9E" w:rsidP="00534E9E">
      <w:pPr>
        <w:spacing w:line="360" w:lineRule="auto"/>
        <w:jc w:val="both"/>
        <w:rPr>
          <w:sz w:val="24"/>
          <w:szCs w:val="24"/>
        </w:rPr>
      </w:pPr>
      <w:r w:rsidRPr="0031505A">
        <w:rPr>
          <w:sz w:val="24"/>
          <w:szCs w:val="24"/>
        </w:rPr>
        <w:t>Career Development Resources</w:t>
      </w:r>
      <w:r w:rsidRPr="006F1B7E">
        <w:rPr>
          <w:sz w:val="24"/>
          <w:szCs w:val="24"/>
        </w:rPr>
        <w:t>: Access resources specifically curated to assist mothers in their career development journey. From resume tips tailored for employment gaps to interview strategies that emphasize your strengths, we provide the tools you need to succeed.</w:t>
      </w:r>
    </w:p>
    <w:p w14:paraId="776AEF24" w14:textId="77777777" w:rsidR="00534E9E" w:rsidRPr="0031505A" w:rsidRDefault="00534E9E" w:rsidP="00534E9E">
      <w:pPr>
        <w:spacing w:line="360" w:lineRule="auto"/>
        <w:jc w:val="both"/>
        <w:rPr>
          <w:sz w:val="24"/>
          <w:szCs w:val="24"/>
        </w:rPr>
      </w:pPr>
    </w:p>
    <w:p w14:paraId="5C653A9A" w14:textId="77777777" w:rsidR="00534E9E" w:rsidRPr="006F1B7E" w:rsidRDefault="00534E9E" w:rsidP="00534E9E">
      <w:pPr>
        <w:spacing w:line="360" w:lineRule="auto"/>
        <w:jc w:val="both"/>
        <w:rPr>
          <w:sz w:val="24"/>
          <w:szCs w:val="24"/>
        </w:rPr>
      </w:pPr>
      <w:r w:rsidRPr="0031505A">
        <w:rPr>
          <w:sz w:val="24"/>
          <w:szCs w:val="24"/>
        </w:rPr>
        <w:t>Employer Understanding</w:t>
      </w:r>
      <w:r w:rsidRPr="006F1B7E">
        <w:rPr>
          <w:sz w:val="24"/>
          <w:szCs w:val="24"/>
          <w:u w:val="single"/>
        </w:rPr>
        <w:t>:</w:t>
      </w:r>
      <w:r w:rsidRPr="006F1B7E">
        <w:rPr>
          <w:sz w:val="24"/>
          <w:szCs w:val="24"/>
        </w:rPr>
        <w:t xml:space="preserve"> Partnering with companies that recognize and appreciate the value of hiring mothers, we strive to create a bridge between your skills and employers who embrace diversity and inclusion in the workplace.</w:t>
      </w:r>
    </w:p>
    <w:p w14:paraId="32860FF8" w14:textId="77777777" w:rsidR="00534E9E" w:rsidRPr="0031505A" w:rsidRDefault="00534E9E" w:rsidP="00534E9E">
      <w:pPr>
        <w:spacing w:line="360" w:lineRule="auto"/>
        <w:jc w:val="both"/>
        <w:rPr>
          <w:sz w:val="24"/>
          <w:szCs w:val="24"/>
        </w:rPr>
      </w:pPr>
    </w:p>
    <w:p w14:paraId="5C1F77C1" w14:textId="77777777" w:rsidR="00534E9E" w:rsidRPr="006F1B7E" w:rsidRDefault="00534E9E" w:rsidP="00534E9E">
      <w:pPr>
        <w:spacing w:line="360" w:lineRule="auto"/>
        <w:jc w:val="both"/>
        <w:rPr>
          <w:sz w:val="24"/>
          <w:szCs w:val="24"/>
        </w:rPr>
      </w:pPr>
      <w:r w:rsidRPr="0031505A">
        <w:rPr>
          <w:sz w:val="24"/>
          <w:szCs w:val="24"/>
        </w:rPr>
        <w:t>Empowering Workshops and Events:</w:t>
      </w:r>
      <w:r w:rsidRPr="006F1B7E">
        <w:rPr>
          <w:sz w:val="24"/>
          <w:szCs w:val="24"/>
        </w:rPr>
        <w:t xml:space="preserve"> Participate in workshops and events designed to empower and uplift working moms. Gain insights from successful women who have successfully navigated the transition back to the workforce after maternity leave.</w:t>
      </w:r>
    </w:p>
    <w:p w14:paraId="3E421F13" w14:textId="77777777" w:rsidR="00534E9E" w:rsidRPr="006F1B7E" w:rsidRDefault="00534E9E" w:rsidP="00534E9E">
      <w:pPr>
        <w:spacing w:line="360" w:lineRule="auto"/>
        <w:jc w:val="both"/>
        <w:rPr>
          <w:sz w:val="24"/>
          <w:szCs w:val="24"/>
        </w:rPr>
      </w:pPr>
    </w:p>
    <w:p w14:paraId="4811091B" w14:textId="77777777" w:rsidR="00534E9E" w:rsidRDefault="00534E9E" w:rsidP="00534E9E">
      <w:pPr>
        <w:spacing w:line="360" w:lineRule="auto"/>
        <w:jc w:val="both"/>
        <w:rPr>
          <w:sz w:val="24"/>
          <w:szCs w:val="24"/>
        </w:rPr>
      </w:pPr>
    </w:p>
    <w:p w14:paraId="4FAE321C" w14:textId="77777777" w:rsidR="00534E9E" w:rsidRDefault="00534E9E" w:rsidP="00534E9E">
      <w:pPr>
        <w:spacing w:line="360" w:lineRule="auto"/>
        <w:jc w:val="both"/>
        <w:rPr>
          <w:sz w:val="24"/>
          <w:szCs w:val="24"/>
        </w:rPr>
      </w:pPr>
    </w:p>
    <w:p w14:paraId="70CFC198" w14:textId="77777777" w:rsidR="00534E9E" w:rsidRDefault="00534E9E" w:rsidP="00534E9E">
      <w:pPr>
        <w:spacing w:line="360" w:lineRule="auto"/>
        <w:jc w:val="both"/>
        <w:rPr>
          <w:sz w:val="24"/>
          <w:szCs w:val="24"/>
        </w:rPr>
      </w:pPr>
    </w:p>
    <w:p w14:paraId="09AEEE54" w14:textId="5F208A39" w:rsidR="00534E9E" w:rsidRDefault="00534E9E" w:rsidP="00534E9E">
      <w:pPr>
        <w:spacing w:line="360" w:lineRule="auto"/>
        <w:jc w:val="both"/>
        <w:rPr>
          <w:sz w:val="24"/>
          <w:szCs w:val="24"/>
        </w:rPr>
      </w:pPr>
      <w:r>
        <w:rPr>
          <w:sz w:val="24"/>
          <w:szCs w:val="24"/>
        </w:rPr>
        <w:t>W</w:t>
      </w:r>
      <w:r w:rsidRPr="006F1B7E">
        <w:rPr>
          <w:sz w:val="24"/>
          <w:szCs w:val="24"/>
        </w:rPr>
        <w:t>e celebrate the strength, resilience, and unique skills that mothers bring to their professional lives. Your journey back to the workforce should be as rewarding as your role as a mother. Join us, where we understand and support the extraordinary journey of moms returning to work. Your next fulfilling career chapter awaits!</w:t>
      </w:r>
    </w:p>
    <w:p w14:paraId="16F9B880" w14:textId="77777777" w:rsidR="00534E9E" w:rsidRDefault="00534E9E" w:rsidP="00534E9E">
      <w:pPr>
        <w:spacing w:line="360" w:lineRule="auto"/>
        <w:jc w:val="center"/>
        <w:rPr>
          <w:sz w:val="24"/>
          <w:szCs w:val="24"/>
        </w:rPr>
      </w:pPr>
    </w:p>
    <w:p w14:paraId="192C28F8" w14:textId="77777777" w:rsidR="005D0220" w:rsidRDefault="005D0220">
      <w:pPr>
        <w:pStyle w:val="BodyText"/>
        <w:rPr>
          <w:sz w:val="20"/>
        </w:rPr>
      </w:pPr>
    </w:p>
    <w:p w14:paraId="4E2C76A7" w14:textId="77777777" w:rsidR="005D0220" w:rsidRDefault="005D0220">
      <w:pPr>
        <w:pStyle w:val="BodyText"/>
        <w:rPr>
          <w:sz w:val="20"/>
        </w:rPr>
      </w:pPr>
    </w:p>
    <w:p w14:paraId="56516594" w14:textId="77777777" w:rsidR="005D0220" w:rsidRDefault="005D0220">
      <w:pPr>
        <w:rPr>
          <w:sz w:val="14"/>
        </w:rPr>
        <w:sectPr w:rsidR="005D0220" w:rsidSect="003F6831">
          <w:pgSz w:w="11910" w:h="16840"/>
          <w:pgMar w:top="862" w:right="1140" w:bottom="278" w:left="133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04B6B9" w14:textId="77777777" w:rsidR="005D0220" w:rsidRDefault="005D0220">
      <w:pPr>
        <w:pStyle w:val="BodyText"/>
        <w:rPr>
          <w:sz w:val="20"/>
        </w:rPr>
      </w:pP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34B875AA"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F26014">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3F6831">
          <w:pgSz w:w="11910" w:h="16840"/>
          <w:pgMar w:top="862" w:right="1140" w:bottom="278" w:left="133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C91A77F" w:rsidR="005D0220" w:rsidRPr="00860717" w:rsidRDefault="00860717" w:rsidP="00860717">
      <w:pPr>
        <w:pStyle w:val="Heading4"/>
        <w:tabs>
          <w:tab w:val="left" w:pos="2780"/>
        </w:tabs>
        <w:spacing w:before="63"/>
        <w:ind w:left="2979"/>
      </w:pPr>
      <w:r>
        <w:lastRenderedPageBreak/>
        <w:t xml:space="preserve">2.1 </w:t>
      </w:r>
      <w:r w:rsidR="00F26014" w:rsidRPr="00860717">
        <w:t>LITERATURE</w:t>
      </w:r>
      <w:r w:rsidR="00F26014" w:rsidRPr="00860717">
        <w:rPr>
          <w:spacing w:val="-3"/>
        </w:rPr>
        <w:t xml:space="preserve"> </w:t>
      </w:r>
      <w:r w:rsidR="00F26014" w:rsidRPr="00860717">
        <w:t>SURVEY</w:t>
      </w:r>
    </w:p>
    <w:p w14:paraId="140107E0" w14:textId="77777777" w:rsidR="005D0220" w:rsidRDefault="005D0220">
      <w:pPr>
        <w:pStyle w:val="BodyText"/>
        <w:rPr>
          <w:b/>
          <w:sz w:val="30"/>
        </w:rPr>
      </w:pPr>
    </w:p>
    <w:p w14:paraId="5557DE29" w14:textId="04DA070D" w:rsidR="00534E9E" w:rsidRPr="00B10695" w:rsidRDefault="00534E9E" w:rsidP="00534E9E">
      <w:pPr>
        <w:spacing w:line="360" w:lineRule="auto"/>
        <w:jc w:val="both"/>
        <w:rPr>
          <w:sz w:val="32"/>
          <w:szCs w:val="32"/>
        </w:rPr>
      </w:pPr>
      <w:r w:rsidRPr="00B10695">
        <w:rPr>
          <w:color w:val="202020"/>
          <w:sz w:val="24"/>
          <w:szCs w:val="24"/>
          <w:shd w:val="clear" w:color="auto" w:fill="FFFFFF"/>
        </w:rPr>
        <w:t>1)  One explanation for the gender pay differences in labor markets is that women propose lower desired salaries. By using an actual job seeking resume database and applying text mining techniques, we are able to observe both the extent of gender differences in desired salaries and job-related self-view. We find gender differences in global self-view favoring females, and in some domain-specific self-view favoring males. Previous findings of disadvantaged groups having levels of self-view at least as high as those of advantaged groups lend credibility to our findings. Moreover, we argue that the differences in global self-view favoring females may be related to the theories of “belief flipping”, since women in our sample of online-recruitment markets are distinct from the general population, with on average 15.2 years of education and 8.99 years of work experience, due to self-selection.</w:t>
      </w:r>
      <w:r w:rsidR="00453BCC">
        <w:rPr>
          <w:color w:val="202020"/>
          <w:sz w:val="24"/>
          <w:szCs w:val="24"/>
          <w:shd w:val="clear" w:color="auto" w:fill="FFFFFF"/>
        </w:rPr>
        <w:t xml:space="preserve"> [1]</w:t>
      </w:r>
    </w:p>
    <w:p w14:paraId="26F2AA94" w14:textId="77777777" w:rsidR="00534E9E" w:rsidRDefault="00534E9E" w:rsidP="00534E9E">
      <w:pPr>
        <w:spacing w:line="360" w:lineRule="auto"/>
        <w:jc w:val="both"/>
        <w:rPr>
          <w:sz w:val="24"/>
          <w:szCs w:val="24"/>
        </w:rPr>
      </w:pPr>
    </w:p>
    <w:p w14:paraId="4686C7E2" w14:textId="77777777" w:rsidR="00534E9E" w:rsidRDefault="00534E9E" w:rsidP="00534E9E">
      <w:pPr>
        <w:spacing w:line="360" w:lineRule="auto"/>
        <w:jc w:val="both"/>
        <w:rPr>
          <w:sz w:val="24"/>
          <w:szCs w:val="24"/>
        </w:rPr>
      </w:pPr>
    </w:p>
    <w:p w14:paraId="3BAEF3F5" w14:textId="46B00ECF" w:rsidR="00534E9E" w:rsidRDefault="00534E9E" w:rsidP="00453BCC">
      <w:pPr>
        <w:pStyle w:val="NormalWeb"/>
        <w:spacing w:before="0" w:beforeAutospacing="0" w:after="240" w:afterAutospacing="0" w:line="360" w:lineRule="auto"/>
        <w:jc w:val="both"/>
        <w:rPr>
          <w:color w:val="1F1F1F"/>
        </w:rPr>
      </w:pPr>
      <w:r>
        <w:t xml:space="preserve">2)  </w:t>
      </w:r>
      <w:r w:rsidRPr="002150E9">
        <w:rPr>
          <w:color w:val="1F1F1F"/>
        </w:rPr>
        <w:t>Based on a job marketing approach to the recruitment process and consumer behaviour research on persuasive communication and decision making, we present considerations important to creating an online recruiting website that effectively influences the search decisions and behaviours of a target market of desired job candidates.</w:t>
      </w:r>
      <w:r w:rsidRPr="00A83CEB">
        <w:t xml:space="preserve"> </w:t>
      </w:r>
      <w:r w:rsidRPr="00A83CEB">
        <w:rPr>
          <w:color w:val="1F1F1F"/>
        </w:rPr>
        <w:t>Clearly, Internet recruitment methods represent a growing and high-potential opportunity for employers to broaden their recruiting reach and reduce recruiting costs</w:t>
      </w:r>
      <w:r w:rsidR="00453BCC">
        <w:rPr>
          <w:color w:val="1F1F1F"/>
        </w:rPr>
        <w:t>.</w:t>
      </w:r>
      <w:r w:rsidR="00860717">
        <w:rPr>
          <w:color w:val="1F1F1F"/>
        </w:rPr>
        <w:t>[2]</w:t>
      </w:r>
    </w:p>
    <w:p w14:paraId="41D1C317" w14:textId="77777777" w:rsidR="00534E9E" w:rsidRDefault="00534E9E" w:rsidP="00534E9E">
      <w:pPr>
        <w:pStyle w:val="NormalWeb"/>
        <w:spacing w:before="0" w:beforeAutospacing="0" w:after="240" w:afterAutospacing="0" w:line="360" w:lineRule="auto"/>
        <w:rPr>
          <w:color w:val="1F1F1F"/>
        </w:rPr>
      </w:pPr>
    </w:p>
    <w:p w14:paraId="27360EF7" w14:textId="050099E3" w:rsidR="00534E9E" w:rsidRDefault="00534E9E" w:rsidP="00860717">
      <w:pPr>
        <w:pStyle w:val="NormalWeb"/>
        <w:spacing w:after="240" w:line="360" w:lineRule="auto"/>
        <w:jc w:val="both"/>
        <w:rPr>
          <w:color w:val="1F1F1F"/>
        </w:rPr>
      </w:pPr>
      <w:r>
        <w:rPr>
          <w:color w:val="1F1F1F"/>
        </w:rPr>
        <w:t xml:space="preserve">3)  </w:t>
      </w:r>
      <w:r w:rsidRPr="00860717">
        <w:rPr>
          <w:color w:val="1F1F1F"/>
        </w:rPr>
        <w:t>Women earn better grades than men across levels of education—but to what end? This article assesses whether men and women receive equal returns to academic performance in hiring. I conducted an audit study by submitting 2,106 job applications that experimentally manipulated applicants’ GPA, gender, and college major. Although GPA matters little for men, women benefit from moderate achievement but not high achievement. As a result, high-achieving men are called back significantly more often than high-achieving women—at a rate of nearly 2-to-1. I further find that high-achieving women are most readily penalized when they major in math: high-achieving men math majors are called back three times as often as their women counterparts. A survey experiment conducted with 261 hiring decision-makers suggests that these patterns are due to employers’ gendered standards for applicants. Employers value competence and commitment among men applicants, but instead privilege women applicants who are perceived as likeable.</w:t>
      </w:r>
      <w:r w:rsidR="00860717">
        <w:rPr>
          <w:color w:val="1F1F1F"/>
        </w:rPr>
        <w:t>[3]</w:t>
      </w:r>
    </w:p>
    <w:p w14:paraId="6FBE3DAF" w14:textId="77777777" w:rsidR="00534E9E" w:rsidRDefault="00534E9E" w:rsidP="00534E9E">
      <w:pPr>
        <w:pStyle w:val="NormalWeb"/>
        <w:spacing w:after="240" w:line="360" w:lineRule="auto"/>
        <w:rPr>
          <w:color w:val="1F1F1F"/>
        </w:rPr>
      </w:pPr>
    </w:p>
    <w:p w14:paraId="33007557" w14:textId="77777777" w:rsidR="00DB71C8" w:rsidRDefault="00DB71C8" w:rsidP="00860717">
      <w:pPr>
        <w:pStyle w:val="NormalWeb"/>
        <w:spacing w:after="240" w:line="360" w:lineRule="auto"/>
        <w:jc w:val="both"/>
        <w:rPr>
          <w:color w:val="1F1F1F"/>
        </w:rPr>
      </w:pPr>
    </w:p>
    <w:p w14:paraId="6F255234" w14:textId="2867D91A" w:rsidR="00860717" w:rsidRDefault="00534E9E" w:rsidP="00860717">
      <w:pPr>
        <w:pStyle w:val="NormalWeb"/>
        <w:spacing w:after="240" w:line="360" w:lineRule="auto"/>
        <w:jc w:val="both"/>
        <w:rPr>
          <w:color w:val="1F1F1F"/>
        </w:rPr>
      </w:pPr>
      <w:r>
        <w:rPr>
          <w:color w:val="1F1F1F"/>
        </w:rPr>
        <w:t xml:space="preserve">4)  </w:t>
      </w:r>
      <w:r w:rsidRPr="0066531E">
        <w:rPr>
          <w:color w:val="1F1F1F"/>
        </w:rPr>
        <w:t>Data from a national survey of new mothers are used to examine class and labour market differences in women's labour market opportunities after childbirth. Women's labour market intentions during pregnancy are brought into the analysis in order to examine class and labour market effects on securing a desired outcome. Substantially unequal rates of returning to work are shown to exist and to have persisted over the last decade among women with occupations in different social classes. Examining the relationship between women's employment intentions during pregnancy and their labour market outcomes after childbirth confirmed the importance of class position. One implication of the research is that there is likely to be increased polarization of advantage and disadvantage among women in the labour market, and among families in general.</w:t>
      </w:r>
      <w:r w:rsidR="00860717">
        <w:rPr>
          <w:color w:val="1F1F1F"/>
        </w:rPr>
        <w:t>[4]</w:t>
      </w:r>
    </w:p>
    <w:p w14:paraId="5E11332F" w14:textId="619B0300" w:rsidR="00534E9E" w:rsidRDefault="00534E9E" w:rsidP="00860717">
      <w:pPr>
        <w:pStyle w:val="NormalWeb"/>
        <w:spacing w:after="240" w:line="360" w:lineRule="auto"/>
        <w:jc w:val="both"/>
        <w:rPr>
          <w:color w:val="1F1F1F"/>
        </w:rPr>
      </w:pPr>
      <w:r>
        <w:rPr>
          <w:color w:val="1F1F1F"/>
        </w:rPr>
        <w:t xml:space="preserve">5)  </w:t>
      </w:r>
      <w:r w:rsidRPr="009A7F8C">
        <w:rPr>
          <w:color w:val="1F1F1F"/>
        </w:rPr>
        <w:t>The analysis unveils three major findings. First, 80.74% of variations in female employment are accounted by e-commerce and control variables. Second, Autoregressive Distributed Lag analysis documents that these series (female employment, e-commerce and control variables) are cointegrated, thus, a unit increase in per credit card e-commerce transactions leads the female employment rate to grow by 0.13 units in long-run at 1% significance level, whereas a percentage increase in internet penetration rate in Turkey augments the rates by 0.33%. Third, error-correction model analysis refers that the system quickly corrects its previous period disequilibrium converging at a speed of 75.43%, and also documents that the lags of per credit card e-commerce jointly have short-run impact on female employment rates.</w:t>
      </w:r>
      <w:r w:rsidR="00860717">
        <w:rPr>
          <w:color w:val="1F1F1F"/>
        </w:rPr>
        <w:t>[5]</w:t>
      </w:r>
    </w:p>
    <w:p w14:paraId="61D76DA5" w14:textId="77777777" w:rsidR="00534E9E" w:rsidRDefault="00534E9E">
      <w:pPr>
        <w:rPr>
          <w:color w:val="1F1F1F"/>
          <w:sz w:val="24"/>
          <w:szCs w:val="24"/>
          <w:lang w:val="en-IN" w:eastAsia="en-IN"/>
        </w:rPr>
      </w:pPr>
      <w:r>
        <w:rPr>
          <w:color w:val="1F1F1F"/>
        </w:rPr>
        <w:br w:type="page"/>
      </w:r>
    </w:p>
    <w:p w14:paraId="161E71EE" w14:textId="2905738E" w:rsidR="00860717" w:rsidRPr="00860717" w:rsidRDefault="00860717" w:rsidP="00860717">
      <w:pPr>
        <w:spacing w:line="360" w:lineRule="auto"/>
        <w:jc w:val="center"/>
        <w:rPr>
          <w:b/>
          <w:bCs/>
          <w:sz w:val="24"/>
          <w:szCs w:val="24"/>
        </w:rPr>
      </w:pPr>
      <w:r>
        <w:rPr>
          <w:b/>
          <w:bCs/>
          <w:sz w:val="24"/>
          <w:szCs w:val="24"/>
        </w:rPr>
        <w:lastRenderedPageBreak/>
        <w:t>2.2 LIMITATIONS</w:t>
      </w:r>
    </w:p>
    <w:p w14:paraId="36E43784" w14:textId="0F80B64F" w:rsidR="00534E9E" w:rsidRPr="00E10942" w:rsidRDefault="00534E9E" w:rsidP="00534E9E">
      <w:pPr>
        <w:spacing w:line="360" w:lineRule="auto"/>
        <w:jc w:val="both"/>
        <w:rPr>
          <w:sz w:val="24"/>
          <w:szCs w:val="24"/>
        </w:rPr>
      </w:pPr>
      <w:r w:rsidRPr="00E10942">
        <w:rPr>
          <w:sz w:val="24"/>
          <w:szCs w:val="24"/>
        </w:rPr>
        <w:t>While web-based job searching portals for moms after maternity leave provide a valuable resource, they are not without their limitations. Identifying these limitations is crucial for ongoing improvement and development. Here are some potential limitations:</w:t>
      </w:r>
    </w:p>
    <w:p w14:paraId="6C32918D" w14:textId="77777777" w:rsidR="00534E9E" w:rsidRPr="00A26478" w:rsidRDefault="00534E9E" w:rsidP="00534E9E">
      <w:pPr>
        <w:spacing w:line="360" w:lineRule="auto"/>
        <w:jc w:val="both"/>
        <w:rPr>
          <w:sz w:val="24"/>
          <w:szCs w:val="24"/>
        </w:rPr>
      </w:pPr>
    </w:p>
    <w:p w14:paraId="6B06BCD1" w14:textId="77777777" w:rsidR="00534E9E" w:rsidRPr="00E10942" w:rsidRDefault="00534E9E" w:rsidP="00534E9E">
      <w:pPr>
        <w:spacing w:line="360" w:lineRule="auto"/>
        <w:jc w:val="both"/>
        <w:rPr>
          <w:sz w:val="24"/>
          <w:szCs w:val="24"/>
          <w:u w:val="single"/>
        </w:rPr>
      </w:pPr>
      <w:r w:rsidRPr="00A26478">
        <w:rPr>
          <w:sz w:val="24"/>
          <w:szCs w:val="24"/>
        </w:rPr>
        <w:t>Limited Flexibility in Job Listings</w:t>
      </w:r>
      <w:r w:rsidRPr="00E10942">
        <w:rPr>
          <w:sz w:val="24"/>
          <w:szCs w:val="24"/>
          <w:u w:val="single"/>
        </w:rPr>
        <w:t>:</w:t>
      </w:r>
    </w:p>
    <w:p w14:paraId="7C867BA8" w14:textId="77777777" w:rsidR="00534E9E" w:rsidRPr="00E10942" w:rsidRDefault="00534E9E" w:rsidP="00534E9E">
      <w:pPr>
        <w:spacing w:line="360" w:lineRule="auto"/>
        <w:jc w:val="both"/>
        <w:rPr>
          <w:sz w:val="24"/>
          <w:szCs w:val="24"/>
        </w:rPr>
      </w:pPr>
      <w:r w:rsidRPr="00E10942">
        <w:rPr>
          <w:sz w:val="24"/>
          <w:szCs w:val="24"/>
        </w:rPr>
        <w:t>Many job portals may not offer a diverse range of flexible work arrangements suitable for mothers. The limited availability of part-time, remote, or flexible positions can hinder moms seeking options that accommodate their family responsibilities.</w:t>
      </w:r>
    </w:p>
    <w:p w14:paraId="4E42E539" w14:textId="77777777" w:rsidR="00534E9E" w:rsidRDefault="00534E9E" w:rsidP="00534E9E">
      <w:pPr>
        <w:spacing w:line="360" w:lineRule="auto"/>
        <w:jc w:val="both"/>
        <w:rPr>
          <w:sz w:val="24"/>
          <w:szCs w:val="24"/>
        </w:rPr>
      </w:pPr>
    </w:p>
    <w:p w14:paraId="7760AC05" w14:textId="77777777" w:rsidR="00534E9E" w:rsidRPr="00A26478" w:rsidRDefault="00534E9E" w:rsidP="00534E9E">
      <w:pPr>
        <w:spacing w:line="360" w:lineRule="auto"/>
        <w:jc w:val="both"/>
        <w:rPr>
          <w:sz w:val="24"/>
          <w:szCs w:val="24"/>
        </w:rPr>
      </w:pPr>
      <w:r w:rsidRPr="00A26478">
        <w:rPr>
          <w:sz w:val="24"/>
          <w:szCs w:val="24"/>
        </w:rPr>
        <w:t>Lack of Personalization:</w:t>
      </w:r>
    </w:p>
    <w:p w14:paraId="52B446BC" w14:textId="77777777" w:rsidR="00534E9E" w:rsidRPr="00E10942" w:rsidRDefault="00534E9E" w:rsidP="00534E9E">
      <w:pPr>
        <w:spacing w:line="360" w:lineRule="auto"/>
        <w:jc w:val="both"/>
        <w:rPr>
          <w:sz w:val="24"/>
          <w:szCs w:val="24"/>
        </w:rPr>
      </w:pPr>
      <w:r w:rsidRPr="00E10942">
        <w:rPr>
          <w:sz w:val="24"/>
          <w:szCs w:val="24"/>
        </w:rPr>
        <w:t>Some portals may not provide sufficient resources specifically tailored to the unique needs and challenges faced by mothers returning to work. Comprehensive guidance on addressing career gaps, showcasing parenting skills on resumes, and navigating the return-to-work process may be lacking.</w:t>
      </w:r>
    </w:p>
    <w:p w14:paraId="690A6B24" w14:textId="77777777" w:rsidR="00534E9E" w:rsidRDefault="00534E9E" w:rsidP="00534E9E">
      <w:pPr>
        <w:spacing w:line="360" w:lineRule="auto"/>
        <w:jc w:val="both"/>
        <w:rPr>
          <w:sz w:val="24"/>
          <w:szCs w:val="24"/>
        </w:rPr>
      </w:pPr>
    </w:p>
    <w:p w14:paraId="4FBD43E8" w14:textId="77777777" w:rsidR="00534E9E" w:rsidRPr="00E10942" w:rsidRDefault="00534E9E" w:rsidP="00534E9E">
      <w:pPr>
        <w:spacing w:line="360" w:lineRule="auto"/>
        <w:jc w:val="both"/>
        <w:rPr>
          <w:sz w:val="24"/>
          <w:szCs w:val="24"/>
          <w:u w:val="single"/>
        </w:rPr>
      </w:pPr>
      <w:r w:rsidRPr="00A26478">
        <w:rPr>
          <w:sz w:val="24"/>
          <w:szCs w:val="24"/>
        </w:rPr>
        <w:t>Inadequate Support for Skill Recognition</w:t>
      </w:r>
      <w:r w:rsidRPr="00E10942">
        <w:rPr>
          <w:sz w:val="24"/>
          <w:szCs w:val="24"/>
          <w:u w:val="single"/>
        </w:rPr>
        <w:t>:</w:t>
      </w:r>
    </w:p>
    <w:p w14:paraId="2AE2F07A" w14:textId="77777777" w:rsidR="00534E9E" w:rsidRPr="00E10942" w:rsidRDefault="00534E9E" w:rsidP="00534E9E">
      <w:pPr>
        <w:spacing w:line="360" w:lineRule="auto"/>
        <w:jc w:val="both"/>
        <w:rPr>
          <w:sz w:val="24"/>
          <w:szCs w:val="24"/>
        </w:rPr>
      </w:pPr>
      <w:r w:rsidRPr="00E10942">
        <w:rPr>
          <w:sz w:val="24"/>
          <w:szCs w:val="24"/>
        </w:rPr>
        <w:t>The platforms may not effectively highlight the transferable skills gained during maternity leave. Recognizing and showcasing the valuable skills developed during this time is essential for successful career re-entry.</w:t>
      </w:r>
    </w:p>
    <w:p w14:paraId="5F303FF3" w14:textId="77777777" w:rsidR="00534E9E" w:rsidRPr="00A26478" w:rsidRDefault="00534E9E" w:rsidP="00534E9E">
      <w:pPr>
        <w:spacing w:line="360" w:lineRule="auto"/>
        <w:jc w:val="both"/>
        <w:rPr>
          <w:sz w:val="24"/>
          <w:szCs w:val="24"/>
        </w:rPr>
      </w:pPr>
    </w:p>
    <w:p w14:paraId="59123FFE" w14:textId="77777777" w:rsidR="00534E9E" w:rsidRPr="00A26478" w:rsidRDefault="00534E9E" w:rsidP="00534E9E">
      <w:pPr>
        <w:spacing w:line="360" w:lineRule="auto"/>
        <w:jc w:val="both"/>
        <w:rPr>
          <w:sz w:val="24"/>
          <w:szCs w:val="24"/>
        </w:rPr>
      </w:pPr>
      <w:r w:rsidRPr="00A26478">
        <w:rPr>
          <w:sz w:val="24"/>
          <w:szCs w:val="24"/>
        </w:rPr>
        <w:t>Insufficient Employer Education:</w:t>
      </w:r>
    </w:p>
    <w:p w14:paraId="2C2DD0A3" w14:textId="77777777" w:rsidR="00534E9E" w:rsidRPr="00E10942" w:rsidRDefault="00534E9E" w:rsidP="00534E9E">
      <w:pPr>
        <w:spacing w:line="360" w:lineRule="auto"/>
        <w:jc w:val="both"/>
        <w:rPr>
          <w:sz w:val="24"/>
          <w:szCs w:val="24"/>
        </w:rPr>
      </w:pPr>
      <w:r w:rsidRPr="00E10942">
        <w:rPr>
          <w:sz w:val="24"/>
          <w:szCs w:val="24"/>
        </w:rPr>
        <w:t>Employers may not be adequately educated on the benefits of hiring returning mothers. Portals may need to focus on employer education to promote a more inclusive hiring culture and dispel biases against candidates with career gaps.</w:t>
      </w:r>
    </w:p>
    <w:p w14:paraId="74A9BD20" w14:textId="77777777" w:rsidR="00534E9E" w:rsidRDefault="00534E9E" w:rsidP="00534E9E">
      <w:pPr>
        <w:spacing w:line="360" w:lineRule="auto"/>
        <w:jc w:val="both"/>
        <w:rPr>
          <w:sz w:val="24"/>
          <w:szCs w:val="24"/>
        </w:rPr>
      </w:pPr>
    </w:p>
    <w:p w14:paraId="2EC97282" w14:textId="77777777" w:rsidR="00534E9E" w:rsidRPr="00E10942" w:rsidRDefault="00534E9E" w:rsidP="00534E9E">
      <w:pPr>
        <w:spacing w:line="360" w:lineRule="auto"/>
        <w:jc w:val="both"/>
        <w:rPr>
          <w:sz w:val="24"/>
          <w:szCs w:val="24"/>
          <w:u w:val="single"/>
        </w:rPr>
      </w:pPr>
      <w:r w:rsidRPr="00A26478">
        <w:rPr>
          <w:sz w:val="24"/>
          <w:szCs w:val="24"/>
        </w:rPr>
        <w:t>Data</w:t>
      </w:r>
      <w:r w:rsidRPr="00E10942">
        <w:rPr>
          <w:sz w:val="24"/>
          <w:szCs w:val="24"/>
          <w:u w:val="single"/>
        </w:rPr>
        <w:t xml:space="preserve"> </w:t>
      </w:r>
      <w:r w:rsidRPr="00A26478">
        <w:rPr>
          <w:sz w:val="24"/>
          <w:szCs w:val="24"/>
        </w:rPr>
        <w:t>Privacy and Security Concerns</w:t>
      </w:r>
      <w:r w:rsidRPr="00E10942">
        <w:rPr>
          <w:sz w:val="24"/>
          <w:szCs w:val="24"/>
          <w:u w:val="single"/>
        </w:rPr>
        <w:t>:</w:t>
      </w:r>
    </w:p>
    <w:p w14:paraId="013A9EB3" w14:textId="77777777" w:rsidR="00534E9E" w:rsidRPr="00E10942" w:rsidRDefault="00534E9E" w:rsidP="00534E9E">
      <w:pPr>
        <w:spacing w:line="360" w:lineRule="auto"/>
        <w:jc w:val="both"/>
        <w:rPr>
          <w:sz w:val="24"/>
          <w:szCs w:val="24"/>
        </w:rPr>
      </w:pPr>
      <w:r w:rsidRPr="00E10942">
        <w:rPr>
          <w:sz w:val="24"/>
          <w:szCs w:val="24"/>
        </w:rPr>
        <w:t>Job portals deal with sensitive personal information. If the platform lacks robust security measures, moms may be hesitant to share their details, which could limit the effectiveness of the portal in connecting them with suitable opportunities.</w:t>
      </w:r>
    </w:p>
    <w:p w14:paraId="40E6F8B7" w14:textId="77777777" w:rsidR="00534E9E" w:rsidRDefault="00534E9E" w:rsidP="00534E9E">
      <w:pPr>
        <w:spacing w:line="360" w:lineRule="auto"/>
        <w:jc w:val="both"/>
        <w:rPr>
          <w:sz w:val="24"/>
          <w:szCs w:val="24"/>
        </w:rPr>
      </w:pPr>
    </w:p>
    <w:p w14:paraId="77E06D74" w14:textId="77777777" w:rsidR="00534E9E" w:rsidRDefault="00534E9E" w:rsidP="00534E9E">
      <w:pPr>
        <w:spacing w:line="360" w:lineRule="auto"/>
        <w:jc w:val="both"/>
        <w:rPr>
          <w:sz w:val="24"/>
          <w:szCs w:val="24"/>
        </w:rPr>
      </w:pPr>
    </w:p>
    <w:p w14:paraId="77D3F2CC" w14:textId="77777777" w:rsidR="00534E9E" w:rsidRDefault="00534E9E" w:rsidP="00534E9E">
      <w:pPr>
        <w:spacing w:line="360" w:lineRule="auto"/>
        <w:jc w:val="both"/>
        <w:rPr>
          <w:sz w:val="24"/>
          <w:szCs w:val="24"/>
        </w:rPr>
      </w:pPr>
    </w:p>
    <w:p w14:paraId="54A38F6C" w14:textId="77777777" w:rsidR="00534E9E" w:rsidRDefault="00534E9E" w:rsidP="00534E9E">
      <w:pPr>
        <w:spacing w:line="360" w:lineRule="auto"/>
        <w:jc w:val="both"/>
        <w:rPr>
          <w:sz w:val="24"/>
          <w:szCs w:val="24"/>
        </w:rPr>
      </w:pPr>
    </w:p>
    <w:p w14:paraId="2A85AFDA" w14:textId="77777777" w:rsidR="00534E9E" w:rsidRDefault="00534E9E" w:rsidP="00534E9E">
      <w:pPr>
        <w:spacing w:line="360" w:lineRule="auto"/>
        <w:jc w:val="both"/>
        <w:rPr>
          <w:sz w:val="24"/>
          <w:szCs w:val="24"/>
        </w:rPr>
      </w:pPr>
    </w:p>
    <w:p w14:paraId="5F0F4A83" w14:textId="77777777" w:rsidR="00534E9E" w:rsidRDefault="00534E9E" w:rsidP="00534E9E">
      <w:pPr>
        <w:spacing w:line="360" w:lineRule="auto"/>
        <w:jc w:val="both"/>
        <w:rPr>
          <w:sz w:val="24"/>
          <w:szCs w:val="24"/>
        </w:rPr>
      </w:pPr>
    </w:p>
    <w:p w14:paraId="6FBFDDBA" w14:textId="77777777" w:rsidR="00534E9E" w:rsidRDefault="00534E9E" w:rsidP="00534E9E">
      <w:pPr>
        <w:spacing w:line="360" w:lineRule="auto"/>
        <w:jc w:val="both"/>
        <w:rPr>
          <w:sz w:val="24"/>
          <w:szCs w:val="24"/>
        </w:rPr>
      </w:pPr>
    </w:p>
    <w:p w14:paraId="19167F76" w14:textId="117C1C28" w:rsidR="00534E9E" w:rsidRPr="0056223F" w:rsidRDefault="00534E9E" w:rsidP="00534E9E">
      <w:pPr>
        <w:spacing w:line="360" w:lineRule="auto"/>
        <w:jc w:val="both"/>
        <w:rPr>
          <w:sz w:val="24"/>
          <w:szCs w:val="24"/>
          <w:u w:val="single"/>
        </w:rPr>
      </w:pPr>
      <w:r w:rsidRPr="00A26478">
        <w:rPr>
          <w:sz w:val="24"/>
          <w:szCs w:val="24"/>
        </w:rPr>
        <w:t>Limited Representation of Mom-Friendly Companies:</w:t>
      </w:r>
    </w:p>
    <w:p w14:paraId="0F249562" w14:textId="77777777" w:rsidR="00534E9E" w:rsidRPr="00E10942" w:rsidRDefault="00534E9E" w:rsidP="00534E9E">
      <w:pPr>
        <w:spacing w:line="360" w:lineRule="auto"/>
        <w:jc w:val="both"/>
        <w:rPr>
          <w:sz w:val="24"/>
          <w:szCs w:val="24"/>
        </w:rPr>
      </w:pPr>
      <w:r w:rsidRPr="00E10942">
        <w:rPr>
          <w:sz w:val="24"/>
          <w:szCs w:val="24"/>
        </w:rPr>
        <w:t>Some portals may not have a sufficient number of companies committed to providing mom-friendly workplaces. This limitation could result in fewer opportunities for mothers seeking organizations with family-friendly policies.</w:t>
      </w:r>
    </w:p>
    <w:p w14:paraId="098376F8" w14:textId="77777777" w:rsidR="00534E9E" w:rsidRDefault="00534E9E" w:rsidP="00534E9E">
      <w:pPr>
        <w:spacing w:line="360" w:lineRule="auto"/>
        <w:jc w:val="both"/>
        <w:rPr>
          <w:sz w:val="24"/>
          <w:szCs w:val="24"/>
        </w:rPr>
      </w:pPr>
    </w:p>
    <w:p w14:paraId="1377BB93" w14:textId="77777777" w:rsidR="00534E9E" w:rsidRPr="00A26478" w:rsidRDefault="00534E9E" w:rsidP="00534E9E">
      <w:pPr>
        <w:spacing w:line="360" w:lineRule="auto"/>
        <w:jc w:val="both"/>
        <w:rPr>
          <w:sz w:val="24"/>
          <w:szCs w:val="24"/>
        </w:rPr>
      </w:pPr>
      <w:r w:rsidRPr="00A26478">
        <w:rPr>
          <w:sz w:val="24"/>
          <w:szCs w:val="24"/>
        </w:rPr>
        <w:t>Accessibility Challenges:</w:t>
      </w:r>
    </w:p>
    <w:p w14:paraId="7363A1B5" w14:textId="77777777" w:rsidR="00534E9E" w:rsidRPr="00E10942" w:rsidRDefault="00534E9E" w:rsidP="00534E9E">
      <w:pPr>
        <w:spacing w:line="360" w:lineRule="auto"/>
        <w:jc w:val="both"/>
        <w:rPr>
          <w:sz w:val="24"/>
          <w:szCs w:val="24"/>
        </w:rPr>
      </w:pPr>
      <w:r w:rsidRPr="00E10942">
        <w:rPr>
          <w:sz w:val="24"/>
          <w:szCs w:val="24"/>
        </w:rPr>
        <w:t>Web-based platforms may not be accessible to all moms, particularly those with limited access to technology or those facing socio-economic barriers. This limitation can exclude a significant portion of the target audience.</w:t>
      </w:r>
    </w:p>
    <w:p w14:paraId="660E0167" w14:textId="77777777" w:rsidR="00534E9E" w:rsidRDefault="00534E9E" w:rsidP="00534E9E">
      <w:pPr>
        <w:pStyle w:val="NormalWeb"/>
        <w:spacing w:after="240" w:line="360" w:lineRule="auto"/>
        <w:rPr>
          <w:color w:val="1F1F1F"/>
        </w:rPr>
      </w:pPr>
    </w:p>
    <w:p w14:paraId="2578FB88" w14:textId="1E3AEB0C" w:rsidR="005D0220" w:rsidRDefault="005D0220" w:rsidP="00534E9E">
      <w:pPr>
        <w:pStyle w:val="Heading6"/>
        <w:spacing w:before="207"/>
        <w:ind w:left="0"/>
        <w:jc w:val="left"/>
      </w:pPr>
    </w:p>
    <w:p w14:paraId="203FEC8D" w14:textId="4F62981E" w:rsidR="00CD1CF5" w:rsidRDefault="00CD1CF5">
      <w:pPr>
        <w:pStyle w:val="BodyText"/>
        <w:spacing w:line="360" w:lineRule="auto"/>
        <w:ind w:left="100" w:right="819"/>
        <w:jc w:val="both"/>
      </w:pPr>
    </w:p>
    <w:p w14:paraId="147287E6" w14:textId="08D44399" w:rsidR="00CD1CF5" w:rsidRDefault="00CD1CF5">
      <w:pPr>
        <w:pStyle w:val="BodyText"/>
        <w:spacing w:line="360" w:lineRule="auto"/>
        <w:ind w:left="100" w:right="819"/>
        <w:jc w:val="both"/>
      </w:pPr>
    </w:p>
    <w:p w14:paraId="5231EB2B" w14:textId="6017BF5D" w:rsidR="00CD1CF5" w:rsidRDefault="00CD1CF5">
      <w:pPr>
        <w:pStyle w:val="BodyText"/>
        <w:spacing w:line="360" w:lineRule="auto"/>
        <w:ind w:left="100" w:right="819"/>
        <w:jc w:val="both"/>
      </w:pPr>
    </w:p>
    <w:p w14:paraId="0A153E76" w14:textId="6C09E904" w:rsidR="00CD1CF5" w:rsidRDefault="00CD1CF5">
      <w:pPr>
        <w:pStyle w:val="BodyText"/>
        <w:spacing w:line="360" w:lineRule="auto"/>
        <w:ind w:left="100" w:right="819"/>
        <w:jc w:val="both"/>
      </w:pPr>
    </w:p>
    <w:p w14:paraId="533D287A" w14:textId="6C46AB0E" w:rsidR="00CD1CF5" w:rsidRDefault="00CD1CF5">
      <w:pPr>
        <w:pStyle w:val="BodyText"/>
        <w:spacing w:line="360" w:lineRule="auto"/>
        <w:ind w:left="100" w:right="819"/>
        <w:jc w:val="both"/>
      </w:pPr>
    </w:p>
    <w:p w14:paraId="67B23F23" w14:textId="77777777" w:rsidR="00CD1CF5" w:rsidRDefault="00CD1CF5" w:rsidP="00CD1CF5">
      <w:pPr>
        <w:pStyle w:val="BodyText"/>
        <w:rPr>
          <w:sz w:val="20"/>
        </w:rPr>
      </w:pPr>
    </w:p>
    <w:p w14:paraId="3C2D043F" w14:textId="77777777" w:rsidR="00CD1CF5" w:rsidRDefault="00CD1CF5" w:rsidP="00CD1CF5">
      <w:pPr>
        <w:pStyle w:val="BodyText"/>
        <w:rPr>
          <w:sz w:val="20"/>
        </w:rPr>
      </w:pPr>
    </w:p>
    <w:p w14:paraId="2608B942" w14:textId="77777777" w:rsidR="00CD1CF5" w:rsidRDefault="00CD1CF5" w:rsidP="00CD1CF5">
      <w:pPr>
        <w:pStyle w:val="BodyText"/>
        <w:rPr>
          <w:sz w:val="20"/>
        </w:rPr>
      </w:pPr>
    </w:p>
    <w:p w14:paraId="37B7E0AF" w14:textId="77777777" w:rsidR="00CD1CF5" w:rsidRDefault="00CD1CF5" w:rsidP="00CD1CF5">
      <w:pPr>
        <w:pStyle w:val="BodyText"/>
        <w:rPr>
          <w:sz w:val="20"/>
        </w:rPr>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64B8CBD5" w14:textId="77777777" w:rsidR="00534E9E" w:rsidRDefault="00534E9E" w:rsidP="00CD1CF5">
      <w:pPr>
        <w:pStyle w:val="Heading1"/>
        <w:spacing w:before="77" w:line="360" w:lineRule="auto"/>
        <w:ind w:left="0" w:right="169"/>
        <w:jc w:val="center"/>
      </w:pPr>
    </w:p>
    <w:p w14:paraId="1A58E9D1" w14:textId="77777777" w:rsidR="00534E9E" w:rsidRDefault="00534E9E" w:rsidP="00CD1CF5">
      <w:pPr>
        <w:pStyle w:val="Heading1"/>
        <w:spacing w:before="77" w:line="360" w:lineRule="auto"/>
        <w:ind w:left="0" w:right="169"/>
        <w:jc w:val="center"/>
      </w:pPr>
    </w:p>
    <w:p w14:paraId="2F0D932F" w14:textId="77777777" w:rsidR="00534E9E" w:rsidRDefault="00534E9E" w:rsidP="00CD1CF5">
      <w:pPr>
        <w:pStyle w:val="Heading1"/>
        <w:spacing w:before="77" w:line="360" w:lineRule="auto"/>
        <w:ind w:left="0" w:right="169"/>
        <w:jc w:val="center"/>
      </w:pPr>
    </w:p>
    <w:p w14:paraId="0826908E" w14:textId="77777777" w:rsidR="00534E9E" w:rsidRDefault="00534E9E" w:rsidP="00CD1CF5">
      <w:pPr>
        <w:pStyle w:val="Heading1"/>
        <w:spacing w:before="77" w:line="360" w:lineRule="auto"/>
        <w:ind w:left="0" w:right="169"/>
        <w:jc w:val="center"/>
      </w:pPr>
    </w:p>
    <w:p w14:paraId="52377FDA" w14:textId="77777777" w:rsidR="00534E9E" w:rsidRDefault="00534E9E" w:rsidP="00CD1CF5">
      <w:pPr>
        <w:pStyle w:val="Heading1"/>
        <w:spacing w:before="77" w:line="360" w:lineRule="auto"/>
        <w:ind w:left="0" w:right="169"/>
        <w:jc w:val="center"/>
      </w:pPr>
    </w:p>
    <w:p w14:paraId="04C20667" w14:textId="77777777" w:rsidR="00534E9E" w:rsidRDefault="00534E9E" w:rsidP="00CD1CF5">
      <w:pPr>
        <w:pStyle w:val="Heading1"/>
        <w:spacing w:before="77" w:line="360" w:lineRule="auto"/>
        <w:ind w:left="0" w:right="169"/>
        <w:jc w:val="center"/>
      </w:pPr>
    </w:p>
    <w:p w14:paraId="13BCEF73" w14:textId="77777777" w:rsidR="00534E9E" w:rsidRDefault="00534E9E" w:rsidP="00CD1CF5">
      <w:pPr>
        <w:pStyle w:val="Heading1"/>
        <w:spacing w:before="77" w:line="360" w:lineRule="auto"/>
        <w:ind w:left="0" w:right="169"/>
        <w:jc w:val="center"/>
      </w:pPr>
    </w:p>
    <w:p w14:paraId="3E600DE3" w14:textId="77777777" w:rsidR="00534E9E" w:rsidRDefault="00534E9E" w:rsidP="00CD1CF5">
      <w:pPr>
        <w:pStyle w:val="Heading1"/>
        <w:spacing w:before="77" w:line="360" w:lineRule="auto"/>
        <w:ind w:left="0" w:right="169"/>
        <w:jc w:val="center"/>
      </w:pPr>
    </w:p>
    <w:p w14:paraId="044791D5" w14:textId="77777777" w:rsidR="00534E9E" w:rsidRDefault="00534E9E" w:rsidP="00CD1CF5">
      <w:pPr>
        <w:pStyle w:val="Heading1"/>
        <w:spacing w:before="77" w:line="360" w:lineRule="auto"/>
        <w:ind w:left="0" w:right="169"/>
        <w:jc w:val="center"/>
      </w:pPr>
    </w:p>
    <w:p w14:paraId="1C4C6D19" w14:textId="66D4F616" w:rsidR="00CD1CF5" w:rsidRDefault="00CD1CF5" w:rsidP="00534E9E">
      <w:pPr>
        <w:pStyle w:val="Heading1"/>
        <w:spacing w:before="77" w:line="360" w:lineRule="auto"/>
        <w:ind w:left="0" w:right="169"/>
        <w:jc w:val="center"/>
        <w:rPr>
          <w:spacing w:val="1"/>
        </w:rPr>
      </w:pPr>
      <w:r>
        <w:t>CHAPTER 3</w:t>
      </w:r>
    </w:p>
    <w:p w14:paraId="05291024" w14:textId="48E78E33" w:rsidR="00CD1CF5" w:rsidRDefault="00CD1CF5"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72261167" w14:textId="3976931B" w:rsidR="00132AAC" w:rsidRDefault="00132AAC" w:rsidP="00CD1CF5">
      <w:pPr>
        <w:pStyle w:val="Heading1"/>
        <w:spacing w:before="77" w:line="360" w:lineRule="auto"/>
        <w:ind w:left="0" w:right="169"/>
        <w:jc w:val="center"/>
      </w:pPr>
    </w:p>
    <w:p w14:paraId="14F64D66" w14:textId="619E2D3E"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5D1551AC" w14:textId="50D4CB07" w:rsidR="00132AAC" w:rsidRDefault="00860717" w:rsidP="00DB71C8">
      <w:pPr>
        <w:pStyle w:val="Heading4"/>
        <w:tabs>
          <w:tab w:val="left" w:pos="2780"/>
        </w:tabs>
        <w:spacing w:before="63"/>
        <w:ind w:left="0"/>
        <w:jc w:val="center"/>
      </w:pPr>
      <w:r>
        <w:t>3.PROBLEM STATEMENT</w:t>
      </w:r>
    </w:p>
    <w:p w14:paraId="2A257CB2" w14:textId="73B9321D" w:rsidR="00B06987" w:rsidRDefault="00B06987" w:rsidP="00B06987">
      <w:pPr>
        <w:pStyle w:val="Heading4"/>
        <w:tabs>
          <w:tab w:val="left" w:pos="2780"/>
        </w:tabs>
        <w:spacing w:before="63"/>
      </w:pPr>
    </w:p>
    <w:p w14:paraId="71872487" w14:textId="77777777" w:rsidR="00534E9E" w:rsidRDefault="00534E9E" w:rsidP="00534E9E">
      <w:pPr>
        <w:spacing w:line="360" w:lineRule="auto"/>
        <w:jc w:val="both"/>
        <w:rPr>
          <w:sz w:val="24"/>
          <w:szCs w:val="24"/>
        </w:rPr>
      </w:pPr>
      <w:r w:rsidRPr="008B5342">
        <w:rPr>
          <w:sz w:val="24"/>
          <w:szCs w:val="24"/>
        </w:rPr>
        <w:t>The challenge of mothers re-entering the workforce after maternity leave is underscored by a lack of specialized support mechanisms, hindering their seamless integration into professional life. Current job searching portals often overlook the unique needs of mothers, failing to provide tailored resources, flexible opportunities, and a supportive community. The absence of such a dedicated platform exacerbates the difficulties faced by mothers in navigating job opportunities, contributing to a significant gap in their successful return to the workforce. This problem statement emphasizes the critical need for a web-based job searching portal specifically designed to address the distinct challenges and aspirations of mothers after maternity leave, aiming to bridge the existing gap and empower their professional re-engagement.</w:t>
      </w:r>
    </w:p>
    <w:p w14:paraId="689142BB" w14:textId="77777777" w:rsidR="00534E9E" w:rsidRDefault="00534E9E" w:rsidP="00534E9E">
      <w:pPr>
        <w:spacing w:line="360" w:lineRule="auto"/>
        <w:jc w:val="both"/>
        <w:rPr>
          <w:sz w:val="24"/>
          <w:szCs w:val="24"/>
        </w:rPr>
      </w:pPr>
    </w:p>
    <w:p w14:paraId="27B9EB28" w14:textId="77777777" w:rsidR="00534E9E" w:rsidRDefault="00534E9E" w:rsidP="00534E9E">
      <w:pPr>
        <w:spacing w:line="360" w:lineRule="auto"/>
        <w:jc w:val="both"/>
        <w:rPr>
          <w:sz w:val="24"/>
          <w:szCs w:val="24"/>
        </w:rPr>
      </w:pPr>
      <w:r w:rsidRPr="0056223F">
        <w:rPr>
          <w:sz w:val="24"/>
          <w:szCs w:val="24"/>
        </w:rPr>
        <w:t>We are creating a job platform specifically for women seeking to return to work after taking maternity leave. The platform will connect women with employers offering flexible work hours, remote options, and family-friendly policies. We have partnered with organizations to provide access to flexible schedules. We also offer health benefits packages, including 2 free annual check-ups for women who get jobs through our platform. Additionally, we host seminars on topics like women's empowerment, transitioning back to work postpartum, and work-life balance for mothers. By providing a supportive community, relevant resources, and family-friendly job opportunities, we aim to help women successfully relaunch their careers after starting a family</w:t>
      </w:r>
    </w:p>
    <w:p w14:paraId="3F090D6E" w14:textId="59551D69" w:rsidR="00B06987" w:rsidRDefault="00B06987"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63F4054D" w14:textId="77777777" w:rsidR="00132AAC" w:rsidRDefault="00132AAC" w:rsidP="00132AAC">
      <w:pPr>
        <w:rPr>
          <w:sz w:val="16"/>
        </w:rPr>
        <w:sectPr w:rsidR="00132AAC" w:rsidSect="003F6831">
          <w:pgSz w:w="11910" w:h="16840"/>
          <w:pgMar w:top="862" w:right="1140" w:bottom="278" w:left="133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667D1A" w14:textId="77777777" w:rsidR="00C01E19" w:rsidRDefault="00C01E19" w:rsidP="00DB71C8">
      <w:pPr>
        <w:pStyle w:val="Heading1"/>
        <w:spacing w:before="77" w:line="360" w:lineRule="auto"/>
        <w:ind w:left="0" w:right="169"/>
      </w:pPr>
    </w:p>
    <w:p w14:paraId="403490F2" w14:textId="77777777" w:rsidR="00DB71C8" w:rsidRDefault="00DB71C8" w:rsidP="00DB71C8">
      <w:pPr>
        <w:pStyle w:val="Heading1"/>
        <w:spacing w:before="77" w:line="360" w:lineRule="auto"/>
        <w:ind w:left="0" w:right="169"/>
      </w:pPr>
    </w:p>
    <w:p w14:paraId="00A9127E" w14:textId="77777777" w:rsidR="00DB71C8" w:rsidRDefault="00DB71C8" w:rsidP="00DB71C8">
      <w:pPr>
        <w:pStyle w:val="Heading1"/>
        <w:spacing w:before="77" w:line="360" w:lineRule="auto"/>
        <w:ind w:left="0" w:right="169"/>
      </w:pPr>
    </w:p>
    <w:p w14:paraId="08043AD5" w14:textId="75E2B440" w:rsidR="00A2429E" w:rsidRDefault="00A2429E" w:rsidP="00C01E19">
      <w:pPr>
        <w:pStyle w:val="Heading1"/>
        <w:spacing w:before="77" w:line="360" w:lineRule="auto"/>
        <w:ind w:left="0" w:right="169"/>
        <w:jc w:val="center"/>
        <w:rPr>
          <w:spacing w:val="1"/>
        </w:rPr>
      </w:pPr>
      <w:r>
        <w:t xml:space="preserve">CHAPTER </w:t>
      </w:r>
      <w:r w:rsidR="00C01E19">
        <w:t>4</w:t>
      </w:r>
    </w:p>
    <w:p w14:paraId="2551B62D" w14:textId="0C9CFEFA" w:rsidR="00A2429E" w:rsidRDefault="00A2429E" w:rsidP="00A2429E">
      <w:pPr>
        <w:pStyle w:val="Heading1"/>
        <w:spacing w:before="77" w:line="360" w:lineRule="auto"/>
        <w:ind w:left="0" w:right="169"/>
        <w:jc w:val="center"/>
      </w:pPr>
      <w:r>
        <w:t xml:space="preserve">Implementation </w:t>
      </w:r>
    </w:p>
    <w:p w14:paraId="0A592169" w14:textId="18636774" w:rsidR="00A2429E" w:rsidRDefault="00A2429E" w:rsidP="00A2429E">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715A5719" w14:textId="77777777" w:rsidR="00C747CA" w:rsidRDefault="00C747CA"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08F53871" w14:textId="42830F6F" w:rsidR="00A2429E" w:rsidRDefault="00A2429E" w:rsidP="00A2429E">
      <w:pPr>
        <w:pStyle w:val="Heading1"/>
        <w:spacing w:before="77" w:line="360" w:lineRule="auto"/>
        <w:ind w:left="0" w:right="169"/>
        <w:jc w:val="center"/>
      </w:pPr>
    </w:p>
    <w:p w14:paraId="38F3DAA2" w14:textId="7E17535D" w:rsidR="00A2429E" w:rsidRDefault="00A2429E" w:rsidP="00A2429E">
      <w:pPr>
        <w:pStyle w:val="Heading1"/>
        <w:spacing w:before="77" w:line="360" w:lineRule="auto"/>
        <w:ind w:left="0" w:right="169"/>
        <w:jc w:val="center"/>
      </w:pPr>
    </w:p>
    <w:p w14:paraId="5FE600CF" w14:textId="15B9DFF1" w:rsidR="00A2429E" w:rsidRDefault="00A2429E" w:rsidP="00A2429E">
      <w:pPr>
        <w:pStyle w:val="Heading1"/>
        <w:spacing w:before="77" w:line="360" w:lineRule="auto"/>
        <w:ind w:left="0" w:right="169"/>
        <w:jc w:val="center"/>
      </w:pPr>
    </w:p>
    <w:p w14:paraId="4C880CD8" w14:textId="77777777" w:rsidR="00F26014" w:rsidRDefault="00F26014" w:rsidP="00C01E19">
      <w:pPr>
        <w:pStyle w:val="Heading4"/>
        <w:tabs>
          <w:tab w:val="left" w:pos="142"/>
        </w:tabs>
        <w:spacing w:before="57"/>
        <w:ind w:left="142" w:right="311"/>
        <w:jc w:val="center"/>
        <w:rPr>
          <w:sz w:val="24"/>
          <w:szCs w:val="24"/>
        </w:rPr>
      </w:pPr>
    </w:p>
    <w:p w14:paraId="600256A6" w14:textId="1929B3CF" w:rsidR="00C01E19" w:rsidRDefault="00860717" w:rsidP="00C01E19">
      <w:pPr>
        <w:pStyle w:val="Heading4"/>
        <w:tabs>
          <w:tab w:val="left" w:pos="142"/>
        </w:tabs>
        <w:spacing w:before="57"/>
        <w:ind w:left="142" w:right="311"/>
        <w:jc w:val="center"/>
      </w:pPr>
      <w:r w:rsidRPr="00860717">
        <w:t>4.</w:t>
      </w:r>
      <w:r>
        <w:t xml:space="preserve">1 </w:t>
      </w:r>
      <w:r w:rsidRPr="00860717">
        <w:t>IMPLEMENTATION</w:t>
      </w:r>
    </w:p>
    <w:p w14:paraId="5C4E7E41" w14:textId="77777777" w:rsidR="00860717" w:rsidRPr="00860717" w:rsidRDefault="00860717" w:rsidP="00C01E19">
      <w:pPr>
        <w:pStyle w:val="Heading4"/>
        <w:tabs>
          <w:tab w:val="left" w:pos="142"/>
        </w:tabs>
        <w:spacing w:before="57"/>
        <w:ind w:left="142" w:right="311"/>
        <w:jc w:val="center"/>
      </w:pPr>
    </w:p>
    <w:p w14:paraId="2FC9CC46" w14:textId="77777777" w:rsidR="00C01E19" w:rsidRPr="00C01E19" w:rsidRDefault="00C01E19" w:rsidP="00860717">
      <w:pPr>
        <w:pStyle w:val="BodyText"/>
        <w:spacing w:line="360" w:lineRule="auto"/>
        <w:jc w:val="both"/>
        <w:rPr>
          <w:bCs/>
          <w:szCs w:val="32"/>
        </w:rPr>
      </w:pPr>
      <w:r w:rsidRPr="00C01E19">
        <w:rPr>
          <w:bCs/>
          <w:szCs w:val="32"/>
        </w:rPr>
        <w:t>Implementing the job finding website for new moms involves several stages, from planning and development to launch and maintenance. Here's a step-by-step guide to implementing the project:</w:t>
      </w:r>
    </w:p>
    <w:p w14:paraId="00C527DD" w14:textId="77777777" w:rsidR="00C01E19" w:rsidRDefault="00C01E19" w:rsidP="00860717">
      <w:pPr>
        <w:pStyle w:val="BodyText"/>
        <w:spacing w:line="360" w:lineRule="auto"/>
        <w:jc w:val="both"/>
        <w:rPr>
          <w:bCs/>
          <w:szCs w:val="32"/>
        </w:rPr>
      </w:pPr>
    </w:p>
    <w:p w14:paraId="19E2E548" w14:textId="6597848E" w:rsidR="00C01E19" w:rsidRPr="00066226" w:rsidRDefault="00C01E19" w:rsidP="00860717">
      <w:pPr>
        <w:pStyle w:val="BodyText"/>
        <w:numPr>
          <w:ilvl w:val="0"/>
          <w:numId w:val="13"/>
        </w:numPr>
        <w:spacing w:line="360" w:lineRule="auto"/>
        <w:jc w:val="both"/>
        <w:rPr>
          <w:b/>
          <w:szCs w:val="32"/>
        </w:rPr>
      </w:pPr>
      <w:r w:rsidRPr="00066226">
        <w:rPr>
          <w:b/>
          <w:szCs w:val="32"/>
        </w:rPr>
        <w:t>Market Research and Planning:</w:t>
      </w:r>
    </w:p>
    <w:p w14:paraId="2318B001" w14:textId="218417BE" w:rsidR="00C01E19" w:rsidRPr="00C01E19" w:rsidRDefault="00C01E19" w:rsidP="00860717">
      <w:pPr>
        <w:pStyle w:val="BodyText"/>
        <w:spacing w:line="360" w:lineRule="auto"/>
        <w:jc w:val="both"/>
        <w:rPr>
          <w:bCs/>
          <w:szCs w:val="32"/>
        </w:rPr>
      </w:pPr>
      <w:r w:rsidRPr="00C01E19">
        <w:rPr>
          <w:bCs/>
          <w:szCs w:val="32"/>
        </w:rPr>
        <w:t>Conduct market research to identify the needs and preferences of new moms returning to the workforce.</w:t>
      </w:r>
    </w:p>
    <w:p w14:paraId="0524E245" w14:textId="77777777" w:rsidR="00C01E19" w:rsidRPr="00C01E19" w:rsidRDefault="00C01E19" w:rsidP="00860717">
      <w:pPr>
        <w:pStyle w:val="BodyText"/>
        <w:spacing w:line="360" w:lineRule="auto"/>
        <w:jc w:val="both"/>
        <w:rPr>
          <w:bCs/>
          <w:szCs w:val="32"/>
        </w:rPr>
      </w:pPr>
      <w:r w:rsidRPr="00C01E19">
        <w:rPr>
          <w:bCs/>
          <w:szCs w:val="32"/>
        </w:rPr>
        <w:t>Define the target audience, key features, and unique selling points of the job finding website.</w:t>
      </w:r>
    </w:p>
    <w:p w14:paraId="7309249D" w14:textId="77777777" w:rsidR="00C01E19" w:rsidRPr="00C01E19" w:rsidRDefault="00C01E19" w:rsidP="00860717">
      <w:pPr>
        <w:pStyle w:val="BodyText"/>
        <w:spacing w:line="360" w:lineRule="auto"/>
        <w:jc w:val="both"/>
        <w:rPr>
          <w:bCs/>
          <w:szCs w:val="32"/>
        </w:rPr>
      </w:pPr>
      <w:r w:rsidRPr="00C01E19">
        <w:rPr>
          <w:bCs/>
          <w:szCs w:val="32"/>
        </w:rPr>
        <w:t>Develop a business plan outlining the project's goals, revenue model, and timeline for implementation.</w:t>
      </w:r>
    </w:p>
    <w:p w14:paraId="0441E4BC" w14:textId="77777777" w:rsidR="00C01E19" w:rsidRDefault="00C01E19" w:rsidP="00860717">
      <w:pPr>
        <w:pStyle w:val="BodyText"/>
        <w:spacing w:line="360" w:lineRule="auto"/>
        <w:jc w:val="both"/>
        <w:rPr>
          <w:bCs/>
          <w:szCs w:val="32"/>
        </w:rPr>
      </w:pPr>
    </w:p>
    <w:p w14:paraId="40CE9A0A" w14:textId="1D2A8BCC" w:rsidR="00C01E19" w:rsidRPr="00066226" w:rsidRDefault="00C01E19" w:rsidP="00860717">
      <w:pPr>
        <w:pStyle w:val="BodyText"/>
        <w:numPr>
          <w:ilvl w:val="0"/>
          <w:numId w:val="13"/>
        </w:numPr>
        <w:spacing w:line="360" w:lineRule="auto"/>
        <w:jc w:val="both"/>
        <w:rPr>
          <w:b/>
          <w:szCs w:val="32"/>
        </w:rPr>
      </w:pPr>
      <w:r w:rsidRPr="00066226">
        <w:rPr>
          <w:b/>
          <w:szCs w:val="32"/>
        </w:rPr>
        <w:t>Website Development:</w:t>
      </w:r>
    </w:p>
    <w:p w14:paraId="5FC7BA63" w14:textId="77777777" w:rsidR="00C01E19" w:rsidRPr="00C01E19" w:rsidRDefault="00C01E19" w:rsidP="00860717">
      <w:pPr>
        <w:pStyle w:val="BodyText"/>
        <w:spacing w:line="360" w:lineRule="auto"/>
        <w:jc w:val="both"/>
        <w:rPr>
          <w:bCs/>
          <w:szCs w:val="32"/>
        </w:rPr>
      </w:pPr>
      <w:r w:rsidRPr="00C01E19">
        <w:rPr>
          <w:bCs/>
          <w:szCs w:val="32"/>
        </w:rPr>
        <w:t>Choose a reliable web development platform or hire a team of developers to build the website.</w:t>
      </w:r>
    </w:p>
    <w:p w14:paraId="0C465271" w14:textId="77777777" w:rsidR="00C01E19" w:rsidRPr="00C01E19" w:rsidRDefault="00C01E19" w:rsidP="00860717">
      <w:pPr>
        <w:pStyle w:val="BodyText"/>
        <w:spacing w:line="360" w:lineRule="auto"/>
        <w:jc w:val="both"/>
        <w:rPr>
          <w:bCs/>
          <w:szCs w:val="32"/>
        </w:rPr>
      </w:pPr>
      <w:r w:rsidRPr="00C01E19">
        <w:rPr>
          <w:bCs/>
          <w:szCs w:val="32"/>
        </w:rPr>
        <w:t>Design the user interface (UI) and user experience (UX) of the website, ensuring it is intuitive and easy to navigate.</w:t>
      </w:r>
    </w:p>
    <w:p w14:paraId="00D570CD" w14:textId="77777777" w:rsidR="00C01E19" w:rsidRPr="00C01E19" w:rsidRDefault="00C01E19" w:rsidP="00860717">
      <w:pPr>
        <w:pStyle w:val="BodyText"/>
        <w:spacing w:line="360" w:lineRule="auto"/>
        <w:jc w:val="both"/>
        <w:rPr>
          <w:bCs/>
          <w:szCs w:val="32"/>
        </w:rPr>
      </w:pPr>
      <w:r w:rsidRPr="00C01E19">
        <w:rPr>
          <w:bCs/>
          <w:szCs w:val="32"/>
        </w:rPr>
        <w:t>Implement core features such as job listings, user profiles, search functionality, and job alerts.</w:t>
      </w:r>
    </w:p>
    <w:p w14:paraId="17552159" w14:textId="77777777" w:rsidR="00C01E19" w:rsidRPr="00C01E19" w:rsidRDefault="00C01E19" w:rsidP="00860717">
      <w:pPr>
        <w:pStyle w:val="BodyText"/>
        <w:spacing w:line="360" w:lineRule="auto"/>
        <w:jc w:val="both"/>
        <w:rPr>
          <w:bCs/>
          <w:szCs w:val="32"/>
        </w:rPr>
      </w:pPr>
      <w:r w:rsidRPr="00C01E19">
        <w:rPr>
          <w:bCs/>
          <w:szCs w:val="32"/>
        </w:rPr>
        <w:t>Integrate additional features such as forums, networking tools, and resources for new moms.</w:t>
      </w:r>
    </w:p>
    <w:p w14:paraId="5EAB34C1" w14:textId="77777777" w:rsidR="00C01E19" w:rsidRDefault="00C01E19" w:rsidP="00860717">
      <w:pPr>
        <w:pStyle w:val="BodyText"/>
        <w:spacing w:line="360" w:lineRule="auto"/>
        <w:jc w:val="both"/>
        <w:rPr>
          <w:bCs/>
          <w:szCs w:val="32"/>
        </w:rPr>
      </w:pPr>
    </w:p>
    <w:p w14:paraId="5362F64C" w14:textId="77777777" w:rsidR="00C01E19" w:rsidRPr="00066226" w:rsidRDefault="00C01E19" w:rsidP="00860717">
      <w:pPr>
        <w:pStyle w:val="BodyText"/>
        <w:numPr>
          <w:ilvl w:val="0"/>
          <w:numId w:val="13"/>
        </w:numPr>
        <w:spacing w:line="360" w:lineRule="auto"/>
        <w:jc w:val="both"/>
        <w:rPr>
          <w:b/>
          <w:szCs w:val="32"/>
        </w:rPr>
      </w:pPr>
      <w:r w:rsidRPr="00066226">
        <w:rPr>
          <w:b/>
          <w:szCs w:val="32"/>
        </w:rPr>
        <w:t>Content Creation and Curation:</w:t>
      </w:r>
    </w:p>
    <w:p w14:paraId="25256A22" w14:textId="6F7766AC" w:rsidR="00C01E19" w:rsidRPr="00C01E19" w:rsidRDefault="00C01E19" w:rsidP="00860717">
      <w:pPr>
        <w:pStyle w:val="BodyText"/>
        <w:spacing w:line="360" w:lineRule="auto"/>
        <w:jc w:val="both"/>
        <w:rPr>
          <w:bCs/>
          <w:szCs w:val="32"/>
        </w:rPr>
      </w:pPr>
      <w:r w:rsidRPr="00C01E19">
        <w:rPr>
          <w:bCs/>
          <w:szCs w:val="32"/>
        </w:rPr>
        <w:t xml:space="preserve">Curate a database </w:t>
      </w:r>
      <w:r>
        <w:rPr>
          <w:bCs/>
          <w:szCs w:val="32"/>
        </w:rPr>
        <w:t>for</w:t>
      </w:r>
      <w:r w:rsidRPr="00C01E19">
        <w:rPr>
          <w:bCs/>
          <w:szCs w:val="32"/>
        </w:rPr>
        <w:t xml:space="preserve"> </w:t>
      </w:r>
      <w:r>
        <w:rPr>
          <w:bCs/>
          <w:szCs w:val="32"/>
        </w:rPr>
        <w:t>our portaal</w:t>
      </w:r>
      <w:r w:rsidRPr="00C01E19">
        <w:rPr>
          <w:bCs/>
          <w:szCs w:val="32"/>
        </w:rPr>
        <w:t xml:space="preserve"> suitable for new moms, including remote, part-time, and flexible opportunities.</w:t>
      </w:r>
    </w:p>
    <w:p w14:paraId="7B5B5BF6" w14:textId="77777777" w:rsidR="00C01E19" w:rsidRDefault="00C01E19" w:rsidP="00860717">
      <w:pPr>
        <w:pStyle w:val="BodyText"/>
        <w:spacing w:line="360" w:lineRule="auto"/>
        <w:jc w:val="both"/>
        <w:rPr>
          <w:bCs/>
          <w:szCs w:val="32"/>
        </w:rPr>
      </w:pPr>
    </w:p>
    <w:p w14:paraId="7515A1B3" w14:textId="7AE3EB4B" w:rsidR="00C01E19" w:rsidRPr="00066226" w:rsidRDefault="00C01E19" w:rsidP="00860717">
      <w:pPr>
        <w:pStyle w:val="BodyText"/>
        <w:numPr>
          <w:ilvl w:val="0"/>
          <w:numId w:val="13"/>
        </w:numPr>
        <w:spacing w:line="360" w:lineRule="auto"/>
        <w:jc w:val="both"/>
        <w:rPr>
          <w:b/>
          <w:szCs w:val="32"/>
        </w:rPr>
      </w:pPr>
      <w:r w:rsidRPr="00066226">
        <w:rPr>
          <w:b/>
          <w:szCs w:val="32"/>
        </w:rPr>
        <w:t>Testing and Quality Assurance:</w:t>
      </w:r>
    </w:p>
    <w:p w14:paraId="59E93AB9" w14:textId="77777777" w:rsidR="00C01E19" w:rsidRPr="00C01E19" w:rsidRDefault="00C01E19" w:rsidP="00860717">
      <w:pPr>
        <w:pStyle w:val="BodyText"/>
        <w:spacing w:line="360" w:lineRule="auto"/>
        <w:jc w:val="both"/>
        <w:rPr>
          <w:bCs/>
          <w:szCs w:val="32"/>
        </w:rPr>
      </w:pPr>
      <w:r w:rsidRPr="00C01E19">
        <w:rPr>
          <w:bCs/>
          <w:szCs w:val="32"/>
        </w:rPr>
        <w:t>Conduct thorough testing of the website to identify and fix any bugs, errors, or usability issues.</w:t>
      </w:r>
    </w:p>
    <w:p w14:paraId="637EBE38" w14:textId="77777777" w:rsidR="00C01E19" w:rsidRPr="00C01E19" w:rsidRDefault="00C01E19" w:rsidP="00860717">
      <w:pPr>
        <w:pStyle w:val="BodyText"/>
        <w:spacing w:line="360" w:lineRule="auto"/>
        <w:jc w:val="both"/>
        <w:rPr>
          <w:bCs/>
          <w:szCs w:val="32"/>
        </w:rPr>
      </w:pPr>
      <w:r w:rsidRPr="00C01E19">
        <w:rPr>
          <w:bCs/>
          <w:szCs w:val="32"/>
        </w:rPr>
        <w:t>Test the website's compatibility with different devices, browsers, and screen sizes to ensure a seamless user experience.</w:t>
      </w:r>
    </w:p>
    <w:p w14:paraId="10546395" w14:textId="77777777" w:rsidR="00C01E19" w:rsidRPr="00C01E19" w:rsidRDefault="00C01E19" w:rsidP="00860717">
      <w:pPr>
        <w:pStyle w:val="BodyText"/>
        <w:spacing w:line="360" w:lineRule="auto"/>
        <w:jc w:val="both"/>
        <w:rPr>
          <w:bCs/>
          <w:szCs w:val="32"/>
        </w:rPr>
      </w:pPr>
      <w:r w:rsidRPr="00C01E19">
        <w:rPr>
          <w:bCs/>
          <w:szCs w:val="32"/>
        </w:rPr>
        <w:t>Solicit feedback from beta testers, focus groups, or early adopters to gather insights and make improvements.</w:t>
      </w:r>
    </w:p>
    <w:p w14:paraId="1109C5FB" w14:textId="77777777" w:rsidR="00C01E19" w:rsidRDefault="00C01E19" w:rsidP="00860717">
      <w:pPr>
        <w:pStyle w:val="BodyText"/>
        <w:spacing w:line="360" w:lineRule="auto"/>
        <w:jc w:val="both"/>
        <w:rPr>
          <w:bCs/>
          <w:szCs w:val="32"/>
        </w:rPr>
      </w:pPr>
    </w:p>
    <w:p w14:paraId="08E8055C" w14:textId="77777777" w:rsidR="00C01E19" w:rsidRDefault="00C01E19" w:rsidP="00860717">
      <w:pPr>
        <w:pStyle w:val="BodyText"/>
        <w:spacing w:line="360" w:lineRule="auto"/>
        <w:jc w:val="both"/>
        <w:rPr>
          <w:bCs/>
          <w:szCs w:val="32"/>
        </w:rPr>
      </w:pPr>
    </w:p>
    <w:p w14:paraId="67E238EA" w14:textId="77777777" w:rsidR="00C01E19" w:rsidRDefault="00C01E19" w:rsidP="00860717">
      <w:pPr>
        <w:pStyle w:val="BodyText"/>
        <w:spacing w:line="360" w:lineRule="auto"/>
        <w:jc w:val="both"/>
        <w:rPr>
          <w:bCs/>
          <w:szCs w:val="32"/>
        </w:rPr>
      </w:pPr>
    </w:p>
    <w:p w14:paraId="75BCFFB0" w14:textId="77777777" w:rsidR="00C01E19" w:rsidRDefault="00C01E19" w:rsidP="00860717">
      <w:pPr>
        <w:pStyle w:val="BodyText"/>
        <w:spacing w:line="360" w:lineRule="auto"/>
        <w:jc w:val="both"/>
        <w:rPr>
          <w:bCs/>
          <w:szCs w:val="32"/>
        </w:rPr>
      </w:pPr>
    </w:p>
    <w:p w14:paraId="0B69CC47" w14:textId="77777777" w:rsidR="00C01E19" w:rsidRDefault="00C01E19" w:rsidP="00860717">
      <w:pPr>
        <w:pStyle w:val="BodyText"/>
        <w:spacing w:line="360" w:lineRule="auto"/>
        <w:jc w:val="both"/>
        <w:rPr>
          <w:bCs/>
          <w:szCs w:val="32"/>
        </w:rPr>
      </w:pPr>
    </w:p>
    <w:p w14:paraId="2E7C7780" w14:textId="77777777" w:rsidR="00C01E19" w:rsidRDefault="00C01E19" w:rsidP="00860717">
      <w:pPr>
        <w:pStyle w:val="BodyText"/>
        <w:spacing w:line="360" w:lineRule="auto"/>
        <w:jc w:val="both"/>
        <w:rPr>
          <w:bCs/>
          <w:szCs w:val="32"/>
        </w:rPr>
      </w:pPr>
    </w:p>
    <w:p w14:paraId="60455786" w14:textId="77777777" w:rsidR="00C01E19" w:rsidRDefault="00C01E19" w:rsidP="00860717">
      <w:pPr>
        <w:pStyle w:val="BodyText"/>
        <w:spacing w:line="360" w:lineRule="auto"/>
        <w:jc w:val="both"/>
        <w:rPr>
          <w:bCs/>
          <w:szCs w:val="32"/>
        </w:rPr>
      </w:pPr>
    </w:p>
    <w:p w14:paraId="09B009A6" w14:textId="77777777" w:rsidR="00C01E19" w:rsidRDefault="00C01E19" w:rsidP="00860717">
      <w:pPr>
        <w:pStyle w:val="BodyText"/>
        <w:spacing w:line="360" w:lineRule="auto"/>
        <w:jc w:val="both"/>
        <w:rPr>
          <w:bCs/>
          <w:szCs w:val="32"/>
        </w:rPr>
      </w:pPr>
    </w:p>
    <w:p w14:paraId="2B0C4D0B" w14:textId="11EE4F03" w:rsidR="00C01E19" w:rsidRPr="00066226" w:rsidRDefault="00C01E19" w:rsidP="00860717">
      <w:pPr>
        <w:pStyle w:val="BodyText"/>
        <w:numPr>
          <w:ilvl w:val="0"/>
          <w:numId w:val="13"/>
        </w:numPr>
        <w:spacing w:line="360" w:lineRule="auto"/>
        <w:jc w:val="both"/>
        <w:rPr>
          <w:b/>
          <w:szCs w:val="32"/>
        </w:rPr>
      </w:pPr>
      <w:r w:rsidRPr="00066226">
        <w:rPr>
          <w:b/>
          <w:szCs w:val="32"/>
        </w:rPr>
        <w:t>User Acquisition and Engagement:</w:t>
      </w:r>
    </w:p>
    <w:p w14:paraId="68C432D2" w14:textId="77777777" w:rsidR="00C01E19" w:rsidRPr="00C01E19" w:rsidRDefault="00C01E19" w:rsidP="00860717">
      <w:pPr>
        <w:pStyle w:val="BodyText"/>
        <w:spacing w:line="360" w:lineRule="auto"/>
        <w:jc w:val="both"/>
        <w:rPr>
          <w:bCs/>
          <w:szCs w:val="32"/>
        </w:rPr>
      </w:pPr>
      <w:r w:rsidRPr="00C01E19">
        <w:rPr>
          <w:bCs/>
          <w:szCs w:val="32"/>
        </w:rPr>
        <w:t>Implement strategies to attract new users to the website, such as offering incentives for signing up or referring friends.</w:t>
      </w:r>
    </w:p>
    <w:p w14:paraId="49DE8CB0" w14:textId="77777777" w:rsidR="00C01E19" w:rsidRPr="00C01E19" w:rsidRDefault="00C01E19" w:rsidP="00860717">
      <w:pPr>
        <w:pStyle w:val="BodyText"/>
        <w:spacing w:line="360" w:lineRule="auto"/>
        <w:jc w:val="both"/>
        <w:rPr>
          <w:bCs/>
          <w:szCs w:val="32"/>
        </w:rPr>
      </w:pPr>
      <w:r w:rsidRPr="00C01E19">
        <w:rPr>
          <w:bCs/>
          <w:szCs w:val="32"/>
        </w:rPr>
        <w:t>Foster a sense of community by encouraging user interaction through forums, networking events, and support groups.</w:t>
      </w:r>
    </w:p>
    <w:p w14:paraId="79C81313" w14:textId="77777777" w:rsidR="00C01E19" w:rsidRPr="00C01E19" w:rsidRDefault="00C01E19" w:rsidP="00860717">
      <w:pPr>
        <w:pStyle w:val="BodyText"/>
        <w:spacing w:line="360" w:lineRule="auto"/>
        <w:jc w:val="both"/>
        <w:rPr>
          <w:bCs/>
          <w:szCs w:val="32"/>
        </w:rPr>
      </w:pPr>
      <w:r w:rsidRPr="00C01E19">
        <w:rPr>
          <w:bCs/>
          <w:szCs w:val="32"/>
        </w:rPr>
        <w:t>Provide personalized recommendations and job alerts based on users' preferences and interests.</w:t>
      </w:r>
    </w:p>
    <w:p w14:paraId="0B90C9A0" w14:textId="77777777" w:rsidR="00C01E19" w:rsidRPr="00C01E19" w:rsidRDefault="00C01E19" w:rsidP="00860717">
      <w:pPr>
        <w:pStyle w:val="BodyText"/>
        <w:spacing w:line="360" w:lineRule="auto"/>
        <w:jc w:val="both"/>
        <w:rPr>
          <w:bCs/>
          <w:szCs w:val="32"/>
        </w:rPr>
      </w:pPr>
      <w:r w:rsidRPr="00C01E19">
        <w:rPr>
          <w:bCs/>
          <w:szCs w:val="32"/>
        </w:rPr>
        <w:t>Collect user feedback and suggestions to continuously improve the website and enhance the user experience.</w:t>
      </w:r>
    </w:p>
    <w:p w14:paraId="66CF10DB" w14:textId="77777777" w:rsidR="00C01E19" w:rsidRDefault="00C01E19" w:rsidP="00860717">
      <w:pPr>
        <w:pStyle w:val="BodyText"/>
        <w:spacing w:line="360" w:lineRule="auto"/>
        <w:ind w:left="720"/>
        <w:jc w:val="both"/>
        <w:rPr>
          <w:bCs/>
          <w:szCs w:val="32"/>
        </w:rPr>
      </w:pPr>
    </w:p>
    <w:p w14:paraId="4C93AD35" w14:textId="32DD172E" w:rsidR="00C01E19" w:rsidRPr="00066226" w:rsidRDefault="00C01E19" w:rsidP="00860717">
      <w:pPr>
        <w:pStyle w:val="BodyText"/>
        <w:numPr>
          <w:ilvl w:val="0"/>
          <w:numId w:val="13"/>
        </w:numPr>
        <w:spacing w:line="360" w:lineRule="auto"/>
        <w:jc w:val="both"/>
        <w:rPr>
          <w:b/>
          <w:szCs w:val="32"/>
        </w:rPr>
      </w:pPr>
      <w:r w:rsidRPr="00066226">
        <w:rPr>
          <w:b/>
          <w:szCs w:val="32"/>
        </w:rPr>
        <w:t>Maintenance and Updates:</w:t>
      </w:r>
    </w:p>
    <w:p w14:paraId="3FBFB1A9" w14:textId="77777777" w:rsidR="00C01E19" w:rsidRPr="00C01E19" w:rsidRDefault="00C01E19" w:rsidP="00860717">
      <w:pPr>
        <w:pStyle w:val="BodyText"/>
        <w:spacing w:line="360" w:lineRule="auto"/>
        <w:jc w:val="both"/>
        <w:rPr>
          <w:bCs/>
          <w:szCs w:val="32"/>
        </w:rPr>
      </w:pPr>
      <w:r w:rsidRPr="00C01E19">
        <w:rPr>
          <w:bCs/>
          <w:szCs w:val="32"/>
        </w:rPr>
        <w:t>Regularly monitor the website for performance issues, security vulnerabilities, and outdated content.</w:t>
      </w:r>
    </w:p>
    <w:p w14:paraId="380F7A02" w14:textId="77777777" w:rsidR="00C01E19" w:rsidRPr="00C01E19" w:rsidRDefault="00C01E19" w:rsidP="00860717">
      <w:pPr>
        <w:pStyle w:val="BodyText"/>
        <w:spacing w:line="360" w:lineRule="auto"/>
        <w:jc w:val="both"/>
        <w:rPr>
          <w:bCs/>
          <w:szCs w:val="32"/>
        </w:rPr>
      </w:pPr>
      <w:r w:rsidRPr="00C01E19">
        <w:rPr>
          <w:bCs/>
          <w:szCs w:val="32"/>
        </w:rPr>
        <w:t>Update the job listings, resources, and features regularly to keep the website relevant and up-to-date.</w:t>
      </w:r>
    </w:p>
    <w:p w14:paraId="44C881DB" w14:textId="77777777" w:rsidR="00C01E19" w:rsidRPr="00C01E19" w:rsidRDefault="00C01E19" w:rsidP="00860717">
      <w:pPr>
        <w:pStyle w:val="BodyText"/>
        <w:spacing w:line="360" w:lineRule="auto"/>
        <w:jc w:val="both"/>
        <w:rPr>
          <w:bCs/>
          <w:szCs w:val="32"/>
        </w:rPr>
      </w:pPr>
      <w:r w:rsidRPr="00C01E19">
        <w:rPr>
          <w:bCs/>
          <w:szCs w:val="32"/>
        </w:rPr>
        <w:t>Stay informed about industry trends and changes in the job market to adapt the website's offerings accordingly.</w:t>
      </w:r>
    </w:p>
    <w:p w14:paraId="07D3B5FB" w14:textId="5B2A944F" w:rsidR="00CD1CF5" w:rsidRPr="00C01E19" w:rsidRDefault="00C01E19" w:rsidP="00860717">
      <w:pPr>
        <w:pStyle w:val="BodyText"/>
        <w:spacing w:line="360" w:lineRule="auto"/>
        <w:jc w:val="both"/>
        <w:rPr>
          <w:bCs/>
          <w:szCs w:val="32"/>
        </w:rPr>
      </w:pPr>
      <w:r w:rsidRPr="00C01E19">
        <w:rPr>
          <w:bCs/>
          <w:szCs w:val="32"/>
        </w:rPr>
        <w:t>Provide ongoing customer support and assistance to address user inquiries, concerns, and feedback.</w:t>
      </w:r>
    </w:p>
    <w:p w14:paraId="5FF9164E" w14:textId="77777777" w:rsidR="00CD1CF5" w:rsidRDefault="00CD1CF5" w:rsidP="00C01E19">
      <w:pPr>
        <w:pStyle w:val="BodyText"/>
        <w:spacing w:line="360" w:lineRule="auto"/>
        <w:rPr>
          <w:b/>
          <w:sz w:val="20"/>
        </w:rPr>
      </w:pPr>
    </w:p>
    <w:p w14:paraId="71D98A0C" w14:textId="77777777" w:rsidR="00CD1CF5" w:rsidRDefault="00CD1CF5" w:rsidP="00CD1CF5">
      <w:pPr>
        <w:pStyle w:val="BodyText"/>
        <w:rPr>
          <w:b/>
          <w:sz w:val="20"/>
        </w:rPr>
      </w:pPr>
    </w:p>
    <w:p w14:paraId="4191D4C9" w14:textId="37A410E0" w:rsidR="00CD1CF5" w:rsidRDefault="00CD1CF5" w:rsidP="00CD1CF5">
      <w:pPr>
        <w:pStyle w:val="BodyText"/>
        <w:spacing w:before="1"/>
        <w:rPr>
          <w:b/>
          <w:sz w:val="14"/>
        </w:rPr>
      </w:pPr>
    </w:p>
    <w:p w14:paraId="2C28263C" w14:textId="1B4FA2DE" w:rsidR="002F59DB" w:rsidRDefault="002F59DB" w:rsidP="00CD1CF5">
      <w:pPr>
        <w:pStyle w:val="BodyText"/>
        <w:spacing w:before="1"/>
        <w:rPr>
          <w:b/>
          <w:sz w:val="14"/>
        </w:rPr>
      </w:pPr>
    </w:p>
    <w:p w14:paraId="5927D4AC" w14:textId="6816A2E6" w:rsidR="002F59DB" w:rsidRDefault="002F59DB" w:rsidP="00CD1CF5">
      <w:pPr>
        <w:pStyle w:val="BodyText"/>
        <w:spacing w:before="1"/>
        <w:rPr>
          <w:b/>
          <w:sz w:val="14"/>
        </w:rPr>
      </w:pPr>
    </w:p>
    <w:p w14:paraId="47743848" w14:textId="509FFD1E" w:rsidR="002F59DB" w:rsidRDefault="002F59DB" w:rsidP="00CD1CF5">
      <w:pPr>
        <w:pStyle w:val="BodyText"/>
        <w:spacing w:before="1"/>
        <w:rPr>
          <w:b/>
          <w:sz w:val="14"/>
        </w:rPr>
      </w:pPr>
    </w:p>
    <w:p w14:paraId="24BE555F" w14:textId="34DDDF73" w:rsidR="002F59DB" w:rsidRDefault="002F59DB" w:rsidP="00CD1CF5">
      <w:pPr>
        <w:pStyle w:val="BodyText"/>
        <w:spacing w:before="1"/>
        <w:rPr>
          <w:b/>
          <w:sz w:val="14"/>
        </w:rPr>
      </w:pPr>
    </w:p>
    <w:p w14:paraId="3ED2129F" w14:textId="1C21416B" w:rsidR="002F59DB" w:rsidRDefault="002F59DB" w:rsidP="00CD1CF5">
      <w:pPr>
        <w:pStyle w:val="BodyText"/>
        <w:spacing w:before="1"/>
        <w:rPr>
          <w:b/>
          <w:sz w:val="14"/>
        </w:rPr>
      </w:pPr>
    </w:p>
    <w:p w14:paraId="42D76FAD" w14:textId="5DE41677" w:rsidR="002F59DB" w:rsidRDefault="002F59DB" w:rsidP="00CD1CF5">
      <w:pPr>
        <w:pStyle w:val="BodyText"/>
        <w:spacing w:before="1"/>
        <w:rPr>
          <w:b/>
          <w:sz w:val="14"/>
        </w:rPr>
      </w:pPr>
    </w:p>
    <w:p w14:paraId="123EAC2C" w14:textId="095FDEC4" w:rsidR="002F59DB" w:rsidRDefault="002F59DB" w:rsidP="00CD1CF5">
      <w:pPr>
        <w:pStyle w:val="BodyText"/>
        <w:spacing w:before="1"/>
        <w:rPr>
          <w:b/>
          <w:sz w:val="14"/>
        </w:rPr>
      </w:pPr>
    </w:p>
    <w:p w14:paraId="3DF1C352" w14:textId="7EDEEA84" w:rsidR="002F59DB" w:rsidRDefault="002F59DB" w:rsidP="00CD1CF5">
      <w:pPr>
        <w:pStyle w:val="BodyText"/>
        <w:spacing w:before="1"/>
        <w:rPr>
          <w:b/>
          <w:sz w:val="14"/>
        </w:rPr>
      </w:pPr>
    </w:p>
    <w:p w14:paraId="48D7BFF7" w14:textId="17EC43DE" w:rsidR="002F59DB" w:rsidRDefault="002F59DB" w:rsidP="00CD1CF5">
      <w:pPr>
        <w:pStyle w:val="BodyText"/>
        <w:spacing w:before="1"/>
        <w:rPr>
          <w:b/>
          <w:sz w:val="14"/>
        </w:rPr>
      </w:pPr>
    </w:p>
    <w:p w14:paraId="5DF46D05" w14:textId="05073CB3" w:rsidR="002F59DB" w:rsidRDefault="002F59DB" w:rsidP="00CD1CF5">
      <w:pPr>
        <w:pStyle w:val="BodyText"/>
        <w:spacing w:before="1"/>
        <w:rPr>
          <w:b/>
          <w:sz w:val="14"/>
        </w:rPr>
      </w:pPr>
    </w:p>
    <w:p w14:paraId="01B05761" w14:textId="6514C821" w:rsidR="002F59DB" w:rsidRDefault="002F59DB" w:rsidP="00CD1CF5">
      <w:pPr>
        <w:pStyle w:val="BodyText"/>
        <w:spacing w:before="1"/>
        <w:rPr>
          <w:b/>
          <w:sz w:val="14"/>
        </w:rPr>
      </w:pPr>
    </w:p>
    <w:p w14:paraId="694E740D" w14:textId="01C7144E" w:rsidR="002F59DB" w:rsidRDefault="002F59DB" w:rsidP="00CD1CF5">
      <w:pPr>
        <w:pStyle w:val="BodyText"/>
        <w:spacing w:before="1"/>
        <w:rPr>
          <w:b/>
          <w:sz w:val="14"/>
        </w:rPr>
      </w:pPr>
    </w:p>
    <w:p w14:paraId="4D62B84C" w14:textId="5F450BC9" w:rsidR="002F59DB" w:rsidRDefault="002F59DB" w:rsidP="00CD1CF5">
      <w:pPr>
        <w:pStyle w:val="BodyText"/>
        <w:spacing w:before="1"/>
        <w:rPr>
          <w:b/>
          <w:sz w:val="14"/>
        </w:rPr>
      </w:pPr>
    </w:p>
    <w:p w14:paraId="76E1F622" w14:textId="55AC6791" w:rsidR="002F59DB" w:rsidRDefault="002F59DB" w:rsidP="00CD1CF5">
      <w:pPr>
        <w:pStyle w:val="BodyText"/>
        <w:spacing w:before="1"/>
        <w:rPr>
          <w:b/>
          <w:sz w:val="14"/>
        </w:rPr>
      </w:pPr>
    </w:p>
    <w:p w14:paraId="520E1132" w14:textId="00B69E1C" w:rsidR="002F59DB" w:rsidRDefault="002F59DB" w:rsidP="00CD1CF5">
      <w:pPr>
        <w:pStyle w:val="BodyText"/>
        <w:spacing w:before="1"/>
        <w:rPr>
          <w:b/>
          <w:sz w:val="14"/>
        </w:rPr>
      </w:pPr>
    </w:p>
    <w:p w14:paraId="78DC3DB5" w14:textId="34384909" w:rsidR="002F59DB" w:rsidRDefault="002F59DB" w:rsidP="00CD1CF5">
      <w:pPr>
        <w:pStyle w:val="BodyText"/>
        <w:spacing w:before="1"/>
        <w:rPr>
          <w:b/>
          <w:sz w:val="14"/>
        </w:rPr>
      </w:pPr>
    </w:p>
    <w:p w14:paraId="6E569C15" w14:textId="0BAECC37" w:rsidR="002F59DB" w:rsidRDefault="002F59DB" w:rsidP="00CD1CF5">
      <w:pPr>
        <w:pStyle w:val="BodyText"/>
        <w:spacing w:before="1"/>
        <w:rPr>
          <w:b/>
          <w:sz w:val="14"/>
        </w:rPr>
      </w:pPr>
    </w:p>
    <w:p w14:paraId="4BDD13C0" w14:textId="7B4B884F" w:rsidR="002F59DB" w:rsidRDefault="002F59DB" w:rsidP="00CD1CF5">
      <w:pPr>
        <w:pStyle w:val="BodyText"/>
        <w:spacing w:before="1"/>
        <w:rPr>
          <w:b/>
          <w:sz w:val="14"/>
        </w:rPr>
      </w:pPr>
    </w:p>
    <w:p w14:paraId="1BB93D8E" w14:textId="2C7B37FE" w:rsidR="002F59DB" w:rsidRDefault="002F59DB" w:rsidP="00CD1CF5">
      <w:pPr>
        <w:pStyle w:val="BodyText"/>
        <w:spacing w:before="1"/>
        <w:rPr>
          <w:b/>
          <w:sz w:val="14"/>
        </w:rPr>
      </w:pPr>
    </w:p>
    <w:p w14:paraId="0E1FE916" w14:textId="793DB459" w:rsidR="002F59DB" w:rsidRDefault="002F59DB" w:rsidP="00CD1CF5">
      <w:pPr>
        <w:pStyle w:val="BodyText"/>
        <w:spacing w:before="1"/>
        <w:rPr>
          <w:b/>
          <w:sz w:val="14"/>
        </w:rPr>
      </w:pPr>
    </w:p>
    <w:p w14:paraId="4F3CC5D9" w14:textId="697EF810" w:rsidR="002F59DB" w:rsidRDefault="002F59DB" w:rsidP="00CD1CF5">
      <w:pPr>
        <w:pStyle w:val="BodyText"/>
        <w:spacing w:before="1"/>
        <w:rPr>
          <w:b/>
          <w:sz w:val="14"/>
        </w:rPr>
      </w:pPr>
    </w:p>
    <w:p w14:paraId="46FF5CAC" w14:textId="4D930AAD" w:rsidR="002F59DB" w:rsidRDefault="002F59DB" w:rsidP="00CD1CF5">
      <w:pPr>
        <w:pStyle w:val="BodyText"/>
        <w:spacing w:before="1"/>
        <w:rPr>
          <w:b/>
          <w:sz w:val="14"/>
        </w:rPr>
      </w:pPr>
    </w:p>
    <w:p w14:paraId="1D0D60AC" w14:textId="25426773" w:rsidR="002F59DB" w:rsidRDefault="002F59DB" w:rsidP="00CD1CF5">
      <w:pPr>
        <w:pStyle w:val="BodyText"/>
        <w:spacing w:before="1"/>
        <w:rPr>
          <w:b/>
          <w:sz w:val="14"/>
        </w:rPr>
      </w:pPr>
    </w:p>
    <w:p w14:paraId="7F876CC2" w14:textId="09644158" w:rsidR="002F59DB" w:rsidRDefault="002F59DB" w:rsidP="00CD1CF5">
      <w:pPr>
        <w:pStyle w:val="BodyText"/>
        <w:spacing w:before="1"/>
        <w:rPr>
          <w:b/>
          <w:sz w:val="14"/>
        </w:rPr>
      </w:pPr>
    </w:p>
    <w:p w14:paraId="662B91FA" w14:textId="308C08D3" w:rsidR="002F59DB" w:rsidRDefault="002F59DB" w:rsidP="00CD1CF5">
      <w:pPr>
        <w:pStyle w:val="BodyText"/>
        <w:spacing w:before="1"/>
        <w:rPr>
          <w:b/>
          <w:sz w:val="14"/>
        </w:rPr>
      </w:pPr>
    </w:p>
    <w:p w14:paraId="073B5ACD" w14:textId="0B171D47" w:rsidR="002F59DB" w:rsidRDefault="002F59DB" w:rsidP="00CD1CF5">
      <w:pPr>
        <w:pStyle w:val="BodyText"/>
        <w:spacing w:before="1"/>
        <w:rPr>
          <w:b/>
          <w:sz w:val="14"/>
        </w:rPr>
      </w:pPr>
    </w:p>
    <w:p w14:paraId="10CAE61E" w14:textId="52EABEA6" w:rsidR="002F59DB" w:rsidRDefault="002F59DB" w:rsidP="00CD1CF5">
      <w:pPr>
        <w:pStyle w:val="BodyText"/>
        <w:spacing w:before="1"/>
        <w:rPr>
          <w:b/>
          <w:sz w:val="14"/>
        </w:rPr>
      </w:pPr>
    </w:p>
    <w:p w14:paraId="12A0D786" w14:textId="3F78F4C4" w:rsidR="002F59DB" w:rsidRDefault="002F59DB" w:rsidP="00CD1CF5">
      <w:pPr>
        <w:pStyle w:val="BodyText"/>
        <w:spacing w:before="1"/>
        <w:rPr>
          <w:b/>
          <w:sz w:val="14"/>
        </w:rPr>
      </w:pPr>
    </w:p>
    <w:p w14:paraId="1E52C8D0" w14:textId="68EEA395" w:rsidR="002F59DB" w:rsidRDefault="002F59DB" w:rsidP="00CD1CF5">
      <w:pPr>
        <w:pStyle w:val="BodyText"/>
        <w:spacing w:before="1"/>
        <w:rPr>
          <w:b/>
          <w:sz w:val="14"/>
        </w:rPr>
      </w:pPr>
    </w:p>
    <w:p w14:paraId="26068B09" w14:textId="64108E11" w:rsidR="002F59DB" w:rsidRDefault="002F59DB" w:rsidP="00CD1CF5">
      <w:pPr>
        <w:pStyle w:val="BodyText"/>
        <w:spacing w:before="1"/>
        <w:rPr>
          <w:b/>
          <w:sz w:val="14"/>
        </w:rPr>
      </w:pPr>
    </w:p>
    <w:p w14:paraId="6A270C0C" w14:textId="77061B72" w:rsidR="002F59DB" w:rsidRDefault="002F59DB" w:rsidP="00CD1CF5">
      <w:pPr>
        <w:pStyle w:val="BodyText"/>
        <w:spacing w:before="1"/>
        <w:rPr>
          <w:b/>
          <w:sz w:val="14"/>
        </w:rPr>
      </w:pPr>
    </w:p>
    <w:p w14:paraId="4057E49E" w14:textId="06EA5326" w:rsidR="002F59DB" w:rsidRDefault="002F59DB" w:rsidP="00CD1CF5">
      <w:pPr>
        <w:pStyle w:val="BodyText"/>
        <w:spacing w:before="1"/>
        <w:rPr>
          <w:b/>
          <w:sz w:val="14"/>
        </w:rPr>
      </w:pPr>
    </w:p>
    <w:p w14:paraId="668492CC" w14:textId="07008C95" w:rsidR="002F59DB" w:rsidRDefault="002F59DB" w:rsidP="00CD1CF5">
      <w:pPr>
        <w:pStyle w:val="BodyText"/>
        <w:spacing w:before="1"/>
        <w:rPr>
          <w:b/>
          <w:sz w:val="14"/>
        </w:rPr>
      </w:pPr>
    </w:p>
    <w:p w14:paraId="3B1DD5E5" w14:textId="02A37AA7" w:rsidR="002F59DB" w:rsidRDefault="002F59DB" w:rsidP="00CD1CF5">
      <w:pPr>
        <w:pStyle w:val="BodyText"/>
        <w:spacing w:before="1"/>
        <w:rPr>
          <w:b/>
          <w:sz w:val="14"/>
        </w:rPr>
      </w:pPr>
    </w:p>
    <w:p w14:paraId="54A4FE95" w14:textId="58C77086" w:rsidR="002F59DB" w:rsidRDefault="002F59DB" w:rsidP="00CD1CF5">
      <w:pPr>
        <w:pStyle w:val="BodyText"/>
        <w:spacing w:before="1"/>
        <w:rPr>
          <w:b/>
          <w:sz w:val="14"/>
        </w:rPr>
      </w:pPr>
    </w:p>
    <w:p w14:paraId="76349FB7" w14:textId="5BE023EB" w:rsidR="002F59DB" w:rsidRDefault="002F59DB" w:rsidP="00CD1CF5">
      <w:pPr>
        <w:pStyle w:val="BodyText"/>
        <w:spacing w:before="1"/>
        <w:rPr>
          <w:b/>
          <w:sz w:val="14"/>
        </w:rPr>
      </w:pPr>
    </w:p>
    <w:p w14:paraId="40CED2B3" w14:textId="5975FF2F" w:rsidR="002F59DB" w:rsidRDefault="002F59DB" w:rsidP="00CD1CF5">
      <w:pPr>
        <w:pStyle w:val="BodyText"/>
        <w:spacing w:before="1"/>
        <w:rPr>
          <w:b/>
          <w:sz w:val="14"/>
        </w:rPr>
      </w:pPr>
    </w:p>
    <w:p w14:paraId="1ECB85F8" w14:textId="00DF310C" w:rsidR="002F59DB" w:rsidRDefault="002F59DB" w:rsidP="00CD1CF5">
      <w:pPr>
        <w:pStyle w:val="BodyText"/>
        <w:spacing w:before="1"/>
        <w:rPr>
          <w:b/>
          <w:sz w:val="14"/>
        </w:rPr>
      </w:pPr>
    </w:p>
    <w:p w14:paraId="0D694472" w14:textId="1A738DE7" w:rsidR="002F59DB" w:rsidRDefault="002F59DB" w:rsidP="00CD1CF5">
      <w:pPr>
        <w:pStyle w:val="BodyText"/>
        <w:spacing w:before="1"/>
        <w:rPr>
          <w:b/>
          <w:sz w:val="14"/>
        </w:rPr>
      </w:pPr>
    </w:p>
    <w:p w14:paraId="5E1796A5" w14:textId="49FB1138" w:rsidR="002F59DB" w:rsidRDefault="002F59DB" w:rsidP="00CD1CF5">
      <w:pPr>
        <w:pStyle w:val="BodyText"/>
        <w:spacing w:before="1"/>
        <w:rPr>
          <w:b/>
          <w:sz w:val="14"/>
        </w:rPr>
      </w:pPr>
    </w:p>
    <w:p w14:paraId="3FD06843" w14:textId="393CA0CA" w:rsidR="002F59DB" w:rsidRDefault="002F59DB" w:rsidP="00CD1CF5">
      <w:pPr>
        <w:pStyle w:val="BodyText"/>
        <w:spacing w:before="1"/>
        <w:rPr>
          <w:b/>
          <w:sz w:val="14"/>
        </w:rPr>
      </w:pPr>
    </w:p>
    <w:p w14:paraId="561AEE09" w14:textId="185993F3" w:rsidR="002F59DB" w:rsidRDefault="00860717" w:rsidP="00C01E19">
      <w:pPr>
        <w:pStyle w:val="BodyText"/>
        <w:spacing w:before="1"/>
        <w:jc w:val="center"/>
        <w:rPr>
          <w:b/>
          <w:sz w:val="28"/>
          <w:szCs w:val="48"/>
        </w:rPr>
      </w:pPr>
      <w:r>
        <w:rPr>
          <w:b/>
          <w:sz w:val="28"/>
          <w:szCs w:val="48"/>
        </w:rPr>
        <w:t>4.2 SCREENSHOTS</w:t>
      </w:r>
    </w:p>
    <w:p w14:paraId="5A467C21" w14:textId="77777777" w:rsidR="009119B8" w:rsidRDefault="009119B8" w:rsidP="009119B8">
      <w:pPr>
        <w:pStyle w:val="BodyText"/>
        <w:spacing w:before="1"/>
        <w:jc w:val="center"/>
        <w:rPr>
          <w:b/>
          <w:sz w:val="28"/>
          <w:szCs w:val="48"/>
        </w:rPr>
      </w:pPr>
    </w:p>
    <w:p w14:paraId="75DD8BEC" w14:textId="77777777" w:rsidR="00453BCC" w:rsidRDefault="00453BCC" w:rsidP="009119B8">
      <w:pPr>
        <w:pStyle w:val="BodyText"/>
        <w:spacing w:before="1"/>
        <w:jc w:val="both"/>
        <w:rPr>
          <w:bCs/>
          <w:szCs w:val="44"/>
        </w:rPr>
      </w:pPr>
    </w:p>
    <w:p w14:paraId="3C873C85" w14:textId="582CBD95" w:rsidR="00453BCC" w:rsidRDefault="009119B8" w:rsidP="009119B8">
      <w:pPr>
        <w:pStyle w:val="BodyText"/>
        <w:spacing w:before="1"/>
        <w:jc w:val="both"/>
        <w:rPr>
          <w:bCs/>
          <w:szCs w:val="44"/>
        </w:rPr>
      </w:pPr>
      <w:r>
        <w:rPr>
          <w:noProof/>
        </w:rPr>
        <w:drawing>
          <wp:inline distT="0" distB="0" distL="0" distR="0" wp14:anchorId="1ACA704D" wp14:editId="194925D6">
            <wp:extent cx="5989320" cy="3256915"/>
            <wp:effectExtent l="0" t="0" r="0" b="635"/>
            <wp:docPr id="123983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3256915"/>
                    </a:xfrm>
                    <a:prstGeom prst="rect">
                      <a:avLst/>
                    </a:prstGeom>
                    <a:noFill/>
                    <a:ln>
                      <a:noFill/>
                    </a:ln>
                  </pic:spPr>
                </pic:pic>
              </a:graphicData>
            </a:graphic>
          </wp:inline>
        </w:drawing>
      </w:r>
    </w:p>
    <w:p w14:paraId="6C268E37" w14:textId="18A844E9" w:rsidR="00453BCC" w:rsidRDefault="00453BCC" w:rsidP="009119B8">
      <w:pPr>
        <w:pStyle w:val="BodyText"/>
        <w:spacing w:before="1"/>
        <w:jc w:val="both"/>
        <w:rPr>
          <w:bCs/>
          <w:szCs w:val="44"/>
        </w:rPr>
      </w:pPr>
      <w:r>
        <w:rPr>
          <w:bCs/>
          <w:szCs w:val="44"/>
        </w:rPr>
        <w:t xml:space="preserve">Figure 4.1: </w:t>
      </w:r>
      <w:r w:rsidR="00860717">
        <w:rPr>
          <w:bCs/>
          <w:szCs w:val="44"/>
        </w:rPr>
        <w:t>Front page of the website</w:t>
      </w:r>
    </w:p>
    <w:p w14:paraId="78725520" w14:textId="7089A908" w:rsidR="002F59DB" w:rsidRDefault="009119B8" w:rsidP="009119B8">
      <w:pPr>
        <w:pStyle w:val="BodyText"/>
        <w:spacing w:before="1"/>
        <w:jc w:val="both"/>
        <w:rPr>
          <w:bCs/>
          <w:szCs w:val="44"/>
        </w:rPr>
      </w:pPr>
      <w:r w:rsidRPr="009119B8">
        <w:rPr>
          <w:bCs/>
          <w:szCs w:val="44"/>
        </w:rPr>
        <w:t xml:space="preserve">This </w:t>
      </w:r>
      <w:r>
        <w:rPr>
          <w:bCs/>
          <w:szCs w:val="44"/>
        </w:rPr>
        <w:t>is the front page of the website. A little information on the whereabouts are given about the website.</w:t>
      </w:r>
    </w:p>
    <w:p w14:paraId="2B22220C" w14:textId="77777777" w:rsidR="009119B8" w:rsidRDefault="009119B8" w:rsidP="009119B8">
      <w:pPr>
        <w:pStyle w:val="BodyText"/>
        <w:spacing w:before="1"/>
        <w:jc w:val="both"/>
        <w:rPr>
          <w:bCs/>
          <w:szCs w:val="44"/>
        </w:rPr>
      </w:pPr>
    </w:p>
    <w:p w14:paraId="0AB7F8CA" w14:textId="671C180C" w:rsidR="009119B8" w:rsidRDefault="009119B8" w:rsidP="009119B8">
      <w:pPr>
        <w:pStyle w:val="BodyText"/>
        <w:spacing w:before="1"/>
        <w:jc w:val="both"/>
        <w:rPr>
          <w:bCs/>
          <w:szCs w:val="44"/>
        </w:rPr>
      </w:pPr>
      <w:r>
        <w:rPr>
          <w:noProof/>
        </w:rPr>
        <w:drawing>
          <wp:inline distT="0" distB="0" distL="0" distR="0" wp14:anchorId="099B5E18" wp14:editId="1C502668">
            <wp:extent cx="5989320" cy="3342640"/>
            <wp:effectExtent l="0" t="0" r="0" b="0"/>
            <wp:docPr id="1940967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320" cy="3342640"/>
                    </a:xfrm>
                    <a:prstGeom prst="rect">
                      <a:avLst/>
                    </a:prstGeom>
                    <a:noFill/>
                    <a:ln>
                      <a:noFill/>
                    </a:ln>
                  </pic:spPr>
                </pic:pic>
              </a:graphicData>
            </a:graphic>
          </wp:inline>
        </w:drawing>
      </w:r>
    </w:p>
    <w:p w14:paraId="5EC18554" w14:textId="77777777" w:rsidR="00860717" w:rsidRDefault="00860717" w:rsidP="009119B8">
      <w:pPr>
        <w:pStyle w:val="BodyText"/>
        <w:spacing w:before="1"/>
        <w:jc w:val="both"/>
        <w:rPr>
          <w:bCs/>
          <w:szCs w:val="44"/>
        </w:rPr>
      </w:pPr>
    </w:p>
    <w:p w14:paraId="3DC96750" w14:textId="21CFCF7A" w:rsidR="00860717" w:rsidRDefault="00860717" w:rsidP="009119B8">
      <w:pPr>
        <w:pStyle w:val="BodyText"/>
        <w:spacing w:before="1"/>
        <w:jc w:val="both"/>
        <w:rPr>
          <w:bCs/>
          <w:szCs w:val="44"/>
        </w:rPr>
      </w:pPr>
      <w:r>
        <w:rPr>
          <w:bCs/>
          <w:szCs w:val="44"/>
        </w:rPr>
        <w:t>Figure 4.2: Page connected to the database</w:t>
      </w:r>
    </w:p>
    <w:p w14:paraId="6E9A9354" w14:textId="3C575263" w:rsidR="009119B8" w:rsidRDefault="009119B8" w:rsidP="009119B8">
      <w:pPr>
        <w:pStyle w:val="BodyText"/>
        <w:spacing w:before="1"/>
        <w:jc w:val="both"/>
        <w:rPr>
          <w:bCs/>
          <w:szCs w:val="44"/>
        </w:rPr>
      </w:pPr>
      <w:r>
        <w:rPr>
          <w:bCs/>
          <w:szCs w:val="44"/>
        </w:rPr>
        <w:t>This is the page which is connected to the database.</w:t>
      </w:r>
    </w:p>
    <w:p w14:paraId="59E5A7D8" w14:textId="2ABAEC8E" w:rsidR="009119B8" w:rsidRDefault="009119B8" w:rsidP="009119B8">
      <w:pPr>
        <w:pStyle w:val="BodyText"/>
        <w:spacing w:before="1"/>
        <w:jc w:val="both"/>
        <w:rPr>
          <w:bCs/>
          <w:szCs w:val="44"/>
        </w:rPr>
      </w:pPr>
      <w:r>
        <w:rPr>
          <w:noProof/>
        </w:rPr>
        <w:lastRenderedPageBreak/>
        <w:drawing>
          <wp:inline distT="0" distB="0" distL="0" distR="0" wp14:anchorId="71769E2A" wp14:editId="51E9EEE6">
            <wp:extent cx="5989320" cy="1808018"/>
            <wp:effectExtent l="0" t="0" r="0" b="1905"/>
            <wp:docPr id="198932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915" cy="1811518"/>
                    </a:xfrm>
                    <a:prstGeom prst="rect">
                      <a:avLst/>
                    </a:prstGeom>
                    <a:noFill/>
                    <a:ln>
                      <a:noFill/>
                    </a:ln>
                  </pic:spPr>
                </pic:pic>
              </a:graphicData>
            </a:graphic>
          </wp:inline>
        </w:drawing>
      </w:r>
    </w:p>
    <w:p w14:paraId="16AF611D" w14:textId="6BD20473" w:rsidR="00860717" w:rsidRDefault="00860717" w:rsidP="009119B8">
      <w:pPr>
        <w:pStyle w:val="BodyText"/>
        <w:spacing w:before="1"/>
        <w:jc w:val="both"/>
        <w:rPr>
          <w:bCs/>
          <w:szCs w:val="44"/>
        </w:rPr>
      </w:pPr>
      <w:r>
        <w:rPr>
          <w:bCs/>
          <w:szCs w:val="44"/>
        </w:rPr>
        <w:t>Figure 4.3: Database</w:t>
      </w:r>
    </w:p>
    <w:p w14:paraId="23453385" w14:textId="77777777" w:rsidR="00860717" w:rsidRDefault="00860717" w:rsidP="009119B8">
      <w:pPr>
        <w:pStyle w:val="BodyText"/>
        <w:spacing w:before="1"/>
        <w:jc w:val="both"/>
        <w:rPr>
          <w:bCs/>
          <w:szCs w:val="44"/>
        </w:rPr>
      </w:pPr>
    </w:p>
    <w:p w14:paraId="6F5F321B" w14:textId="2776BF37" w:rsidR="009119B8" w:rsidRPr="009119B8" w:rsidRDefault="009119B8" w:rsidP="009119B8">
      <w:pPr>
        <w:pStyle w:val="BodyText"/>
        <w:spacing w:before="1"/>
        <w:jc w:val="both"/>
      </w:pPr>
    </w:p>
    <w:p w14:paraId="5DEDA398" w14:textId="4F951B8B" w:rsidR="009119B8" w:rsidRPr="009119B8" w:rsidRDefault="009119B8" w:rsidP="009119B8">
      <w:pPr>
        <w:pStyle w:val="BodyText"/>
        <w:spacing w:before="1"/>
        <w:jc w:val="both"/>
        <w:rPr>
          <w:bCs/>
          <w:szCs w:val="44"/>
        </w:rPr>
      </w:pPr>
    </w:p>
    <w:p w14:paraId="366C5046" w14:textId="77777777" w:rsidR="00860717" w:rsidRDefault="00860717" w:rsidP="00CD1CF5">
      <w:pPr>
        <w:pStyle w:val="BodyText"/>
        <w:spacing w:before="1"/>
        <w:rPr>
          <w:bCs/>
        </w:rPr>
      </w:pPr>
    </w:p>
    <w:p w14:paraId="49604D37" w14:textId="7288935D" w:rsidR="00860717" w:rsidRDefault="00C747CA" w:rsidP="00CD1CF5">
      <w:pPr>
        <w:pStyle w:val="BodyText"/>
        <w:spacing w:before="1"/>
        <w:rPr>
          <w:bCs/>
        </w:rPr>
      </w:pPr>
      <w:r>
        <w:rPr>
          <w:noProof/>
        </w:rPr>
        <w:drawing>
          <wp:inline distT="0" distB="0" distL="0" distR="0" wp14:anchorId="7C8A58C8" wp14:editId="1D0C095A">
            <wp:extent cx="5989320" cy="3249295"/>
            <wp:effectExtent l="0" t="0" r="0" b="8255"/>
            <wp:docPr id="155996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9320" cy="3249295"/>
                    </a:xfrm>
                    <a:prstGeom prst="rect">
                      <a:avLst/>
                    </a:prstGeom>
                    <a:noFill/>
                    <a:ln>
                      <a:noFill/>
                    </a:ln>
                  </pic:spPr>
                </pic:pic>
              </a:graphicData>
            </a:graphic>
          </wp:inline>
        </w:drawing>
      </w:r>
    </w:p>
    <w:p w14:paraId="3EFA08B7" w14:textId="77777777" w:rsidR="00C747CA" w:rsidRDefault="00C747CA" w:rsidP="00CD1CF5">
      <w:pPr>
        <w:pStyle w:val="BodyText"/>
        <w:spacing w:before="1"/>
        <w:rPr>
          <w:bCs/>
        </w:rPr>
      </w:pPr>
    </w:p>
    <w:p w14:paraId="1EEF0E37" w14:textId="71CF764B" w:rsidR="00860717" w:rsidRDefault="00860717" w:rsidP="00CD1CF5">
      <w:pPr>
        <w:pStyle w:val="BodyText"/>
        <w:spacing w:before="1"/>
        <w:rPr>
          <w:bCs/>
        </w:rPr>
      </w:pPr>
      <w:r>
        <w:rPr>
          <w:bCs/>
        </w:rPr>
        <w:t>Figure 4.4: Featured companies page in website</w:t>
      </w:r>
    </w:p>
    <w:p w14:paraId="7A67D177" w14:textId="73019647" w:rsidR="002F59DB" w:rsidRDefault="009119B8" w:rsidP="00CD1CF5">
      <w:pPr>
        <w:pStyle w:val="BodyText"/>
        <w:spacing w:before="1"/>
        <w:rPr>
          <w:bCs/>
        </w:rPr>
      </w:pPr>
      <w:r w:rsidRPr="009119B8">
        <w:rPr>
          <w:bCs/>
        </w:rPr>
        <w:t>Example</w:t>
      </w:r>
      <w:r>
        <w:rPr>
          <w:bCs/>
        </w:rPr>
        <w:t>s</w:t>
      </w:r>
      <w:r w:rsidRPr="009119B8">
        <w:rPr>
          <w:bCs/>
        </w:rPr>
        <w:t xml:space="preserve"> of the featured companies available on the portal.</w:t>
      </w:r>
    </w:p>
    <w:p w14:paraId="64E69B24" w14:textId="77777777" w:rsidR="009119B8" w:rsidRDefault="009119B8" w:rsidP="00CD1CF5">
      <w:pPr>
        <w:pStyle w:val="BodyText"/>
        <w:spacing w:before="1"/>
        <w:rPr>
          <w:bCs/>
        </w:rPr>
      </w:pPr>
    </w:p>
    <w:p w14:paraId="1B382266" w14:textId="09E25265" w:rsidR="009119B8" w:rsidRPr="009119B8" w:rsidRDefault="009119B8" w:rsidP="00CD1CF5">
      <w:pPr>
        <w:pStyle w:val="BodyText"/>
        <w:spacing w:before="1"/>
        <w:rPr>
          <w:bCs/>
        </w:rPr>
      </w:pPr>
    </w:p>
    <w:p w14:paraId="394BC7A9" w14:textId="2B376DBF" w:rsidR="002F59DB" w:rsidRDefault="002F59DB" w:rsidP="00CD1CF5">
      <w:pPr>
        <w:pStyle w:val="BodyText"/>
        <w:spacing w:before="1"/>
        <w:rPr>
          <w:b/>
          <w:sz w:val="14"/>
        </w:rPr>
      </w:pPr>
    </w:p>
    <w:p w14:paraId="498744BC" w14:textId="77777777" w:rsidR="009119B8" w:rsidRDefault="009119B8" w:rsidP="00CD1CF5">
      <w:pPr>
        <w:pStyle w:val="BodyText"/>
        <w:spacing w:before="1"/>
        <w:rPr>
          <w:b/>
          <w:sz w:val="14"/>
        </w:rPr>
      </w:pPr>
    </w:p>
    <w:p w14:paraId="52E1A5BF" w14:textId="77777777" w:rsidR="00860717" w:rsidRDefault="00860717" w:rsidP="00CD1CF5">
      <w:pPr>
        <w:pStyle w:val="BodyText"/>
        <w:spacing w:before="1"/>
        <w:rPr>
          <w:bCs/>
          <w:szCs w:val="44"/>
        </w:rPr>
      </w:pPr>
    </w:p>
    <w:p w14:paraId="66BED43E" w14:textId="31A907D5" w:rsidR="00860717" w:rsidRDefault="00860717" w:rsidP="00CD1CF5">
      <w:pPr>
        <w:pStyle w:val="BodyText"/>
        <w:spacing w:before="1"/>
        <w:rPr>
          <w:bCs/>
          <w:szCs w:val="44"/>
        </w:rPr>
      </w:pPr>
      <w:r>
        <w:rPr>
          <w:noProof/>
        </w:rPr>
        <w:lastRenderedPageBreak/>
        <w:drawing>
          <wp:inline distT="0" distB="0" distL="0" distR="0" wp14:anchorId="3C9E49A0" wp14:editId="6B904BF1">
            <wp:extent cx="5989320" cy="3384550"/>
            <wp:effectExtent l="0" t="0" r="0" b="6350"/>
            <wp:docPr id="405887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9320" cy="3384550"/>
                    </a:xfrm>
                    <a:prstGeom prst="rect">
                      <a:avLst/>
                    </a:prstGeom>
                    <a:noFill/>
                    <a:ln>
                      <a:noFill/>
                    </a:ln>
                  </pic:spPr>
                </pic:pic>
              </a:graphicData>
            </a:graphic>
          </wp:inline>
        </w:drawing>
      </w:r>
      <w:r>
        <w:rPr>
          <w:bCs/>
          <w:szCs w:val="44"/>
        </w:rPr>
        <w:t>Figure 4.5: Schemes section of the websites</w:t>
      </w:r>
    </w:p>
    <w:p w14:paraId="2761972E" w14:textId="3B7C1755" w:rsidR="002F59DB" w:rsidRPr="009119B8" w:rsidRDefault="009119B8" w:rsidP="00CD1CF5">
      <w:pPr>
        <w:pStyle w:val="BodyText"/>
        <w:spacing w:before="1"/>
        <w:rPr>
          <w:bCs/>
          <w:szCs w:val="44"/>
        </w:rPr>
      </w:pPr>
      <w:r>
        <w:rPr>
          <w:bCs/>
          <w:szCs w:val="44"/>
        </w:rPr>
        <w:t>Scheme</w:t>
      </w:r>
      <w:r w:rsidR="00860717">
        <w:rPr>
          <w:bCs/>
          <w:szCs w:val="44"/>
        </w:rPr>
        <w:t>s</w:t>
      </w:r>
      <w:r>
        <w:rPr>
          <w:bCs/>
          <w:szCs w:val="44"/>
        </w:rPr>
        <w:t xml:space="preserve"> section.</w:t>
      </w:r>
    </w:p>
    <w:p w14:paraId="7C46F9D0" w14:textId="49EA8BC9" w:rsidR="002F59DB" w:rsidRDefault="002F59DB" w:rsidP="00CD1CF5">
      <w:pPr>
        <w:pStyle w:val="BodyText"/>
        <w:spacing w:before="1"/>
        <w:rPr>
          <w:b/>
          <w:sz w:val="14"/>
        </w:rPr>
      </w:pPr>
    </w:p>
    <w:p w14:paraId="46017529" w14:textId="40F88940" w:rsidR="002F59DB" w:rsidRDefault="002F59DB" w:rsidP="00CD1CF5">
      <w:pPr>
        <w:pStyle w:val="BodyText"/>
        <w:spacing w:before="1"/>
        <w:rPr>
          <w:b/>
          <w:sz w:val="14"/>
        </w:rPr>
      </w:pPr>
    </w:p>
    <w:p w14:paraId="19B6308C" w14:textId="7D712B98" w:rsidR="002F59DB" w:rsidRDefault="002F59DB" w:rsidP="00CD1CF5">
      <w:pPr>
        <w:pStyle w:val="BodyText"/>
        <w:spacing w:before="1"/>
        <w:rPr>
          <w:b/>
          <w:sz w:val="14"/>
        </w:rPr>
      </w:pPr>
    </w:p>
    <w:p w14:paraId="79A26405" w14:textId="65E4131E" w:rsidR="002F59DB" w:rsidRDefault="002F59DB" w:rsidP="00CD1CF5">
      <w:pPr>
        <w:pStyle w:val="BodyText"/>
        <w:spacing w:before="1"/>
        <w:rPr>
          <w:b/>
          <w:sz w:val="14"/>
        </w:rPr>
      </w:pPr>
    </w:p>
    <w:p w14:paraId="79BE571D" w14:textId="1620DEFC" w:rsidR="002F59DB" w:rsidRDefault="002F59DB" w:rsidP="00CD1CF5">
      <w:pPr>
        <w:pStyle w:val="BodyText"/>
        <w:spacing w:before="1"/>
        <w:rPr>
          <w:b/>
          <w:sz w:val="14"/>
        </w:rPr>
      </w:pPr>
    </w:p>
    <w:p w14:paraId="06172F4F" w14:textId="427EA14C" w:rsidR="002F59DB" w:rsidRDefault="002F59DB" w:rsidP="00CD1CF5">
      <w:pPr>
        <w:pStyle w:val="BodyText"/>
        <w:spacing w:before="1"/>
        <w:rPr>
          <w:b/>
          <w:sz w:val="14"/>
        </w:rPr>
      </w:pPr>
    </w:p>
    <w:p w14:paraId="0EFEB1E9" w14:textId="5BFBEE31" w:rsidR="002F59DB" w:rsidRDefault="002F59DB" w:rsidP="00CD1CF5">
      <w:pPr>
        <w:pStyle w:val="BodyText"/>
        <w:spacing w:before="1"/>
        <w:rPr>
          <w:b/>
          <w:sz w:val="14"/>
        </w:rPr>
      </w:pPr>
    </w:p>
    <w:p w14:paraId="421445BA" w14:textId="77777777" w:rsidR="00C01E19" w:rsidRDefault="00C01E19" w:rsidP="002F59DB">
      <w:pPr>
        <w:pStyle w:val="Heading1"/>
        <w:spacing w:before="77" w:line="360" w:lineRule="auto"/>
        <w:ind w:left="0" w:right="169"/>
        <w:jc w:val="center"/>
      </w:pPr>
    </w:p>
    <w:p w14:paraId="56F6FE4D" w14:textId="77777777" w:rsidR="00C01E19" w:rsidRDefault="00C01E19" w:rsidP="002F59DB">
      <w:pPr>
        <w:pStyle w:val="Heading1"/>
        <w:spacing w:before="77" w:line="360" w:lineRule="auto"/>
        <w:ind w:left="0" w:right="169"/>
        <w:jc w:val="center"/>
      </w:pPr>
    </w:p>
    <w:p w14:paraId="354A20F1" w14:textId="77777777" w:rsidR="00C01E19" w:rsidRDefault="00C01E19" w:rsidP="002F59DB">
      <w:pPr>
        <w:pStyle w:val="Heading1"/>
        <w:spacing w:before="77" w:line="360" w:lineRule="auto"/>
        <w:ind w:left="0" w:right="169"/>
        <w:jc w:val="center"/>
      </w:pPr>
    </w:p>
    <w:p w14:paraId="30E42EB1" w14:textId="77777777" w:rsidR="00C01E19" w:rsidRDefault="00C01E19" w:rsidP="002F59DB">
      <w:pPr>
        <w:pStyle w:val="Heading1"/>
        <w:spacing w:before="77" w:line="360" w:lineRule="auto"/>
        <w:ind w:left="0" w:right="169"/>
        <w:jc w:val="center"/>
      </w:pPr>
    </w:p>
    <w:p w14:paraId="7A20475F" w14:textId="77777777" w:rsidR="00C01E19" w:rsidRDefault="00C01E19" w:rsidP="002F59DB">
      <w:pPr>
        <w:pStyle w:val="Heading1"/>
        <w:spacing w:before="77" w:line="360" w:lineRule="auto"/>
        <w:ind w:left="0" w:right="169"/>
        <w:jc w:val="center"/>
      </w:pPr>
    </w:p>
    <w:p w14:paraId="2C98AD2E" w14:textId="77777777" w:rsidR="00C01E19" w:rsidRDefault="00C01E19" w:rsidP="002F59DB">
      <w:pPr>
        <w:pStyle w:val="Heading1"/>
        <w:spacing w:before="77" w:line="360" w:lineRule="auto"/>
        <w:ind w:left="0" w:right="169"/>
        <w:jc w:val="center"/>
      </w:pPr>
    </w:p>
    <w:p w14:paraId="2E4BABB3" w14:textId="77777777" w:rsidR="00C01E19" w:rsidRDefault="00C01E19" w:rsidP="002F59DB">
      <w:pPr>
        <w:pStyle w:val="Heading1"/>
        <w:spacing w:before="77" w:line="360" w:lineRule="auto"/>
        <w:ind w:left="0" w:right="169"/>
        <w:jc w:val="center"/>
      </w:pPr>
    </w:p>
    <w:p w14:paraId="7784785E" w14:textId="77777777" w:rsidR="00C747CA" w:rsidRDefault="00C747CA" w:rsidP="002F59DB">
      <w:pPr>
        <w:pStyle w:val="Heading1"/>
        <w:spacing w:before="77" w:line="360" w:lineRule="auto"/>
        <w:ind w:left="0" w:right="169"/>
        <w:jc w:val="center"/>
      </w:pPr>
    </w:p>
    <w:p w14:paraId="22F98CAD" w14:textId="77777777" w:rsidR="00C01E19" w:rsidRDefault="00C01E19" w:rsidP="002F59DB">
      <w:pPr>
        <w:pStyle w:val="Heading1"/>
        <w:spacing w:before="77" w:line="360" w:lineRule="auto"/>
        <w:ind w:left="0" w:right="169"/>
        <w:jc w:val="center"/>
      </w:pPr>
    </w:p>
    <w:p w14:paraId="03D6808E" w14:textId="77777777" w:rsidR="00C747CA" w:rsidRDefault="00C747CA" w:rsidP="002F59DB">
      <w:pPr>
        <w:pStyle w:val="Heading1"/>
        <w:spacing w:before="77" w:line="360" w:lineRule="auto"/>
        <w:ind w:left="0" w:right="169"/>
        <w:jc w:val="center"/>
      </w:pPr>
    </w:p>
    <w:p w14:paraId="4B1B29E2" w14:textId="77777777" w:rsidR="00DB71C8" w:rsidRDefault="00DB71C8" w:rsidP="002F59DB">
      <w:pPr>
        <w:pStyle w:val="Heading1"/>
        <w:spacing w:before="77" w:line="360" w:lineRule="auto"/>
        <w:ind w:left="0" w:right="169"/>
        <w:jc w:val="center"/>
      </w:pPr>
    </w:p>
    <w:p w14:paraId="3B9E00BB" w14:textId="31CC4096" w:rsidR="002F59DB" w:rsidRDefault="002F59DB" w:rsidP="002F59DB">
      <w:pPr>
        <w:pStyle w:val="Heading1"/>
        <w:spacing w:before="77" w:line="360" w:lineRule="auto"/>
        <w:ind w:left="0" w:right="169"/>
        <w:jc w:val="center"/>
        <w:rPr>
          <w:spacing w:val="1"/>
        </w:rPr>
      </w:pPr>
      <w:r>
        <w:t xml:space="preserve">CHAPTER </w:t>
      </w:r>
      <w:r w:rsidR="00066226">
        <w:t xml:space="preserve">5 </w:t>
      </w:r>
    </w:p>
    <w:p w14:paraId="378EE3AB" w14:textId="7384A2EB" w:rsidR="002F59DB" w:rsidRDefault="002F59DB" w:rsidP="002F59DB">
      <w:pPr>
        <w:pStyle w:val="Heading1"/>
        <w:spacing w:before="77" w:line="360" w:lineRule="auto"/>
        <w:ind w:left="0" w:right="169"/>
        <w:jc w:val="center"/>
      </w:pPr>
      <w:r>
        <w:t xml:space="preserve">Conclusion </w:t>
      </w: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609F917A" w14:textId="77777777" w:rsidR="00C747CA" w:rsidRDefault="00C747CA">
      <w:pPr>
        <w:pStyle w:val="BodyText"/>
        <w:spacing w:line="360" w:lineRule="auto"/>
        <w:ind w:left="100" w:right="819"/>
        <w:jc w:val="both"/>
      </w:pPr>
    </w:p>
    <w:p w14:paraId="7E729F08" w14:textId="77777777" w:rsidR="00C747CA" w:rsidRDefault="00C747CA">
      <w:pPr>
        <w:pStyle w:val="BodyText"/>
        <w:spacing w:line="360" w:lineRule="auto"/>
        <w:ind w:left="100" w:right="819"/>
        <w:jc w:val="both"/>
      </w:pPr>
    </w:p>
    <w:p w14:paraId="7E3AF760" w14:textId="373117A2" w:rsidR="005D3EEC" w:rsidRDefault="005D3EEC">
      <w:pPr>
        <w:pStyle w:val="BodyText"/>
        <w:spacing w:line="360" w:lineRule="auto"/>
        <w:ind w:left="100" w:right="819"/>
        <w:jc w:val="both"/>
      </w:pPr>
    </w:p>
    <w:p w14:paraId="71648222" w14:textId="37E13BDA" w:rsidR="005D3EEC" w:rsidRDefault="005D3EEC">
      <w:pPr>
        <w:pStyle w:val="BodyText"/>
        <w:spacing w:line="360" w:lineRule="auto"/>
        <w:ind w:left="100" w:right="819"/>
        <w:jc w:val="both"/>
      </w:pPr>
    </w:p>
    <w:p w14:paraId="56C1EA71" w14:textId="684BDF7E" w:rsidR="005D3EEC" w:rsidRDefault="005D3EEC">
      <w:pPr>
        <w:pStyle w:val="BodyText"/>
        <w:spacing w:line="360" w:lineRule="auto"/>
        <w:ind w:left="100" w:right="819"/>
        <w:jc w:val="both"/>
      </w:pPr>
    </w:p>
    <w:p w14:paraId="09E6D4BE" w14:textId="77777777" w:rsidR="00DB71C8" w:rsidRDefault="00DB71C8">
      <w:pPr>
        <w:pStyle w:val="BodyText"/>
        <w:spacing w:line="360" w:lineRule="auto"/>
        <w:ind w:left="100" w:right="819"/>
        <w:jc w:val="both"/>
      </w:pPr>
    </w:p>
    <w:p w14:paraId="72B0CC6B" w14:textId="77777777" w:rsidR="00DB71C8" w:rsidRDefault="00DB71C8">
      <w:pPr>
        <w:pStyle w:val="BodyText"/>
        <w:spacing w:line="360" w:lineRule="auto"/>
        <w:ind w:left="100" w:right="819"/>
        <w:jc w:val="both"/>
      </w:pPr>
    </w:p>
    <w:p w14:paraId="0AA623EE" w14:textId="77777777" w:rsidR="00DB71C8" w:rsidRDefault="00DB71C8">
      <w:pPr>
        <w:pStyle w:val="BodyText"/>
        <w:spacing w:line="360" w:lineRule="auto"/>
        <w:ind w:left="100" w:right="819"/>
        <w:jc w:val="both"/>
      </w:pPr>
    </w:p>
    <w:p w14:paraId="41C9DAF0" w14:textId="77E0EDD2" w:rsidR="005D3EEC" w:rsidRDefault="005D3EEC">
      <w:pPr>
        <w:pStyle w:val="BodyText"/>
        <w:spacing w:line="360" w:lineRule="auto"/>
        <w:ind w:left="100" w:right="819"/>
        <w:jc w:val="both"/>
      </w:pPr>
    </w:p>
    <w:p w14:paraId="0B1079D1" w14:textId="121E0964" w:rsidR="005D3EEC" w:rsidRDefault="005D3EEC">
      <w:pPr>
        <w:pStyle w:val="BodyText"/>
        <w:spacing w:line="360" w:lineRule="auto"/>
        <w:ind w:left="100" w:right="819"/>
        <w:jc w:val="both"/>
      </w:pPr>
    </w:p>
    <w:p w14:paraId="255AF93A" w14:textId="2E17ECE1" w:rsidR="005D3EEC" w:rsidRDefault="005D3EEC">
      <w:pPr>
        <w:pStyle w:val="BodyText"/>
        <w:spacing w:line="360" w:lineRule="auto"/>
        <w:ind w:left="100" w:right="819"/>
        <w:jc w:val="both"/>
      </w:pPr>
    </w:p>
    <w:p w14:paraId="66E7402A" w14:textId="50956F96" w:rsidR="005D3EEC" w:rsidRDefault="005D3EEC">
      <w:pPr>
        <w:pStyle w:val="BodyText"/>
        <w:spacing w:line="360" w:lineRule="auto"/>
        <w:ind w:left="100" w:right="819"/>
        <w:jc w:val="both"/>
      </w:pPr>
    </w:p>
    <w:p w14:paraId="0FE6AFA7" w14:textId="1FED4B33" w:rsidR="005D3EEC" w:rsidRDefault="005D3EEC">
      <w:pPr>
        <w:pStyle w:val="BodyText"/>
        <w:spacing w:line="360" w:lineRule="auto"/>
        <w:ind w:left="100" w:right="819"/>
        <w:jc w:val="both"/>
      </w:pPr>
    </w:p>
    <w:p w14:paraId="6D6A9979" w14:textId="2D8EAEC5" w:rsidR="005D3EEC" w:rsidRDefault="005D3EEC">
      <w:pPr>
        <w:pStyle w:val="BodyText"/>
        <w:spacing w:line="360" w:lineRule="auto"/>
        <w:ind w:left="100" w:right="819"/>
        <w:jc w:val="both"/>
      </w:pPr>
    </w:p>
    <w:p w14:paraId="55D38020" w14:textId="2DE72D2F" w:rsidR="005D3EEC" w:rsidRDefault="005D3EEC">
      <w:pPr>
        <w:pStyle w:val="BodyText"/>
        <w:spacing w:line="360" w:lineRule="auto"/>
        <w:ind w:left="100" w:right="819"/>
        <w:jc w:val="both"/>
      </w:pPr>
    </w:p>
    <w:p w14:paraId="18BD2A96" w14:textId="2C176D0C" w:rsidR="005D3EEC" w:rsidRDefault="005D3EEC">
      <w:pPr>
        <w:pStyle w:val="BodyText"/>
        <w:spacing w:line="360" w:lineRule="auto"/>
        <w:ind w:left="100" w:right="819"/>
        <w:jc w:val="both"/>
      </w:pPr>
    </w:p>
    <w:p w14:paraId="19BF33D0" w14:textId="57336CDB" w:rsidR="005D3EEC" w:rsidRDefault="005D3EEC">
      <w:pPr>
        <w:pStyle w:val="BodyText"/>
        <w:spacing w:line="360" w:lineRule="auto"/>
        <w:ind w:left="100" w:right="819"/>
        <w:jc w:val="both"/>
      </w:pPr>
    </w:p>
    <w:p w14:paraId="6AE3F389" w14:textId="4602B0C7" w:rsidR="005D3EEC" w:rsidRDefault="005D3EEC">
      <w:pPr>
        <w:pStyle w:val="BodyText"/>
        <w:spacing w:line="360" w:lineRule="auto"/>
        <w:ind w:left="100" w:right="819"/>
        <w:jc w:val="both"/>
      </w:pPr>
    </w:p>
    <w:p w14:paraId="70448C3F" w14:textId="10C53172" w:rsidR="005D3EEC" w:rsidRDefault="005D3EEC">
      <w:pPr>
        <w:pStyle w:val="BodyText"/>
        <w:spacing w:line="360" w:lineRule="auto"/>
        <w:ind w:left="100" w:right="819"/>
        <w:jc w:val="both"/>
      </w:pPr>
    </w:p>
    <w:p w14:paraId="78068CE5" w14:textId="2E582D05" w:rsidR="005D3EEC" w:rsidRDefault="005D3EEC">
      <w:pPr>
        <w:pStyle w:val="BodyText"/>
        <w:spacing w:line="360" w:lineRule="auto"/>
        <w:ind w:left="100" w:right="819"/>
        <w:jc w:val="both"/>
      </w:pPr>
    </w:p>
    <w:p w14:paraId="07C3EE2A" w14:textId="02947077" w:rsidR="005D3EEC" w:rsidRDefault="005D3EEC">
      <w:pPr>
        <w:pStyle w:val="BodyText"/>
        <w:spacing w:line="360" w:lineRule="auto"/>
        <w:ind w:left="100" w:right="819"/>
        <w:jc w:val="both"/>
      </w:pPr>
    </w:p>
    <w:p w14:paraId="13AB4958" w14:textId="2D296CB8" w:rsidR="005D3EEC" w:rsidRDefault="005D3EEC">
      <w:pPr>
        <w:pStyle w:val="BodyText"/>
        <w:spacing w:line="360" w:lineRule="auto"/>
        <w:ind w:left="100" w:right="819"/>
        <w:jc w:val="both"/>
      </w:pPr>
    </w:p>
    <w:p w14:paraId="77981923" w14:textId="2F1BB9DD" w:rsidR="00F26014" w:rsidRPr="00C747CA" w:rsidRDefault="00C747CA" w:rsidP="00C747CA">
      <w:pPr>
        <w:pStyle w:val="BodyText"/>
        <w:spacing w:line="360" w:lineRule="auto"/>
        <w:ind w:right="819"/>
        <w:jc w:val="center"/>
        <w:rPr>
          <w:b/>
          <w:bCs/>
          <w:sz w:val="28"/>
          <w:szCs w:val="28"/>
        </w:rPr>
      </w:pPr>
      <w:r>
        <w:rPr>
          <w:b/>
          <w:bCs/>
          <w:sz w:val="28"/>
          <w:szCs w:val="28"/>
        </w:rPr>
        <w:lastRenderedPageBreak/>
        <w:t>5. CONCLUSION</w:t>
      </w:r>
    </w:p>
    <w:p w14:paraId="50480D33" w14:textId="5405A502" w:rsidR="00F26014" w:rsidRPr="00F26014" w:rsidRDefault="00F26014" w:rsidP="00F26014">
      <w:pPr>
        <w:pStyle w:val="BodyText"/>
        <w:spacing w:line="360" w:lineRule="auto"/>
        <w:ind w:right="819"/>
        <w:jc w:val="both"/>
      </w:pPr>
      <w:r w:rsidRPr="00F26014">
        <w:t>We are creating a job platform specifically for women seeking to return to work after taking maternity leave. The platform will connect women with employers offering flexible work hours, remote options, and family-friendly policies.</w:t>
      </w:r>
    </w:p>
    <w:p w14:paraId="772F4FB7" w14:textId="77777777" w:rsidR="00F26014" w:rsidRPr="00F26014" w:rsidRDefault="00F26014" w:rsidP="00F26014">
      <w:pPr>
        <w:pStyle w:val="BodyText"/>
        <w:spacing w:line="360" w:lineRule="auto"/>
        <w:ind w:left="100" w:right="819"/>
        <w:jc w:val="both"/>
      </w:pPr>
    </w:p>
    <w:p w14:paraId="6D1218C9" w14:textId="77777777" w:rsidR="00F26014" w:rsidRPr="00F26014" w:rsidRDefault="00F26014" w:rsidP="00F26014">
      <w:pPr>
        <w:pStyle w:val="BodyText"/>
        <w:spacing w:line="360" w:lineRule="auto"/>
        <w:ind w:left="100" w:right="819"/>
        <w:jc w:val="both"/>
      </w:pPr>
      <w:r w:rsidRPr="00F26014">
        <w:t xml:space="preserve">We have partnered with organizations to provide access to flexible schedules. We also offer health benefits packages, including 2 free annual check-ups for women who get jobs through our platform. </w:t>
      </w:r>
    </w:p>
    <w:p w14:paraId="6A4DDA37" w14:textId="77777777" w:rsidR="00F26014" w:rsidRPr="00F26014" w:rsidRDefault="00F26014" w:rsidP="00F26014">
      <w:pPr>
        <w:pStyle w:val="BodyText"/>
        <w:spacing w:line="360" w:lineRule="auto"/>
        <w:ind w:left="100" w:right="819"/>
        <w:jc w:val="both"/>
      </w:pPr>
    </w:p>
    <w:p w14:paraId="3FB8F6BE" w14:textId="47B97248" w:rsidR="005D3EEC" w:rsidRDefault="00F26014" w:rsidP="00F26014">
      <w:pPr>
        <w:pStyle w:val="BodyText"/>
        <w:spacing w:line="360" w:lineRule="auto"/>
        <w:ind w:left="100" w:right="819"/>
        <w:jc w:val="both"/>
      </w:pPr>
      <w:r w:rsidRPr="00F26014">
        <w:t>Additionally, we host seminars on topics like women's empowerment, transitioning back to work postpartum, and work-life balance for mothers. By providing a supportive community, relevant resources, and family-friendly job opportunities, we aim to help women successfully relaunch their careers after starting a family.</w:t>
      </w:r>
    </w:p>
    <w:p w14:paraId="711472AC" w14:textId="38802D64" w:rsidR="00656F1A" w:rsidRDefault="00656F1A">
      <w:pPr>
        <w:pStyle w:val="BodyText"/>
        <w:spacing w:line="360" w:lineRule="auto"/>
        <w:ind w:left="100" w:right="819"/>
        <w:jc w:val="both"/>
      </w:pPr>
    </w:p>
    <w:p w14:paraId="285A2760" w14:textId="25A563BF" w:rsidR="00656F1A" w:rsidRDefault="00656F1A">
      <w:pPr>
        <w:pStyle w:val="BodyText"/>
        <w:spacing w:line="360" w:lineRule="auto"/>
        <w:ind w:left="100" w:right="819"/>
        <w:jc w:val="both"/>
      </w:pPr>
    </w:p>
    <w:p w14:paraId="54F05001" w14:textId="223A2A5B" w:rsidR="00656F1A" w:rsidRDefault="00656F1A">
      <w:pPr>
        <w:pStyle w:val="BodyText"/>
        <w:spacing w:line="360" w:lineRule="auto"/>
        <w:ind w:left="100" w:right="819"/>
        <w:jc w:val="both"/>
      </w:pPr>
    </w:p>
    <w:p w14:paraId="2C779F6E" w14:textId="042C058C" w:rsidR="00656F1A" w:rsidRDefault="00656F1A">
      <w:pPr>
        <w:pStyle w:val="BodyText"/>
        <w:spacing w:line="360" w:lineRule="auto"/>
        <w:ind w:left="100" w:right="819"/>
        <w:jc w:val="both"/>
      </w:pPr>
    </w:p>
    <w:p w14:paraId="27DD8362" w14:textId="780610ED" w:rsidR="00656F1A" w:rsidRDefault="00656F1A">
      <w:pPr>
        <w:pStyle w:val="BodyText"/>
        <w:spacing w:line="360" w:lineRule="auto"/>
        <w:ind w:left="100" w:right="819"/>
        <w:jc w:val="both"/>
      </w:pPr>
    </w:p>
    <w:p w14:paraId="1BC45B7F" w14:textId="56F6D34E" w:rsidR="00656F1A" w:rsidRDefault="00656F1A">
      <w:pPr>
        <w:pStyle w:val="BodyText"/>
        <w:spacing w:line="360" w:lineRule="auto"/>
        <w:ind w:left="100" w:right="819"/>
        <w:jc w:val="both"/>
      </w:pPr>
    </w:p>
    <w:p w14:paraId="56152BB4" w14:textId="053A8677" w:rsidR="00656F1A" w:rsidRDefault="00656F1A">
      <w:pPr>
        <w:pStyle w:val="BodyText"/>
        <w:spacing w:line="360" w:lineRule="auto"/>
        <w:ind w:left="100" w:right="819"/>
        <w:jc w:val="both"/>
      </w:pPr>
    </w:p>
    <w:p w14:paraId="31453030" w14:textId="46567AAD" w:rsidR="00656F1A" w:rsidRDefault="00656F1A">
      <w:pPr>
        <w:pStyle w:val="BodyText"/>
        <w:spacing w:line="360" w:lineRule="auto"/>
        <w:ind w:left="100" w:right="819"/>
        <w:jc w:val="both"/>
      </w:pPr>
    </w:p>
    <w:p w14:paraId="7EAD257F" w14:textId="5384737E" w:rsidR="00656F1A" w:rsidRDefault="00656F1A">
      <w:pPr>
        <w:pStyle w:val="BodyText"/>
        <w:spacing w:line="360" w:lineRule="auto"/>
        <w:ind w:left="100" w:right="819"/>
        <w:jc w:val="both"/>
      </w:pPr>
    </w:p>
    <w:p w14:paraId="1B4F9A71" w14:textId="57E4A995" w:rsidR="00656F1A" w:rsidRDefault="00656F1A">
      <w:pPr>
        <w:pStyle w:val="BodyText"/>
        <w:spacing w:line="360" w:lineRule="auto"/>
        <w:ind w:left="100" w:right="819"/>
        <w:jc w:val="both"/>
      </w:pPr>
    </w:p>
    <w:p w14:paraId="7A4A8C5F" w14:textId="18F81126" w:rsidR="00656F1A" w:rsidRDefault="00656F1A">
      <w:pPr>
        <w:pStyle w:val="BodyText"/>
        <w:spacing w:line="360" w:lineRule="auto"/>
        <w:ind w:left="100" w:right="819"/>
        <w:jc w:val="both"/>
      </w:pPr>
    </w:p>
    <w:p w14:paraId="7FB6A35C" w14:textId="1CA60858" w:rsidR="00656F1A" w:rsidRDefault="00656F1A">
      <w:pPr>
        <w:pStyle w:val="BodyText"/>
        <w:spacing w:line="360" w:lineRule="auto"/>
        <w:ind w:left="100" w:right="819"/>
        <w:jc w:val="both"/>
      </w:pPr>
    </w:p>
    <w:p w14:paraId="289ADEA1" w14:textId="585B84FA" w:rsidR="00656F1A" w:rsidRDefault="00656F1A">
      <w:pPr>
        <w:pStyle w:val="BodyText"/>
        <w:spacing w:line="360" w:lineRule="auto"/>
        <w:ind w:left="100" w:right="819"/>
        <w:jc w:val="both"/>
      </w:pPr>
    </w:p>
    <w:p w14:paraId="4A095764" w14:textId="636A78BC" w:rsidR="00656F1A" w:rsidRDefault="00656F1A">
      <w:pPr>
        <w:pStyle w:val="BodyText"/>
        <w:spacing w:line="360" w:lineRule="auto"/>
        <w:ind w:left="100" w:right="819"/>
        <w:jc w:val="both"/>
      </w:pPr>
    </w:p>
    <w:p w14:paraId="06A6A33C" w14:textId="41D0ED98" w:rsidR="00656F1A" w:rsidRDefault="00656F1A">
      <w:pPr>
        <w:pStyle w:val="BodyText"/>
        <w:spacing w:line="360" w:lineRule="auto"/>
        <w:ind w:left="100" w:right="819"/>
        <w:jc w:val="both"/>
      </w:pPr>
    </w:p>
    <w:p w14:paraId="0737ADEC" w14:textId="7E17F812" w:rsidR="00656F1A" w:rsidRDefault="00656F1A">
      <w:pPr>
        <w:pStyle w:val="BodyText"/>
        <w:spacing w:line="360" w:lineRule="auto"/>
        <w:ind w:left="100" w:right="819"/>
        <w:jc w:val="both"/>
      </w:pPr>
    </w:p>
    <w:p w14:paraId="7894B35C" w14:textId="7BB1D51E" w:rsidR="00656F1A" w:rsidRDefault="00656F1A">
      <w:pPr>
        <w:pStyle w:val="BodyText"/>
        <w:spacing w:line="360" w:lineRule="auto"/>
        <w:ind w:left="100" w:right="819"/>
        <w:jc w:val="both"/>
      </w:pPr>
    </w:p>
    <w:p w14:paraId="7049D41C" w14:textId="5B5B2BE2" w:rsidR="00656F1A" w:rsidRDefault="00656F1A">
      <w:pPr>
        <w:pStyle w:val="BodyText"/>
        <w:spacing w:line="360" w:lineRule="auto"/>
        <w:ind w:left="100" w:right="819"/>
        <w:jc w:val="both"/>
      </w:pPr>
    </w:p>
    <w:p w14:paraId="53AF64BA" w14:textId="0AB8156E" w:rsidR="00656F1A" w:rsidRDefault="00656F1A">
      <w:pPr>
        <w:pStyle w:val="BodyText"/>
        <w:spacing w:line="360" w:lineRule="auto"/>
        <w:ind w:left="100" w:right="819"/>
        <w:jc w:val="both"/>
      </w:pPr>
    </w:p>
    <w:p w14:paraId="531AD8FA" w14:textId="4802DB9E" w:rsidR="00656F1A" w:rsidRDefault="00656F1A">
      <w:pPr>
        <w:pStyle w:val="BodyText"/>
        <w:spacing w:line="360" w:lineRule="auto"/>
        <w:ind w:left="100" w:right="819"/>
        <w:jc w:val="both"/>
      </w:pPr>
    </w:p>
    <w:p w14:paraId="30B00C59" w14:textId="6CD684E7" w:rsidR="00656F1A" w:rsidRDefault="00656F1A">
      <w:pPr>
        <w:pStyle w:val="BodyText"/>
        <w:spacing w:line="360" w:lineRule="auto"/>
        <w:ind w:left="100" w:right="819"/>
        <w:jc w:val="both"/>
      </w:pPr>
    </w:p>
    <w:p w14:paraId="7CB57233" w14:textId="57EAF81A" w:rsidR="00656F1A" w:rsidRDefault="00656F1A">
      <w:pPr>
        <w:pStyle w:val="BodyText"/>
        <w:spacing w:line="360" w:lineRule="auto"/>
        <w:ind w:left="100" w:right="819"/>
        <w:jc w:val="both"/>
      </w:pPr>
    </w:p>
    <w:p w14:paraId="18440E5E" w14:textId="2E0A5AC9" w:rsidR="00656F1A" w:rsidRPr="0018314C" w:rsidRDefault="00656F1A" w:rsidP="00F26014">
      <w:pPr>
        <w:pStyle w:val="Heading1"/>
        <w:spacing w:before="77" w:line="360" w:lineRule="auto"/>
        <w:ind w:left="0" w:right="169"/>
        <w:jc w:val="center"/>
        <w:rPr>
          <w:sz w:val="28"/>
          <w:szCs w:val="28"/>
        </w:rPr>
      </w:pPr>
      <w:r w:rsidRPr="0018314C">
        <w:rPr>
          <w:sz w:val="28"/>
          <w:szCs w:val="28"/>
        </w:rPr>
        <w:lastRenderedPageBreak/>
        <w:t>References</w:t>
      </w:r>
    </w:p>
    <w:p w14:paraId="5D78C64F" w14:textId="5804360C" w:rsidR="0018314C" w:rsidRPr="00A6257F" w:rsidRDefault="00A6257F" w:rsidP="0018314C">
      <w:pPr>
        <w:pStyle w:val="Default"/>
        <w:rPr>
          <w:b/>
          <w:bCs/>
        </w:rPr>
      </w:pPr>
      <w:r w:rsidRPr="00A6257F">
        <w:rPr>
          <w:b/>
          <w:bCs/>
        </w:rPr>
        <w:t xml:space="preserve">Research paper </w:t>
      </w:r>
    </w:p>
    <w:p w14:paraId="78274382" w14:textId="497D7311" w:rsidR="00F26014" w:rsidRPr="00F26014" w:rsidRDefault="0018314C" w:rsidP="00F26014">
      <w:pPr>
        <w:pStyle w:val="Default"/>
        <w:spacing w:after="167"/>
        <w:rPr>
          <w:sz w:val="23"/>
          <w:szCs w:val="23"/>
        </w:rPr>
      </w:pPr>
      <w:r>
        <w:rPr>
          <w:sz w:val="23"/>
          <w:szCs w:val="23"/>
        </w:rPr>
        <w:t xml:space="preserve">[1] </w:t>
      </w:r>
      <w:r w:rsidR="00F26014" w:rsidRPr="00F26014">
        <w:t>Zhang, Xiaoqi, and Yanqiao Zheng. "Gender differences in self-view and desired salaries: A study on online recruitment website users in China." PLoS One 14, no. 1 (2019): e0210072.</w:t>
      </w:r>
    </w:p>
    <w:p w14:paraId="1555BC2E" w14:textId="77777777" w:rsidR="00F26014" w:rsidRPr="00F26014" w:rsidRDefault="00F26014" w:rsidP="00F26014">
      <w:pPr>
        <w:pStyle w:val="Default"/>
      </w:pPr>
    </w:p>
    <w:p w14:paraId="1520DE32" w14:textId="5890F29C" w:rsidR="00F26014" w:rsidRPr="00F26014" w:rsidRDefault="00F26014" w:rsidP="00F26014">
      <w:pPr>
        <w:pStyle w:val="Default"/>
      </w:pPr>
      <w:r>
        <w:t>[</w:t>
      </w:r>
      <w:r w:rsidRPr="00F26014">
        <w:t>2</w:t>
      </w:r>
      <w:r>
        <w:t>]</w:t>
      </w:r>
      <w:r w:rsidRPr="00F26014">
        <w:t>Madera, Juan M. "Using social networking websites as a selection tool: The role of selection process fairness and job pursuit intentions." International Journal of Hospitality Management 31, no. 4 (2012): 1276-1282.</w:t>
      </w:r>
    </w:p>
    <w:p w14:paraId="28F8E175" w14:textId="77777777" w:rsidR="00F26014" w:rsidRPr="00F26014" w:rsidRDefault="00F26014" w:rsidP="00F26014">
      <w:pPr>
        <w:pStyle w:val="Default"/>
      </w:pPr>
    </w:p>
    <w:p w14:paraId="6EEE0F4E" w14:textId="54DB3109" w:rsidR="00F26014" w:rsidRPr="00F26014" w:rsidRDefault="00F26014" w:rsidP="00F26014">
      <w:pPr>
        <w:pStyle w:val="Default"/>
      </w:pPr>
      <w:r>
        <w:t>[</w:t>
      </w:r>
      <w:r w:rsidRPr="00F26014">
        <w:t>3</w:t>
      </w:r>
      <w:r>
        <w:t>]</w:t>
      </w:r>
      <w:r w:rsidRPr="00F26014">
        <w:t>Quadlin, Natasha. "The mark of a woman’s record: Gender and academic performance in hiring." American Sociological Review 83, no. 2 (2018): 331-360</w:t>
      </w:r>
    </w:p>
    <w:p w14:paraId="3DCE2051" w14:textId="77777777" w:rsidR="00F26014" w:rsidRPr="00F26014" w:rsidRDefault="00F26014" w:rsidP="00F26014">
      <w:pPr>
        <w:pStyle w:val="Default"/>
      </w:pPr>
    </w:p>
    <w:p w14:paraId="27BA9C5E" w14:textId="67E24229" w:rsidR="00F26014" w:rsidRPr="00F26014" w:rsidRDefault="00F26014" w:rsidP="00F26014">
      <w:pPr>
        <w:pStyle w:val="Default"/>
      </w:pPr>
      <w:r>
        <w:t>[</w:t>
      </w:r>
      <w:r w:rsidRPr="00F26014">
        <w:t>4</w:t>
      </w:r>
      <w:r>
        <w:t>]</w:t>
      </w:r>
      <w:r w:rsidRPr="00F26014">
        <w:t>McRae, Susan. "Returning to work after childbirth: opportunities and inequalities." European sociological review 9, no. 2 (1993): 125-138.</w:t>
      </w:r>
    </w:p>
    <w:p w14:paraId="3D0D8CED" w14:textId="77777777" w:rsidR="00F26014" w:rsidRPr="00F26014" w:rsidRDefault="00F26014" w:rsidP="00F26014">
      <w:pPr>
        <w:pStyle w:val="Default"/>
      </w:pPr>
    </w:p>
    <w:p w14:paraId="74FD83EB" w14:textId="1104D433" w:rsidR="00A6257F" w:rsidRDefault="00F26014" w:rsidP="00F26014">
      <w:pPr>
        <w:pStyle w:val="Default"/>
        <w:rPr>
          <w:lang w:val="en-US"/>
        </w:rPr>
      </w:pPr>
      <w:r>
        <w:rPr>
          <w:lang w:val="en-US"/>
        </w:rPr>
        <w:t>[</w:t>
      </w:r>
      <w:r w:rsidRPr="00F26014">
        <w:rPr>
          <w:lang w:val="en-US"/>
        </w:rPr>
        <w:t>5</w:t>
      </w:r>
      <w:r>
        <w:rPr>
          <w:lang w:val="en-US"/>
        </w:rPr>
        <w:t>]</w:t>
      </w:r>
      <w:r w:rsidRPr="00F26014">
        <w:rPr>
          <w:lang w:val="en-US"/>
        </w:rPr>
        <w:t xml:space="preserve"> Sovbetov, Yhlas. "Impact of digital economy on female employment: Evidence from Turkey." International Economic Journal 32, no. 2 (2018): 256-270.</w:t>
      </w:r>
    </w:p>
    <w:p w14:paraId="014D5BB5" w14:textId="0FC3E48E" w:rsidR="00453BCC" w:rsidRDefault="00453BCC" w:rsidP="00F26014">
      <w:pPr>
        <w:pStyle w:val="Default"/>
        <w:rPr>
          <w:lang w:val="en-US"/>
        </w:rPr>
      </w:pPr>
    </w:p>
    <w:p w14:paraId="6923DF18" w14:textId="77777777" w:rsidR="00453BCC" w:rsidRPr="00F26014" w:rsidRDefault="00453BCC" w:rsidP="00F26014">
      <w:pPr>
        <w:pStyle w:val="Default"/>
      </w:pPr>
    </w:p>
    <w:p w14:paraId="7FC1F87E" w14:textId="428ADF6A" w:rsidR="00C747CA" w:rsidRPr="00C747CA" w:rsidRDefault="00C747CA" w:rsidP="0018314C">
      <w:pPr>
        <w:pStyle w:val="Default"/>
        <w:rPr>
          <w:b/>
          <w:bCs/>
        </w:rPr>
      </w:pPr>
    </w:p>
    <w:p w14:paraId="20FC7623" w14:textId="77777777" w:rsidR="00C747CA" w:rsidRPr="00C747CA" w:rsidRDefault="00C747CA" w:rsidP="0018314C">
      <w:pPr>
        <w:pStyle w:val="Default"/>
        <w:rPr>
          <w:b/>
          <w:bCs/>
          <w:sz w:val="28"/>
          <w:szCs w:val="28"/>
          <w:u w:val="single"/>
        </w:rPr>
      </w:pPr>
    </w:p>
    <w:p w14:paraId="6DB1FDD8" w14:textId="2A95E883" w:rsidR="00F26014" w:rsidRDefault="00F26014" w:rsidP="00F26014">
      <w:pPr>
        <w:pStyle w:val="Default"/>
        <w:rPr>
          <w:sz w:val="23"/>
          <w:szCs w:val="23"/>
        </w:rPr>
      </w:pPr>
      <w:r>
        <w:rPr>
          <w:sz w:val="23"/>
          <w:szCs w:val="23"/>
        </w:rPr>
        <w:t xml:space="preserve"> </w:t>
      </w:r>
    </w:p>
    <w:p w14:paraId="1108EB85" w14:textId="2B37AF88" w:rsidR="00A6257F" w:rsidRDefault="00A6257F" w:rsidP="0018314C">
      <w:pPr>
        <w:pStyle w:val="Default"/>
        <w:rPr>
          <w:sz w:val="23"/>
          <w:szCs w:val="23"/>
        </w:rPr>
      </w:pPr>
    </w:p>
    <w:sectPr w:rsidR="00A6257F" w:rsidSect="003F6831">
      <w:pgSz w:w="11910" w:h="16840"/>
      <w:pgMar w:top="862" w:right="1140" w:bottom="278" w:left="1338"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52587" w14:textId="77777777" w:rsidR="00CB060E" w:rsidRDefault="00CB060E" w:rsidP="001C2651">
      <w:r>
        <w:separator/>
      </w:r>
    </w:p>
  </w:endnote>
  <w:endnote w:type="continuationSeparator" w:id="0">
    <w:p w14:paraId="7A3BF66D" w14:textId="77777777" w:rsidR="00CB060E" w:rsidRDefault="00CB060E" w:rsidP="001C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D93A6" w14:textId="761CB164" w:rsidR="00A75838" w:rsidRDefault="00A75838">
    <w:pPr>
      <w:pStyle w:val="Footer"/>
      <w:jc w:val="center"/>
    </w:pPr>
  </w:p>
  <w:p w14:paraId="5B5C3343" w14:textId="77777777" w:rsidR="00A75838" w:rsidRDefault="00A75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571852"/>
      <w:docPartObj>
        <w:docPartGallery w:val="Page Numbers (Bottom of Page)"/>
        <w:docPartUnique/>
      </w:docPartObj>
    </w:sdtPr>
    <w:sdtEndPr>
      <w:rPr>
        <w:noProof/>
      </w:rPr>
    </w:sdtEndPr>
    <w:sdtContent>
      <w:p w14:paraId="6B03D93A" w14:textId="77777777" w:rsidR="00A75838" w:rsidRDefault="00A758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1780A" w14:textId="77777777" w:rsidR="00A75838" w:rsidRDefault="00A75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BF774" w14:textId="77777777" w:rsidR="00CB060E" w:rsidRDefault="00CB060E" w:rsidP="001C2651">
      <w:r>
        <w:separator/>
      </w:r>
    </w:p>
  </w:footnote>
  <w:footnote w:type="continuationSeparator" w:id="0">
    <w:p w14:paraId="0813DB8D" w14:textId="77777777" w:rsidR="00CB060E" w:rsidRDefault="00CB060E" w:rsidP="001C2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85F581D"/>
    <w:multiLevelType w:val="hybridMultilevel"/>
    <w:tmpl w:val="E954D852"/>
    <w:lvl w:ilvl="0" w:tplc="C9F2E82E">
      <w:start w:val="3"/>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3" w15:restartNumberingAfterBreak="0">
    <w:nsid w:val="250A299F"/>
    <w:multiLevelType w:val="hybridMultilevel"/>
    <w:tmpl w:val="3424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5"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6"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7"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8"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9" w15:restartNumberingAfterBreak="0">
    <w:nsid w:val="5FBF7F13"/>
    <w:multiLevelType w:val="hybridMultilevel"/>
    <w:tmpl w:val="8E943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1" w15:restartNumberingAfterBreak="0">
    <w:nsid w:val="60527ACD"/>
    <w:multiLevelType w:val="multilevel"/>
    <w:tmpl w:val="AC4A0E1C"/>
    <w:lvl w:ilvl="0">
      <w:start w:val="5"/>
      <w:numFmt w:val="decimal"/>
      <w:lvlText w:val="%1"/>
      <w:lvlJc w:val="left"/>
      <w:pPr>
        <w:ind w:left="4064" w:hanging="540"/>
        <w:jc w:val="left"/>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2"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3"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num w:numId="1" w16cid:durableId="621964685">
    <w:abstractNumId w:val="13"/>
  </w:num>
  <w:num w:numId="2" w16cid:durableId="661127174">
    <w:abstractNumId w:val="8"/>
  </w:num>
  <w:num w:numId="3" w16cid:durableId="946079508">
    <w:abstractNumId w:val="2"/>
  </w:num>
  <w:num w:numId="4" w16cid:durableId="429398066">
    <w:abstractNumId w:val="4"/>
  </w:num>
  <w:num w:numId="5" w16cid:durableId="151914347">
    <w:abstractNumId w:val="5"/>
  </w:num>
  <w:num w:numId="6" w16cid:durableId="979069127">
    <w:abstractNumId w:val="12"/>
  </w:num>
  <w:num w:numId="7" w16cid:durableId="1324774467">
    <w:abstractNumId w:val="6"/>
  </w:num>
  <w:num w:numId="8" w16cid:durableId="701513811">
    <w:abstractNumId w:val="10"/>
  </w:num>
  <w:num w:numId="9" w16cid:durableId="637688119">
    <w:abstractNumId w:val="7"/>
  </w:num>
  <w:num w:numId="10" w16cid:durableId="357974231">
    <w:abstractNumId w:val="0"/>
  </w:num>
  <w:num w:numId="11" w16cid:durableId="959725730">
    <w:abstractNumId w:val="11"/>
  </w:num>
  <w:num w:numId="12" w16cid:durableId="1016075837">
    <w:abstractNumId w:val="9"/>
  </w:num>
  <w:num w:numId="13" w16cid:durableId="828180634">
    <w:abstractNumId w:val="3"/>
  </w:num>
  <w:num w:numId="14" w16cid:durableId="79298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61A04"/>
    <w:rsid w:val="00065CAB"/>
    <w:rsid w:val="00066226"/>
    <w:rsid w:val="000751AF"/>
    <w:rsid w:val="00077C33"/>
    <w:rsid w:val="000854D0"/>
    <w:rsid w:val="00132AAC"/>
    <w:rsid w:val="001636DB"/>
    <w:rsid w:val="0018314C"/>
    <w:rsid w:val="001C2651"/>
    <w:rsid w:val="00205B49"/>
    <w:rsid w:val="002F59DB"/>
    <w:rsid w:val="003671EA"/>
    <w:rsid w:val="003A47F4"/>
    <w:rsid w:val="003C7DF9"/>
    <w:rsid w:val="003E145F"/>
    <w:rsid w:val="003F6831"/>
    <w:rsid w:val="00452E46"/>
    <w:rsid w:val="00453BCC"/>
    <w:rsid w:val="00483CAD"/>
    <w:rsid w:val="00534E9E"/>
    <w:rsid w:val="00552C4B"/>
    <w:rsid w:val="0059296B"/>
    <w:rsid w:val="005A5DEB"/>
    <w:rsid w:val="005D0220"/>
    <w:rsid w:val="005D3EEC"/>
    <w:rsid w:val="005E3912"/>
    <w:rsid w:val="00641E77"/>
    <w:rsid w:val="00656F1A"/>
    <w:rsid w:val="007063A1"/>
    <w:rsid w:val="007645F0"/>
    <w:rsid w:val="007A2B6E"/>
    <w:rsid w:val="00842085"/>
    <w:rsid w:val="00860717"/>
    <w:rsid w:val="009119B8"/>
    <w:rsid w:val="009346F3"/>
    <w:rsid w:val="00944032"/>
    <w:rsid w:val="009B52F9"/>
    <w:rsid w:val="00A2429E"/>
    <w:rsid w:val="00A56036"/>
    <w:rsid w:val="00A6257F"/>
    <w:rsid w:val="00A75838"/>
    <w:rsid w:val="00AF5B78"/>
    <w:rsid w:val="00B06987"/>
    <w:rsid w:val="00B862E0"/>
    <w:rsid w:val="00C01E19"/>
    <w:rsid w:val="00C42D8D"/>
    <w:rsid w:val="00C63C9A"/>
    <w:rsid w:val="00C747CA"/>
    <w:rsid w:val="00C9111A"/>
    <w:rsid w:val="00CB060E"/>
    <w:rsid w:val="00CC1137"/>
    <w:rsid w:val="00CD1CF5"/>
    <w:rsid w:val="00D27E7D"/>
    <w:rsid w:val="00D41A0F"/>
    <w:rsid w:val="00D90158"/>
    <w:rsid w:val="00DB71C8"/>
    <w:rsid w:val="00F26014"/>
    <w:rsid w:val="00FE0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NormalWeb">
    <w:name w:val="Normal (Web)"/>
    <w:basedOn w:val="Normal"/>
    <w:uiPriority w:val="99"/>
    <w:unhideWhenUsed/>
    <w:rsid w:val="00534E9E"/>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C2651"/>
    <w:pPr>
      <w:tabs>
        <w:tab w:val="center" w:pos="4513"/>
        <w:tab w:val="right" w:pos="9026"/>
      </w:tabs>
    </w:pPr>
  </w:style>
  <w:style w:type="character" w:customStyle="1" w:styleId="HeaderChar">
    <w:name w:val="Header Char"/>
    <w:basedOn w:val="DefaultParagraphFont"/>
    <w:link w:val="Header"/>
    <w:uiPriority w:val="99"/>
    <w:rsid w:val="001C2651"/>
    <w:rPr>
      <w:rFonts w:ascii="Times New Roman" w:eastAsia="Times New Roman" w:hAnsi="Times New Roman" w:cs="Times New Roman"/>
    </w:rPr>
  </w:style>
  <w:style w:type="paragraph" w:styleId="Footer">
    <w:name w:val="footer"/>
    <w:basedOn w:val="Normal"/>
    <w:link w:val="FooterChar"/>
    <w:uiPriority w:val="99"/>
    <w:unhideWhenUsed/>
    <w:rsid w:val="001C2651"/>
    <w:pPr>
      <w:tabs>
        <w:tab w:val="center" w:pos="4513"/>
        <w:tab w:val="right" w:pos="9026"/>
      </w:tabs>
    </w:pPr>
  </w:style>
  <w:style w:type="character" w:customStyle="1" w:styleId="FooterChar">
    <w:name w:val="Footer Char"/>
    <w:basedOn w:val="DefaultParagraphFont"/>
    <w:link w:val="Footer"/>
    <w:uiPriority w:val="99"/>
    <w:rsid w:val="001C265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15A0A-A9B3-4619-9D70-56481596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Aabha Bhide</dc:creator>
  <cp:lastModifiedBy>Aabha Bhide</cp:lastModifiedBy>
  <cp:revision>6</cp:revision>
  <dcterms:created xsi:type="dcterms:W3CDTF">2024-04-18T21:33:00Z</dcterms:created>
  <dcterms:modified xsi:type="dcterms:W3CDTF">2024-04-18T21:45:00Z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ies>
</file>