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7F" w:rsidRPr="008971B3" w:rsidRDefault="00AF137F" w:rsidP="008971B3">
      <w:pPr>
        <w:pStyle w:val="Body1"/>
        <w:spacing w:line="480" w:lineRule="auto"/>
        <w:jc w:val="center"/>
        <w:rPr>
          <w:rFonts w:ascii="Times New Roman" w:hAnsi="Times New Roman"/>
          <w:b/>
          <w:szCs w:val="24"/>
        </w:rPr>
      </w:pPr>
      <w:r w:rsidRPr="008971B3">
        <w:rPr>
          <w:rFonts w:ascii="Times New Roman" w:hAnsi="Times New Roman"/>
          <w:b/>
          <w:szCs w:val="24"/>
        </w:rPr>
        <w:t>Setting</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The setting for the interview with Mr. P was a small outpatient private practice specializing in neuropsychology assessments. The office is located in a large metropolitan city in</w:t>
      </w:r>
      <w:r w:rsidR="00102B48">
        <w:rPr>
          <w:rFonts w:ascii="Times New Roman" w:hAnsi="Times New Roman"/>
          <w:szCs w:val="24"/>
        </w:rPr>
        <w:t xml:space="preserve"> the Southwestern US.   The psychologist</w:t>
      </w:r>
      <w:r w:rsidRPr="008971B3">
        <w:rPr>
          <w:rFonts w:ascii="Times New Roman" w:hAnsi="Times New Roman"/>
          <w:szCs w:val="24"/>
        </w:rPr>
        <w:t xml:space="preserve"> </w:t>
      </w:r>
      <w:r w:rsidR="00102B48">
        <w:rPr>
          <w:rFonts w:ascii="Times New Roman" w:hAnsi="Times New Roman"/>
          <w:szCs w:val="24"/>
        </w:rPr>
        <w:t xml:space="preserve">on site </w:t>
      </w:r>
      <w:r w:rsidRPr="008971B3">
        <w:rPr>
          <w:rFonts w:ascii="Times New Roman" w:hAnsi="Times New Roman"/>
          <w:szCs w:val="24"/>
        </w:rPr>
        <w:t>is licensed to conduc</w:t>
      </w:r>
      <w:r w:rsidR="00102B48">
        <w:rPr>
          <w:rFonts w:ascii="Times New Roman" w:hAnsi="Times New Roman"/>
          <w:szCs w:val="24"/>
        </w:rPr>
        <w:t>t neuropsychology examinations and</w:t>
      </w:r>
      <w:r w:rsidRPr="008971B3">
        <w:rPr>
          <w:rFonts w:ascii="Times New Roman" w:hAnsi="Times New Roman"/>
          <w:szCs w:val="24"/>
        </w:rPr>
        <w:t xml:space="preserve"> supervises three graduate students in clinical training.  The supervising psychologist specializes in the assessment of brain injury and disorders of brain development, which </w:t>
      </w:r>
      <w:r w:rsidR="00102B48">
        <w:rPr>
          <w:rFonts w:ascii="Times New Roman" w:hAnsi="Times New Roman"/>
          <w:szCs w:val="24"/>
        </w:rPr>
        <w:t>usually</w:t>
      </w:r>
      <w:r w:rsidRPr="008971B3">
        <w:rPr>
          <w:rFonts w:ascii="Times New Roman" w:hAnsi="Times New Roman"/>
          <w:szCs w:val="24"/>
        </w:rPr>
        <w:t xml:space="preserve"> involves assessing individuals with objective tests in order to make better informed diagnostic decisions or t</w:t>
      </w:r>
      <w:r w:rsidR="00F67F4D">
        <w:rPr>
          <w:rFonts w:ascii="Times New Roman" w:hAnsi="Times New Roman"/>
          <w:szCs w:val="24"/>
        </w:rPr>
        <w:t>o help make determinations for w</w:t>
      </w:r>
      <w:r w:rsidRPr="008971B3">
        <w:rPr>
          <w:rFonts w:ascii="Times New Roman" w:hAnsi="Times New Roman"/>
          <w:szCs w:val="24"/>
        </w:rPr>
        <w:t xml:space="preserve">orker's </w:t>
      </w:r>
      <w:r w:rsidR="00F67F4D">
        <w:rPr>
          <w:rFonts w:ascii="Times New Roman" w:hAnsi="Times New Roman"/>
          <w:szCs w:val="24"/>
        </w:rPr>
        <w:t>c</w:t>
      </w:r>
      <w:r w:rsidRPr="008971B3">
        <w:rPr>
          <w:rFonts w:ascii="Times New Roman" w:hAnsi="Times New Roman"/>
          <w:szCs w:val="24"/>
        </w:rPr>
        <w:t xml:space="preserve">ompensation, vocational rehabilitation, forensic reasons, competency, or eligibility for social services or academic support.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The office has three rooms and a small waiting area on the lower level of an office complex.  One room in the office is used as the testing room where the students administer the tests, one room is the psychologist's office, and the other room is a meeting room with comfortable chairs and sofa.  The interview with Mr. P was conducted in the meeting room on the sofa. The room was quiet and for the most part free of distractions.  The office is below ground level and it does not have any windows</w:t>
      </w:r>
      <w:r w:rsidR="00102B48">
        <w:rPr>
          <w:rFonts w:ascii="Times New Roman" w:hAnsi="Times New Roman"/>
          <w:szCs w:val="24"/>
        </w:rPr>
        <w:t xml:space="preserve"> other than in the front waiting room</w:t>
      </w:r>
      <w:r w:rsidRPr="008971B3">
        <w:rPr>
          <w:rFonts w:ascii="Times New Roman" w:hAnsi="Times New Roman"/>
          <w:szCs w:val="24"/>
        </w:rPr>
        <w:t xml:space="preserve">. The only sounds that usually occur are an occasional muffled sounds of a phone call in another room for an incoming fax or brief conversation, the sound of the air conditioner, or another client coming in for an appointment.  There is usually only one client in the office for each day of testing.  There were not any interruptions or unusual distractions during the interview with Mr. </w:t>
      </w:r>
      <w:r w:rsidR="009B7628" w:rsidRPr="008971B3">
        <w:rPr>
          <w:rFonts w:ascii="Times New Roman" w:hAnsi="Times New Roman"/>
          <w:szCs w:val="24"/>
        </w:rPr>
        <w:t>P;</w:t>
      </w:r>
      <w:r w:rsidRPr="008971B3">
        <w:rPr>
          <w:rFonts w:ascii="Times New Roman" w:hAnsi="Times New Roman"/>
          <w:szCs w:val="24"/>
        </w:rPr>
        <w:t xml:space="preserve"> therefore it was an ideal setting for a </w:t>
      </w:r>
      <w:r w:rsidR="00F67F4D">
        <w:rPr>
          <w:rFonts w:ascii="Times New Roman" w:hAnsi="Times New Roman"/>
          <w:szCs w:val="24"/>
        </w:rPr>
        <w:t>casual</w:t>
      </w:r>
      <w:r w:rsidRPr="008971B3">
        <w:rPr>
          <w:rFonts w:ascii="Times New Roman" w:hAnsi="Times New Roman"/>
          <w:szCs w:val="24"/>
        </w:rPr>
        <w:t xml:space="preserve"> relaxed discussion.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The clientele in this setting are either self-referred or referred by social service agencies, attorneys, general practitioners, schools, family members, or by other private practice clinicians.  The clientele include individuals over the age of five from all racial and ethnic backgrounds.  The services provided are only available in English at this time. Clients can pay for services out-of-pocket or use insurance. </w:t>
      </w:r>
    </w:p>
    <w:p w:rsidR="00AF137F" w:rsidRPr="008971B3" w:rsidRDefault="00AF137F" w:rsidP="00AF137F">
      <w:pPr>
        <w:pStyle w:val="Body1"/>
        <w:spacing w:line="480" w:lineRule="auto"/>
        <w:jc w:val="center"/>
        <w:rPr>
          <w:rFonts w:ascii="Times New Roman" w:hAnsi="Times New Roman"/>
          <w:b/>
          <w:szCs w:val="24"/>
        </w:rPr>
      </w:pPr>
      <w:r w:rsidRPr="008971B3">
        <w:rPr>
          <w:rFonts w:ascii="Times New Roman" w:hAnsi="Times New Roman"/>
          <w:b/>
          <w:szCs w:val="24"/>
        </w:rPr>
        <w:t>Identifying Information</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Mr. P is a 40-year-old heterosexual multiracial male of mixed Spanish, French, English, Native American (Maya and Apache) </w:t>
      </w:r>
      <w:r w:rsidR="009B7628" w:rsidRPr="008971B3">
        <w:rPr>
          <w:rFonts w:ascii="Times New Roman" w:hAnsi="Times New Roman"/>
          <w:szCs w:val="24"/>
        </w:rPr>
        <w:t>descent</w:t>
      </w:r>
      <w:r w:rsidRPr="008971B3">
        <w:rPr>
          <w:rFonts w:ascii="Times New Roman" w:hAnsi="Times New Roman"/>
          <w:szCs w:val="24"/>
        </w:rPr>
        <w:t xml:space="preserve"> who</w:t>
      </w:r>
      <w:r w:rsidR="00B038D9" w:rsidRPr="008971B3">
        <w:rPr>
          <w:rFonts w:ascii="Times New Roman" w:hAnsi="Times New Roman"/>
          <w:szCs w:val="24"/>
        </w:rPr>
        <w:t xml:space="preserve"> self-</w:t>
      </w:r>
      <w:r w:rsidRPr="008971B3">
        <w:rPr>
          <w:rFonts w:ascii="Times New Roman" w:hAnsi="Times New Roman"/>
          <w:szCs w:val="24"/>
        </w:rPr>
        <w:t>identifies as h</w:t>
      </w:r>
      <w:r w:rsidR="00B038D9" w:rsidRPr="008971B3">
        <w:rPr>
          <w:rFonts w:ascii="Times New Roman" w:hAnsi="Times New Roman"/>
          <w:szCs w:val="24"/>
        </w:rPr>
        <w:t>is race and ethnicity as "white</w:t>
      </w:r>
      <w:r w:rsidRPr="008971B3">
        <w:rPr>
          <w:rFonts w:ascii="Times New Roman" w:hAnsi="Times New Roman"/>
          <w:szCs w:val="24"/>
        </w:rPr>
        <w:t>"</w:t>
      </w:r>
      <w:r w:rsidR="00B038D9" w:rsidRPr="008971B3">
        <w:rPr>
          <w:rFonts w:ascii="Times New Roman" w:hAnsi="Times New Roman"/>
          <w:szCs w:val="24"/>
        </w:rPr>
        <w:t xml:space="preserve"> (C15).</w:t>
      </w:r>
      <w:r w:rsidRPr="008971B3">
        <w:rPr>
          <w:rFonts w:ascii="Times New Roman" w:hAnsi="Times New Roman"/>
          <w:szCs w:val="24"/>
        </w:rPr>
        <w:t xml:space="preserve">  Mr. P was previously married twice but is currently divorced and single after recently breaking up with his girlfriend of seven months</w:t>
      </w:r>
      <w:r w:rsidR="00B038D9" w:rsidRPr="008971B3">
        <w:rPr>
          <w:rFonts w:ascii="Times New Roman" w:hAnsi="Times New Roman"/>
          <w:szCs w:val="24"/>
        </w:rPr>
        <w:t xml:space="preserve"> (C167)</w:t>
      </w:r>
      <w:r w:rsidRPr="008971B3">
        <w:rPr>
          <w:rFonts w:ascii="Times New Roman" w:hAnsi="Times New Roman"/>
          <w:szCs w:val="24"/>
        </w:rPr>
        <w:t xml:space="preserve">.  Mr. P has lived in the same area of the southwestern US </w:t>
      </w:r>
      <w:r w:rsidR="00B038D9" w:rsidRPr="008971B3">
        <w:rPr>
          <w:rFonts w:ascii="Times New Roman" w:hAnsi="Times New Roman"/>
          <w:szCs w:val="24"/>
        </w:rPr>
        <w:t xml:space="preserve">most of his life </w:t>
      </w:r>
      <w:r w:rsidRPr="008971B3">
        <w:rPr>
          <w:rFonts w:ascii="Times New Roman" w:hAnsi="Times New Roman"/>
          <w:szCs w:val="24"/>
        </w:rPr>
        <w:t>since his birth</w:t>
      </w:r>
      <w:r w:rsidR="00B038D9" w:rsidRPr="008971B3">
        <w:rPr>
          <w:rFonts w:ascii="Times New Roman" w:hAnsi="Times New Roman"/>
          <w:szCs w:val="24"/>
        </w:rPr>
        <w:t xml:space="preserve"> (C29)</w:t>
      </w:r>
      <w:r w:rsidRPr="008971B3">
        <w:rPr>
          <w:rFonts w:ascii="Times New Roman" w:hAnsi="Times New Roman"/>
          <w:szCs w:val="24"/>
        </w:rPr>
        <w:t xml:space="preserve">. </w:t>
      </w:r>
      <w:r w:rsidR="006A1919" w:rsidRPr="008971B3">
        <w:rPr>
          <w:rFonts w:ascii="Times New Roman" w:hAnsi="Times New Roman"/>
          <w:szCs w:val="24"/>
        </w:rPr>
        <w:t>Mr.</w:t>
      </w:r>
      <w:r w:rsidRPr="008971B3">
        <w:rPr>
          <w:rFonts w:ascii="Times New Roman" w:hAnsi="Times New Roman"/>
          <w:szCs w:val="24"/>
        </w:rPr>
        <w:t xml:space="preserve"> P's primary and only language is English</w:t>
      </w:r>
      <w:r w:rsidR="00B038D9" w:rsidRPr="008971B3">
        <w:rPr>
          <w:rFonts w:ascii="Times New Roman" w:hAnsi="Times New Roman"/>
          <w:szCs w:val="24"/>
        </w:rPr>
        <w:t xml:space="preserve"> (C31)</w:t>
      </w:r>
      <w:r w:rsidRPr="008971B3">
        <w:rPr>
          <w:rFonts w:ascii="Times New Roman" w:hAnsi="Times New Roman"/>
          <w:szCs w:val="24"/>
        </w:rPr>
        <w:t xml:space="preserve">, but he stated that he had exposure to Spanish in the home through his paternal grandparents as a child </w:t>
      </w:r>
      <w:r w:rsidR="004C35DF" w:rsidRPr="008971B3">
        <w:rPr>
          <w:rFonts w:ascii="Times New Roman" w:hAnsi="Times New Roman"/>
          <w:szCs w:val="24"/>
        </w:rPr>
        <w:t xml:space="preserve">(C245) </w:t>
      </w:r>
      <w:r w:rsidRPr="008971B3">
        <w:rPr>
          <w:rFonts w:ascii="Times New Roman" w:hAnsi="Times New Roman"/>
          <w:szCs w:val="24"/>
        </w:rPr>
        <w:t>and he grew up in a predominantly Latino neighborhood</w:t>
      </w:r>
      <w:r w:rsidR="00B038D9" w:rsidRPr="008971B3">
        <w:rPr>
          <w:rFonts w:ascii="Times New Roman" w:hAnsi="Times New Roman"/>
          <w:szCs w:val="24"/>
        </w:rPr>
        <w:t xml:space="preserve"> (C242)</w:t>
      </w:r>
      <w:r w:rsidRPr="008971B3">
        <w:rPr>
          <w:rFonts w:ascii="Times New Roman" w:hAnsi="Times New Roman"/>
          <w:szCs w:val="24"/>
        </w:rPr>
        <w:t>.  Mr. P's paternal grandparents who were a mix of Spanish and Maya Indian decent immigrated to the US from Mexico as adults and his grandparents on his mother's side were a mix of Apache, French, and English</w:t>
      </w:r>
      <w:r w:rsidR="004C35DF" w:rsidRPr="008971B3">
        <w:rPr>
          <w:rFonts w:ascii="Times New Roman" w:hAnsi="Times New Roman"/>
          <w:szCs w:val="24"/>
        </w:rPr>
        <w:t xml:space="preserve"> (C245)</w:t>
      </w:r>
      <w:r w:rsidRPr="008971B3">
        <w:rPr>
          <w:rFonts w:ascii="Times New Roman" w:hAnsi="Times New Roman"/>
          <w:szCs w:val="24"/>
        </w:rPr>
        <w:t>.  Mr. P reported that he is the father of two children, a boy four years of age and a boy two years of age with whom he shares joint custody with his most recent ex-wife</w:t>
      </w:r>
      <w:r w:rsidR="00F67F4D">
        <w:rPr>
          <w:rFonts w:ascii="Times New Roman" w:hAnsi="Times New Roman"/>
          <w:szCs w:val="24"/>
        </w:rPr>
        <w:t xml:space="preserve"> </w:t>
      </w:r>
      <w:r w:rsidR="004C35DF" w:rsidRPr="008971B3">
        <w:rPr>
          <w:rFonts w:ascii="Times New Roman" w:hAnsi="Times New Roman"/>
          <w:szCs w:val="24"/>
        </w:rPr>
        <w:t>(C145)</w:t>
      </w:r>
      <w:r w:rsidRPr="008971B3">
        <w:rPr>
          <w:rFonts w:ascii="Times New Roman" w:hAnsi="Times New Roman"/>
          <w:szCs w:val="24"/>
        </w:rPr>
        <w:t>.  Mr. P identifies himself as a "</w:t>
      </w:r>
      <w:r w:rsidR="006A1919" w:rsidRPr="008971B3">
        <w:rPr>
          <w:rFonts w:ascii="Times New Roman" w:hAnsi="Times New Roman"/>
          <w:szCs w:val="24"/>
        </w:rPr>
        <w:t>Deist</w:t>
      </w:r>
      <w:r w:rsidRPr="008971B3">
        <w:rPr>
          <w:rFonts w:ascii="Times New Roman" w:hAnsi="Times New Roman"/>
          <w:szCs w:val="24"/>
        </w:rPr>
        <w:t>"</w:t>
      </w:r>
      <w:r w:rsidR="004C35DF" w:rsidRPr="008971B3">
        <w:rPr>
          <w:rFonts w:ascii="Times New Roman" w:hAnsi="Times New Roman"/>
          <w:szCs w:val="24"/>
        </w:rPr>
        <w:t xml:space="preserve"> (C24).</w:t>
      </w:r>
      <w:r w:rsidRPr="008971B3">
        <w:rPr>
          <w:rFonts w:ascii="Times New Roman" w:hAnsi="Times New Roman"/>
          <w:szCs w:val="24"/>
        </w:rPr>
        <w:t xml:space="preserve"> He stated that he does not currently follow or practice any particular religion, but that he believes in a higher power creator of the universe who intervenes in and has a plan for his life</w:t>
      </w:r>
      <w:r w:rsidR="004C35DF" w:rsidRPr="008971B3">
        <w:rPr>
          <w:rFonts w:ascii="Times New Roman" w:hAnsi="Times New Roman"/>
          <w:szCs w:val="24"/>
        </w:rPr>
        <w:t xml:space="preserve"> (C25)</w:t>
      </w:r>
      <w:r w:rsidRPr="008971B3">
        <w:rPr>
          <w:rFonts w:ascii="Times New Roman" w:hAnsi="Times New Roman"/>
          <w:szCs w:val="24"/>
        </w:rPr>
        <w:t xml:space="preserve">. He stated that he attended the </w:t>
      </w:r>
      <w:r w:rsidR="006A1919" w:rsidRPr="008971B3">
        <w:rPr>
          <w:rFonts w:ascii="Times New Roman" w:hAnsi="Times New Roman"/>
          <w:szCs w:val="24"/>
        </w:rPr>
        <w:t>Catholic Church</w:t>
      </w:r>
      <w:r w:rsidRPr="008971B3">
        <w:rPr>
          <w:rFonts w:ascii="Times New Roman" w:hAnsi="Times New Roman"/>
          <w:szCs w:val="24"/>
        </w:rPr>
        <w:t xml:space="preserve"> as a child</w:t>
      </w:r>
      <w:r w:rsidR="004C35DF" w:rsidRPr="008971B3">
        <w:rPr>
          <w:rFonts w:ascii="Times New Roman" w:hAnsi="Times New Roman"/>
          <w:szCs w:val="24"/>
        </w:rPr>
        <w:t xml:space="preserve"> (C252)</w:t>
      </w:r>
      <w:r w:rsidRPr="008971B3">
        <w:rPr>
          <w:rFonts w:ascii="Times New Roman" w:hAnsi="Times New Roman"/>
          <w:szCs w:val="24"/>
        </w:rPr>
        <w:t>.</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r>
      <w:r w:rsidR="006A1919" w:rsidRPr="008971B3">
        <w:rPr>
          <w:rFonts w:ascii="Times New Roman" w:hAnsi="Times New Roman"/>
          <w:szCs w:val="24"/>
        </w:rPr>
        <w:t>Mr.</w:t>
      </w:r>
      <w:r w:rsidRPr="008971B3">
        <w:rPr>
          <w:rFonts w:ascii="Times New Roman" w:hAnsi="Times New Roman"/>
          <w:szCs w:val="24"/>
        </w:rPr>
        <w:t xml:space="preserve"> P. currently lives with his 68-year-old father who is a retired electricians helper</w:t>
      </w:r>
      <w:r w:rsidR="004C35DF" w:rsidRPr="008971B3">
        <w:rPr>
          <w:rFonts w:ascii="Times New Roman" w:hAnsi="Times New Roman"/>
          <w:szCs w:val="24"/>
        </w:rPr>
        <w:t xml:space="preserve"> (NHQ, C223).</w:t>
      </w:r>
      <w:r w:rsidRPr="008971B3">
        <w:rPr>
          <w:rFonts w:ascii="Times New Roman" w:hAnsi="Times New Roman"/>
          <w:szCs w:val="24"/>
        </w:rPr>
        <w:t xml:space="preserve"> </w:t>
      </w:r>
      <w:r w:rsidR="006A1919" w:rsidRPr="008971B3">
        <w:rPr>
          <w:rFonts w:ascii="Times New Roman" w:hAnsi="Times New Roman"/>
          <w:szCs w:val="24"/>
        </w:rPr>
        <w:t>Mr.</w:t>
      </w:r>
      <w:r w:rsidRPr="008971B3">
        <w:rPr>
          <w:rFonts w:ascii="Times New Roman" w:hAnsi="Times New Roman"/>
          <w:szCs w:val="24"/>
        </w:rPr>
        <w:t xml:space="preserve"> P also stated that his mother helps with taking care of his children and he has regular contact with her, although she normally lives in another area of the state</w:t>
      </w:r>
      <w:r w:rsidR="004C35DF" w:rsidRPr="008971B3">
        <w:rPr>
          <w:rFonts w:ascii="Times New Roman" w:hAnsi="Times New Roman"/>
          <w:szCs w:val="24"/>
        </w:rPr>
        <w:t xml:space="preserve"> (C290)</w:t>
      </w:r>
      <w:r w:rsidRPr="008971B3">
        <w:rPr>
          <w:rFonts w:ascii="Times New Roman" w:hAnsi="Times New Roman"/>
          <w:szCs w:val="24"/>
        </w:rPr>
        <w:t>.  Mr. P stated that his parents were divorced when he was two years old and were unable to care for him throughout his childhood</w:t>
      </w:r>
      <w:r w:rsidR="004C35DF" w:rsidRPr="008971B3">
        <w:rPr>
          <w:rFonts w:ascii="Times New Roman" w:hAnsi="Times New Roman"/>
          <w:szCs w:val="24"/>
        </w:rPr>
        <w:t xml:space="preserve"> after the age of four</w:t>
      </w:r>
      <w:r w:rsidR="00D607DD">
        <w:rPr>
          <w:rFonts w:ascii="Times New Roman" w:hAnsi="Times New Roman"/>
          <w:szCs w:val="24"/>
        </w:rPr>
        <w:t xml:space="preserve"> due to problems with drug and alcohol use</w:t>
      </w:r>
      <w:r w:rsidRPr="008971B3">
        <w:rPr>
          <w:rFonts w:ascii="Times New Roman" w:hAnsi="Times New Roman"/>
          <w:szCs w:val="24"/>
        </w:rPr>
        <w:t>, although they remained involved</w:t>
      </w:r>
      <w:r w:rsidR="004C35DF" w:rsidRPr="008971B3">
        <w:rPr>
          <w:rFonts w:ascii="Times New Roman" w:hAnsi="Times New Roman"/>
          <w:szCs w:val="24"/>
        </w:rPr>
        <w:t xml:space="preserve"> (C185, C203)</w:t>
      </w:r>
      <w:r w:rsidRPr="008971B3">
        <w:rPr>
          <w:rFonts w:ascii="Times New Roman" w:hAnsi="Times New Roman"/>
          <w:szCs w:val="24"/>
        </w:rPr>
        <w:t xml:space="preserve">.   He reported that </w:t>
      </w:r>
      <w:r w:rsidR="009B7628" w:rsidRPr="008971B3">
        <w:rPr>
          <w:rFonts w:ascii="Times New Roman" w:hAnsi="Times New Roman"/>
          <w:szCs w:val="24"/>
        </w:rPr>
        <w:t>his paternal grandmother raised him</w:t>
      </w:r>
      <w:r w:rsidRPr="008971B3">
        <w:rPr>
          <w:rFonts w:ascii="Times New Roman" w:hAnsi="Times New Roman"/>
          <w:szCs w:val="24"/>
        </w:rPr>
        <w:t xml:space="preserve"> </w:t>
      </w:r>
      <w:r w:rsidR="00102B48">
        <w:rPr>
          <w:rFonts w:ascii="Times New Roman" w:hAnsi="Times New Roman"/>
          <w:szCs w:val="24"/>
        </w:rPr>
        <w:t>and his</w:t>
      </w:r>
      <w:r w:rsidRPr="008971B3">
        <w:rPr>
          <w:rFonts w:ascii="Times New Roman" w:hAnsi="Times New Roman"/>
          <w:szCs w:val="24"/>
        </w:rPr>
        <w:t xml:space="preserve"> two half brothers </w:t>
      </w:r>
      <w:r w:rsidR="004C35DF" w:rsidRPr="008971B3">
        <w:rPr>
          <w:rFonts w:ascii="Times New Roman" w:hAnsi="Times New Roman"/>
          <w:szCs w:val="24"/>
        </w:rPr>
        <w:t xml:space="preserve">(23 and 32 years old) </w:t>
      </w:r>
      <w:r w:rsidRPr="008971B3">
        <w:rPr>
          <w:rFonts w:ascii="Times New Roman" w:hAnsi="Times New Roman"/>
          <w:szCs w:val="24"/>
        </w:rPr>
        <w:t xml:space="preserve">and one half sister </w:t>
      </w:r>
      <w:r w:rsidR="004C35DF" w:rsidRPr="008971B3">
        <w:rPr>
          <w:rFonts w:ascii="Times New Roman" w:hAnsi="Times New Roman"/>
          <w:szCs w:val="24"/>
        </w:rPr>
        <w:t>(33 years old)</w:t>
      </w:r>
      <w:r w:rsidR="00102B48">
        <w:rPr>
          <w:rFonts w:ascii="Times New Roman" w:hAnsi="Times New Roman"/>
          <w:szCs w:val="24"/>
        </w:rPr>
        <w:t>, all of</w:t>
      </w:r>
      <w:r w:rsidR="004C35DF" w:rsidRPr="008971B3">
        <w:rPr>
          <w:rFonts w:ascii="Times New Roman" w:hAnsi="Times New Roman"/>
          <w:szCs w:val="24"/>
        </w:rPr>
        <w:t xml:space="preserve"> </w:t>
      </w:r>
      <w:r w:rsidRPr="008971B3">
        <w:rPr>
          <w:rFonts w:ascii="Times New Roman" w:hAnsi="Times New Roman"/>
          <w:szCs w:val="24"/>
        </w:rPr>
        <w:t>who</w:t>
      </w:r>
      <w:r w:rsidR="00102B48">
        <w:rPr>
          <w:rFonts w:ascii="Times New Roman" w:hAnsi="Times New Roman"/>
          <w:szCs w:val="24"/>
        </w:rPr>
        <w:t>m</w:t>
      </w:r>
      <w:r w:rsidRPr="008971B3">
        <w:rPr>
          <w:rFonts w:ascii="Times New Roman" w:hAnsi="Times New Roman"/>
          <w:szCs w:val="24"/>
        </w:rPr>
        <w:t xml:space="preserve"> currently live in other areas of the country</w:t>
      </w:r>
      <w:r w:rsidR="00D607DD">
        <w:rPr>
          <w:rFonts w:ascii="Times New Roman" w:hAnsi="Times New Roman"/>
          <w:szCs w:val="24"/>
        </w:rPr>
        <w:t xml:space="preserve"> </w:t>
      </w:r>
      <w:r w:rsidR="004C35DF" w:rsidRPr="008971B3">
        <w:rPr>
          <w:rFonts w:ascii="Times New Roman" w:hAnsi="Times New Roman"/>
          <w:szCs w:val="24"/>
        </w:rPr>
        <w:t>(C204, C206)</w:t>
      </w:r>
      <w:r w:rsidRPr="008971B3">
        <w:rPr>
          <w:rFonts w:ascii="Times New Roman" w:hAnsi="Times New Roman"/>
          <w:szCs w:val="24"/>
        </w:rPr>
        <w:t>.  He reported that he was also raised with two of his first cousins</w:t>
      </w:r>
      <w:r w:rsidR="004C35DF" w:rsidRPr="008971B3">
        <w:rPr>
          <w:rFonts w:ascii="Times New Roman" w:hAnsi="Times New Roman"/>
          <w:szCs w:val="24"/>
        </w:rPr>
        <w:t xml:space="preserve"> (C179)</w:t>
      </w:r>
      <w:r w:rsidRPr="008971B3">
        <w:rPr>
          <w:rFonts w:ascii="Times New Roman" w:hAnsi="Times New Roman"/>
          <w:szCs w:val="24"/>
        </w:rPr>
        <w:t>. He stated that he has not had direct contact with his cousins or siblings in many years</w:t>
      </w:r>
      <w:r w:rsidR="00B60D5E" w:rsidRPr="008971B3">
        <w:rPr>
          <w:rFonts w:ascii="Times New Roman" w:hAnsi="Times New Roman"/>
          <w:szCs w:val="24"/>
        </w:rPr>
        <w:t xml:space="preserve"> (C292, C293)</w:t>
      </w:r>
      <w:r w:rsidRPr="008971B3">
        <w:rPr>
          <w:rFonts w:ascii="Times New Roman" w:hAnsi="Times New Roman"/>
          <w:szCs w:val="24"/>
        </w:rPr>
        <w:t>.</w:t>
      </w:r>
      <w:r w:rsidR="009B7628" w:rsidRPr="008971B3">
        <w:rPr>
          <w:rFonts w:ascii="Times New Roman" w:hAnsi="Times New Roman"/>
          <w:szCs w:val="24"/>
        </w:rPr>
        <w:t xml:space="preserve">  He stated that he had a great relationship with his two sons and that he viewed himself as a good father (NHQ).</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Mr. P's current occupation is a truck driver</w:t>
      </w:r>
      <w:r w:rsidR="00B60D5E" w:rsidRPr="008971B3">
        <w:rPr>
          <w:rFonts w:ascii="Times New Roman" w:hAnsi="Times New Roman"/>
          <w:szCs w:val="24"/>
        </w:rPr>
        <w:t xml:space="preserve">, </w:t>
      </w:r>
      <w:r w:rsidRPr="008971B3">
        <w:rPr>
          <w:rFonts w:ascii="Times New Roman" w:hAnsi="Times New Roman"/>
          <w:szCs w:val="24"/>
        </w:rPr>
        <w:t>but he also works as a part-time musician</w:t>
      </w:r>
      <w:r w:rsidR="00D607DD">
        <w:rPr>
          <w:rFonts w:ascii="Times New Roman" w:hAnsi="Times New Roman"/>
          <w:szCs w:val="24"/>
        </w:rPr>
        <w:t xml:space="preserve">, which is his main passion (NHQ, C33). </w:t>
      </w:r>
      <w:r w:rsidRPr="008971B3">
        <w:rPr>
          <w:rFonts w:ascii="Times New Roman" w:hAnsi="Times New Roman"/>
          <w:szCs w:val="24"/>
        </w:rPr>
        <w:t xml:space="preserve"> Mr. P reported that he had a sporadic work history</w:t>
      </w:r>
      <w:r w:rsidR="00B60D5E" w:rsidRPr="008971B3">
        <w:rPr>
          <w:rFonts w:ascii="Times New Roman" w:hAnsi="Times New Roman"/>
          <w:szCs w:val="24"/>
        </w:rPr>
        <w:t xml:space="preserve"> (C43)</w:t>
      </w:r>
      <w:r w:rsidRPr="008971B3">
        <w:rPr>
          <w:rFonts w:ascii="Times New Roman" w:hAnsi="Times New Roman"/>
          <w:szCs w:val="24"/>
        </w:rPr>
        <w:t xml:space="preserve">, but that he is currently employed 60 </w:t>
      </w:r>
      <w:r w:rsidR="006A1919" w:rsidRPr="008971B3">
        <w:rPr>
          <w:rFonts w:ascii="Times New Roman" w:hAnsi="Times New Roman"/>
          <w:szCs w:val="24"/>
        </w:rPr>
        <w:t>hours</w:t>
      </w:r>
      <w:r w:rsidRPr="008971B3">
        <w:rPr>
          <w:rFonts w:ascii="Times New Roman" w:hAnsi="Times New Roman"/>
          <w:szCs w:val="24"/>
        </w:rPr>
        <w:t xml:space="preserve"> a week and paying child support</w:t>
      </w:r>
      <w:r w:rsidR="00D607DD">
        <w:rPr>
          <w:rFonts w:ascii="Times New Roman" w:hAnsi="Times New Roman"/>
          <w:szCs w:val="24"/>
        </w:rPr>
        <w:t xml:space="preserve"> (NHQ)</w:t>
      </w:r>
      <w:r w:rsidRPr="008971B3">
        <w:rPr>
          <w:rFonts w:ascii="Times New Roman" w:hAnsi="Times New Roman"/>
          <w:szCs w:val="24"/>
        </w:rPr>
        <w:t>. He stated that prior to separating from his ex-wife seven months ago, he was a stay-at-home dad for several years and that he has had difficulty readjusting to the demands of full-time employment</w:t>
      </w:r>
      <w:r w:rsidR="00B60D5E" w:rsidRPr="008971B3">
        <w:rPr>
          <w:rFonts w:ascii="Times New Roman" w:hAnsi="Times New Roman"/>
          <w:szCs w:val="24"/>
        </w:rPr>
        <w:t xml:space="preserve"> (C11)</w:t>
      </w:r>
      <w:r w:rsidRPr="008971B3">
        <w:rPr>
          <w:rFonts w:ascii="Times New Roman" w:hAnsi="Times New Roman"/>
          <w:szCs w:val="24"/>
        </w:rPr>
        <w:t xml:space="preserve">. According to his </w:t>
      </w:r>
      <w:r w:rsidR="009B7628" w:rsidRPr="008971B3">
        <w:rPr>
          <w:rFonts w:ascii="Times New Roman" w:hAnsi="Times New Roman"/>
          <w:szCs w:val="24"/>
        </w:rPr>
        <w:t>self-report</w:t>
      </w:r>
      <w:r w:rsidRPr="008971B3">
        <w:rPr>
          <w:rFonts w:ascii="Times New Roman" w:hAnsi="Times New Roman"/>
          <w:szCs w:val="24"/>
        </w:rPr>
        <w:t>, he competed 10th grade before dropping out of high school, but stated that he later completed a GED</w:t>
      </w:r>
      <w:r w:rsidR="00B60D5E" w:rsidRPr="008971B3">
        <w:rPr>
          <w:rFonts w:ascii="Times New Roman" w:hAnsi="Times New Roman"/>
          <w:szCs w:val="24"/>
        </w:rPr>
        <w:t xml:space="preserve"> (C13, C126)</w:t>
      </w:r>
      <w:r w:rsidRPr="008971B3">
        <w:rPr>
          <w:rFonts w:ascii="Times New Roman" w:hAnsi="Times New Roman"/>
          <w:szCs w:val="24"/>
        </w:rPr>
        <w:t>.</w:t>
      </w:r>
    </w:p>
    <w:p w:rsidR="00AF137F" w:rsidRPr="008971B3" w:rsidRDefault="00AF137F" w:rsidP="00AF137F">
      <w:pPr>
        <w:pStyle w:val="Body1"/>
        <w:spacing w:line="480" w:lineRule="auto"/>
        <w:jc w:val="center"/>
        <w:rPr>
          <w:rFonts w:ascii="Times New Roman" w:hAnsi="Times New Roman"/>
          <w:b/>
          <w:szCs w:val="24"/>
        </w:rPr>
      </w:pPr>
      <w:r w:rsidRPr="008971B3">
        <w:rPr>
          <w:rFonts w:ascii="Times New Roman" w:hAnsi="Times New Roman"/>
          <w:b/>
          <w:szCs w:val="24"/>
        </w:rPr>
        <w:t>Behavioral Observations/Mental Status Exam</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Mr. was six feet tall and weighed approximately 200 pounds</w:t>
      </w:r>
      <w:r w:rsidR="00B60D5E" w:rsidRPr="008971B3">
        <w:rPr>
          <w:rFonts w:ascii="Times New Roman" w:hAnsi="Times New Roman"/>
          <w:szCs w:val="24"/>
        </w:rPr>
        <w:t xml:space="preserve"> (C12)</w:t>
      </w:r>
      <w:r w:rsidRPr="008971B3">
        <w:rPr>
          <w:rFonts w:ascii="Times New Roman" w:hAnsi="Times New Roman"/>
          <w:szCs w:val="24"/>
        </w:rPr>
        <w:t xml:space="preserve">.   He was wearing a black heavy metal T-shirt (untucked) and worn black jeans cut open at the knees with stings hanging down.  He had shoulder length wavy black hair and a neatly trimmed goatee on his chin.  He had light and somewhat </w:t>
      </w:r>
      <w:r w:rsidR="009B7628" w:rsidRPr="008971B3">
        <w:rPr>
          <w:rFonts w:ascii="Times New Roman" w:hAnsi="Times New Roman"/>
          <w:szCs w:val="24"/>
        </w:rPr>
        <w:t>hirsute</w:t>
      </w:r>
      <w:r w:rsidRPr="008971B3">
        <w:rPr>
          <w:rFonts w:ascii="Times New Roman" w:hAnsi="Times New Roman"/>
          <w:szCs w:val="24"/>
        </w:rPr>
        <w:t xml:space="preserve"> skin.  He had numerous tattoos vi</w:t>
      </w:r>
      <w:r w:rsidR="006A1919" w:rsidRPr="008971B3">
        <w:rPr>
          <w:rFonts w:ascii="Times New Roman" w:hAnsi="Times New Roman"/>
          <w:szCs w:val="24"/>
        </w:rPr>
        <w:t>sible on his arms and neck. He</w:t>
      </w:r>
      <w:r w:rsidRPr="008971B3">
        <w:rPr>
          <w:rFonts w:ascii="Times New Roman" w:hAnsi="Times New Roman"/>
          <w:szCs w:val="24"/>
        </w:rPr>
        <w:t xml:space="preserve"> appeared to have a muscular build. His clothing, teeth, and hair appeared to be clean.  He reported that he has n</w:t>
      </w:r>
      <w:r w:rsidR="00B60D5E" w:rsidRPr="008971B3">
        <w:rPr>
          <w:rFonts w:ascii="Times New Roman" w:hAnsi="Times New Roman"/>
          <w:szCs w:val="24"/>
        </w:rPr>
        <w:t>ormal hearing and vision (NHQ)</w:t>
      </w:r>
      <w:r w:rsidRPr="008971B3">
        <w:rPr>
          <w:rFonts w:ascii="Times New Roman" w:hAnsi="Times New Roman"/>
          <w:szCs w:val="24"/>
        </w:rPr>
        <w:t xml:space="preserve"> and he was not wearing any contacts, glasses, or hearing aids. He reported that he was </w:t>
      </w:r>
      <w:r w:rsidR="006A1919" w:rsidRPr="008971B3">
        <w:rPr>
          <w:rFonts w:ascii="Times New Roman" w:hAnsi="Times New Roman"/>
          <w:szCs w:val="24"/>
        </w:rPr>
        <w:t>left-handed</w:t>
      </w:r>
      <w:r w:rsidRPr="008971B3">
        <w:rPr>
          <w:rFonts w:ascii="Times New Roman" w:hAnsi="Times New Roman"/>
          <w:szCs w:val="24"/>
        </w:rPr>
        <w:t>.  His gait appeared steady and he did not appear to have any difficulties with fine motor movements. He denied any visual or auditory hallucinations, although he acknowledged that he had experienced some hallucinations and delusions many years earlier while under the influence of illicit drugs</w:t>
      </w:r>
      <w:r w:rsidR="00B60D5E" w:rsidRPr="008971B3">
        <w:rPr>
          <w:rFonts w:ascii="Times New Roman" w:hAnsi="Times New Roman"/>
          <w:szCs w:val="24"/>
        </w:rPr>
        <w:t xml:space="preserve"> (</w:t>
      </w:r>
      <w:r w:rsidR="00F2236B" w:rsidRPr="008971B3">
        <w:rPr>
          <w:rFonts w:ascii="Times New Roman" w:hAnsi="Times New Roman"/>
          <w:szCs w:val="24"/>
        </w:rPr>
        <w:t>C276-C278</w:t>
      </w:r>
      <w:r w:rsidR="00B60D5E" w:rsidRPr="008971B3">
        <w:rPr>
          <w:rFonts w:ascii="Times New Roman" w:hAnsi="Times New Roman"/>
          <w:szCs w:val="24"/>
        </w:rPr>
        <w:t>)</w:t>
      </w:r>
      <w:r w:rsidRPr="008971B3">
        <w:rPr>
          <w:rFonts w:ascii="Times New Roman" w:hAnsi="Times New Roman"/>
          <w:szCs w:val="24"/>
        </w:rPr>
        <w:t>. He did report some unexplained phenomena in his house that he attributed to paranormal activity, but it did not appear to be excessive, interfering, unusual</w:t>
      </w:r>
      <w:r w:rsidR="00F2236B" w:rsidRPr="008971B3">
        <w:rPr>
          <w:rFonts w:ascii="Times New Roman" w:hAnsi="Times New Roman"/>
          <w:szCs w:val="24"/>
        </w:rPr>
        <w:t xml:space="preserve"> (C274)</w:t>
      </w:r>
      <w:r w:rsidRPr="008971B3">
        <w:rPr>
          <w:rFonts w:ascii="Times New Roman" w:hAnsi="Times New Roman"/>
          <w:szCs w:val="24"/>
        </w:rPr>
        <w:t xml:space="preserve">.  Mr. P </w:t>
      </w:r>
      <w:r w:rsidR="00D607DD">
        <w:rPr>
          <w:rFonts w:ascii="Times New Roman" w:hAnsi="Times New Roman"/>
          <w:szCs w:val="24"/>
        </w:rPr>
        <w:t>reported</w:t>
      </w:r>
      <w:r w:rsidRPr="008971B3">
        <w:rPr>
          <w:rFonts w:ascii="Times New Roman" w:hAnsi="Times New Roman"/>
          <w:szCs w:val="24"/>
        </w:rPr>
        <w:t xml:space="preserve"> that he </w:t>
      </w:r>
      <w:r w:rsidR="00D607DD">
        <w:rPr>
          <w:rFonts w:ascii="Times New Roman" w:hAnsi="Times New Roman"/>
          <w:szCs w:val="24"/>
        </w:rPr>
        <w:t>has never had any</w:t>
      </w:r>
      <w:r w:rsidRPr="008971B3">
        <w:rPr>
          <w:rFonts w:ascii="Times New Roman" w:hAnsi="Times New Roman"/>
          <w:szCs w:val="24"/>
        </w:rPr>
        <w:t xml:space="preserve"> desire or plan to hurt himself or end his life</w:t>
      </w:r>
      <w:r w:rsidR="00F2236B" w:rsidRPr="008971B3">
        <w:rPr>
          <w:rFonts w:ascii="Times New Roman" w:hAnsi="Times New Roman"/>
          <w:szCs w:val="24"/>
        </w:rPr>
        <w:t xml:space="preserve"> (C9)</w:t>
      </w:r>
      <w:r w:rsidRPr="008971B3">
        <w:rPr>
          <w:rFonts w:ascii="Times New Roman" w:hAnsi="Times New Roman"/>
          <w:szCs w:val="24"/>
        </w:rPr>
        <w:t xml:space="preserve">.  He did not make </w:t>
      </w:r>
      <w:r w:rsidR="00F2236B" w:rsidRPr="008971B3">
        <w:rPr>
          <w:rFonts w:ascii="Times New Roman" w:hAnsi="Times New Roman"/>
          <w:szCs w:val="24"/>
        </w:rPr>
        <w:t xml:space="preserve">any threats during the interview and </w:t>
      </w:r>
      <w:r w:rsidR="00D607DD">
        <w:rPr>
          <w:rFonts w:ascii="Times New Roman" w:hAnsi="Times New Roman"/>
          <w:szCs w:val="24"/>
        </w:rPr>
        <w:t>said</w:t>
      </w:r>
      <w:r w:rsidR="00F2236B" w:rsidRPr="008971B3">
        <w:rPr>
          <w:rFonts w:ascii="Times New Roman" w:hAnsi="Times New Roman"/>
          <w:szCs w:val="24"/>
        </w:rPr>
        <w:t xml:space="preserve"> that he did not have any plans to </w:t>
      </w:r>
      <w:r w:rsidRPr="008971B3">
        <w:rPr>
          <w:rFonts w:ascii="Times New Roman" w:hAnsi="Times New Roman"/>
          <w:szCs w:val="24"/>
        </w:rPr>
        <w:t>harm others</w:t>
      </w:r>
      <w:r w:rsidR="00F2236B" w:rsidRPr="008971B3">
        <w:rPr>
          <w:rFonts w:ascii="Times New Roman" w:hAnsi="Times New Roman"/>
          <w:szCs w:val="24"/>
        </w:rPr>
        <w:t xml:space="preserve"> (C9)</w:t>
      </w:r>
      <w:r w:rsidRPr="008971B3">
        <w:rPr>
          <w:rFonts w:ascii="Times New Roman" w:hAnsi="Times New Roman"/>
          <w:szCs w:val="24"/>
        </w:rPr>
        <w:t>.</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Mr. P's rate of speech was within normal limits and he did not sound overly expansive or grandiose during the interview, although he showed a slight elevation on grandiosity measures on the Personality Assessment Inventory on a later date.  Mr. P's speech followed logically and was appropriate to the situation and his culture. </w:t>
      </w:r>
      <w:r w:rsidR="00D40671" w:rsidRPr="008971B3">
        <w:rPr>
          <w:rFonts w:ascii="Times New Roman" w:hAnsi="Times New Roman"/>
          <w:szCs w:val="24"/>
        </w:rPr>
        <w:t xml:space="preserve"> </w:t>
      </w:r>
      <w:r w:rsidRPr="008971B3">
        <w:rPr>
          <w:rFonts w:ascii="Times New Roman" w:hAnsi="Times New Roman"/>
          <w:szCs w:val="24"/>
        </w:rPr>
        <w:t>Mr. P did state that things had been "</w:t>
      </w:r>
      <w:r w:rsidR="00F2236B" w:rsidRPr="008971B3">
        <w:rPr>
          <w:rFonts w:ascii="Times New Roman" w:hAnsi="Times New Roman"/>
          <w:szCs w:val="24"/>
        </w:rPr>
        <w:t xml:space="preserve">started to come </w:t>
      </w:r>
      <w:r w:rsidRPr="008971B3">
        <w:rPr>
          <w:rFonts w:ascii="Times New Roman" w:hAnsi="Times New Roman"/>
          <w:szCs w:val="24"/>
        </w:rPr>
        <w:t xml:space="preserve">up roses" the past couple of months for him after a </w:t>
      </w:r>
      <w:r w:rsidR="006A1919" w:rsidRPr="008971B3">
        <w:rPr>
          <w:rFonts w:ascii="Times New Roman" w:hAnsi="Times New Roman"/>
          <w:szCs w:val="24"/>
        </w:rPr>
        <w:t>two-year</w:t>
      </w:r>
      <w:r w:rsidRPr="008971B3">
        <w:rPr>
          <w:rFonts w:ascii="Times New Roman" w:hAnsi="Times New Roman"/>
          <w:szCs w:val="24"/>
        </w:rPr>
        <w:t xml:space="preserve"> period of things not going very well for him</w:t>
      </w:r>
      <w:r w:rsidR="00F2236B" w:rsidRPr="008971B3">
        <w:rPr>
          <w:rFonts w:ascii="Times New Roman" w:hAnsi="Times New Roman"/>
          <w:szCs w:val="24"/>
        </w:rPr>
        <w:t xml:space="preserve"> (C10)</w:t>
      </w:r>
      <w:r w:rsidRPr="008971B3">
        <w:rPr>
          <w:rFonts w:ascii="Times New Roman" w:hAnsi="Times New Roman"/>
          <w:szCs w:val="24"/>
        </w:rPr>
        <w:t>.</w:t>
      </w:r>
      <w:r w:rsidR="0008438D" w:rsidRPr="008971B3">
        <w:rPr>
          <w:rFonts w:ascii="Times New Roman" w:hAnsi="Times New Roman"/>
          <w:szCs w:val="24"/>
        </w:rPr>
        <w:t xml:space="preserve">  His description of his current mood did indicate that it </w:t>
      </w:r>
      <w:r w:rsidR="00F2236B" w:rsidRPr="008971B3">
        <w:rPr>
          <w:rFonts w:ascii="Times New Roman" w:hAnsi="Times New Roman"/>
          <w:szCs w:val="24"/>
        </w:rPr>
        <w:t>might</w:t>
      </w:r>
      <w:r w:rsidR="0008438D" w:rsidRPr="008971B3">
        <w:rPr>
          <w:rFonts w:ascii="Times New Roman" w:hAnsi="Times New Roman"/>
          <w:szCs w:val="24"/>
        </w:rPr>
        <w:t xml:space="preserve"> have been somewhat elevated (</w:t>
      </w:r>
      <w:r w:rsidR="0008438D" w:rsidRPr="008971B3">
        <w:rPr>
          <w:rFonts w:ascii="Times New Roman" w:eastAsia="Times New Roman" w:hAnsi="Times New Roman"/>
          <w:szCs w:val="24"/>
        </w:rPr>
        <w:t>C325)</w:t>
      </w:r>
      <w:r w:rsidR="0008438D" w:rsidRPr="008971B3">
        <w:rPr>
          <w:rFonts w:ascii="Times New Roman" w:hAnsi="Times New Roman"/>
          <w:szCs w:val="24"/>
        </w:rPr>
        <w:t>.</w:t>
      </w:r>
      <w:r w:rsidRPr="008971B3">
        <w:rPr>
          <w:rFonts w:ascii="Times New Roman" w:hAnsi="Times New Roman"/>
          <w:szCs w:val="24"/>
        </w:rPr>
        <w:t xml:space="preserve">  Later in the interview he also stated that he felt a little "bummed" about a recent breakup with his girlfriend and described as he described history of turbulent relationships with women</w:t>
      </w:r>
      <w:r w:rsidR="00F2236B" w:rsidRPr="008971B3">
        <w:rPr>
          <w:rFonts w:ascii="Times New Roman" w:hAnsi="Times New Roman"/>
          <w:szCs w:val="24"/>
        </w:rPr>
        <w:t xml:space="preserve"> (C166)</w:t>
      </w:r>
      <w:r w:rsidRPr="008971B3">
        <w:rPr>
          <w:rFonts w:ascii="Times New Roman" w:hAnsi="Times New Roman"/>
          <w:szCs w:val="24"/>
        </w:rPr>
        <w:t xml:space="preserve">.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For the interview and testing he appeared to be in a positive goal-oriented mood and ready to make some positive changes in his life.  He appeared to be optimistic about his future prospects and seeking solutions to his perceived barriers.  </w:t>
      </w:r>
      <w:r w:rsidR="00D40671" w:rsidRPr="008971B3">
        <w:rPr>
          <w:rFonts w:ascii="Times New Roman" w:hAnsi="Times New Roman"/>
          <w:szCs w:val="24"/>
        </w:rPr>
        <w:t>His goals were not entirely unrealistic or grandiose, althou</w:t>
      </w:r>
      <w:r w:rsidR="00F2236B" w:rsidRPr="008971B3">
        <w:rPr>
          <w:rFonts w:ascii="Times New Roman" w:hAnsi="Times New Roman"/>
          <w:szCs w:val="24"/>
        </w:rPr>
        <w:t>gh potentially challenging (C259, C260</w:t>
      </w:r>
      <w:r w:rsidR="00D40671" w:rsidRPr="008971B3">
        <w:rPr>
          <w:rFonts w:ascii="Times New Roman" w:hAnsi="Times New Roman"/>
          <w:szCs w:val="24"/>
        </w:rPr>
        <w:t xml:space="preserve">).  </w:t>
      </w:r>
      <w:r w:rsidRPr="008971B3">
        <w:rPr>
          <w:rFonts w:ascii="Times New Roman" w:hAnsi="Times New Roman"/>
          <w:szCs w:val="24"/>
        </w:rPr>
        <w:t xml:space="preserve"> </w:t>
      </w:r>
      <w:r w:rsidR="00D607DD">
        <w:rPr>
          <w:rFonts w:ascii="Times New Roman" w:hAnsi="Times New Roman"/>
          <w:szCs w:val="24"/>
        </w:rPr>
        <w:t xml:space="preserve">He </w:t>
      </w:r>
      <w:r w:rsidR="00C05C32">
        <w:rPr>
          <w:rFonts w:ascii="Times New Roman" w:hAnsi="Times New Roman"/>
          <w:szCs w:val="24"/>
        </w:rPr>
        <w:t>planned</w:t>
      </w:r>
      <w:r w:rsidR="00D607DD">
        <w:rPr>
          <w:rFonts w:ascii="Times New Roman" w:hAnsi="Times New Roman"/>
          <w:szCs w:val="24"/>
        </w:rPr>
        <w:t xml:space="preserve"> to go back to school for more training and eventually own his own small business and make more money from his music.  </w:t>
      </w:r>
      <w:r w:rsidRPr="008971B3">
        <w:rPr>
          <w:rFonts w:ascii="Times New Roman" w:hAnsi="Times New Roman"/>
          <w:szCs w:val="24"/>
        </w:rPr>
        <w:t xml:space="preserve">His affect appeared calm and approachable. He was able to laugh, smile, and engage appropriately during the interview. His eyes gaze seemed appropriate and breathing appeared appropriately relaxed and measured.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 xml:space="preserve"> </w:t>
      </w:r>
      <w:r w:rsidRPr="008971B3">
        <w:rPr>
          <w:rFonts w:ascii="Times New Roman" w:hAnsi="Times New Roman"/>
          <w:szCs w:val="24"/>
        </w:rPr>
        <w:tab/>
        <w:t>As evidenced by his being on time for his appointment</w:t>
      </w:r>
      <w:r w:rsidR="00F43842" w:rsidRPr="008971B3">
        <w:rPr>
          <w:rFonts w:ascii="Times New Roman" w:hAnsi="Times New Roman"/>
          <w:szCs w:val="24"/>
        </w:rPr>
        <w:t xml:space="preserve"> and correctly knowing what he was doing there (C4)</w:t>
      </w:r>
      <w:r w:rsidRPr="008971B3">
        <w:rPr>
          <w:rFonts w:ascii="Times New Roman" w:hAnsi="Times New Roman"/>
          <w:szCs w:val="24"/>
        </w:rPr>
        <w:t>, his statements regarding his hair appointment following the interview and awareness of the current time</w:t>
      </w:r>
      <w:r w:rsidR="00F2236B" w:rsidRPr="008971B3">
        <w:rPr>
          <w:rFonts w:ascii="Times New Roman" w:hAnsi="Times New Roman"/>
          <w:szCs w:val="24"/>
        </w:rPr>
        <w:t xml:space="preserve"> (C335</w:t>
      </w:r>
      <w:r w:rsidR="00F43842" w:rsidRPr="008971B3">
        <w:rPr>
          <w:rFonts w:ascii="Times New Roman" w:hAnsi="Times New Roman"/>
          <w:szCs w:val="24"/>
        </w:rPr>
        <w:t>)</w:t>
      </w:r>
      <w:r w:rsidRPr="008971B3">
        <w:rPr>
          <w:rFonts w:ascii="Times New Roman" w:hAnsi="Times New Roman"/>
          <w:szCs w:val="24"/>
        </w:rPr>
        <w:t>, his correctly naming the people in the office</w:t>
      </w:r>
      <w:r w:rsidR="00F43842" w:rsidRPr="008971B3">
        <w:rPr>
          <w:rFonts w:ascii="Times New Roman" w:hAnsi="Times New Roman"/>
          <w:szCs w:val="24"/>
        </w:rPr>
        <w:t xml:space="preserve"> (C57)</w:t>
      </w:r>
      <w:r w:rsidRPr="008971B3">
        <w:rPr>
          <w:rFonts w:ascii="Times New Roman" w:hAnsi="Times New Roman"/>
          <w:szCs w:val="24"/>
        </w:rPr>
        <w:t>, his correct identification of himself and his age</w:t>
      </w:r>
      <w:r w:rsidR="00F43842" w:rsidRPr="008971B3">
        <w:rPr>
          <w:rFonts w:ascii="Times New Roman" w:hAnsi="Times New Roman"/>
          <w:szCs w:val="24"/>
        </w:rPr>
        <w:t xml:space="preserve"> (C12)</w:t>
      </w:r>
      <w:r w:rsidRPr="008971B3">
        <w:rPr>
          <w:rFonts w:ascii="Times New Roman" w:hAnsi="Times New Roman"/>
          <w:szCs w:val="24"/>
        </w:rPr>
        <w:t>, his correct identification of the city and timeframe of events</w:t>
      </w:r>
      <w:r w:rsidR="00F43842" w:rsidRPr="008971B3">
        <w:rPr>
          <w:rFonts w:ascii="Times New Roman" w:hAnsi="Times New Roman"/>
          <w:szCs w:val="24"/>
        </w:rPr>
        <w:t xml:space="preserve"> (C29)</w:t>
      </w:r>
      <w:r w:rsidRPr="008971B3">
        <w:rPr>
          <w:rFonts w:ascii="Times New Roman" w:hAnsi="Times New Roman"/>
          <w:szCs w:val="24"/>
        </w:rPr>
        <w:t xml:space="preserve">, Mr. P appeared to be correctly oriented to time, person, place, and body. He also did not make any statements or demonstrate any behaviors that would indicate that he was disoriented.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There were a two occasions during the interview where Mr. P had difficulty with word finding and compl</w:t>
      </w:r>
      <w:r w:rsidR="00F2236B" w:rsidRPr="008971B3">
        <w:rPr>
          <w:rFonts w:ascii="Times New Roman" w:hAnsi="Times New Roman"/>
          <w:szCs w:val="24"/>
        </w:rPr>
        <w:t>eting his train of thought (C213-C215</w:t>
      </w:r>
      <w:r w:rsidRPr="008971B3">
        <w:rPr>
          <w:rFonts w:ascii="Times New Roman" w:hAnsi="Times New Roman"/>
          <w:szCs w:val="24"/>
        </w:rPr>
        <w:t>). However, Mr. P was able to sit still in his chair during the interview and testing and focus on the task at hand without apparent difficulty. He was able to sustain eye contact while speaking and he did not appear to be distracted by other things inside or outside the room.  His comprehension of the conversation appeared to be good.   The examiner noted that Mr. P was able to follow instructions during testing without difficulty.</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 The </w:t>
      </w:r>
      <w:r w:rsidR="00C05C32">
        <w:rPr>
          <w:rFonts w:ascii="Times New Roman" w:hAnsi="Times New Roman"/>
          <w:szCs w:val="24"/>
        </w:rPr>
        <w:t xml:space="preserve">tests (see appendix) were </w:t>
      </w:r>
      <w:r w:rsidRPr="008971B3">
        <w:rPr>
          <w:rFonts w:ascii="Times New Roman" w:hAnsi="Times New Roman"/>
          <w:szCs w:val="24"/>
        </w:rPr>
        <w:t xml:space="preserve">selected for the purpose of the assessment of brain injury or possible ADHD (discussed below) and were determined to be appropriate to use with individuals with Mr. P's cultural background, primary language, and high level of acculturation to mainstream US culture. Mr. P's overall intelligence as measured by the Wechsler Adult Intelligence Scale Fourth Edition (WAIS-IV) was in the average range. Mr. P did not show any deficiencies in verbal abilities compared to other individuals his age.  Mr. P did not demonstrate any signs of dysnomia, dyslexia, central dysarthria, dyscalculia, auditory verbal dysnosia, visual number dysnosia, visual letter dysnosia, body dysnosia, spelling dyspraxia, right left confusion, or dysgraphia on the Reitan-Indiana Aphasia Screening Examination, although he did show some signs of mild constructional dyspraxia.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On the Speech Sounds Perception Test and Seashore Rhythm Test, two measures that are part of the Halstead Neuropsychological Test Battery for Ad</w:t>
      </w:r>
      <w:r w:rsidR="00C05C32">
        <w:rPr>
          <w:rFonts w:ascii="Times New Roman" w:hAnsi="Times New Roman"/>
          <w:szCs w:val="24"/>
        </w:rPr>
        <w:t>ults sensitive to</w:t>
      </w:r>
      <w:r w:rsidRPr="008971B3">
        <w:rPr>
          <w:rFonts w:ascii="Times New Roman" w:hAnsi="Times New Roman"/>
          <w:szCs w:val="24"/>
        </w:rPr>
        <w:t xml:space="preserve"> impairments in attention, Mr. P performed within normal limits.</w:t>
      </w:r>
      <w:r w:rsidR="00000036">
        <w:rPr>
          <w:rFonts w:ascii="Times New Roman" w:hAnsi="Times New Roman"/>
          <w:szCs w:val="24"/>
        </w:rPr>
        <w:t xml:space="preserve">  However, his scores on the Trail Making Test Part B were in the mild to moderately impaired range</w:t>
      </w:r>
      <w:r w:rsidR="00000036" w:rsidRPr="008971B3">
        <w:rPr>
          <w:rFonts w:ascii="Times New Roman" w:hAnsi="Times New Roman"/>
          <w:szCs w:val="24"/>
        </w:rPr>
        <w:t>, which is evidence of a difficulty with multi-tasking and thought flexibility.</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On the Memory Assessment Scale, which is a formal measure of memory abilities, Mr. P performed in the 28th percentile on short-term memory, the 63rd percentile on verbal memory, the 53rd percentile on visual memory, and in the 61st percentile in overall memory ability. Mr. P demonstrated a relative weakness in working memory on the WAIS-IV, scoring in the low average range compared to his peers. </w:t>
      </w:r>
      <w:r w:rsidR="00000036">
        <w:rPr>
          <w:rFonts w:ascii="Times New Roman" w:hAnsi="Times New Roman"/>
          <w:szCs w:val="24"/>
        </w:rPr>
        <w:t xml:space="preserve"> </w:t>
      </w:r>
      <w:r w:rsidRPr="008971B3">
        <w:rPr>
          <w:rFonts w:ascii="Times New Roman" w:hAnsi="Times New Roman"/>
          <w:szCs w:val="24"/>
        </w:rPr>
        <w:t xml:space="preserve">His perceptual reasoning and processing speed as measured by the WAIS-IV were in the average and high average ranges respectively compared to his peers.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On the WRAT-4, a measurement of reading ability, spelling, and math computation, Mr. P was found to have average word reading ability and sentence comprehension (12.9 grade equivalent and above), below average spelling (8.9 grade equivalent), and low math computation abilities (4.</w:t>
      </w:r>
      <w:r w:rsidR="00C05C32">
        <w:rPr>
          <w:rFonts w:ascii="Times New Roman" w:hAnsi="Times New Roman"/>
          <w:szCs w:val="24"/>
        </w:rPr>
        <w:t>3 grade equivalent).   E</w:t>
      </w:r>
      <w:r w:rsidRPr="008971B3">
        <w:rPr>
          <w:rFonts w:ascii="Times New Roman" w:hAnsi="Times New Roman"/>
          <w:szCs w:val="24"/>
        </w:rPr>
        <w:t xml:space="preserve">vidence of malingering </w:t>
      </w:r>
      <w:r w:rsidR="00C05C32">
        <w:rPr>
          <w:rFonts w:ascii="Times New Roman" w:hAnsi="Times New Roman"/>
          <w:szCs w:val="24"/>
        </w:rPr>
        <w:t xml:space="preserve">was not </w:t>
      </w:r>
      <w:r w:rsidRPr="008971B3">
        <w:rPr>
          <w:rFonts w:ascii="Times New Roman" w:hAnsi="Times New Roman"/>
          <w:szCs w:val="24"/>
        </w:rPr>
        <w:t xml:space="preserve">found on the Victoria Symptom Validity Test (VSVT). </w:t>
      </w:r>
      <w:r w:rsidR="00000036">
        <w:rPr>
          <w:rFonts w:ascii="Times New Roman" w:hAnsi="Times New Roman"/>
          <w:szCs w:val="24"/>
        </w:rPr>
        <w:t xml:space="preserve"> I</w:t>
      </w:r>
      <w:r w:rsidRPr="008971B3">
        <w:rPr>
          <w:rFonts w:ascii="Times New Roman" w:hAnsi="Times New Roman"/>
          <w:szCs w:val="24"/>
        </w:rPr>
        <w:t xml:space="preserve">mpairments were </w:t>
      </w:r>
      <w:r w:rsidR="00000036">
        <w:rPr>
          <w:rFonts w:ascii="Times New Roman" w:hAnsi="Times New Roman"/>
          <w:szCs w:val="24"/>
        </w:rPr>
        <w:t xml:space="preserve">not </w:t>
      </w:r>
      <w:r w:rsidRPr="008971B3">
        <w:rPr>
          <w:rFonts w:ascii="Times New Roman" w:hAnsi="Times New Roman"/>
          <w:szCs w:val="24"/>
        </w:rPr>
        <w:t xml:space="preserve">detected the tests sensitive to the biological integrity of the brain. There was some evidence of differences between abilities in the right and left hemisphere, with some impairment found in the right hemisphere, but this may be attributable to a motorcycle injury to the left wrist (discussed below).  Overall, Mr. P's cognitive abilities appear to be intact and he appears to be capable of </w:t>
      </w:r>
      <w:r w:rsidR="002245D7">
        <w:rPr>
          <w:rFonts w:ascii="Times New Roman" w:hAnsi="Times New Roman"/>
          <w:szCs w:val="24"/>
        </w:rPr>
        <w:t xml:space="preserve">learning and </w:t>
      </w:r>
      <w:r w:rsidRPr="008971B3">
        <w:rPr>
          <w:rFonts w:ascii="Times New Roman" w:hAnsi="Times New Roman"/>
          <w:szCs w:val="24"/>
        </w:rPr>
        <w:t xml:space="preserve">responding positively to treatment. </w:t>
      </w:r>
      <w:r w:rsidR="006C1598">
        <w:rPr>
          <w:rFonts w:ascii="Times New Roman" w:hAnsi="Times New Roman"/>
          <w:szCs w:val="24"/>
        </w:rPr>
        <w:t xml:space="preserve">  His insight and judgment appeared fair during the interview.</w:t>
      </w:r>
    </w:p>
    <w:p w:rsidR="00AF137F" w:rsidRPr="008971B3" w:rsidRDefault="00AF137F" w:rsidP="00AF137F">
      <w:pPr>
        <w:pStyle w:val="Body1"/>
        <w:spacing w:line="480" w:lineRule="auto"/>
        <w:jc w:val="center"/>
        <w:rPr>
          <w:rFonts w:ascii="Times New Roman" w:hAnsi="Times New Roman"/>
          <w:b/>
          <w:szCs w:val="24"/>
        </w:rPr>
      </w:pPr>
      <w:r w:rsidRPr="008971B3">
        <w:rPr>
          <w:rFonts w:ascii="Times New Roman" w:hAnsi="Times New Roman"/>
          <w:b/>
          <w:szCs w:val="24"/>
        </w:rPr>
        <w:t>Precipitating Factors and History of the Problem</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Mr. P stated that he was referred for testing by a </w:t>
      </w:r>
      <w:r w:rsidR="00C05C32">
        <w:rPr>
          <w:rFonts w:ascii="Times New Roman" w:hAnsi="Times New Roman"/>
          <w:szCs w:val="24"/>
        </w:rPr>
        <w:t xml:space="preserve">local counseling </w:t>
      </w:r>
      <w:r w:rsidRPr="008971B3">
        <w:rPr>
          <w:rFonts w:ascii="Times New Roman" w:hAnsi="Times New Roman"/>
          <w:szCs w:val="24"/>
        </w:rPr>
        <w:t>agency in order to help make a determination whether he had Attention Deficit Hyperactivity Disorder</w:t>
      </w:r>
      <w:r w:rsidR="00853D12" w:rsidRPr="008971B3">
        <w:rPr>
          <w:rFonts w:ascii="Times New Roman" w:hAnsi="Times New Roman"/>
          <w:szCs w:val="24"/>
        </w:rPr>
        <w:t xml:space="preserve"> (NHQ, C3)</w:t>
      </w:r>
      <w:r w:rsidRPr="008971B3">
        <w:rPr>
          <w:rFonts w:ascii="Times New Roman" w:hAnsi="Times New Roman"/>
          <w:szCs w:val="24"/>
        </w:rPr>
        <w:t>. He had recently watched a documentary about ADHD on television called "ADHD and Loving It" and he wondered if he had it</w:t>
      </w:r>
      <w:r w:rsidR="007E2E5B" w:rsidRPr="008971B3">
        <w:rPr>
          <w:rFonts w:ascii="Times New Roman" w:hAnsi="Times New Roman"/>
          <w:szCs w:val="24"/>
        </w:rPr>
        <w:t xml:space="preserve"> (</w:t>
      </w:r>
      <w:r w:rsidR="007E2E5B" w:rsidRPr="008971B3">
        <w:rPr>
          <w:rFonts w:ascii="Times New Roman" w:eastAsia="Times New Roman" w:hAnsi="Times New Roman"/>
          <w:szCs w:val="24"/>
        </w:rPr>
        <w:t>C330)</w:t>
      </w:r>
      <w:r w:rsidRPr="008971B3">
        <w:rPr>
          <w:rFonts w:ascii="Times New Roman" w:hAnsi="Times New Roman"/>
          <w:szCs w:val="24"/>
        </w:rPr>
        <w:t>.  He reported that he was held back in the first grade and received special education classe</w:t>
      </w:r>
      <w:r w:rsidR="0025151D" w:rsidRPr="008971B3">
        <w:rPr>
          <w:rFonts w:ascii="Times New Roman" w:hAnsi="Times New Roman"/>
          <w:szCs w:val="24"/>
        </w:rPr>
        <w:t xml:space="preserve">s through high school due to a </w:t>
      </w:r>
      <w:r w:rsidRPr="008971B3">
        <w:rPr>
          <w:rFonts w:ascii="Times New Roman" w:hAnsi="Times New Roman"/>
          <w:szCs w:val="24"/>
        </w:rPr>
        <w:t>problem with reading retention (</w:t>
      </w:r>
      <w:r w:rsidR="0025151D" w:rsidRPr="008971B3">
        <w:rPr>
          <w:rFonts w:ascii="Times New Roman" w:hAnsi="Times New Roman"/>
          <w:szCs w:val="24"/>
        </w:rPr>
        <w:t xml:space="preserve">C6, C38, </w:t>
      </w:r>
      <w:r w:rsidRPr="008971B3">
        <w:rPr>
          <w:rFonts w:ascii="Times New Roman" w:hAnsi="Times New Roman"/>
          <w:szCs w:val="24"/>
        </w:rPr>
        <w:t>C154</w:t>
      </w:r>
      <w:r w:rsidR="0025151D" w:rsidRPr="008971B3">
        <w:rPr>
          <w:rFonts w:ascii="Times New Roman" w:hAnsi="Times New Roman"/>
          <w:szCs w:val="24"/>
        </w:rPr>
        <w:t>, C331</w:t>
      </w:r>
      <w:r w:rsidRPr="008971B3">
        <w:rPr>
          <w:rFonts w:ascii="Times New Roman" w:hAnsi="Times New Roman"/>
          <w:szCs w:val="24"/>
        </w:rPr>
        <w:t xml:space="preserve">).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r>
      <w:r w:rsidR="00D12BFE">
        <w:rPr>
          <w:rFonts w:ascii="Times New Roman" w:hAnsi="Times New Roman"/>
          <w:szCs w:val="24"/>
        </w:rPr>
        <w:t>Mr. P</w:t>
      </w:r>
      <w:r w:rsidRPr="008971B3">
        <w:rPr>
          <w:rFonts w:ascii="Times New Roman" w:hAnsi="Times New Roman"/>
          <w:szCs w:val="24"/>
        </w:rPr>
        <w:t xml:space="preserve"> stated that he remembered that as a child he difficulty focusing and following through on tasks</w:t>
      </w:r>
      <w:r w:rsidR="0025151D" w:rsidRPr="008971B3">
        <w:rPr>
          <w:rFonts w:ascii="Times New Roman" w:hAnsi="Times New Roman"/>
          <w:szCs w:val="24"/>
        </w:rPr>
        <w:t xml:space="preserve"> (C155)</w:t>
      </w:r>
      <w:r w:rsidRPr="008971B3">
        <w:rPr>
          <w:rFonts w:ascii="Times New Roman" w:hAnsi="Times New Roman"/>
          <w:szCs w:val="24"/>
        </w:rPr>
        <w:t>. He remembered that he was frequently daydreaming and unmotivated to do his schoolwork</w:t>
      </w:r>
      <w:r w:rsidR="0025151D" w:rsidRPr="008971B3">
        <w:rPr>
          <w:rFonts w:ascii="Times New Roman" w:hAnsi="Times New Roman"/>
          <w:szCs w:val="24"/>
        </w:rPr>
        <w:t xml:space="preserve"> (C156)</w:t>
      </w:r>
      <w:r w:rsidRPr="008971B3">
        <w:rPr>
          <w:rFonts w:ascii="Times New Roman" w:hAnsi="Times New Roman"/>
          <w:szCs w:val="24"/>
        </w:rPr>
        <w:t>.  He stated that these problems with procrastination and lack of motivation have persisted into adulthood. He stated that he often looses his train of thought and has difficulty focusing on and retaining what he reads or following instructions. He stated that he has difficulty with his att</w:t>
      </w:r>
      <w:r w:rsidR="0025151D" w:rsidRPr="008971B3">
        <w:rPr>
          <w:rFonts w:ascii="Times New Roman" w:hAnsi="Times New Roman"/>
          <w:szCs w:val="24"/>
        </w:rPr>
        <w:t>ention frequently shifting (C156</w:t>
      </w:r>
      <w:r w:rsidRPr="008971B3">
        <w:rPr>
          <w:rFonts w:ascii="Times New Roman" w:hAnsi="Times New Roman"/>
          <w:szCs w:val="24"/>
        </w:rPr>
        <w:t xml:space="preserve">). He also stated that he sometimes does not feel motivated to go to work and does not call in to inform his supervisor that he will be </w:t>
      </w:r>
      <w:r w:rsidR="00000036" w:rsidRPr="008971B3">
        <w:rPr>
          <w:rFonts w:ascii="Times New Roman" w:hAnsi="Times New Roman"/>
          <w:szCs w:val="24"/>
        </w:rPr>
        <w:t>absent;</w:t>
      </w:r>
      <w:r w:rsidRPr="008971B3">
        <w:rPr>
          <w:rFonts w:ascii="Times New Roman" w:hAnsi="Times New Roman"/>
          <w:szCs w:val="24"/>
        </w:rPr>
        <w:t xml:space="preserve"> even though he knows that he could jeopardize his source of income</w:t>
      </w:r>
      <w:r w:rsidR="0025151D" w:rsidRPr="008971B3">
        <w:rPr>
          <w:rFonts w:ascii="Times New Roman" w:hAnsi="Times New Roman"/>
          <w:szCs w:val="24"/>
        </w:rPr>
        <w:t xml:space="preserve"> (C43)</w:t>
      </w:r>
      <w:r w:rsidRPr="008971B3">
        <w:rPr>
          <w:rFonts w:ascii="Times New Roman" w:hAnsi="Times New Roman"/>
          <w:szCs w:val="24"/>
        </w:rPr>
        <w:t>.  Mr. P stated that he did not have any other psychiatric problems or concerns at this time</w:t>
      </w:r>
      <w:r w:rsidR="0025151D" w:rsidRPr="008971B3">
        <w:rPr>
          <w:rFonts w:ascii="Times New Roman" w:hAnsi="Times New Roman"/>
          <w:szCs w:val="24"/>
        </w:rPr>
        <w:t xml:space="preserve"> (C9)</w:t>
      </w:r>
      <w:r w:rsidRPr="008971B3">
        <w:rPr>
          <w:rFonts w:ascii="Times New Roman" w:hAnsi="Times New Roman"/>
          <w:szCs w:val="24"/>
        </w:rPr>
        <w:t>. He expected that if he were to have ADHD that he would be placed on medication</w:t>
      </w:r>
      <w:r w:rsidR="0025151D" w:rsidRPr="008971B3">
        <w:rPr>
          <w:rFonts w:ascii="Times New Roman" w:hAnsi="Times New Roman"/>
          <w:szCs w:val="24"/>
        </w:rPr>
        <w:t xml:space="preserve"> to help him focus better (C330)</w:t>
      </w:r>
      <w:r w:rsidRPr="008971B3">
        <w:rPr>
          <w:rFonts w:ascii="Times New Roman" w:hAnsi="Times New Roman"/>
          <w:szCs w:val="24"/>
        </w:rPr>
        <w:t xml:space="preserve">.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Mr. P reported that he had received numerous blows to his head over his life span</w:t>
      </w:r>
      <w:r w:rsidR="0025151D" w:rsidRPr="008971B3">
        <w:rPr>
          <w:rFonts w:ascii="Times New Roman" w:hAnsi="Times New Roman"/>
          <w:szCs w:val="24"/>
        </w:rPr>
        <w:t xml:space="preserve"> (C103-C124)</w:t>
      </w:r>
      <w:r w:rsidRPr="008971B3">
        <w:rPr>
          <w:rFonts w:ascii="Times New Roman" w:hAnsi="Times New Roman"/>
          <w:szCs w:val="24"/>
        </w:rPr>
        <w:t>.  The first major blow to his head occurred when he was an infant less than a year old</w:t>
      </w:r>
      <w:r w:rsidR="0025151D" w:rsidRPr="008971B3">
        <w:rPr>
          <w:rFonts w:ascii="Times New Roman" w:hAnsi="Times New Roman"/>
          <w:szCs w:val="24"/>
        </w:rPr>
        <w:t xml:space="preserve"> (C104)</w:t>
      </w:r>
      <w:r w:rsidRPr="008971B3">
        <w:rPr>
          <w:rFonts w:ascii="Times New Roman" w:hAnsi="Times New Roman"/>
          <w:szCs w:val="24"/>
        </w:rPr>
        <w:t>.  He stated that he was in a car accident and was not strapped in.  He was being held on his mother's lap in the passenger seat on the way back from his christening and hit the dashboard on impact, causing a bloody nose</w:t>
      </w:r>
      <w:r w:rsidR="0025151D" w:rsidRPr="008971B3">
        <w:rPr>
          <w:rFonts w:ascii="Times New Roman" w:hAnsi="Times New Roman"/>
          <w:szCs w:val="24"/>
        </w:rPr>
        <w:t xml:space="preserve"> (C104)</w:t>
      </w:r>
      <w:r w:rsidRPr="008971B3">
        <w:rPr>
          <w:rFonts w:ascii="Times New Roman" w:hAnsi="Times New Roman"/>
          <w:szCs w:val="24"/>
        </w:rPr>
        <w:t xml:space="preserve">.  He was not sure </w:t>
      </w:r>
      <w:r w:rsidR="00000036">
        <w:rPr>
          <w:rFonts w:ascii="Times New Roman" w:hAnsi="Times New Roman"/>
          <w:szCs w:val="24"/>
        </w:rPr>
        <w:t xml:space="preserve">whether he sustained </w:t>
      </w:r>
      <w:r w:rsidRPr="008971B3">
        <w:rPr>
          <w:rFonts w:ascii="Times New Roman" w:hAnsi="Times New Roman"/>
          <w:szCs w:val="24"/>
        </w:rPr>
        <w:t>a loss of consciousness, because he does not remember it.  Mr. P recalled another blow to the head occurred while fighting with another man when he was 18 years old.  He stated that he received a roundhouse kick to his head, which nocked him unconscious for a minute or two</w:t>
      </w:r>
      <w:r w:rsidR="0025151D" w:rsidRPr="008971B3">
        <w:rPr>
          <w:rFonts w:ascii="Times New Roman" w:hAnsi="Times New Roman"/>
          <w:szCs w:val="24"/>
        </w:rPr>
        <w:t xml:space="preserve"> (C119)</w:t>
      </w:r>
      <w:r w:rsidRPr="008971B3">
        <w:rPr>
          <w:rFonts w:ascii="Times New Roman" w:hAnsi="Times New Roman"/>
          <w:szCs w:val="24"/>
        </w:rPr>
        <w:t xml:space="preserve">.  </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According to Mr. P, he suffered another blow to the head occurred during a motorcycle accident when he was twenty-five years old, which resulted in a loss of consciousness for several seconds</w:t>
      </w:r>
      <w:r w:rsidR="00C92939" w:rsidRPr="008971B3">
        <w:rPr>
          <w:rFonts w:ascii="Times New Roman" w:hAnsi="Times New Roman"/>
          <w:szCs w:val="24"/>
        </w:rPr>
        <w:t xml:space="preserve"> (C106)</w:t>
      </w:r>
      <w:r w:rsidRPr="008971B3">
        <w:rPr>
          <w:rFonts w:ascii="Times New Roman" w:hAnsi="Times New Roman"/>
          <w:szCs w:val="24"/>
        </w:rPr>
        <w:t>.  Mr. P recalled numerous other blows to his head while he was a professional wrestler between the ages of 31 and 34 years old</w:t>
      </w:r>
      <w:r w:rsidR="00C92939" w:rsidRPr="008971B3">
        <w:rPr>
          <w:rFonts w:ascii="Times New Roman" w:hAnsi="Times New Roman"/>
          <w:szCs w:val="24"/>
        </w:rPr>
        <w:t xml:space="preserve"> (C118)</w:t>
      </w:r>
      <w:r w:rsidRPr="008971B3">
        <w:rPr>
          <w:rFonts w:ascii="Times New Roman" w:hAnsi="Times New Roman"/>
          <w:szCs w:val="24"/>
        </w:rPr>
        <w:t>.  He recalled one incident from wrestling in particular where a blow to the head caused severe tunnel vision for several seconds</w:t>
      </w:r>
      <w:r w:rsidR="00C92939" w:rsidRPr="008971B3">
        <w:rPr>
          <w:rFonts w:ascii="Times New Roman" w:hAnsi="Times New Roman"/>
          <w:szCs w:val="24"/>
        </w:rPr>
        <w:t xml:space="preserve"> (C115)</w:t>
      </w:r>
      <w:r w:rsidRPr="008971B3">
        <w:rPr>
          <w:rFonts w:ascii="Times New Roman" w:hAnsi="Times New Roman"/>
          <w:szCs w:val="24"/>
        </w:rPr>
        <w:t xml:space="preserve">.  According to Mr. P stated that he </w:t>
      </w:r>
      <w:r w:rsidR="00C05C32">
        <w:rPr>
          <w:rFonts w:ascii="Times New Roman" w:hAnsi="Times New Roman"/>
          <w:szCs w:val="24"/>
        </w:rPr>
        <w:t xml:space="preserve">believes he </w:t>
      </w:r>
      <w:r w:rsidRPr="008971B3">
        <w:rPr>
          <w:rFonts w:ascii="Times New Roman" w:hAnsi="Times New Roman"/>
          <w:szCs w:val="24"/>
        </w:rPr>
        <w:t>was concussed one time he knows about, but reported that he has never been hospitalized (NHQ</w:t>
      </w:r>
      <w:r w:rsidR="00C92939" w:rsidRPr="008971B3">
        <w:rPr>
          <w:rFonts w:ascii="Times New Roman" w:hAnsi="Times New Roman"/>
          <w:szCs w:val="24"/>
        </w:rPr>
        <w:t>, C119</w:t>
      </w:r>
      <w:r w:rsidRPr="008971B3">
        <w:rPr>
          <w:rFonts w:ascii="Times New Roman" w:hAnsi="Times New Roman"/>
          <w:szCs w:val="24"/>
        </w:rPr>
        <w:t>).</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Mr. P reported that he currently does not use alcohol or illicit drugs, but recounted an extensive past history of abusing alcohol and other illicit substances prior to 35 years of age</w:t>
      </w:r>
      <w:r w:rsidR="00C92939" w:rsidRPr="008971B3">
        <w:rPr>
          <w:rFonts w:ascii="Times New Roman" w:hAnsi="Times New Roman"/>
          <w:szCs w:val="24"/>
        </w:rPr>
        <w:t xml:space="preserve"> (C43, C89, C148, C136, C263)</w:t>
      </w:r>
      <w:r w:rsidRPr="008971B3">
        <w:rPr>
          <w:rFonts w:ascii="Times New Roman" w:hAnsi="Times New Roman"/>
          <w:szCs w:val="24"/>
        </w:rPr>
        <w:t>.  Mr. P reported a family history of Alcohol Dependence and illicit drug abuse (C58).  His own drug and alcohol use started at a young age and was a significant factor in his life until he was 31 years old (C89).  He reported heavy use of marijuana starting when he was 12 years old up until he was 23 years old, with his last use being seven years ago at a concert</w:t>
      </w:r>
      <w:r w:rsidR="00C92939" w:rsidRPr="008971B3">
        <w:rPr>
          <w:rFonts w:ascii="Times New Roman" w:hAnsi="Times New Roman"/>
          <w:szCs w:val="24"/>
        </w:rPr>
        <w:t xml:space="preserve"> (C65)</w:t>
      </w:r>
      <w:r w:rsidRPr="008971B3">
        <w:rPr>
          <w:rFonts w:ascii="Times New Roman" w:hAnsi="Times New Roman"/>
          <w:szCs w:val="24"/>
        </w:rPr>
        <w:t>.  According to his self-report, he used methamphetamine regularly 2-3 times a week between the ages of 16 and 18 years old, with some sporadic use into twenties</w:t>
      </w:r>
      <w:r w:rsidR="00C92939" w:rsidRPr="008971B3">
        <w:rPr>
          <w:rFonts w:ascii="Times New Roman" w:hAnsi="Times New Roman"/>
          <w:szCs w:val="24"/>
        </w:rPr>
        <w:t xml:space="preserve"> (C66-C70)</w:t>
      </w:r>
      <w:r w:rsidRPr="008971B3">
        <w:rPr>
          <w:rFonts w:ascii="Times New Roman" w:hAnsi="Times New Roman"/>
          <w:szCs w:val="24"/>
        </w:rPr>
        <w:t>.   He reported that his last use was 10 years ago</w:t>
      </w:r>
      <w:r w:rsidR="00C92939" w:rsidRPr="008971B3">
        <w:rPr>
          <w:rFonts w:ascii="Times New Roman" w:hAnsi="Times New Roman"/>
          <w:szCs w:val="24"/>
        </w:rPr>
        <w:t xml:space="preserve"> (C70)</w:t>
      </w:r>
      <w:r w:rsidRPr="008971B3">
        <w:rPr>
          <w:rFonts w:ascii="Times New Roman" w:hAnsi="Times New Roman"/>
          <w:szCs w:val="24"/>
        </w:rPr>
        <w:t>.  He reported that he used LSD regularly "every few weeks" between the ages of 15 to 18, with last use when he was 23 years old</w:t>
      </w:r>
      <w:r w:rsidR="00C92939" w:rsidRPr="008971B3">
        <w:rPr>
          <w:rFonts w:ascii="Times New Roman" w:hAnsi="Times New Roman"/>
          <w:szCs w:val="24"/>
        </w:rPr>
        <w:t xml:space="preserve"> (C71-C75)</w:t>
      </w:r>
      <w:r w:rsidRPr="008971B3">
        <w:rPr>
          <w:rFonts w:ascii="Times New Roman" w:hAnsi="Times New Roman"/>
          <w:szCs w:val="24"/>
        </w:rPr>
        <w:t xml:space="preserve">.   He reported that he used heroin one time when he was 24 years old.  He reported that he also tried psilocybin twice when he was seventeen years old </w:t>
      </w:r>
      <w:r w:rsidR="00350B78" w:rsidRPr="008971B3">
        <w:rPr>
          <w:rFonts w:ascii="Times New Roman" w:hAnsi="Times New Roman"/>
          <w:szCs w:val="24"/>
        </w:rPr>
        <w:t xml:space="preserve">(C85, C86) </w:t>
      </w:r>
      <w:r w:rsidRPr="008971B3">
        <w:rPr>
          <w:rFonts w:ascii="Times New Roman" w:hAnsi="Times New Roman"/>
          <w:szCs w:val="24"/>
        </w:rPr>
        <w:t xml:space="preserve">and also took some prescription pills </w:t>
      </w:r>
      <w:r w:rsidR="00000036">
        <w:rPr>
          <w:rFonts w:ascii="Times New Roman" w:hAnsi="Times New Roman"/>
          <w:szCs w:val="24"/>
        </w:rPr>
        <w:t>that were given to him during that time</w:t>
      </w:r>
      <w:r w:rsidRPr="008971B3">
        <w:rPr>
          <w:rFonts w:ascii="Times New Roman" w:hAnsi="Times New Roman"/>
          <w:szCs w:val="24"/>
        </w:rPr>
        <w:t>, but he was not sure what kind of pills they were</w:t>
      </w:r>
      <w:r w:rsidR="004918D9" w:rsidRPr="008971B3">
        <w:rPr>
          <w:rFonts w:ascii="Times New Roman" w:hAnsi="Times New Roman"/>
          <w:szCs w:val="24"/>
        </w:rPr>
        <w:t xml:space="preserve"> (C84)</w:t>
      </w:r>
      <w:r w:rsidRPr="008971B3">
        <w:rPr>
          <w:rFonts w:ascii="Times New Roman" w:hAnsi="Times New Roman"/>
          <w:szCs w:val="24"/>
        </w:rPr>
        <w:t>.  He also reported that he used amphetamines during his 20s (NHQ).</w:t>
      </w:r>
    </w:p>
    <w:p w:rsidR="008C6B69"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Mr. P reported that he abused alcohol heavily for 17 years between the ages of 14 and 31 years old (C76). He recalled how it started with parties in high school and sneaking it from his parents liquor cabinet to drinking it "all the time" (C80, 81) and "towards the end there for three, four, five-day benders" (C78).  He described how he would frequently miss work without calling in (C81) and how he made poor decisions while intoxicated that led to several arrests for driving under the influence (C95,</w:t>
      </w:r>
      <w:r w:rsidR="003C78F4">
        <w:rPr>
          <w:rFonts w:ascii="Times New Roman" w:hAnsi="Times New Roman"/>
          <w:szCs w:val="24"/>
        </w:rPr>
        <w:t xml:space="preserve"> </w:t>
      </w:r>
      <w:r w:rsidRPr="008971B3">
        <w:rPr>
          <w:rFonts w:ascii="Times New Roman" w:hAnsi="Times New Roman"/>
          <w:szCs w:val="24"/>
        </w:rPr>
        <w:t>C98, C102, NHQ)</w:t>
      </w:r>
      <w:r w:rsidR="00442B2F">
        <w:rPr>
          <w:rFonts w:ascii="Times New Roman" w:hAnsi="Times New Roman"/>
          <w:szCs w:val="24"/>
        </w:rPr>
        <w:t>, assault,</w:t>
      </w:r>
      <w:r w:rsidRPr="008971B3">
        <w:rPr>
          <w:rFonts w:ascii="Times New Roman" w:hAnsi="Times New Roman"/>
          <w:szCs w:val="24"/>
        </w:rPr>
        <w:t xml:space="preserve"> and aggravated assault (C98, NHQ).  Mr. P answered "false" to the item on the PAI that stated, "My drinking has never gotten me into trouble."   </w:t>
      </w:r>
      <w:r w:rsidR="008C6B69" w:rsidRPr="008971B3">
        <w:rPr>
          <w:rFonts w:ascii="Times New Roman" w:hAnsi="Times New Roman"/>
          <w:szCs w:val="24"/>
        </w:rPr>
        <w:t xml:space="preserve">Mr. P reported that he </w:t>
      </w:r>
      <w:r w:rsidR="00CD7306">
        <w:rPr>
          <w:rFonts w:ascii="Times New Roman" w:hAnsi="Times New Roman"/>
          <w:szCs w:val="24"/>
        </w:rPr>
        <w:t xml:space="preserve">has </w:t>
      </w:r>
      <w:r w:rsidR="008C6B69" w:rsidRPr="008971B3">
        <w:rPr>
          <w:rFonts w:ascii="Times New Roman" w:hAnsi="Times New Roman"/>
          <w:szCs w:val="24"/>
        </w:rPr>
        <w:t xml:space="preserve">never received treatment other than 12-step </w:t>
      </w:r>
      <w:r w:rsidR="00CD7306">
        <w:rPr>
          <w:rFonts w:ascii="Times New Roman" w:hAnsi="Times New Roman"/>
          <w:szCs w:val="24"/>
        </w:rPr>
        <w:t xml:space="preserve">Alcoholics Anonymous </w:t>
      </w:r>
      <w:r w:rsidR="008C6B69" w:rsidRPr="008971B3">
        <w:rPr>
          <w:rFonts w:ascii="Times New Roman" w:hAnsi="Times New Roman"/>
          <w:szCs w:val="24"/>
        </w:rPr>
        <w:t>program, but th</w:t>
      </w:r>
      <w:r w:rsidR="00CD7306">
        <w:rPr>
          <w:rFonts w:ascii="Times New Roman" w:hAnsi="Times New Roman"/>
          <w:szCs w:val="24"/>
        </w:rPr>
        <w:t>at he had been very actively involved in the AA program,</w:t>
      </w:r>
      <w:r w:rsidR="008C6B69" w:rsidRPr="008971B3">
        <w:rPr>
          <w:rFonts w:ascii="Times New Roman" w:hAnsi="Times New Roman"/>
          <w:szCs w:val="24"/>
        </w:rPr>
        <w:t xml:space="preserve"> had a sponsor</w:t>
      </w:r>
      <w:r w:rsidR="00CD7306">
        <w:rPr>
          <w:rFonts w:ascii="Times New Roman" w:hAnsi="Times New Roman"/>
          <w:szCs w:val="24"/>
        </w:rPr>
        <w:t>, and had even led groups, but that he had not been to his groups in a few months</w:t>
      </w:r>
      <w:r w:rsidR="008C6B69" w:rsidRPr="008971B3">
        <w:rPr>
          <w:rFonts w:ascii="Times New Roman" w:hAnsi="Times New Roman"/>
          <w:szCs w:val="24"/>
        </w:rPr>
        <w:t xml:space="preserve"> (C90, C91, C190, C196, C300).</w:t>
      </w:r>
    </w:p>
    <w:p w:rsidR="00AF137F" w:rsidRPr="008971B3" w:rsidRDefault="00AF137F" w:rsidP="008C6B69">
      <w:pPr>
        <w:pStyle w:val="Body1"/>
        <w:spacing w:line="480" w:lineRule="auto"/>
        <w:ind w:firstLine="720"/>
        <w:rPr>
          <w:rFonts w:ascii="Times New Roman" w:hAnsi="Times New Roman"/>
          <w:szCs w:val="24"/>
        </w:rPr>
      </w:pPr>
      <w:r w:rsidRPr="008971B3">
        <w:rPr>
          <w:rFonts w:ascii="Times New Roman" w:hAnsi="Times New Roman"/>
          <w:szCs w:val="24"/>
        </w:rPr>
        <w:t>Mr. P also reported that he used black market Anabolic Steroids for four years between the ages of 31 and 35 years old that he started while he was a professional wrestler (C130-C136).</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Problems with Aggression and Criminal History</w:t>
      </w:r>
    </w:p>
    <w:p w:rsidR="00AF137F" w:rsidRPr="008971B3" w:rsidRDefault="00AF137F" w:rsidP="00AF137F">
      <w:pPr>
        <w:pStyle w:val="Body1"/>
        <w:spacing w:line="480" w:lineRule="auto"/>
        <w:rPr>
          <w:rFonts w:ascii="Times New Roman" w:hAnsi="Times New Roman"/>
          <w:szCs w:val="24"/>
        </w:rPr>
      </w:pPr>
      <w:r w:rsidRPr="008971B3">
        <w:rPr>
          <w:rFonts w:ascii="Times New Roman" w:hAnsi="Times New Roman"/>
          <w:szCs w:val="24"/>
        </w:rPr>
        <w:tab/>
        <w:t xml:space="preserve">As mentioned above, Mr. P </w:t>
      </w:r>
      <w:r w:rsidR="006A11D2" w:rsidRPr="008971B3">
        <w:rPr>
          <w:rFonts w:ascii="Times New Roman" w:hAnsi="Times New Roman"/>
          <w:szCs w:val="24"/>
        </w:rPr>
        <w:t>reported that he has</w:t>
      </w:r>
      <w:r w:rsidRPr="008971B3">
        <w:rPr>
          <w:rFonts w:ascii="Times New Roman" w:hAnsi="Times New Roman"/>
          <w:szCs w:val="24"/>
        </w:rPr>
        <w:t xml:space="preserve"> a criminal record that has included several stays in locked confinement and supervised probation stemming from acts of violence and endangering </w:t>
      </w:r>
      <w:proofErr w:type="gramStart"/>
      <w:r w:rsidRPr="008971B3">
        <w:rPr>
          <w:rFonts w:ascii="Times New Roman" w:hAnsi="Times New Roman"/>
          <w:szCs w:val="24"/>
        </w:rPr>
        <w:t>himself</w:t>
      </w:r>
      <w:proofErr w:type="gramEnd"/>
      <w:r w:rsidRPr="008971B3">
        <w:rPr>
          <w:rFonts w:ascii="Times New Roman" w:hAnsi="Times New Roman"/>
          <w:szCs w:val="24"/>
        </w:rPr>
        <w:t xml:space="preserve"> and others. </w:t>
      </w:r>
      <w:r w:rsidR="00D27245">
        <w:rPr>
          <w:rFonts w:ascii="Times New Roman" w:hAnsi="Times New Roman"/>
          <w:szCs w:val="24"/>
        </w:rPr>
        <w:t xml:space="preserve"> </w:t>
      </w:r>
      <w:r w:rsidRPr="008971B3">
        <w:rPr>
          <w:rFonts w:ascii="Times New Roman" w:hAnsi="Times New Roman"/>
          <w:szCs w:val="24"/>
        </w:rPr>
        <w:t>Mr. P also admitted that he hit his first wif</w:t>
      </w:r>
      <w:r w:rsidR="004918D9" w:rsidRPr="008971B3">
        <w:rPr>
          <w:rFonts w:ascii="Times New Roman" w:hAnsi="Times New Roman"/>
          <w:szCs w:val="24"/>
        </w:rPr>
        <w:t>e on at least one occasion (C308</w:t>
      </w:r>
      <w:r w:rsidRPr="008971B3">
        <w:rPr>
          <w:rFonts w:ascii="Times New Roman" w:hAnsi="Times New Roman"/>
          <w:szCs w:val="24"/>
        </w:rPr>
        <w:t>). He reported that in the most recent assault he seriously injured his friend of 23 years (NPQ) because he believed his friend had been making advances on his girlfriend</w:t>
      </w:r>
      <w:r w:rsidR="004918D9" w:rsidRPr="008971B3">
        <w:rPr>
          <w:rFonts w:ascii="Times New Roman" w:hAnsi="Times New Roman"/>
          <w:szCs w:val="24"/>
        </w:rPr>
        <w:t xml:space="preserve"> (C95-C97)</w:t>
      </w:r>
      <w:r w:rsidRPr="008971B3">
        <w:rPr>
          <w:rFonts w:ascii="Times New Roman" w:hAnsi="Times New Roman"/>
          <w:szCs w:val="24"/>
        </w:rPr>
        <w:t>. Mr. P is currently under supervised probation for the next two years stemming from that incident</w:t>
      </w:r>
      <w:r w:rsidR="004918D9" w:rsidRPr="008971B3">
        <w:rPr>
          <w:rFonts w:ascii="Times New Roman" w:hAnsi="Times New Roman"/>
          <w:szCs w:val="24"/>
        </w:rPr>
        <w:t xml:space="preserve"> (C95, NHQ)</w:t>
      </w:r>
      <w:r w:rsidRPr="008971B3">
        <w:rPr>
          <w:rFonts w:ascii="Times New Roman" w:hAnsi="Times New Roman"/>
          <w:szCs w:val="24"/>
        </w:rPr>
        <w:t xml:space="preserve">. </w:t>
      </w:r>
      <w:r w:rsidR="004918D9" w:rsidRPr="008971B3">
        <w:rPr>
          <w:rFonts w:ascii="Times New Roman" w:hAnsi="Times New Roman"/>
          <w:szCs w:val="24"/>
        </w:rPr>
        <w:t>Mr. P</w:t>
      </w:r>
      <w:r w:rsidRPr="008971B3">
        <w:rPr>
          <w:rFonts w:ascii="Times New Roman" w:hAnsi="Times New Roman"/>
          <w:szCs w:val="24"/>
        </w:rPr>
        <w:t xml:space="preserve"> endorsed </w:t>
      </w:r>
      <w:r w:rsidR="004918D9" w:rsidRPr="008971B3">
        <w:rPr>
          <w:rFonts w:ascii="Times New Roman" w:hAnsi="Times New Roman"/>
          <w:szCs w:val="24"/>
        </w:rPr>
        <w:t xml:space="preserve">three </w:t>
      </w:r>
      <w:r w:rsidRPr="008971B3">
        <w:rPr>
          <w:rFonts w:ascii="Times New Roman" w:hAnsi="Times New Roman"/>
          <w:szCs w:val="24"/>
        </w:rPr>
        <w:t>critical items</w:t>
      </w:r>
      <w:r w:rsidR="004918D9" w:rsidRPr="008971B3">
        <w:rPr>
          <w:rFonts w:ascii="Times New Roman" w:hAnsi="Times New Roman"/>
          <w:szCs w:val="24"/>
        </w:rPr>
        <w:t xml:space="preserve"> PAI indicati</w:t>
      </w:r>
      <w:r w:rsidR="00442B2F">
        <w:rPr>
          <w:rFonts w:ascii="Times New Roman" w:hAnsi="Times New Roman"/>
          <w:szCs w:val="24"/>
        </w:rPr>
        <w:t>ng a potential for aggression (i</w:t>
      </w:r>
      <w:r w:rsidR="004918D9" w:rsidRPr="008971B3">
        <w:rPr>
          <w:rFonts w:ascii="Times New Roman" w:hAnsi="Times New Roman"/>
          <w:szCs w:val="24"/>
        </w:rPr>
        <w:t xml:space="preserve">tems 21, 61, 181), including, </w:t>
      </w:r>
      <w:r w:rsidRPr="008971B3">
        <w:rPr>
          <w:rFonts w:ascii="Times New Roman" w:hAnsi="Times New Roman"/>
          <w:szCs w:val="24"/>
        </w:rPr>
        <w:t>"people are afraid of my temper";  "sometimes my temper explodes and I completely loose control”; and "I've threatened to hurt people."</w:t>
      </w:r>
      <w:r w:rsidR="00122D58">
        <w:rPr>
          <w:rFonts w:ascii="Times New Roman" w:hAnsi="Times New Roman"/>
          <w:szCs w:val="24"/>
        </w:rPr>
        <w:t xml:space="preserve">  Therefore, he would have medium to high risk for acts of aggression or violence if he were to become frustrated.</w:t>
      </w:r>
      <w:r w:rsidR="00391FBA">
        <w:rPr>
          <w:rFonts w:ascii="Times New Roman" w:hAnsi="Times New Roman"/>
          <w:szCs w:val="24"/>
        </w:rPr>
        <w:t xml:space="preserve">  </w:t>
      </w:r>
    </w:p>
    <w:p w:rsidR="00AF137F" w:rsidRPr="008971B3" w:rsidRDefault="00AF137F" w:rsidP="006A11D2">
      <w:pPr>
        <w:pStyle w:val="Body1"/>
        <w:spacing w:line="480" w:lineRule="auto"/>
        <w:ind w:firstLine="720"/>
        <w:rPr>
          <w:rFonts w:ascii="Times New Roman" w:hAnsi="Times New Roman"/>
          <w:szCs w:val="24"/>
        </w:rPr>
      </w:pPr>
      <w:r w:rsidRPr="008971B3">
        <w:rPr>
          <w:rFonts w:ascii="Times New Roman" w:hAnsi="Times New Roman"/>
          <w:szCs w:val="24"/>
        </w:rPr>
        <w:t xml:space="preserve">Mr. P reported that he has been married twice, the first time for </w:t>
      </w:r>
      <w:r w:rsidR="004918D9" w:rsidRPr="008971B3">
        <w:rPr>
          <w:rFonts w:ascii="Times New Roman" w:hAnsi="Times New Roman"/>
          <w:szCs w:val="24"/>
        </w:rPr>
        <w:t>a year and a half (C311)</w:t>
      </w:r>
      <w:r w:rsidRPr="008971B3">
        <w:rPr>
          <w:rFonts w:ascii="Times New Roman" w:hAnsi="Times New Roman"/>
          <w:szCs w:val="24"/>
        </w:rPr>
        <w:t xml:space="preserve"> and the second time for </w:t>
      </w:r>
      <w:r w:rsidR="004918D9" w:rsidRPr="008971B3">
        <w:rPr>
          <w:rFonts w:ascii="Times New Roman" w:hAnsi="Times New Roman"/>
          <w:szCs w:val="24"/>
        </w:rPr>
        <w:t>four and half years (C174)</w:t>
      </w:r>
      <w:r w:rsidR="00D26D9B" w:rsidRPr="008971B3">
        <w:rPr>
          <w:rFonts w:ascii="Times New Roman" w:hAnsi="Times New Roman"/>
          <w:szCs w:val="24"/>
        </w:rPr>
        <w:t>.  Mr. P reported that he had problems with aggression with his first wife (C308).  He also reported that he was obsessed with his girlfriend and had problems trusting her (C161).  He reported that he also called his recent ex-girlfriend at work and somehow caused a problem that led to her being suspended (C280).</w:t>
      </w:r>
      <w:r w:rsidR="008C6B69" w:rsidRPr="008971B3">
        <w:rPr>
          <w:rFonts w:ascii="Times New Roman" w:hAnsi="Times New Roman"/>
          <w:szCs w:val="24"/>
        </w:rPr>
        <w:t xml:space="preserve">  He stated that he completed the divorce paperwork for his second marriage two days prior to the interview and also finalized the breakup with his girlfriend the week of the interview, but was still talking to her (C280).</w:t>
      </w:r>
      <w:r w:rsidR="00CD7306">
        <w:rPr>
          <w:rFonts w:ascii="Times New Roman" w:hAnsi="Times New Roman"/>
          <w:szCs w:val="24"/>
        </w:rPr>
        <w:t xml:space="preserve">  </w:t>
      </w:r>
    </w:p>
    <w:p w:rsidR="00D26D9B" w:rsidRPr="008971B3" w:rsidRDefault="00D26D9B" w:rsidP="006A11D2">
      <w:pPr>
        <w:pStyle w:val="Body1"/>
        <w:spacing w:line="480" w:lineRule="auto"/>
        <w:ind w:firstLine="720"/>
        <w:rPr>
          <w:rFonts w:ascii="Times New Roman" w:hAnsi="Times New Roman"/>
          <w:szCs w:val="24"/>
        </w:rPr>
      </w:pPr>
      <w:r w:rsidRPr="008971B3">
        <w:rPr>
          <w:rFonts w:ascii="Times New Roman" w:hAnsi="Times New Roman"/>
          <w:szCs w:val="24"/>
        </w:rPr>
        <w:t xml:space="preserve">Mr. P reported that he had a high amount of debt and was struggling to keep up with his payments (C281, C318, C319, C326).  He also reported that he was dealing with the </w:t>
      </w:r>
      <w:r w:rsidR="008C6B69" w:rsidRPr="008971B3">
        <w:rPr>
          <w:rFonts w:ascii="Times New Roman" w:hAnsi="Times New Roman"/>
          <w:szCs w:val="24"/>
        </w:rPr>
        <w:t xml:space="preserve">courts related to child custody, </w:t>
      </w:r>
      <w:r w:rsidRPr="008971B3">
        <w:rPr>
          <w:rFonts w:ascii="Times New Roman" w:hAnsi="Times New Roman"/>
          <w:szCs w:val="24"/>
        </w:rPr>
        <w:t>divorce</w:t>
      </w:r>
      <w:r w:rsidR="008C6B69" w:rsidRPr="008971B3">
        <w:rPr>
          <w:rFonts w:ascii="Times New Roman" w:hAnsi="Times New Roman"/>
          <w:szCs w:val="24"/>
        </w:rPr>
        <w:t>, and related to his recent assault charges</w:t>
      </w:r>
      <w:r w:rsidRPr="008971B3">
        <w:rPr>
          <w:rFonts w:ascii="Times New Roman" w:hAnsi="Times New Roman"/>
          <w:szCs w:val="24"/>
        </w:rPr>
        <w:t xml:space="preserve"> (</w:t>
      </w:r>
      <w:r w:rsidR="008C6B69" w:rsidRPr="008971B3">
        <w:rPr>
          <w:rFonts w:ascii="Times New Roman" w:hAnsi="Times New Roman"/>
          <w:szCs w:val="24"/>
        </w:rPr>
        <w:t>C95, C281, C100, NHQ).</w:t>
      </w:r>
    </w:p>
    <w:p w:rsidR="006123AD" w:rsidRPr="008971B3" w:rsidRDefault="006123AD" w:rsidP="007B301A">
      <w:pPr>
        <w:pStyle w:val="Body1"/>
        <w:spacing w:line="480" w:lineRule="auto"/>
        <w:ind w:firstLine="720"/>
        <w:rPr>
          <w:rFonts w:ascii="Times New Roman" w:hAnsi="Times New Roman"/>
          <w:szCs w:val="24"/>
        </w:rPr>
      </w:pPr>
      <w:r w:rsidRPr="008971B3">
        <w:rPr>
          <w:rFonts w:ascii="Times New Roman" w:hAnsi="Times New Roman"/>
          <w:szCs w:val="24"/>
        </w:rPr>
        <w:t>Mr. P described being molested by a distant family member on one occasion when he was seven years old</w:t>
      </w:r>
      <w:r w:rsidR="007B301A" w:rsidRPr="008971B3">
        <w:rPr>
          <w:rFonts w:ascii="Times New Roman" w:hAnsi="Times New Roman"/>
          <w:szCs w:val="24"/>
        </w:rPr>
        <w:t xml:space="preserve"> (C189)</w:t>
      </w:r>
      <w:r w:rsidRPr="008971B3">
        <w:rPr>
          <w:rFonts w:ascii="Times New Roman" w:hAnsi="Times New Roman"/>
          <w:szCs w:val="24"/>
        </w:rPr>
        <w:t>.  Mr. P stated that he had repressed the incident, but that it had come back to bother him later</w:t>
      </w:r>
      <w:r w:rsidR="007B301A" w:rsidRPr="008971B3">
        <w:rPr>
          <w:rFonts w:ascii="Times New Roman" w:hAnsi="Times New Roman"/>
          <w:szCs w:val="24"/>
        </w:rPr>
        <w:t xml:space="preserve"> (C196)</w:t>
      </w:r>
      <w:r w:rsidRPr="008971B3">
        <w:rPr>
          <w:rFonts w:ascii="Times New Roman" w:hAnsi="Times New Roman"/>
          <w:szCs w:val="24"/>
        </w:rPr>
        <w:t xml:space="preserve">.  </w:t>
      </w:r>
      <w:r w:rsidR="007B301A" w:rsidRPr="008971B3">
        <w:rPr>
          <w:rFonts w:ascii="Times New Roman" w:hAnsi="Times New Roman"/>
          <w:szCs w:val="24"/>
        </w:rPr>
        <w:t>Regarding the incident, Mr. P</w:t>
      </w:r>
      <w:r w:rsidRPr="008971B3">
        <w:rPr>
          <w:rFonts w:ascii="Times New Roman" w:hAnsi="Times New Roman"/>
          <w:szCs w:val="24"/>
        </w:rPr>
        <w:t xml:space="preserve"> currently feels that he has “put that in its place</w:t>
      </w:r>
      <w:r w:rsidR="007B301A" w:rsidRPr="008971B3">
        <w:rPr>
          <w:rFonts w:ascii="Times New Roman" w:hAnsi="Times New Roman"/>
          <w:szCs w:val="24"/>
        </w:rPr>
        <w:t xml:space="preserve"> ” (C189).  He also endorsed </w:t>
      </w:r>
      <w:r w:rsidRPr="008971B3">
        <w:rPr>
          <w:rFonts w:ascii="Times New Roman" w:hAnsi="Times New Roman"/>
          <w:szCs w:val="24"/>
        </w:rPr>
        <w:t>two critical items</w:t>
      </w:r>
      <w:r w:rsidR="007B301A" w:rsidRPr="008971B3">
        <w:rPr>
          <w:rFonts w:ascii="Times New Roman" w:hAnsi="Times New Roman"/>
          <w:szCs w:val="24"/>
        </w:rPr>
        <w:t xml:space="preserve"> on the PAI (items 34 and 114) that stated, </w:t>
      </w:r>
      <w:r w:rsidRPr="008971B3">
        <w:rPr>
          <w:rFonts w:ascii="Times New Roman" w:hAnsi="Times New Roman"/>
          <w:szCs w:val="24"/>
        </w:rPr>
        <w:t>“I keep reliving something horrible that happened to me</w:t>
      </w:r>
      <w:r w:rsidR="007B301A" w:rsidRPr="008971B3">
        <w:rPr>
          <w:rFonts w:ascii="Times New Roman" w:hAnsi="Times New Roman"/>
          <w:szCs w:val="24"/>
        </w:rPr>
        <w:t>” and “I’ve been troubled by memories of a bad experience for a long time.”</w:t>
      </w:r>
    </w:p>
    <w:p w:rsidR="00877576" w:rsidRDefault="006A11D2" w:rsidP="007B301A">
      <w:pPr>
        <w:pStyle w:val="Body1"/>
        <w:spacing w:line="480" w:lineRule="auto"/>
        <w:ind w:firstLine="720"/>
        <w:rPr>
          <w:rFonts w:ascii="Times New Roman" w:hAnsi="Times New Roman"/>
          <w:szCs w:val="24"/>
        </w:rPr>
      </w:pPr>
      <w:r w:rsidRPr="008971B3">
        <w:rPr>
          <w:rFonts w:ascii="Times New Roman" w:hAnsi="Times New Roman"/>
          <w:szCs w:val="24"/>
        </w:rPr>
        <w:t xml:space="preserve">Mr. P has </w:t>
      </w:r>
      <w:r w:rsidR="009F685D" w:rsidRPr="008971B3">
        <w:rPr>
          <w:rFonts w:ascii="Times New Roman" w:hAnsi="Times New Roman"/>
          <w:szCs w:val="24"/>
        </w:rPr>
        <w:t>engaged counseling for several sessions within the last year to help him to work out some goals for his life and gain perspective</w:t>
      </w:r>
      <w:r w:rsidR="008971B3" w:rsidRPr="008971B3">
        <w:rPr>
          <w:rFonts w:ascii="Times New Roman" w:hAnsi="Times New Roman"/>
          <w:szCs w:val="24"/>
        </w:rPr>
        <w:t xml:space="preserve"> (C302)</w:t>
      </w:r>
      <w:r w:rsidR="009F685D" w:rsidRPr="008971B3">
        <w:rPr>
          <w:rFonts w:ascii="Times New Roman" w:hAnsi="Times New Roman"/>
          <w:szCs w:val="24"/>
        </w:rPr>
        <w:t>.  He reported that he has never had a psychiatric diagnosis in the past that he knows about and has never been hospitalized for a psychiatric episode (C55</w:t>
      </w:r>
      <w:r w:rsidR="008971B3" w:rsidRPr="008971B3">
        <w:rPr>
          <w:rFonts w:ascii="Times New Roman" w:hAnsi="Times New Roman"/>
          <w:szCs w:val="24"/>
        </w:rPr>
        <w:t>, C305</w:t>
      </w:r>
      <w:r w:rsidR="009F685D" w:rsidRPr="008971B3">
        <w:rPr>
          <w:rFonts w:ascii="Times New Roman" w:hAnsi="Times New Roman"/>
          <w:szCs w:val="24"/>
        </w:rPr>
        <w:t xml:space="preserve">).  He stated that he has never felt that he was clinically depressed or wanted to heart himself (C9, C283).  </w:t>
      </w:r>
    </w:p>
    <w:p w:rsidR="006A11D2" w:rsidRPr="008971B3" w:rsidRDefault="00877576" w:rsidP="001133EE">
      <w:pPr>
        <w:pStyle w:val="Body1"/>
        <w:spacing w:line="480" w:lineRule="auto"/>
        <w:ind w:firstLine="720"/>
        <w:rPr>
          <w:rFonts w:ascii="Times New Roman" w:hAnsi="Times New Roman"/>
          <w:szCs w:val="24"/>
        </w:rPr>
      </w:pPr>
      <w:r>
        <w:rPr>
          <w:rFonts w:ascii="Times New Roman" w:hAnsi="Times New Roman"/>
          <w:szCs w:val="24"/>
        </w:rPr>
        <w:t>Mr. P reported that he had a problem with libido that had interfered in his first and second marriages, but he stated that problem is currently in remission after successful hormone replacement therapy (C137).</w:t>
      </w:r>
      <w:r w:rsidR="009F685D" w:rsidRPr="008971B3">
        <w:rPr>
          <w:rFonts w:ascii="Times New Roman" w:hAnsi="Times New Roman"/>
          <w:szCs w:val="24"/>
        </w:rPr>
        <w:t xml:space="preserve"> </w:t>
      </w:r>
    </w:p>
    <w:p w:rsidR="007B301A" w:rsidRPr="008971B3" w:rsidRDefault="007B301A" w:rsidP="00B53CD2">
      <w:pPr>
        <w:pStyle w:val="Body1"/>
        <w:spacing w:line="480" w:lineRule="auto"/>
        <w:jc w:val="center"/>
        <w:rPr>
          <w:rFonts w:ascii="Times New Roman" w:hAnsi="Times New Roman"/>
          <w:b/>
          <w:szCs w:val="24"/>
        </w:rPr>
      </w:pPr>
      <w:r w:rsidRPr="008971B3">
        <w:rPr>
          <w:rFonts w:ascii="Times New Roman" w:hAnsi="Times New Roman"/>
          <w:b/>
          <w:szCs w:val="24"/>
        </w:rPr>
        <w:t>Developmental</w:t>
      </w:r>
    </w:p>
    <w:p w:rsidR="00AF137F" w:rsidRDefault="007D3119" w:rsidP="00B53CD2">
      <w:pPr>
        <w:pStyle w:val="Body1"/>
        <w:spacing w:line="480" w:lineRule="auto"/>
        <w:ind w:firstLine="720"/>
        <w:rPr>
          <w:rFonts w:ascii="Times New Roman" w:hAnsi="Times New Roman"/>
          <w:szCs w:val="24"/>
        </w:rPr>
      </w:pPr>
      <w:r>
        <w:rPr>
          <w:rFonts w:ascii="Times New Roman" w:hAnsi="Times New Roman"/>
          <w:szCs w:val="24"/>
        </w:rPr>
        <w:t>Mr. P described his childhood as having some “hiccups,” but for the most part b</w:t>
      </w:r>
      <w:r w:rsidR="00D27245">
        <w:rPr>
          <w:rFonts w:ascii="Times New Roman" w:hAnsi="Times New Roman"/>
          <w:szCs w:val="24"/>
        </w:rPr>
        <w:t>eing “alright” and “pretty cool</w:t>
      </w:r>
      <w:r>
        <w:rPr>
          <w:rFonts w:ascii="Times New Roman" w:hAnsi="Times New Roman"/>
          <w:szCs w:val="24"/>
        </w:rPr>
        <w:t>”</w:t>
      </w:r>
      <w:r w:rsidR="00D27245">
        <w:rPr>
          <w:rFonts w:ascii="Times New Roman" w:hAnsi="Times New Roman"/>
          <w:szCs w:val="24"/>
        </w:rPr>
        <w:t xml:space="preserve"> (C209).</w:t>
      </w:r>
      <w:r>
        <w:rPr>
          <w:rFonts w:ascii="Times New Roman" w:hAnsi="Times New Roman"/>
          <w:szCs w:val="24"/>
        </w:rPr>
        <w:t xml:space="preserve">  He stated that his mothe</w:t>
      </w:r>
      <w:r w:rsidR="008410F7">
        <w:rPr>
          <w:rFonts w:ascii="Times New Roman" w:hAnsi="Times New Roman"/>
          <w:szCs w:val="24"/>
        </w:rPr>
        <w:t>r did not use alcohol or illegal drugs during her pregnancy with him</w:t>
      </w:r>
      <w:r w:rsidR="00D27245">
        <w:rPr>
          <w:rFonts w:ascii="Times New Roman" w:hAnsi="Times New Roman"/>
          <w:szCs w:val="24"/>
        </w:rPr>
        <w:t xml:space="preserve"> (C230)</w:t>
      </w:r>
      <w:r w:rsidR="008410F7">
        <w:rPr>
          <w:rFonts w:ascii="Times New Roman" w:hAnsi="Times New Roman"/>
          <w:szCs w:val="24"/>
        </w:rPr>
        <w:t xml:space="preserve">.  He recalled that his mother had told him that his pregnancy </w:t>
      </w:r>
      <w:r w:rsidR="00D27245">
        <w:rPr>
          <w:rFonts w:ascii="Times New Roman" w:hAnsi="Times New Roman"/>
          <w:szCs w:val="24"/>
        </w:rPr>
        <w:t xml:space="preserve">was normal; </w:t>
      </w:r>
      <w:r w:rsidR="008410F7">
        <w:rPr>
          <w:rFonts w:ascii="Times New Roman" w:hAnsi="Times New Roman"/>
          <w:szCs w:val="24"/>
        </w:rPr>
        <w:t xml:space="preserve">however, </w:t>
      </w:r>
      <w:r w:rsidR="00D27245">
        <w:rPr>
          <w:rFonts w:ascii="Times New Roman" w:hAnsi="Times New Roman"/>
          <w:szCs w:val="24"/>
        </w:rPr>
        <w:t xml:space="preserve">he believes </w:t>
      </w:r>
      <w:r w:rsidR="008410F7">
        <w:rPr>
          <w:rFonts w:ascii="Times New Roman" w:hAnsi="Times New Roman"/>
          <w:szCs w:val="24"/>
        </w:rPr>
        <w:t>his mother did have some complications related to a medication they gave her after</w:t>
      </w:r>
      <w:r w:rsidR="00D27245">
        <w:rPr>
          <w:rFonts w:ascii="Times New Roman" w:hAnsi="Times New Roman"/>
          <w:szCs w:val="24"/>
        </w:rPr>
        <w:t xml:space="preserve"> or during</w:t>
      </w:r>
      <w:r w:rsidR="008410F7">
        <w:rPr>
          <w:rFonts w:ascii="Times New Roman" w:hAnsi="Times New Roman"/>
          <w:szCs w:val="24"/>
        </w:rPr>
        <w:t xml:space="preserve"> his delivery</w:t>
      </w:r>
      <w:r w:rsidR="00D27245">
        <w:rPr>
          <w:rFonts w:ascii="Times New Roman" w:hAnsi="Times New Roman"/>
          <w:szCs w:val="24"/>
        </w:rPr>
        <w:t xml:space="preserve"> (C228)</w:t>
      </w:r>
      <w:r w:rsidR="008410F7">
        <w:rPr>
          <w:rFonts w:ascii="Times New Roman" w:hAnsi="Times New Roman"/>
          <w:szCs w:val="24"/>
        </w:rPr>
        <w:t>.</w:t>
      </w:r>
      <w:r>
        <w:rPr>
          <w:rFonts w:ascii="Times New Roman" w:hAnsi="Times New Roman"/>
          <w:szCs w:val="24"/>
        </w:rPr>
        <w:t xml:space="preserve"> </w:t>
      </w:r>
      <w:r w:rsidR="008410F7">
        <w:rPr>
          <w:rFonts w:ascii="Times New Roman" w:hAnsi="Times New Roman"/>
          <w:szCs w:val="24"/>
        </w:rPr>
        <w:t xml:space="preserve">  He reported that his body developed normally </w:t>
      </w:r>
      <w:r w:rsidR="00D27245">
        <w:rPr>
          <w:rFonts w:ascii="Times New Roman" w:hAnsi="Times New Roman"/>
          <w:szCs w:val="24"/>
        </w:rPr>
        <w:t xml:space="preserve">throughout childhood </w:t>
      </w:r>
      <w:r w:rsidR="008410F7">
        <w:rPr>
          <w:rFonts w:ascii="Times New Roman" w:hAnsi="Times New Roman"/>
          <w:szCs w:val="24"/>
        </w:rPr>
        <w:t>and that he did not have any unusual problems learning to walk or speak</w:t>
      </w:r>
      <w:r w:rsidR="00D27245">
        <w:rPr>
          <w:rFonts w:ascii="Times New Roman" w:hAnsi="Times New Roman"/>
          <w:szCs w:val="24"/>
        </w:rPr>
        <w:t xml:space="preserve"> (C225)</w:t>
      </w:r>
      <w:r w:rsidR="008410F7">
        <w:rPr>
          <w:rFonts w:ascii="Times New Roman" w:hAnsi="Times New Roman"/>
          <w:szCs w:val="24"/>
        </w:rPr>
        <w:t xml:space="preserve">.  </w:t>
      </w:r>
    </w:p>
    <w:p w:rsidR="008410F7" w:rsidRDefault="008410F7" w:rsidP="00B53CD2">
      <w:pPr>
        <w:pStyle w:val="Body1"/>
        <w:spacing w:line="480" w:lineRule="auto"/>
        <w:ind w:firstLine="720"/>
        <w:rPr>
          <w:rFonts w:ascii="Times New Roman" w:hAnsi="Times New Roman"/>
          <w:szCs w:val="24"/>
        </w:rPr>
      </w:pPr>
      <w:r>
        <w:rPr>
          <w:rFonts w:ascii="Times New Roman" w:hAnsi="Times New Roman"/>
          <w:szCs w:val="24"/>
        </w:rPr>
        <w:t>Mr. P. reported that he was a C and D average studen</w:t>
      </w:r>
      <w:r w:rsidR="001B0129">
        <w:rPr>
          <w:rFonts w:ascii="Times New Roman" w:hAnsi="Times New Roman"/>
          <w:szCs w:val="24"/>
        </w:rPr>
        <w:t>t throughout his childhood (C7).  He reported that he was held back in the first grade, but he could not remember the reason.  He recalled that he was told that he had a problem with retention</w:t>
      </w:r>
      <w:r w:rsidR="00B53CD2">
        <w:rPr>
          <w:rFonts w:ascii="Times New Roman" w:hAnsi="Times New Roman"/>
          <w:szCs w:val="24"/>
        </w:rPr>
        <w:t>, daydreaming in class,</w:t>
      </w:r>
      <w:r w:rsidR="001B0129">
        <w:rPr>
          <w:rFonts w:ascii="Times New Roman" w:hAnsi="Times New Roman"/>
          <w:szCs w:val="24"/>
        </w:rPr>
        <w:t xml:space="preserve"> and following through on tasks.  He recalled that he had several close friends in grade school and had many good friendships in high school and as an adult</w:t>
      </w:r>
      <w:r w:rsidR="00457174">
        <w:rPr>
          <w:rFonts w:ascii="Times New Roman" w:hAnsi="Times New Roman"/>
          <w:szCs w:val="24"/>
        </w:rPr>
        <w:t xml:space="preserve"> (C208)</w:t>
      </w:r>
      <w:r w:rsidR="001B0129">
        <w:rPr>
          <w:rFonts w:ascii="Times New Roman" w:hAnsi="Times New Roman"/>
          <w:szCs w:val="24"/>
        </w:rPr>
        <w:t>.  He had the same group of friends throughout grade school, but they later went their own ways in high school</w:t>
      </w:r>
      <w:r w:rsidR="00457174">
        <w:rPr>
          <w:rFonts w:ascii="Times New Roman" w:hAnsi="Times New Roman"/>
          <w:szCs w:val="24"/>
        </w:rPr>
        <w:t xml:space="preserve"> (C208)</w:t>
      </w:r>
      <w:r w:rsidR="001B0129">
        <w:rPr>
          <w:rFonts w:ascii="Times New Roman" w:hAnsi="Times New Roman"/>
          <w:szCs w:val="24"/>
        </w:rPr>
        <w:t>.  He reported that he had a relatively</w:t>
      </w:r>
      <w:r w:rsidR="00457174">
        <w:rPr>
          <w:rFonts w:ascii="Times New Roman" w:hAnsi="Times New Roman"/>
          <w:szCs w:val="24"/>
        </w:rPr>
        <w:t xml:space="preserve"> loving</w:t>
      </w:r>
      <w:r w:rsidR="001B0129">
        <w:rPr>
          <w:rFonts w:ascii="Times New Roman" w:hAnsi="Times New Roman"/>
          <w:szCs w:val="24"/>
        </w:rPr>
        <w:t xml:space="preserve"> stable home life with his grandmother after the age of four.  He reported that he experienced </w:t>
      </w:r>
      <w:r w:rsidR="00457174">
        <w:rPr>
          <w:rFonts w:ascii="Times New Roman" w:hAnsi="Times New Roman"/>
          <w:szCs w:val="24"/>
        </w:rPr>
        <w:t xml:space="preserve">a few incidents of </w:t>
      </w:r>
      <w:r w:rsidR="001B0129">
        <w:rPr>
          <w:rFonts w:ascii="Times New Roman" w:hAnsi="Times New Roman"/>
          <w:szCs w:val="24"/>
        </w:rPr>
        <w:t>physical abuse from his mother’s second husband, but that it ended after his father “chased him out the back door with a .44 magnum” (</w:t>
      </w:r>
      <w:r w:rsidR="00457174">
        <w:rPr>
          <w:rFonts w:ascii="Times New Roman" w:hAnsi="Times New Roman"/>
          <w:szCs w:val="24"/>
        </w:rPr>
        <w:t>C201</w:t>
      </w:r>
      <w:r w:rsidR="001B0129">
        <w:rPr>
          <w:rFonts w:ascii="Times New Roman" w:hAnsi="Times New Roman"/>
          <w:szCs w:val="24"/>
        </w:rPr>
        <w:t>)</w:t>
      </w:r>
      <w:r w:rsidR="00457174">
        <w:rPr>
          <w:rFonts w:ascii="Times New Roman" w:hAnsi="Times New Roman"/>
          <w:szCs w:val="24"/>
        </w:rPr>
        <w:t>.</w:t>
      </w:r>
    </w:p>
    <w:p w:rsidR="00457174" w:rsidRDefault="00457174" w:rsidP="00B53CD2">
      <w:pPr>
        <w:pStyle w:val="Body1"/>
        <w:spacing w:line="480" w:lineRule="auto"/>
        <w:ind w:firstLine="720"/>
        <w:rPr>
          <w:rFonts w:ascii="Times New Roman" w:hAnsi="Times New Roman"/>
          <w:szCs w:val="24"/>
        </w:rPr>
      </w:pPr>
      <w:r>
        <w:rPr>
          <w:rFonts w:ascii="Times New Roman" w:hAnsi="Times New Roman"/>
          <w:szCs w:val="24"/>
        </w:rPr>
        <w:t xml:space="preserve">As noted above, Mr. P described being sexually abused by his mother’s second husband’s cousin on one occasion when he was seven years old (C194).  Mr. P stated that he repressed it as he was growing up and did not tell anyone.  He reported that he felt it was repressed until he was in his twenties, when it started bothering him again (196).  He stated that he has seen the perpetrator again as an adult, but </w:t>
      </w:r>
      <w:r w:rsidR="002B1910">
        <w:rPr>
          <w:rFonts w:ascii="Times New Roman" w:hAnsi="Times New Roman"/>
          <w:szCs w:val="24"/>
        </w:rPr>
        <w:t xml:space="preserve">has not </w:t>
      </w:r>
      <w:r>
        <w:rPr>
          <w:rFonts w:ascii="Times New Roman" w:hAnsi="Times New Roman"/>
          <w:szCs w:val="24"/>
        </w:rPr>
        <w:t>confront</w:t>
      </w:r>
      <w:r w:rsidR="002B1910">
        <w:rPr>
          <w:rFonts w:ascii="Times New Roman" w:hAnsi="Times New Roman"/>
          <w:szCs w:val="24"/>
        </w:rPr>
        <w:t>ed</w:t>
      </w:r>
      <w:r>
        <w:rPr>
          <w:rFonts w:ascii="Times New Roman" w:hAnsi="Times New Roman"/>
          <w:szCs w:val="24"/>
        </w:rPr>
        <w:t xml:space="preserve"> him about it</w:t>
      </w:r>
      <w:r w:rsidR="002B1910">
        <w:rPr>
          <w:rFonts w:ascii="Times New Roman" w:hAnsi="Times New Roman"/>
          <w:szCs w:val="24"/>
        </w:rPr>
        <w:t xml:space="preserve"> yet (C197)</w:t>
      </w:r>
      <w:r>
        <w:rPr>
          <w:rFonts w:ascii="Times New Roman" w:hAnsi="Times New Roman"/>
          <w:szCs w:val="24"/>
        </w:rPr>
        <w:t>.</w:t>
      </w:r>
      <w:r w:rsidR="003D687A">
        <w:rPr>
          <w:rFonts w:ascii="Times New Roman" w:hAnsi="Times New Roman"/>
          <w:szCs w:val="24"/>
        </w:rPr>
        <w:t xml:space="preserve">  Mr. P attempted to cope with his situation by using alcohol and drugs through his twenties.  He reported that he has coped with the stressors in his life during his thirties though his belief in a higher power and the power of prayer, and by attending and being active with Alcoholics Anonymous groups.</w:t>
      </w:r>
    </w:p>
    <w:p w:rsidR="002B1910" w:rsidRDefault="002B1910" w:rsidP="00B53CD2">
      <w:pPr>
        <w:pStyle w:val="Body1"/>
        <w:spacing w:line="480" w:lineRule="auto"/>
        <w:ind w:firstLine="720"/>
        <w:rPr>
          <w:rFonts w:ascii="Times New Roman" w:hAnsi="Times New Roman"/>
          <w:szCs w:val="24"/>
        </w:rPr>
      </w:pPr>
      <w:r>
        <w:rPr>
          <w:rFonts w:ascii="Times New Roman" w:hAnsi="Times New Roman"/>
          <w:szCs w:val="24"/>
        </w:rPr>
        <w:t xml:space="preserve">Mr. </w:t>
      </w:r>
      <w:r w:rsidR="00C41C48">
        <w:rPr>
          <w:rFonts w:ascii="Times New Roman" w:hAnsi="Times New Roman"/>
          <w:szCs w:val="24"/>
        </w:rPr>
        <w:t xml:space="preserve">P reported a family history of </w:t>
      </w:r>
      <w:r w:rsidR="003D687A">
        <w:rPr>
          <w:rFonts w:ascii="Times New Roman" w:hAnsi="Times New Roman"/>
          <w:szCs w:val="24"/>
        </w:rPr>
        <w:t>“</w:t>
      </w:r>
      <w:r w:rsidR="00C41C48">
        <w:rPr>
          <w:rFonts w:ascii="Times New Roman" w:hAnsi="Times New Roman"/>
          <w:szCs w:val="24"/>
        </w:rPr>
        <w:t>a</w:t>
      </w:r>
      <w:r>
        <w:rPr>
          <w:rFonts w:ascii="Times New Roman" w:hAnsi="Times New Roman"/>
          <w:szCs w:val="24"/>
        </w:rPr>
        <w:t>lcoholism</w:t>
      </w:r>
      <w:r w:rsidR="003D687A">
        <w:rPr>
          <w:rFonts w:ascii="Times New Roman" w:hAnsi="Times New Roman"/>
          <w:szCs w:val="24"/>
        </w:rPr>
        <w:t>” and</w:t>
      </w:r>
      <w:r>
        <w:rPr>
          <w:rFonts w:ascii="Times New Roman" w:hAnsi="Times New Roman"/>
          <w:szCs w:val="24"/>
        </w:rPr>
        <w:t xml:space="preserve"> drug abuse by both his mother and father.  </w:t>
      </w:r>
      <w:r w:rsidR="00C41C48">
        <w:rPr>
          <w:rFonts w:ascii="Times New Roman" w:hAnsi="Times New Roman"/>
          <w:szCs w:val="24"/>
        </w:rPr>
        <w:t xml:space="preserve">He did not </w:t>
      </w:r>
      <w:r w:rsidR="003D687A">
        <w:rPr>
          <w:rFonts w:ascii="Times New Roman" w:hAnsi="Times New Roman"/>
          <w:szCs w:val="24"/>
        </w:rPr>
        <w:t>divulge</w:t>
      </w:r>
      <w:r w:rsidR="00C41C48">
        <w:rPr>
          <w:rFonts w:ascii="Times New Roman" w:hAnsi="Times New Roman"/>
          <w:szCs w:val="24"/>
        </w:rPr>
        <w:t xml:space="preserve"> any other family history of psychiatric diagnoses other than the problems with substance use (NHQ). </w:t>
      </w:r>
      <w:r w:rsidR="00B53CD2">
        <w:rPr>
          <w:rFonts w:ascii="Times New Roman" w:hAnsi="Times New Roman"/>
          <w:szCs w:val="24"/>
        </w:rPr>
        <w:t xml:space="preserve">He reported that family gatherings as a child usually involved heavy alcohol use (C251).  </w:t>
      </w:r>
      <w:r w:rsidR="00C41C48">
        <w:rPr>
          <w:rFonts w:ascii="Times New Roman" w:hAnsi="Times New Roman"/>
          <w:szCs w:val="24"/>
        </w:rPr>
        <w:t>He reported that his half brother (33</w:t>
      </w:r>
      <w:r w:rsidR="00B53CD2">
        <w:rPr>
          <w:rFonts w:ascii="Times New Roman" w:hAnsi="Times New Roman"/>
          <w:szCs w:val="24"/>
        </w:rPr>
        <w:t xml:space="preserve"> years old</w:t>
      </w:r>
      <w:r w:rsidR="00C41C48">
        <w:rPr>
          <w:rFonts w:ascii="Times New Roman" w:hAnsi="Times New Roman"/>
          <w:szCs w:val="24"/>
        </w:rPr>
        <w:t xml:space="preserve">) was frequently in trouble with the law for serious offenses such as kidnapping, drug dealing, and evading arrest (C239). </w:t>
      </w:r>
    </w:p>
    <w:p w:rsidR="003759BF" w:rsidRDefault="00D27245" w:rsidP="00B53CD2">
      <w:pPr>
        <w:pStyle w:val="Body1"/>
        <w:spacing w:line="480" w:lineRule="auto"/>
        <w:ind w:firstLine="720"/>
        <w:rPr>
          <w:rFonts w:ascii="Times New Roman" w:hAnsi="Times New Roman"/>
          <w:szCs w:val="24"/>
        </w:rPr>
      </w:pPr>
      <w:r>
        <w:rPr>
          <w:rFonts w:ascii="Times New Roman" w:hAnsi="Times New Roman"/>
          <w:szCs w:val="24"/>
        </w:rPr>
        <w:t xml:space="preserve">Mr. P </w:t>
      </w:r>
      <w:r w:rsidR="003D687A">
        <w:rPr>
          <w:rFonts w:ascii="Times New Roman" w:hAnsi="Times New Roman"/>
          <w:szCs w:val="24"/>
        </w:rPr>
        <w:t>reported being</w:t>
      </w:r>
      <w:r>
        <w:rPr>
          <w:rFonts w:ascii="Times New Roman" w:hAnsi="Times New Roman"/>
          <w:szCs w:val="24"/>
        </w:rPr>
        <w:t xml:space="preserve"> incarcerated on a number of occasions throughout his adult life.  </w:t>
      </w:r>
      <w:r w:rsidRPr="008971B3">
        <w:rPr>
          <w:rFonts w:ascii="Times New Roman" w:hAnsi="Times New Roman"/>
          <w:szCs w:val="24"/>
        </w:rPr>
        <w:t xml:space="preserve">He reported that he had convictions for Aggravated Assault when he was 21 years old (NHQ).  He also had a conviction for Assault in when he was 25 and 26, and last year (NHQ, C95-T101).  He reported that he also had convictions for DUI when he was 21 years old and 25 years old (NHQ). </w:t>
      </w:r>
    </w:p>
    <w:p w:rsidR="00453854" w:rsidRDefault="003759BF" w:rsidP="00B53CD2">
      <w:pPr>
        <w:pStyle w:val="Body1"/>
        <w:spacing w:line="480" w:lineRule="auto"/>
        <w:ind w:firstLine="720"/>
        <w:rPr>
          <w:rFonts w:ascii="Times New Roman" w:hAnsi="Times New Roman"/>
          <w:szCs w:val="24"/>
        </w:rPr>
      </w:pPr>
      <w:r>
        <w:rPr>
          <w:rFonts w:ascii="Times New Roman" w:hAnsi="Times New Roman"/>
          <w:szCs w:val="24"/>
        </w:rPr>
        <w:t>Mr. P</w:t>
      </w:r>
      <w:r w:rsidR="00D27245" w:rsidRPr="008971B3">
        <w:rPr>
          <w:rFonts w:ascii="Times New Roman" w:hAnsi="Times New Roman"/>
          <w:szCs w:val="24"/>
        </w:rPr>
        <w:t xml:space="preserve"> </w:t>
      </w:r>
      <w:r w:rsidR="00D27245">
        <w:rPr>
          <w:rFonts w:ascii="Times New Roman" w:hAnsi="Times New Roman"/>
          <w:szCs w:val="24"/>
        </w:rPr>
        <w:t xml:space="preserve">reported that he still continues to struggle with the development of his </w:t>
      </w:r>
      <w:r w:rsidR="00C627C6">
        <w:rPr>
          <w:rFonts w:ascii="Times New Roman" w:hAnsi="Times New Roman"/>
          <w:szCs w:val="24"/>
        </w:rPr>
        <w:t>identity and finding his place in the world</w:t>
      </w:r>
      <w:r>
        <w:rPr>
          <w:rFonts w:ascii="Times New Roman" w:hAnsi="Times New Roman"/>
          <w:szCs w:val="24"/>
        </w:rPr>
        <w:t xml:space="preserve"> (C259)</w:t>
      </w:r>
      <w:r w:rsidR="00C627C6">
        <w:rPr>
          <w:rFonts w:ascii="Times New Roman" w:hAnsi="Times New Roman"/>
          <w:szCs w:val="24"/>
        </w:rPr>
        <w:t>.</w:t>
      </w:r>
      <w:r>
        <w:rPr>
          <w:rFonts w:ascii="Times New Roman" w:hAnsi="Times New Roman"/>
          <w:szCs w:val="24"/>
        </w:rPr>
        <w:t xml:space="preserve">  According to </w:t>
      </w:r>
      <w:proofErr w:type="spellStart"/>
      <w:r w:rsidRPr="003759BF">
        <w:rPr>
          <w:rFonts w:ascii="Times New Roman" w:hAnsi="Times New Roman"/>
          <w:szCs w:val="24"/>
        </w:rPr>
        <w:t>Hermans</w:t>
      </w:r>
      <w:proofErr w:type="spellEnd"/>
      <w:r w:rsidRPr="003759BF">
        <w:rPr>
          <w:rFonts w:ascii="Times New Roman" w:hAnsi="Times New Roman"/>
          <w:szCs w:val="24"/>
        </w:rPr>
        <w:t xml:space="preserve"> and </w:t>
      </w:r>
      <w:proofErr w:type="spellStart"/>
      <w:r w:rsidRPr="003759BF">
        <w:rPr>
          <w:rFonts w:ascii="Times New Roman" w:hAnsi="Times New Roman"/>
          <w:szCs w:val="24"/>
        </w:rPr>
        <w:t>Oles</w:t>
      </w:r>
      <w:proofErr w:type="spellEnd"/>
      <w:r w:rsidRPr="003759BF">
        <w:rPr>
          <w:rFonts w:ascii="Times New Roman" w:hAnsi="Times New Roman"/>
          <w:szCs w:val="24"/>
        </w:rPr>
        <w:t xml:space="preserve"> (1999)</w:t>
      </w:r>
      <w:r>
        <w:rPr>
          <w:rFonts w:ascii="Times New Roman" w:hAnsi="Times New Roman"/>
          <w:szCs w:val="24"/>
        </w:rPr>
        <w:t xml:space="preserve">, midlife is a time when many adults begin reassessing where they are in life and where they are going.  Mr. P appears to be going though a transition phase </w:t>
      </w:r>
      <w:r w:rsidR="003D687A">
        <w:rPr>
          <w:rFonts w:ascii="Times New Roman" w:hAnsi="Times New Roman"/>
          <w:szCs w:val="24"/>
        </w:rPr>
        <w:t>into his midlife.  His adult life</w:t>
      </w:r>
      <w:r>
        <w:rPr>
          <w:rFonts w:ascii="Times New Roman" w:hAnsi="Times New Roman"/>
          <w:szCs w:val="24"/>
        </w:rPr>
        <w:t xml:space="preserve"> appears to have been delayed in several areas</w:t>
      </w:r>
      <w:r w:rsidR="001C6EE5">
        <w:rPr>
          <w:rFonts w:ascii="Times New Roman" w:hAnsi="Times New Roman"/>
          <w:szCs w:val="24"/>
        </w:rPr>
        <w:t>, including his career and family,</w:t>
      </w:r>
      <w:r>
        <w:rPr>
          <w:rFonts w:ascii="Times New Roman" w:hAnsi="Times New Roman"/>
          <w:szCs w:val="24"/>
        </w:rPr>
        <w:t xml:space="preserve"> due to his problems with substance abuse and </w:t>
      </w:r>
      <w:r w:rsidR="00442B2F">
        <w:rPr>
          <w:rFonts w:ascii="Times New Roman" w:hAnsi="Times New Roman"/>
          <w:szCs w:val="24"/>
        </w:rPr>
        <w:t xml:space="preserve">his reported </w:t>
      </w:r>
      <w:r>
        <w:rPr>
          <w:rFonts w:ascii="Times New Roman" w:hAnsi="Times New Roman"/>
          <w:szCs w:val="24"/>
        </w:rPr>
        <w:t>lack of moti</w:t>
      </w:r>
      <w:r w:rsidR="001C6EE5">
        <w:rPr>
          <w:rFonts w:ascii="Times New Roman" w:hAnsi="Times New Roman"/>
          <w:szCs w:val="24"/>
        </w:rPr>
        <w:t xml:space="preserve">vation.  </w:t>
      </w:r>
      <w:r w:rsidR="003D687A">
        <w:rPr>
          <w:rFonts w:ascii="Times New Roman" w:hAnsi="Times New Roman"/>
          <w:szCs w:val="24"/>
        </w:rPr>
        <w:t>Mr. P acknowledged the significant impact that his alcohol and illicit had on his life (</w:t>
      </w:r>
      <w:r w:rsidR="00B53CD2">
        <w:rPr>
          <w:rFonts w:ascii="Times New Roman" w:hAnsi="Times New Roman"/>
          <w:szCs w:val="24"/>
        </w:rPr>
        <w:t>C87</w:t>
      </w:r>
      <w:r w:rsidR="003D687A">
        <w:rPr>
          <w:rFonts w:ascii="Times New Roman" w:hAnsi="Times New Roman"/>
          <w:szCs w:val="24"/>
        </w:rPr>
        <w:t>).</w:t>
      </w:r>
      <w:r w:rsidR="00391FBA">
        <w:rPr>
          <w:rFonts w:ascii="Times New Roman" w:hAnsi="Times New Roman"/>
          <w:szCs w:val="24"/>
        </w:rPr>
        <w:t xml:space="preserve">  As he recently turned 40-years-old, he may be entering a phase where he is attempting to form a new start with his career and life goals.</w:t>
      </w:r>
    </w:p>
    <w:p w:rsidR="00453854" w:rsidRDefault="00A67494" w:rsidP="00CE51FE">
      <w:pPr>
        <w:pStyle w:val="Body1"/>
        <w:spacing w:line="480" w:lineRule="auto"/>
        <w:ind w:firstLine="720"/>
        <w:rPr>
          <w:rFonts w:ascii="Times New Roman" w:hAnsi="Times New Roman"/>
          <w:szCs w:val="24"/>
        </w:rPr>
      </w:pPr>
      <w:r>
        <w:rPr>
          <w:rFonts w:ascii="Times New Roman" w:hAnsi="Times New Roman"/>
          <w:szCs w:val="24"/>
        </w:rPr>
        <w:t>According to Erikson’s</w:t>
      </w:r>
      <w:r w:rsidR="00453854">
        <w:rPr>
          <w:rFonts w:ascii="Times New Roman" w:hAnsi="Times New Roman"/>
          <w:szCs w:val="24"/>
        </w:rPr>
        <w:t xml:space="preserve"> </w:t>
      </w:r>
      <w:r w:rsidR="00192895" w:rsidRPr="00192895">
        <w:rPr>
          <w:rFonts w:ascii="Times New Roman" w:hAnsi="Times New Roman"/>
          <w:color w:val="auto"/>
          <w:szCs w:val="24"/>
        </w:rPr>
        <w:t>(1963</w:t>
      </w:r>
      <w:r w:rsidR="00453854" w:rsidRPr="00192895">
        <w:rPr>
          <w:rFonts w:ascii="Times New Roman" w:hAnsi="Times New Roman"/>
          <w:color w:val="auto"/>
          <w:szCs w:val="24"/>
        </w:rPr>
        <w:t>)</w:t>
      </w:r>
      <w:r w:rsidR="00453854">
        <w:rPr>
          <w:rFonts w:ascii="Times New Roman" w:hAnsi="Times New Roman"/>
          <w:szCs w:val="24"/>
        </w:rPr>
        <w:t xml:space="preserve"> </w:t>
      </w:r>
      <w:r w:rsidR="00192895">
        <w:rPr>
          <w:rFonts w:ascii="Times New Roman" w:hAnsi="Times New Roman"/>
          <w:szCs w:val="24"/>
        </w:rPr>
        <w:t>eight-</w:t>
      </w:r>
      <w:r w:rsidR="00453854">
        <w:rPr>
          <w:rFonts w:ascii="Times New Roman" w:hAnsi="Times New Roman"/>
          <w:szCs w:val="24"/>
        </w:rPr>
        <w:t xml:space="preserve">stage model of human development, individuals usually begin to work out and resolve who they are and where they fit into the world during adolescence and early adulthood.  In the Eriksonian model, as individuals enter middle adulthood, if earlier stages have been resolved successfully, they begin to be concerned about giving back to younger generations—the “Generativity versus Stagnation” phase.   </w:t>
      </w:r>
      <w:r w:rsidR="00877576">
        <w:rPr>
          <w:rFonts w:ascii="Times New Roman" w:hAnsi="Times New Roman"/>
          <w:szCs w:val="24"/>
        </w:rPr>
        <w:t xml:space="preserve">Mr. P appears to be </w:t>
      </w:r>
      <w:r w:rsidR="00453854">
        <w:rPr>
          <w:rFonts w:ascii="Times New Roman" w:hAnsi="Times New Roman"/>
          <w:szCs w:val="24"/>
        </w:rPr>
        <w:t xml:space="preserve">still struggling </w:t>
      </w:r>
      <w:r w:rsidR="00877576">
        <w:rPr>
          <w:rFonts w:ascii="Times New Roman" w:hAnsi="Times New Roman"/>
          <w:szCs w:val="24"/>
        </w:rPr>
        <w:t xml:space="preserve">earlier stages </w:t>
      </w:r>
      <w:r w:rsidR="00453854">
        <w:rPr>
          <w:rFonts w:ascii="Times New Roman" w:hAnsi="Times New Roman"/>
          <w:szCs w:val="24"/>
        </w:rPr>
        <w:t xml:space="preserve">of development, </w:t>
      </w:r>
      <w:r w:rsidR="00877576">
        <w:rPr>
          <w:rFonts w:ascii="Times New Roman" w:hAnsi="Times New Roman"/>
          <w:szCs w:val="24"/>
        </w:rPr>
        <w:t xml:space="preserve">namely, the “Identity versus Identity Confusion” and “Intimacy versus Isolation” phases, </w:t>
      </w:r>
      <w:r w:rsidR="00391FBA">
        <w:rPr>
          <w:rFonts w:ascii="Times New Roman" w:hAnsi="Times New Roman"/>
          <w:szCs w:val="24"/>
        </w:rPr>
        <w:t>which</w:t>
      </w:r>
      <w:r w:rsidR="00453854">
        <w:rPr>
          <w:rFonts w:ascii="Times New Roman" w:hAnsi="Times New Roman"/>
          <w:szCs w:val="24"/>
        </w:rPr>
        <w:t xml:space="preserve"> typically begin in adolescence</w:t>
      </w:r>
      <w:r w:rsidR="00877576">
        <w:rPr>
          <w:rFonts w:ascii="Times New Roman" w:hAnsi="Times New Roman"/>
          <w:szCs w:val="24"/>
        </w:rPr>
        <w:t xml:space="preserve"> and early adulthood.  Mr. P </w:t>
      </w:r>
      <w:r w:rsidR="000A59DF">
        <w:rPr>
          <w:rFonts w:ascii="Times New Roman" w:hAnsi="Times New Roman"/>
          <w:szCs w:val="24"/>
        </w:rPr>
        <w:t xml:space="preserve">is entering midlife </w:t>
      </w:r>
      <w:r w:rsidR="00877576">
        <w:rPr>
          <w:rFonts w:ascii="Times New Roman" w:hAnsi="Times New Roman"/>
          <w:szCs w:val="24"/>
        </w:rPr>
        <w:t>h</w:t>
      </w:r>
      <w:r w:rsidR="000A59DF">
        <w:rPr>
          <w:rFonts w:ascii="Times New Roman" w:hAnsi="Times New Roman"/>
          <w:szCs w:val="24"/>
        </w:rPr>
        <w:t xml:space="preserve">as yet to establish himself in his desired career (musician and business owner) </w:t>
      </w:r>
      <w:r w:rsidR="00877576">
        <w:rPr>
          <w:rFonts w:ascii="Times New Roman" w:hAnsi="Times New Roman"/>
          <w:szCs w:val="24"/>
        </w:rPr>
        <w:t xml:space="preserve">and has struggled </w:t>
      </w:r>
      <w:r w:rsidR="00391FBA">
        <w:rPr>
          <w:rFonts w:ascii="Times New Roman" w:hAnsi="Times New Roman"/>
          <w:szCs w:val="24"/>
        </w:rPr>
        <w:t>to form</w:t>
      </w:r>
      <w:r w:rsidR="00877576">
        <w:rPr>
          <w:rFonts w:ascii="Times New Roman" w:hAnsi="Times New Roman"/>
          <w:szCs w:val="24"/>
        </w:rPr>
        <w:t xml:space="preserve"> long-term intimate relationships.</w:t>
      </w:r>
    </w:p>
    <w:p w:rsidR="00B53CD2" w:rsidRPr="008B3CD9" w:rsidRDefault="008B5A83" w:rsidP="00CE51FE">
      <w:pPr>
        <w:pStyle w:val="Body1"/>
        <w:spacing w:line="480" w:lineRule="auto"/>
        <w:jc w:val="center"/>
        <w:rPr>
          <w:rFonts w:ascii="Times New Roman" w:hAnsi="Times New Roman"/>
          <w:b/>
          <w:szCs w:val="24"/>
        </w:rPr>
      </w:pPr>
      <w:r w:rsidRPr="008B3CD9">
        <w:rPr>
          <w:rFonts w:ascii="Times New Roman" w:hAnsi="Times New Roman"/>
          <w:b/>
          <w:szCs w:val="24"/>
        </w:rPr>
        <w:t>Differential Diagnosis</w:t>
      </w:r>
    </w:p>
    <w:p w:rsidR="00996805" w:rsidRDefault="009D6E70" w:rsidP="00CE51FE">
      <w:pPr>
        <w:pStyle w:val="Body1"/>
        <w:spacing w:line="480" w:lineRule="auto"/>
        <w:rPr>
          <w:rFonts w:ascii="Times New Roman" w:hAnsi="Times New Roman"/>
          <w:szCs w:val="24"/>
        </w:rPr>
      </w:pPr>
      <w:r>
        <w:rPr>
          <w:rFonts w:ascii="Times New Roman" w:hAnsi="Times New Roman"/>
          <w:szCs w:val="24"/>
        </w:rPr>
        <w:tab/>
        <w:t xml:space="preserve">Mr. P’s reported </w:t>
      </w:r>
      <w:r w:rsidR="001354F3">
        <w:rPr>
          <w:rFonts w:ascii="Times New Roman" w:hAnsi="Times New Roman"/>
          <w:szCs w:val="24"/>
        </w:rPr>
        <w:t>four</w:t>
      </w:r>
      <w:r>
        <w:rPr>
          <w:rFonts w:ascii="Times New Roman" w:hAnsi="Times New Roman"/>
          <w:szCs w:val="24"/>
        </w:rPr>
        <w:t xml:space="preserve"> of the </w:t>
      </w:r>
      <w:r w:rsidR="006A6142">
        <w:rPr>
          <w:rFonts w:ascii="Times New Roman" w:hAnsi="Times New Roman"/>
          <w:szCs w:val="24"/>
        </w:rPr>
        <w:t>six</w:t>
      </w:r>
      <w:r w:rsidR="00996805">
        <w:rPr>
          <w:rFonts w:ascii="Times New Roman" w:hAnsi="Times New Roman"/>
          <w:szCs w:val="24"/>
        </w:rPr>
        <w:t xml:space="preserve"> </w:t>
      </w:r>
      <w:r>
        <w:rPr>
          <w:rFonts w:ascii="Times New Roman" w:hAnsi="Times New Roman"/>
          <w:szCs w:val="24"/>
        </w:rPr>
        <w:t xml:space="preserve">necessary </w:t>
      </w:r>
      <w:r w:rsidR="006A6142">
        <w:rPr>
          <w:rFonts w:ascii="Times New Roman" w:hAnsi="Times New Roman"/>
          <w:szCs w:val="24"/>
        </w:rPr>
        <w:t xml:space="preserve">symptoms of inattention that are </w:t>
      </w:r>
      <w:r>
        <w:rPr>
          <w:rFonts w:ascii="Times New Roman" w:hAnsi="Times New Roman"/>
          <w:szCs w:val="24"/>
        </w:rPr>
        <w:t xml:space="preserve">criteria for </w:t>
      </w:r>
      <w:r w:rsidR="00996805">
        <w:rPr>
          <w:rFonts w:ascii="Times New Roman" w:hAnsi="Times New Roman"/>
          <w:szCs w:val="24"/>
        </w:rPr>
        <w:t xml:space="preserve">a diagnosis of </w:t>
      </w:r>
      <w:r>
        <w:rPr>
          <w:rFonts w:ascii="Times New Roman" w:hAnsi="Times New Roman"/>
          <w:szCs w:val="24"/>
        </w:rPr>
        <w:t>Attention Deficit Hyperactivity Disorder.  He reported that he has difficulty sustaining attention in tasks (symptom b).  He reported that he does not follow through on instructions and fails to finish work and/or chores (symptom d).</w:t>
      </w:r>
      <w:r w:rsidR="001354F3">
        <w:rPr>
          <w:rFonts w:ascii="Times New Roman" w:hAnsi="Times New Roman"/>
          <w:szCs w:val="24"/>
        </w:rPr>
        <w:t xml:space="preserve">  He reported that he has difficulty organizing tasks and activities (symptom e).  He reported that he has a history of avoiding tasks that require sustained mental effort (symptom f).</w:t>
      </w:r>
      <w:r>
        <w:rPr>
          <w:rFonts w:ascii="Times New Roman" w:hAnsi="Times New Roman"/>
          <w:szCs w:val="24"/>
        </w:rPr>
        <w:t xml:space="preserve"> </w:t>
      </w:r>
    </w:p>
    <w:p w:rsidR="003A4B6F" w:rsidRDefault="00996805" w:rsidP="00996805">
      <w:pPr>
        <w:pStyle w:val="Body1"/>
        <w:spacing w:line="480" w:lineRule="auto"/>
        <w:ind w:firstLine="720"/>
        <w:rPr>
          <w:rFonts w:ascii="Times New Roman" w:hAnsi="Times New Roman"/>
          <w:szCs w:val="24"/>
        </w:rPr>
      </w:pPr>
      <w:r>
        <w:rPr>
          <w:rFonts w:ascii="Times New Roman" w:hAnsi="Times New Roman"/>
          <w:szCs w:val="24"/>
        </w:rPr>
        <w:t>Mr.</w:t>
      </w:r>
      <w:r w:rsidR="001354F3">
        <w:rPr>
          <w:rFonts w:ascii="Times New Roman" w:hAnsi="Times New Roman"/>
          <w:szCs w:val="24"/>
        </w:rPr>
        <w:t xml:space="preserve"> reported that these symptoms began in childhood, but </w:t>
      </w:r>
      <w:r>
        <w:rPr>
          <w:rFonts w:ascii="Times New Roman" w:hAnsi="Times New Roman"/>
          <w:szCs w:val="24"/>
        </w:rPr>
        <w:t>he is now 40 years old and has not previously been given a diagnosis</w:t>
      </w:r>
      <w:r w:rsidR="001354F3">
        <w:rPr>
          <w:rFonts w:ascii="Times New Roman" w:hAnsi="Times New Roman"/>
          <w:szCs w:val="24"/>
        </w:rPr>
        <w:t xml:space="preserve"> of ADHD</w:t>
      </w:r>
      <w:r>
        <w:rPr>
          <w:rFonts w:ascii="Times New Roman" w:hAnsi="Times New Roman"/>
          <w:szCs w:val="24"/>
        </w:rPr>
        <w:t xml:space="preserve"> despite being in special education program </w:t>
      </w:r>
      <w:r w:rsidR="00274E5D">
        <w:rPr>
          <w:rFonts w:ascii="Times New Roman" w:hAnsi="Times New Roman"/>
          <w:szCs w:val="24"/>
        </w:rPr>
        <w:t>throughout his childhood</w:t>
      </w:r>
      <w:r>
        <w:rPr>
          <w:rFonts w:ascii="Times New Roman" w:hAnsi="Times New Roman"/>
          <w:szCs w:val="24"/>
        </w:rPr>
        <w:t xml:space="preserve"> where he reported having a difficulty with reading retention.  Mr. P also did not report any family history of ADHD diagnosis</w:t>
      </w:r>
      <w:r w:rsidR="001354F3">
        <w:rPr>
          <w:rFonts w:ascii="Times New Roman" w:hAnsi="Times New Roman"/>
          <w:szCs w:val="24"/>
        </w:rPr>
        <w:t>.  In formal testing, Mr. P demonstrated normal abilities to sustain his attention on the Speech Sounds Perception Test and The Seashore Rhythm Test</w:t>
      </w:r>
      <w:r>
        <w:rPr>
          <w:rFonts w:ascii="Times New Roman" w:hAnsi="Times New Roman"/>
          <w:szCs w:val="24"/>
        </w:rPr>
        <w:t>, two tests sensitive to problems with sustaining attention</w:t>
      </w:r>
      <w:r w:rsidR="001354F3">
        <w:rPr>
          <w:rFonts w:ascii="Times New Roman" w:hAnsi="Times New Roman"/>
          <w:szCs w:val="24"/>
        </w:rPr>
        <w:t>.  Behaviorally, Mr. P did not demonstrat</w:t>
      </w:r>
      <w:r w:rsidR="00274E5D">
        <w:rPr>
          <w:rFonts w:ascii="Times New Roman" w:hAnsi="Times New Roman"/>
          <w:szCs w:val="24"/>
        </w:rPr>
        <w:t xml:space="preserve">e any symptoms of hyperactivity, </w:t>
      </w:r>
      <w:proofErr w:type="spellStart"/>
      <w:r w:rsidR="001354F3">
        <w:rPr>
          <w:rFonts w:ascii="Times New Roman" w:hAnsi="Times New Roman"/>
          <w:szCs w:val="24"/>
        </w:rPr>
        <w:t>hypoact</w:t>
      </w:r>
      <w:r>
        <w:rPr>
          <w:rFonts w:ascii="Times New Roman" w:hAnsi="Times New Roman"/>
          <w:szCs w:val="24"/>
        </w:rPr>
        <w:t>ivity</w:t>
      </w:r>
      <w:proofErr w:type="spellEnd"/>
      <w:r w:rsidR="00251ECB">
        <w:rPr>
          <w:rFonts w:ascii="Times New Roman" w:hAnsi="Times New Roman"/>
          <w:szCs w:val="24"/>
        </w:rPr>
        <w:t>,</w:t>
      </w:r>
      <w:r w:rsidR="00274E5D">
        <w:rPr>
          <w:rFonts w:ascii="Times New Roman" w:hAnsi="Times New Roman"/>
          <w:szCs w:val="24"/>
        </w:rPr>
        <w:t xml:space="preserve"> difficulty with following instructions, or difficulty maintaining his attention during the observed interactions</w:t>
      </w:r>
      <w:r>
        <w:rPr>
          <w:rFonts w:ascii="Times New Roman" w:hAnsi="Times New Roman"/>
          <w:szCs w:val="24"/>
        </w:rPr>
        <w:t>.  Mr. P demonstrated low</w:t>
      </w:r>
      <w:r w:rsidR="001354F3">
        <w:rPr>
          <w:rFonts w:ascii="Times New Roman" w:hAnsi="Times New Roman"/>
          <w:szCs w:val="24"/>
        </w:rPr>
        <w:t xml:space="preserve"> average abilities in mental arithmetic (scaled score 7), digit span (scaled score 8), and some mild impairment on</w:t>
      </w:r>
      <w:r>
        <w:rPr>
          <w:rFonts w:ascii="Times New Roman" w:hAnsi="Times New Roman"/>
          <w:szCs w:val="24"/>
        </w:rPr>
        <w:t xml:space="preserve"> the Trail Making Test Part B, </w:t>
      </w:r>
      <w:r w:rsidR="006A6142">
        <w:rPr>
          <w:rFonts w:ascii="Times New Roman" w:hAnsi="Times New Roman"/>
          <w:szCs w:val="24"/>
        </w:rPr>
        <w:t>which may be a noticeable weakness for him given that he</w:t>
      </w:r>
      <w:r>
        <w:rPr>
          <w:rFonts w:ascii="Times New Roman" w:hAnsi="Times New Roman"/>
          <w:szCs w:val="24"/>
        </w:rPr>
        <w:t xml:space="preserve"> otherwise showed cognitive abilities within normal limits.  The above evidence alone is not sufficient to conclude a diagnosis of ADHD. </w:t>
      </w:r>
      <w:r w:rsidR="0054350A">
        <w:rPr>
          <w:rFonts w:ascii="Times New Roman" w:hAnsi="Times New Roman"/>
          <w:szCs w:val="24"/>
        </w:rPr>
        <w:t xml:space="preserve"> Mr. P did not demonstrate any difficulties with reading ability or comprehension on the WRAT-4, verbal abilities on the WAIS-IV, or Aphasia on the Aphasia Screening Test; therefore, there does not seem to be sufficient evidence of a learning disorder in reading. </w:t>
      </w:r>
    </w:p>
    <w:p w:rsidR="00251ECB" w:rsidRDefault="00251ECB" w:rsidP="00251ECB">
      <w:pPr>
        <w:pStyle w:val="Body1"/>
        <w:spacing w:line="480" w:lineRule="auto"/>
        <w:ind w:firstLine="720"/>
        <w:rPr>
          <w:rFonts w:ascii="Times New Roman" w:hAnsi="Times New Roman"/>
          <w:szCs w:val="24"/>
        </w:rPr>
      </w:pPr>
      <w:r>
        <w:rPr>
          <w:rFonts w:ascii="Times New Roman" w:hAnsi="Times New Roman"/>
          <w:szCs w:val="24"/>
        </w:rPr>
        <w:t>Mr. P also identified an occasional problem with word finding.  Tip-of-the-tongue phenomena are often frustrating experiences where a person is unable to retrieve the complete phonology of a word during production, resulting in a feeling of knowing a word but not being able to fully retrieve it from the lexicon (</w:t>
      </w:r>
      <w:r w:rsidRPr="00F47540">
        <w:rPr>
          <w:rFonts w:ascii="Times New Roman" w:hAnsi="Times New Roman"/>
          <w:szCs w:val="24"/>
        </w:rPr>
        <w:t xml:space="preserve">Shafto, Burke, </w:t>
      </w:r>
      <w:proofErr w:type="spellStart"/>
      <w:r w:rsidRPr="00F47540">
        <w:rPr>
          <w:rFonts w:ascii="Times New Roman" w:hAnsi="Times New Roman"/>
          <w:szCs w:val="24"/>
        </w:rPr>
        <w:t>Stamatakis</w:t>
      </w:r>
      <w:proofErr w:type="spellEnd"/>
      <w:r w:rsidRPr="00F47540">
        <w:rPr>
          <w:rFonts w:ascii="Times New Roman" w:hAnsi="Times New Roman"/>
          <w:szCs w:val="24"/>
        </w:rPr>
        <w:t>, Tam, &amp; Tyler, 2007)</w:t>
      </w:r>
      <w:r>
        <w:rPr>
          <w:rFonts w:ascii="Times New Roman" w:hAnsi="Times New Roman"/>
          <w:szCs w:val="24"/>
        </w:rPr>
        <w:t xml:space="preserve">.  Word finding abilities vary between individuals and the frequency of tip-of-the-tongue phenomena can increase with aging (Hough, </w:t>
      </w:r>
      <w:r w:rsidRPr="00F47540">
        <w:rPr>
          <w:rFonts w:ascii="Times New Roman" w:hAnsi="Times New Roman"/>
          <w:szCs w:val="24"/>
        </w:rPr>
        <w:t>2006)</w:t>
      </w:r>
      <w:r>
        <w:rPr>
          <w:rFonts w:ascii="Times New Roman" w:hAnsi="Times New Roman"/>
          <w:szCs w:val="24"/>
        </w:rPr>
        <w:t xml:space="preserve">.  Mr. P did not show impairment on the Aphasia Screening Test related to </w:t>
      </w:r>
      <w:proofErr w:type="spellStart"/>
      <w:r>
        <w:rPr>
          <w:rFonts w:ascii="Times New Roman" w:hAnsi="Times New Roman"/>
          <w:szCs w:val="24"/>
        </w:rPr>
        <w:t>dysnomia</w:t>
      </w:r>
      <w:proofErr w:type="spellEnd"/>
      <w:r>
        <w:rPr>
          <w:rFonts w:ascii="Times New Roman" w:hAnsi="Times New Roman"/>
          <w:szCs w:val="24"/>
        </w:rPr>
        <w:t xml:space="preserve"> and it is unclear whether these tip-of-the-tongue incidents are related to normal aging, his repeated brain injuries, or just a variability in his ability compared to others.  As noted above, Mr. P sustained numerous blows to the head, which resulted in loss of consciousness.  Given his history of head injuries and reported difficulty with attention and memory, Mr. P may be experiencing some symptoms of </w:t>
      </w:r>
      <w:proofErr w:type="spellStart"/>
      <w:r>
        <w:rPr>
          <w:rFonts w:ascii="Times New Roman" w:hAnsi="Times New Roman"/>
          <w:szCs w:val="24"/>
        </w:rPr>
        <w:t>Postconcussional</w:t>
      </w:r>
      <w:proofErr w:type="spellEnd"/>
      <w:r>
        <w:rPr>
          <w:rFonts w:ascii="Times New Roman" w:hAnsi="Times New Roman"/>
          <w:szCs w:val="24"/>
        </w:rPr>
        <w:t xml:space="preserve"> disorder following head trauma, although this disorder has not been fully established by research.  Cognitive Disorder Not Otherwise Specified seems to be the best diagnosis as working hypothesis on Axis I.</w:t>
      </w:r>
    </w:p>
    <w:p w:rsidR="00CE51FE" w:rsidRDefault="003A4B6F" w:rsidP="00996805">
      <w:pPr>
        <w:pStyle w:val="Body1"/>
        <w:spacing w:line="480" w:lineRule="auto"/>
        <w:ind w:firstLine="720"/>
        <w:rPr>
          <w:rFonts w:ascii="Times New Roman" w:hAnsi="Times New Roman"/>
          <w:szCs w:val="24"/>
        </w:rPr>
      </w:pPr>
      <w:r>
        <w:rPr>
          <w:rFonts w:ascii="Times New Roman" w:hAnsi="Times New Roman"/>
          <w:szCs w:val="24"/>
        </w:rPr>
        <w:t>Mr. P reported some symptoms of apathy, bad luck, and “funks” at times during the past two years in and throughout his life in response to things not working out as he would have liked, but that recently he had been feeling pretty well.  He appeared to be</w:t>
      </w:r>
      <w:r w:rsidR="006A6142">
        <w:rPr>
          <w:rFonts w:ascii="Times New Roman" w:hAnsi="Times New Roman"/>
          <w:szCs w:val="24"/>
        </w:rPr>
        <w:t xml:space="preserve"> hopeful,</w:t>
      </w:r>
      <w:r>
        <w:rPr>
          <w:rFonts w:ascii="Times New Roman" w:hAnsi="Times New Roman"/>
          <w:szCs w:val="24"/>
        </w:rPr>
        <w:t xml:space="preserve"> goal directed</w:t>
      </w:r>
      <w:r w:rsidR="006A6142">
        <w:rPr>
          <w:rFonts w:ascii="Times New Roman" w:hAnsi="Times New Roman"/>
          <w:szCs w:val="24"/>
        </w:rPr>
        <w:t>, and actively working towards solutions</w:t>
      </w:r>
      <w:r>
        <w:rPr>
          <w:rFonts w:ascii="Times New Roman" w:hAnsi="Times New Roman"/>
          <w:szCs w:val="24"/>
        </w:rPr>
        <w:t xml:space="preserve">.  Mr. P reported that he never </w:t>
      </w:r>
      <w:r w:rsidR="006029A6">
        <w:rPr>
          <w:rFonts w:ascii="Times New Roman" w:hAnsi="Times New Roman"/>
          <w:szCs w:val="24"/>
        </w:rPr>
        <w:t>felt like his mood was</w:t>
      </w:r>
      <w:r>
        <w:rPr>
          <w:rFonts w:ascii="Times New Roman" w:hAnsi="Times New Roman"/>
          <w:szCs w:val="24"/>
        </w:rPr>
        <w:t xml:space="preserve"> severely depressed or unable to </w:t>
      </w:r>
      <w:r w:rsidR="006A6142">
        <w:rPr>
          <w:rFonts w:ascii="Times New Roman" w:hAnsi="Times New Roman"/>
          <w:szCs w:val="24"/>
        </w:rPr>
        <w:t xml:space="preserve">cope with or </w:t>
      </w:r>
      <w:r>
        <w:rPr>
          <w:rFonts w:ascii="Times New Roman" w:hAnsi="Times New Roman"/>
          <w:szCs w:val="24"/>
        </w:rPr>
        <w:t xml:space="preserve">continue with his life.  </w:t>
      </w:r>
      <w:r w:rsidR="006A6142">
        <w:rPr>
          <w:rFonts w:ascii="Times New Roman" w:hAnsi="Times New Roman"/>
          <w:szCs w:val="24"/>
        </w:rPr>
        <w:t xml:space="preserve">Mr. P did not show any evidence behaviorally of depressed mood or affect.  </w:t>
      </w:r>
      <w:r>
        <w:rPr>
          <w:rFonts w:ascii="Times New Roman" w:hAnsi="Times New Roman"/>
          <w:szCs w:val="24"/>
        </w:rPr>
        <w:t>On the PAI, Mr. P scored depression index score of 42, which is within normal limits.</w:t>
      </w:r>
      <w:r w:rsidR="00996805">
        <w:rPr>
          <w:rFonts w:ascii="Times New Roman" w:hAnsi="Times New Roman"/>
          <w:szCs w:val="24"/>
        </w:rPr>
        <w:t xml:space="preserve"> </w:t>
      </w:r>
      <w:r w:rsidR="006A6142">
        <w:rPr>
          <w:rFonts w:ascii="Times New Roman" w:hAnsi="Times New Roman"/>
          <w:szCs w:val="24"/>
        </w:rPr>
        <w:t xml:space="preserve">  However, given that he is potentially showing some symptoms elevated mood during the interview and a borderline high score on the grandiosity (MAN-G subscale score of 70) on the PAI, Bipolar Disorder II</w:t>
      </w:r>
      <w:r w:rsidR="006029A6">
        <w:rPr>
          <w:rFonts w:ascii="Times New Roman" w:hAnsi="Times New Roman"/>
          <w:szCs w:val="24"/>
        </w:rPr>
        <w:t>, most recent episode hypomanic</w:t>
      </w:r>
      <w:r w:rsidR="006A6142">
        <w:rPr>
          <w:rFonts w:ascii="Times New Roman" w:hAnsi="Times New Roman"/>
          <w:szCs w:val="24"/>
        </w:rPr>
        <w:t xml:space="preserve"> is included as a possible diagnosis to rule out.</w:t>
      </w:r>
    </w:p>
    <w:p w:rsidR="00274E5D" w:rsidRDefault="00274E5D" w:rsidP="00996805">
      <w:pPr>
        <w:pStyle w:val="Body1"/>
        <w:spacing w:line="480" w:lineRule="auto"/>
        <w:ind w:firstLine="720"/>
        <w:rPr>
          <w:rFonts w:ascii="Times New Roman" w:hAnsi="Times New Roman"/>
          <w:szCs w:val="24"/>
        </w:rPr>
      </w:pPr>
      <w:r>
        <w:rPr>
          <w:rFonts w:ascii="Times New Roman" w:hAnsi="Times New Roman"/>
          <w:szCs w:val="24"/>
        </w:rPr>
        <w:t>Mr. P reported a significant history of symptoms consistent with Alcohol Dependence.  He reported that he spent a great deal of his time in activities necessary to obtain the alcohol and use of the alcohol, which interfered in his role obligations and resulted in significant social and occupational impairments.  He also reported symptoms of tolerance and withdrawal</w:t>
      </w:r>
      <w:r w:rsidR="006029A6">
        <w:rPr>
          <w:rFonts w:ascii="Times New Roman" w:hAnsi="Times New Roman"/>
          <w:szCs w:val="24"/>
        </w:rPr>
        <w:t xml:space="preserve"> and legal problems stemming from Alcohol use</w:t>
      </w:r>
      <w:r>
        <w:rPr>
          <w:rFonts w:ascii="Times New Roman" w:hAnsi="Times New Roman"/>
          <w:szCs w:val="24"/>
        </w:rPr>
        <w:t>.  The evidence he provided is sufficient for a diagnosis of Alcohol Dependence, and accordi</w:t>
      </w:r>
      <w:r w:rsidR="006029A6">
        <w:rPr>
          <w:rFonts w:ascii="Times New Roman" w:hAnsi="Times New Roman"/>
          <w:szCs w:val="24"/>
        </w:rPr>
        <w:t xml:space="preserve">ng to his report, it is in </w:t>
      </w:r>
      <w:r>
        <w:rPr>
          <w:rFonts w:ascii="Times New Roman" w:hAnsi="Times New Roman"/>
          <w:szCs w:val="24"/>
        </w:rPr>
        <w:t xml:space="preserve">sustained </w:t>
      </w:r>
      <w:r w:rsidR="006029A6">
        <w:rPr>
          <w:rFonts w:ascii="Times New Roman" w:hAnsi="Times New Roman"/>
          <w:szCs w:val="24"/>
        </w:rPr>
        <w:t xml:space="preserve">full </w:t>
      </w:r>
      <w:r>
        <w:rPr>
          <w:rFonts w:ascii="Times New Roman" w:hAnsi="Times New Roman"/>
          <w:szCs w:val="24"/>
        </w:rPr>
        <w:t>remission.</w:t>
      </w:r>
      <w:r w:rsidR="00782C7D">
        <w:rPr>
          <w:rFonts w:ascii="Times New Roman" w:hAnsi="Times New Roman"/>
          <w:szCs w:val="24"/>
        </w:rPr>
        <w:t xml:space="preserve">  As noted above, Mr. P also used marijuana, amphetamines, methamphetamines, hallucinogens, to a significant degree during his adolescence and early adulthood, which likely contributed to his ability to complete schoolwork and maintain employment.  Therefore, </w:t>
      </w:r>
      <w:proofErr w:type="spellStart"/>
      <w:r w:rsidR="00782C7D">
        <w:rPr>
          <w:rFonts w:ascii="Times New Roman" w:hAnsi="Times New Roman"/>
          <w:szCs w:val="24"/>
        </w:rPr>
        <w:t>Polysubstance</w:t>
      </w:r>
      <w:proofErr w:type="spellEnd"/>
      <w:r w:rsidR="00782C7D">
        <w:rPr>
          <w:rFonts w:ascii="Times New Roman" w:hAnsi="Times New Roman"/>
          <w:szCs w:val="24"/>
        </w:rPr>
        <w:t xml:space="preserve"> Dependence, in sustained full remission is also included. </w:t>
      </w:r>
    </w:p>
    <w:p w:rsidR="00CC02AB" w:rsidRDefault="00CC02AB" w:rsidP="00CC02AB">
      <w:pPr>
        <w:pStyle w:val="Body1"/>
        <w:spacing w:line="480" w:lineRule="auto"/>
        <w:ind w:firstLine="720"/>
        <w:rPr>
          <w:rFonts w:ascii="Times New Roman" w:hAnsi="Times New Roman"/>
          <w:szCs w:val="24"/>
        </w:rPr>
      </w:pPr>
      <w:r>
        <w:rPr>
          <w:rFonts w:ascii="Times New Roman" w:hAnsi="Times New Roman"/>
          <w:szCs w:val="24"/>
        </w:rPr>
        <w:t>On Axis II, there was insufficient evidence to conclude a diagnosis of a personality disorder, although he did appear to display some narcissistic</w:t>
      </w:r>
      <w:r w:rsidR="008F3986">
        <w:rPr>
          <w:rFonts w:ascii="Times New Roman" w:hAnsi="Times New Roman"/>
          <w:szCs w:val="24"/>
        </w:rPr>
        <w:t xml:space="preserve"> (grandiosity on PAI)</w:t>
      </w:r>
      <w:r>
        <w:rPr>
          <w:rFonts w:ascii="Times New Roman" w:hAnsi="Times New Roman"/>
          <w:szCs w:val="24"/>
        </w:rPr>
        <w:t xml:space="preserve"> and borderline </w:t>
      </w:r>
      <w:proofErr w:type="gramStart"/>
      <w:r>
        <w:rPr>
          <w:rFonts w:ascii="Times New Roman" w:hAnsi="Times New Roman"/>
          <w:szCs w:val="24"/>
        </w:rPr>
        <w:t>features</w:t>
      </w:r>
      <w:proofErr w:type="gramEnd"/>
      <w:r>
        <w:rPr>
          <w:rFonts w:ascii="Times New Roman" w:hAnsi="Times New Roman"/>
          <w:szCs w:val="24"/>
        </w:rPr>
        <w:t xml:space="preserve"> in the interview and on the </w:t>
      </w:r>
      <w:r w:rsidR="00C95ADD">
        <w:rPr>
          <w:rFonts w:ascii="Times New Roman" w:hAnsi="Times New Roman"/>
          <w:szCs w:val="24"/>
        </w:rPr>
        <w:t>PAI; therefore, a diagnosis of Personality D</w:t>
      </w:r>
      <w:r>
        <w:rPr>
          <w:rFonts w:ascii="Times New Roman" w:hAnsi="Times New Roman"/>
          <w:szCs w:val="24"/>
        </w:rPr>
        <w:t>isorder NOS is included as a rule out.</w:t>
      </w:r>
    </w:p>
    <w:p w:rsidR="00CC02AB" w:rsidRDefault="00C95ADD" w:rsidP="00C95ADD">
      <w:pPr>
        <w:pStyle w:val="Body1"/>
        <w:spacing w:line="480" w:lineRule="auto"/>
        <w:rPr>
          <w:rFonts w:ascii="Times New Roman" w:hAnsi="Times New Roman"/>
          <w:szCs w:val="24"/>
        </w:rPr>
      </w:pPr>
      <w:r>
        <w:rPr>
          <w:rFonts w:ascii="Times New Roman" w:hAnsi="Times New Roman"/>
          <w:szCs w:val="24"/>
        </w:rPr>
        <w:t>Diagnosis</w:t>
      </w:r>
    </w:p>
    <w:p w:rsidR="00C95ADD" w:rsidRDefault="00C95ADD" w:rsidP="00C95ADD">
      <w:pPr>
        <w:pStyle w:val="Body1"/>
        <w:spacing w:line="480" w:lineRule="auto"/>
        <w:rPr>
          <w:rFonts w:ascii="Times New Roman" w:hAnsi="Times New Roman"/>
          <w:szCs w:val="24"/>
        </w:rPr>
      </w:pPr>
      <w:r>
        <w:rPr>
          <w:rFonts w:ascii="Times New Roman" w:hAnsi="Times New Roman"/>
          <w:szCs w:val="24"/>
        </w:rPr>
        <w:t>Ax</w:t>
      </w:r>
      <w:r w:rsidR="00BF5899">
        <w:rPr>
          <w:rFonts w:ascii="Times New Roman" w:hAnsi="Times New Roman"/>
          <w:szCs w:val="24"/>
        </w:rPr>
        <w:t>is I:  294.9 Cognitive Disorder</w:t>
      </w:r>
      <w:r>
        <w:rPr>
          <w:rFonts w:ascii="Times New Roman" w:hAnsi="Times New Roman"/>
          <w:szCs w:val="24"/>
        </w:rPr>
        <w:t xml:space="preserve"> Not Otherwise Specified</w:t>
      </w:r>
    </w:p>
    <w:p w:rsidR="00BF5899" w:rsidRDefault="00BF5899" w:rsidP="00C95ADD">
      <w:pPr>
        <w:pStyle w:val="Body1"/>
        <w:spacing w:line="480" w:lineRule="auto"/>
        <w:rPr>
          <w:rFonts w:ascii="Times New Roman" w:hAnsi="Times New Roman"/>
          <w:szCs w:val="24"/>
        </w:rPr>
      </w:pPr>
      <w:r>
        <w:rPr>
          <w:rFonts w:ascii="Times New Roman" w:hAnsi="Times New Roman"/>
          <w:szCs w:val="24"/>
        </w:rPr>
        <w:tab/>
        <w:t>303.90 Alcohol Dependence, In Sustained Full Remission</w:t>
      </w:r>
    </w:p>
    <w:p w:rsidR="00BF5899" w:rsidRDefault="00BF5899" w:rsidP="00C95ADD">
      <w:pPr>
        <w:pStyle w:val="Body1"/>
        <w:spacing w:line="480" w:lineRule="auto"/>
        <w:rPr>
          <w:rFonts w:ascii="Times New Roman" w:hAnsi="Times New Roman"/>
          <w:szCs w:val="24"/>
        </w:rPr>
      </w:pPr>
      <w:r>
        <w:rPr>
          <w:rFonts w:ascii="Times New Roman" w:hAnsi="Times New Roman"/>
          <w:szCs w:val="24"/>
        </w:rPr>
        <w:tab/>
        <w:t xml:space="preserve">304.80 </w:t>
      </w:r>
      <w:proofErr w:type="spellStart"/>
      <w:r>
        <w:rPr>
          <w:rFonts w:ascii="Times New Roman" w:hAnsi="Times New Roman"/>
          <w:szCs w:val="24"/>
        </w:rPr>
        <w:t>Polysubstance</w:t>
      </w:r>
      <w:proofErr w:type="spellEnd"/>
      <w:r>
        <w:rPr>
          <w:rFonts w:ascii="Times New Roman" w:hAnsi="Times New Roman"/>
          <w:szCs w:val="24"/>
        </w:rPr>
        <w:t xml:space="preserve"> Dependence, In Sustained Full Remission</w:t>
      </w:r>
    </w:p>
    <w:p w:rsidR="00C95ADD" w:rsidRDefault="00C95ADD" w:rsidP="00C95ADD">
      <w:pPr>
        <w:pStyle w:val="Body1"/>
        <w:spacing w:line="480" w:lineRule="auto"/>
        <w:rPr>
          <w:rFonts w:ascii="Times New Roman" w:hAnsi="Times New Roman"/>
          <w:szCs w:val="24"/>
        </w:rPr>
      </w:pPr>
      <w:r>
        <w:rPr>
          <w:rFonts w:ascii="Times New Roman" w:hAnsi="Times New Roman"/>
          <w:szCs w:val="24"/>
        </w:rPr>
        <w:tab/>
        <w:t xml:space="preserve">R/O 296.89 Bipolar II Disorder, Most Recent Episode Hypomanic </w:t>
      </w:r>
    </w:p>
    <w:p w:rsidR="00BF5899" w:rsidRDefault="00BF5899" w:rsidP="00C95ADD">
      <w:pPr>
        <w:pStyle w:val="Body1"/>
        <w:spacing w:line="480" w:lineRule="auto"/>
        <w:rPr>
          <w:rFonts w:ascii="Times New Roman" w:hAnsi="Times New Roman"/>
          <w:szCs w:val="24"/>
        </w:rPr>
      </w:pPr>
      <w:r>
        <w:rPr>
          <w:rFonts w:ascii="Times New Roman" w:hAnsi="Times New Roman"/>
          <w:szCs w:val="24"/>
        </w:rPr>
        <w:t>Axis II: V799.9 Diagnosis Deferred on Axis II</w:t>
      </w:r>
    </w:p>
    <w:p w:rsidR="00BF5899" w:rsidRDefault="00BF5899" w:rsidP="008F3986">
      <w:pPr>
        <w:pStyle w:val="Body1"/>
        <w:spacing w:line="480" w:lineRule="auto"/>
        <w:ind w:left="810"/>
        <w:rPr>
          <w:rFonts w:ascii="Times New Roman" w:hAnsi="Times New Roman"/>
          <w:szCs w:val="24"/>
        </w:rPr>
      </w:pPr>
      <w:r>
        <w:rPr>
          <w:rFonts w:ascii="Times New Roman" w:hAnsi="Times New Roman"/>
          <w:szCs w:val="24"/>
        </w:rPr>
        <w:t xml:space="preserve">R/O </w:t>
      </w:r>
      <w:r w:rsidR="008F3986">
        <w:rPr>
          <w:rFonts w:ascii="Times New Roman" w:hAnsi="Times New Roman"/>
          <w:szCs w:val="24"/>
        </w:rPr>
        <w:t xml:space="preserve">301.9 </w:t>
      </w:r>
      <w:r>
        <w:rPr>
          <w:rFonts w:ascii="Times New Roman" w:hAnsi="Times New Roman"/>
          <w:szCs w:val="24"/>
        </w:rPr>
        <w:t>Personality Disorder</w:t>
      </w:r>
      <w:r w:rsidR="008F3986">
        <w:rPr>
          <w:rFonts w:ascii="Times New Roman" w:hAnsi="Times New Roman"/>
          <w:szCs w:val="24"/>
        </w:rPr>
        <w:t xml:space="preserve"> Not Otherwise Specified (with Borderline and Narcissistic Features)</w:t>
      </w:r>
    </w:p>
    <w:p w:rsidR="008F3986" w:rsidRDefault="008F3986" w:rsidP="00C95ADD">
      <w:pPr>
        <w:pStyle w:val="Body1"/>
        <w:spacing w:line="480" w:lineRule="auto"/>
        <w:rPr>
          <w:rFonts w:ascii="Times New Roman" w:hAnsi="Times New Roman"/>
          <w:szCs w:val="24"/>
        </w:rPr>
      </w:pPr>
      <w:r>
        <w:rPr>
          <w:rFonts w:ascii="Times New Roman" w:hAnsi="Times New Roman"/>
          <w:szCs w:val="24"/>
        </w:rPr>
        <w:t>Axis III: Low Testosterone</w:t>
      </w:r>
    </w:p>
    <w:p w:rsidR="008F3986" w:rsidRDefault="008F3986" w:rsidP="008F3986">
      <w:pPr>
        <w:pStyle w:val="Body1"/>
        <w:spacing w:line="480" w:lineRule="auto"/>
        <w:ind w:left="900" w:hanging="900"/>
        <w:rPr>
          <w:rFonts w:ascii="Times New Roman" w:hAnsi="Times New Roman"/>
          <w:szCs w:val="24"/>
        </w:rPr>
      </w:pPr>
      <w:r>
        <w:rPr>
          <w:rFonts w:ascii="Times New Roman" w:hAnsi="Times New Roman"/>
          <w:szCs w:val="24"/>
        </w:rPr>
        <w:t xml:space="preserve">Axis IV: Problems related to the social environment, Educational Problems, Economic Problems, Problems Related to Interaction with the Legal System </w:t>
      </w:r>
    </w:p>
    <w:p w:rsidR="008F3986" w:rsidRDefault="008F3986" w:rsidP="008F3986">
      <w:pPr>
        <w:pStyle w:val="Body1"/>
        <w:spacing w:line="480" w:lineRule="auto"/>
        <w:ind w:left="900" w:hanging="900"/>
        <w:rPr>
          <w:rFonts w:ascii="Times New Roman" w:hAnsi="Times New Roman"/>
          <w:szCs w:val="24"/>
        </w:rPr>
      </w:pPr>
      <w:r>
        <w:rPr>
          <w:rFonts w:ascii="Times New Roman" w:hAnsi="Times New Roman"/>
          <w:szCs w:val="24"/>
        </w:rPr>
        <w:t>GAF: 65</w:t>
      </w:r>
    </w:p>
    <w:p w:rsidR="008456B6" w:rsidRPr="008B3CD9" w:rsidRDefault="008456B6" w:rsidP="00D21C5D">
      <w:pPr>
        <w:pStyle w:val="Body1"/>
        <w:spacing w:line="480" w:lineRule="auto"/>
        <w:jc w:val="center"/>
        <w:rPr>
          <w:rFonts w:ascii="Times New Roman" w:hAnsi="Times New Roman"/>
          <w:b/>
          <w:szCs w:val="24"/>
        </w:rPr>
      </w:pPr>
      <w:r w:rsidRPr="008B3CD9">
        <w:rPr>
          <w:rFonts w:ascii="Times New Roman" w:hAnsi="Times New Roman"/>
          <w:b/>
          <w:szCs w:val="24"/>
        </w:rPr>
        <w:t>Diversity</w:t>
      </w:r>
    </w:p>
    <w:p w:rsidR="00FA4259" w:rsidRDefault="00EB7BD0" w:rsidP="00D21C5D">
      <w:pPr>
        <w:pStyle w:val="Body1"/>
        <w:spacing w:line="480" w:lineRule="auto"/>
        <w:rPr>
          <w:rFonts w:ascii="Times New Roman" w:hAnsi="Times New Roman"/>
          <w:szCs w:val="24"/>
        </w:rPr>
      </w:pPr>
      <w:r>
        <w:rPr>
          <w:rFonts w:ascii="Times New Roman" w:hAnsi="Times New Roman"/>
          <w:szCs w:val="24"/>
        </w:rPr>
        <w:tab/>
      </w:r>
      <w:r w:rsidR="008950B1">
        <w:rPr>
          <w:rFonts w:ascii="Times New Roman" w:hAnsi="Times New Roman"/>
          <w:szCs w:val="24"/>
        </w:rPr>
        <w:t>Mr. P</w:t>
      </w:r>
      <w:r>
        <w:rPr>
          <w:rFonts w:ascii="Times New Roman" w:hAnsi="Times New Roman"/>
          <w:szCs w:val="24"/>
        </w:rPr>
        <w:t xml:space="preserve"> identified himself as “whit</w:t>
      </w:r>
      <w:r w:rsidR="008950B1">
        <w:rPr>
          <w:rFonts w:ascii="Times New Roman" w:hAnsi="Times New Roman"/>
          <w:szCs w:val="24"/>
        </w:rPr>
        <w:t xml:space="preserve">e” and his skin appeared </w:t>
      </w:r>
      <w:r w:rsidR="00874077">
        <w:rPr>
          <w:rFonts w:ascii="Times New Roman" w:hAnsi="Times New Roman"/>
          <w:szCs w:val="24"/>
        </w:rPr>
        <w:t>light</w:t>
      </w:r>
      <w:r w:rsidR="008950B1">
        <w:rPr>
          <w:rFonts w:ascii="Times New Roman" w:hAnsi="Times New Roman"/>
          <w:szCs w:val="24"/>
        </w:rPr>
        <w:t xml:space="preserve">, but he is only two generations removed from full-blooded Apache </w:t>
      </w:r>
      <w:r w:rsidR="00D21C5D">
        <w:rPr>
          <w:rFonts w:ascii="Times New Roman" w:hAnsi="Times New Roman"/>
          <w:szCs w:val="24"/>
        </w:rPr>
        <w:t xml:space="preserve">tribes from the area </w:t>
      </w:r>
      <w:r w:rsidR="008950B1">
        <w:rPr>
          <w:rFonts w:ascii="Times New Roman" w:hAnsi="Times New Roman"/>
          <w:szCs w:val="24"/>
        </w:rPr>
        <w:t xml:space="preserve">and </w:t>
      </w:r>
      <w:r w:rsidR="00247A90">
        <w:rPr>
          <w:rFonts w:ascii="Times New Roman" w:hAnsi="Times New Roman"/>
          <w:szCs w:val="24"/>
        </w:rPr>
        <w:t xml:space="preserve">Spanish-speaking </w:t>
      </w:r>
      <w:r w:rsidR="008950B1">
        <w:rPr>
          <w:rFonts w:ascii="Times New Roman" w:hAnsi="Times New Roman"/>
          <w:szCs w:val="24"/>
        </w:rPr>
        <w:t xml:space="preserve">Maya </w:t>
      </w:r>
      <w:r w:rsidR="00874077">
        <w:rPr>
          <w:rFonts w:ascii="Times New Roman" w:hAnsi="Times New Roman"/>
          <w:szCs w:val="24"/>
        </w:rPr>
        <w:t>Indigenous tribes</w:t>
      </w:r>
      <w:r w:rsidR="00C56DD3">
        <w:rPr>
          <w:rFonts w:ascii="Times New Roman" w:hAnsi="Times New Roman"/>
          <w:szCs w:val="24"/>
        </w:rPr>
        <w:t xml:space="preserve"> from southern Mexico</w:t>
      </w:r>
      <w:r w:rsidR="00874077">
        <w:rPr>
          <w:rFonts w:ascii="Times New Roman" w:hAnsi="Times New Roman"/>
          <w:szCs w:val="24"/>
        </w:rPr>
        <w:t xml:space="preserve">.  In Mr. P’s current identity development, he appears to have identified more strongly with the dominant European </w:t>
      </w:r>
      <w:r w:rsidR="00C56DD3">
        <w:rPr>
          <w:rFonts w:ascii="Times New Roman" w:hAnsi="Times New Roman"/>
          <w:szCs w:val="24"/>
        </w:rPr>
        <w:t xml:space="preserve">(Spanish, French, and English) </w:t>
      </w:r>
      <w:r w:rsidR="0020359E">
        <w:rPr>
          <w:rFonts w:ascii="Times New Roman" w:hAnsi="Times New Roman"/>
          <w:szCs w:val="24"/>
        </w:rPr>
        <w:t xml:space="preserve">part of his background </w:t>
      </w:r>
      <w:r w:rsidR="00874077">
        <w:rPr>
          <w:rFonts w:ascii="Times New Roman" w:hAnsi="Times New Roman"/>
          <w:szCs w:val="24"/>
        </w:rPr>
        <w:t>over his indig</w:t>
      </w:r>
      <w:r w:rsidR="00247A90">
        <w:rPr>
          <w:rFonts w:ascii="Times New Roman" w:hAnsi="Times New Roman"/>
          <w:szCs w:val="24"/>
        </w:rPr>
        <w:t xml:space="preserve">enous roots.  He stated that he </w:t>
      </w:r>
      <w:r w:rsidR="00874077">
        <w:rPr>
          <w:rFonts w:ascii="Times New Roman" w:hAnsi="Times New Roman"/>
          <w:szCs w:val="24"/>
        </w:rPr>
        <w:t>still struggles with understanding his racial identity, because he “looked white” but he had the Latino</w:t>
      </w:r>
      <w:r w:rsidR="00C56DD3">
        <w:rPr>
          <w:rFonts w:ascii="Times New Roman" w:hAnsi="Times New Roman"/>
          <w:szCs w:val="24"/>
        </w:rPr>
        <w:t>/Spanish</w:t>
      </w:r>
      <w:r w:rsidR="00874077">
        <w:rPr>
          <w:rFonts w:ascii="Times New Roman" w:hAnsi="Times New Roman"/>
          <w:szCs w:val="24"/>
        </w:rPr>
        <w:t xml:space="preserve"> last name and </w:t>
      </w:r>
      <w:r w:rsidR="00FA4259">
        <w:rPr>
          <w:rFonts w:ascii="Times New Roman" w:hAnsi="Times New Roman"/>
          <w:szCs w:val="24"/>
        </w:rPr>
        <w:t>came from</w:t>
      </w:r>
      <w:r w:rsidR="00874077">
        <w:rPr>
          <w:rFonts w:ascii="Times New Roman" w:hAnsi="Times New Roman"/>
          <w:szCs w:val="24"/>
        </w:rPr>
        <w:t xml:space="preserve"> mixed descent.  </w:t>
      </w:r>
      <w:r w:rsidR="00032161">
        <w:rPr>
          <w:rFonts w:ascii="Times New Roman" w:hAnsi="Times New Roman"/>
          <w:szCs w:val="24"/>
        </w:rPr>
        <w:t>According to Choi-</w:t>
      </w:r>
      <w:proofErr w:type="spellStart"/>
      <w:r w:rsidR="00032161">
        <w:rPr>
          <w:rFonts w:ascii="Times New Roman" w:hAnsi="Times New Roman"/>
          <w:szCs w:val="24"/>
        </w:rPr>
        <w:t>Misailidis</w:t>
      </w:r>
      <w:proofErr w:type="spellEnd"/>
      <w:r w:rsidR="00032161">
        <w:rPr>
          <w:rFonts w:ascii="Times New Roman" w:hAnsi="Times New Roman"/>
          <w:szCs w:val="24"/>
        </w:rPr>
        <w:t xml:space="preserve"> (2010), people of mixed racial background often have trouble integrating all aspects of their racial identity.  Mr. P may be in a stage </w:t>
      </w:r>
      <w:r w:rsidR="0020359E">
        <w:rPr>
          <w:rFonts w:ascii="Times New Roman" w:hAnsi="Times New Roman"/>
          <w:szCs w:val="24"/>
        </w:rPr>
        <w:t>where he</w:t>
      </w:r>
      <w:r w:rsidR="00032161">
        <w:rPr>
          <w:rFonts w:ascii="Times New Roman" w:hAnsi="Times New Roman"/>
          <w:szCs w:val="24"/>
        </w:rPr>
        <w:t xml:space="preserve"> has not fully integrated his racial identity and understand himself within his historical context.  </w:t>
      </w:r>
      <w:r w:rsidR="00874077">
        <w:rPr>
          <w:rFonts w:ascii="Times New Roman" w:hAnsi="Times New Roman"/>
          <w:szCs w:val="24"/>
        </w:rPr>
        <w:t xml:space="preserve">Placed </w:t>
      </w:r>
      <w:r w:rsidR="00FA4259">
        <w:rPr>
          <w:rFonts w:ascii="Times New Roman" w:hAnsi="Times New Roman"/>
          <w:szCs w:val="24"/>
        </w:rPr>
        <w:t xml:space="preserve">within the context of the history of the European invasion, </w:t>
      </w:r>
      <w:r w:rsidR="00247A90">
        <w:rPr>
          <w:rFonts w:ascii="Times New Roman" w:hAnsi="Times New Roman"/>
          <w:szCs w:val="24"/>
        </w:rPr>
        <w:t xml:space="preserve">colonization, </w:t>
      </w:r>
      <w:r w:rsidR="00FA4259">
        <w:rPr>
          <w:rFonts w:ascii="Times New Roman" w:hAnsi="Times New Roman"/>
          <w:szCs w:val="24"/>
        </w:rPr>
        <w:t>o</w:t>
      </w:r>
      <w:r w:rsidR="00CC53AE">
        <w:rPr>
          <w:rFonts w:ascii="Times New Roman" w:hAnsi="Times New Roman"/>
          <w:szCs w:val="24"/>
        </w:rPr>
        <w:t>ppression, and genocide of the i</w:t>
      </w:r>
      <w:r w:rsidR="00FA4259">
        <w:rPr>
          <w:rFonts w:ascii="Times New Roman" w:hAnsi="Times New Roman"/>
          <w:szCs w:val="24"/>
        </w:rPr>
        <w:t xml:space="preserve">ndigenous populations in North America, the conflicts between these cultural backgrounds may have passed down and continue to exist within Mr. P.  </w:t>
      </w:r>
    </w:p>
    <w:p w:rsidR="00F55A2E" w:rsidRDefault="00247A90" w:rsidP="00D21C5D">
      <w:pPr>
        <w:pStyle w:val="Body1"/>
        <w:spacing w:line="480" w:lineRule="auto"/>
        <w:rPr>
          <w:rFonts w:ascii="Times New Roman" w:hAnsi="Times New Roman"/>
          <w:szCs w:val="24"/>
        </w:rPr>
      </w:pPr>
      <w:r>
        <w:rPr>
          <w:rFonts w:ascii="Times New Roman" w:hAnsi="Times New Roman"/>
          <w:szCs w:val="24"/>
        </w:rPr>
        <w:tab/>
        <w:t xml:space="preserve">The interviewer’s family history included white settlers to the </w:t>
      </w:r>
      <w:r w:rsidR="00442B2F">
        <w:rPr>
          <w:rFonts w:ascii="Times New Roman" w:hAnsi="Times New Roman"/>
          <w:szCs w:val="24"/>
        </w:rPr>
        <w:t xml:space="preserve">US </w:t>
      </w:r>
      <w:r>
        <w:rPr>
          <w:rFonts w:ascii="Times New Roman" w:hAnsi="Times New Roman"/>
          <w:szCs w:val="24"/>
        </w:rPr>
        <w:t>southwest during the mid 1800s.  This was a time of conflict</w:t>
      </w:r>
      <w:r w:rsidR="00F55A2E">
        <w:rPr>
          <w:rFonts w:ascii="Times New Roman" w:hAnsi="Times New Roman"/>
          <w:szCs w:val="24"/>
        </w:rPr>
        <w:t xml:space="preserve"> involving violence</w:t>
      </w:r>
      <w:r>
        <w:rPr>
          <w:rFonts w:ascii="Times New Roman" w:hAnsi="Times New Roman"/>
          <w:szCs w:val="24"/>
        </w:rPr>
        <w:t xml:space="preserve"> between the native Apache tribes and the white settlers to the area. </w:t>
      </w:r>
      <w:r w:rsidR="00F55A2E">
        <w:rPr>
          <w:rFonts w:ascii="Times New Roman" w:hAnsi="Times New Roman"/>
          <w:szCs w:val="24"/>
        </w:rPr>
        <w:t xml:space="preserve"> Considering the </w:t>
      </w:r>
      <w:r w:rsidR="00FC1864">
        <w:rPr>
          <w:rFonts w:ascii="Times New Roman" w:hAnsi="Times New Roman"/>
          <w:szCs w:val="24"/>
        </w:rPr>
        <w:t xml:space="preserve">possible </w:t>
      </w:r>
      <w:r w:rsidR="00F55A2E">
        <w:rPr>
          <w:rFonts w:ascii="Times New Roman" w:hAnsi="Times New Roman"/>
          <w:szCs w:val="24"/>
        </w:rPr>
        <w:t xml:space="preserve">history conflict between </w:t>
      </w:r>
      <w:r w:rsidR="00CC53AE">
        <w:rPr>
          <w:rFonts w:ascii="Times New Roman" w:hAnsi="Times New Roman"/>
          <w:szCs w:val="24"/>
        </w:rPr>
        <w:t xml:space="preserve">some of the </w:t>
      </w:r>
      <w:r w:rsidR="00F55A2E">
        <w:rPr>
          <w:rFonts w:ascii="Times New Roman" w:hAnsi="Times New Roman"/>
          <w:szCs w:val="24"/>
        </w:rPr>
        <w:t xml:space="preserve">members of Mr. P’s </w:t>
      </w:r>
      <w:r w:rsidR="00FC1864">
        <w:rPr>
          <w:rFonts w:ascii="Times New Roman" w:hAnsi="Times New Roman"/>
          <w:szCs w:val="24"/>
        </w:rPr>
        <w:t>family</w:t>
      </w:r>
      <w:r w:rsidR="00F55A2E">
        <w:rPr>
          <w:rFonts w:ascii="Times New Roman" w:hAnsi="Times New Roman"/>
          <w:szCs w:val="24"/>
        </w:rPr>
        <w:t xml:space="preserve"> background and the historical background of the interviewer</w:t>
      </w:r>
      <w:r w:rsidR="00C56DD3">
        <w:rPr>
          <w:rFonts w:ascii="Times New Roman" w:hAnsi="Times New Roman"/>
          <w:szCs w:val="24"/>
        </w:rPr>
        <w:t xml:space="preserve">’s family, </w:t>
      </w:r>
      <w:r w:rsidR="0020359E">
        <w:rPr>
          <w:rFonts w:ascii="Times New Roman" w:hAnsi="Times New Roman"/>
          <w:szCs w:val="24"/>
        </w:rPr>
        <w:t xml:space="preserve">and </w:t>
      </w:r>
      <w:r w:rsidR="00D21C5D">
        <w:rPr>
          <w:rFonts w:ascii="Times New Roman" w:hAnsi="Times New Roman"/>
          <w:szCs w:val="24"/>
        </w:rPr>
        <w:t xml:space="preserve">the </w:t>
      </w:r>
      <w:r w:rsidR="0020359E">
        <w:rPr>
          <w:rFonts w:ascii="Times New Roman" w:hAnsi="Times New Roman"/>
          <w:szCs w:val="24"/>
        </w:rPr>
        <w:t xml:space="preserve">continued injustices and oppression that sometimes continue to exist in modern society between members of the majority white culture and minority cultures, </w:t>
      </w:r>
      <w:r w:rsidR="00C56DD3">
        <w:rPr>
          <w:rFonts w:ascii="Times New Roman" w:hAnsi="Times New Roman"/>
          <w:szCs w:val="24"/>
        </w:rPr>
        <w:t>it is possible that</w:t>
      </w:r>
      <w:r w:rsidR="00F55A2E">
        <w:rPr>
          <w:rFonts w:ascii="Times New Roman" w:hAnsi="Times New Roman"/>
          <w:szCs w:val="24"/>
        </w:rPr>
        <w:t xml:space="preserve"> some underlying feelings could still exist </w:t>
      </w:r>
      <w:r w:rsidR="00C56DD3">
        <w:rPr>
          <w:rFonts w:ascii="Times New Roman" w:hAnsi="Times New Roman"/>
          <w:szCs w:val="24"/>
        </w:rPr>
        <w:t>as an unconscious or conscious unresolved presence between the</w:t>
      </w:r>
      <w:r w:rsidR="00F55A2E">
        <w:rPr>
          <w:rFonts w:ascii="Times New Roman" w:hAnsi="Times New Roman"/>
          <w:szCs w:val="24"/>
        </w:rPr>
        <w:t xml:space="preserve"> </w:t>
      </w:r>
      <w:r w:rsidR="00C56DD3">
        <w:rPr>
          <w:rFonts w:ascii="Times New Roman" w:hAnsi="Times New Roman"/>
          <w:szCs w:val="24"/>
        </w:rPr>
        <w:t>two decedents</w:t>
      </w:r>
      <w:r w:rsidR="00F55A2E">
        <w:rPr>
          <w:rFonts w:ascii="Times New Roman" w:hAnsi="Times New Roman"/>
          <w:szCs w:val="24"/>
        </w:rPr>
        <w:t>.</w:t>
      </w:r>
      <w:r w:rsidR="00C56DD3">
        <w:rPr>
          <w:rFonts w:ascii="Times New Roman" w:hAnsi="Times New Roman"/>
          <w:szCs w:val="24"/>
        </w:rPr>
        <w:t xml:space="preserve">  </w:t>
      </w:r>
      <w:r w:rsidR="00F55A2E">
        <w:rPr>
          <w:rFonts w:ascii="Times New Roman" w:hAnsi="Times New Roman"/>
          <w:szCs w:val="24"/>
        </w:rPr>
        <w:t xml:space="preserve">  </w:t>
      </w:r>
    </w:p>
    <w:p w:rsidR="00EB7BD0" w:rsidRDefault="00C56DD3" w:rsidP="00D21C5D">
      <w:pPr>
        <w:pStyle w:val="Body1"/>
        <w:spacing w:line="480" w:lineRule="auto"/>
        <w:ind w:firstLine="720"/>
        <w:rPr>
          <w:rFonts w:ascii="Times New Roman" w:hAnsi="Times New Roman"/>
          <w:szCs w:val="24"/>
        </w:rPr>
      </w:pPr>
      <w:r>
        <w:rPr>
          <w:rFonts w:ascii="Times New Roman" w:hAnsi="Times New Roman"/>
          <w:szCs w:val="24"/>
        </w:rPr>
        <w:t>Mr. P</w:t>
      </w:r>
      <w:r w:rsidR="00EB7BD0">
        <w:rPr>
          <w:rFonts w:ascii="Times New Roman" w:hAnsi="Times New Roman"/>
          <w:szCs w:val="24"/>
        </w:rPr>
        <w:t xml:space="preserve"> was raised in the US in the same area of the country as the interviewer</w:t>
      </w:r>
      <w:r w:rsidR="00874077">
        <w:rPr>
          <w:rFonts w:ascii="Times New Roman" w:hAnsi="Times New Roman"/>
          <w:szCs w:val="24"/>
        </w:rPr>
        <w:t xml:space="preserve">, but from very different </w:t>
      </w:r>
      <w:r w:rsidR="00FA4259">
        <w:rPr>
          <w:rFonts w:ascii="Times New Roman" w:hAnsi="Times New Roman"/>
          <w:szCs w:val="24"/>
        </w:rPr>
        <w:t>neighborhoods</w:t>
      </w:r>
      <w:r w:rsidR="00874077">
        <w:rPr>
          <w:rFonts w:ascii="Times New Roman" w:hAnsi="Times New Roman"/>
          <w:szCs w:val="24"/>
        </w:rPr>
        <w:t>.</w:t>
      </w:r>
      <w:r>
        <w:rPr>
          <w:rFonts w:ascii="Times New Roman" w:hAnsi="Times New Roman"/>
          <w:szCs w:val="24"/>
        </w:rPr>
        <w:t xml:space="preserve">  Mr. P stated that he grew up in a “Hispanic” neighborhood and the interviewer grew up in a white middle class Jewish neighborhood, although he was raised attending Christian churches.  Mr. P described celebrating Christian holidays, which involved </w:t>
      </w:r>
      <w:r w:rsidR="00FC1864">
        <w:rPr>
          <w:rFonts w:ascii="Times New Roman" w:hAnsi="Times New Roman"/>
          <w:szCs w:val="24"/>
        </w:rPr>
        <w:t xml:space="preserve">barbecues and “Bud Light flowing.”  </w:t>
      </w:r>
      <w:r w:rsidR="0020359E">
        <w:rPr>
          <w:rFonts w:ascii="Times New Roman" w:hAnsi="Times New Roman"/>
          <w:szCs w:val="24"/>
        </w:rPr>
        <w:t xml:space="preserve">Mr. P described his </w:t>
      </w:r>
      <w:r w:rsidR="00D21C5D">
        <w:rPr>
          <w:rFonts w:ascii="Times New Roman" w:hAnsi="Times New Roman"/>
          <w:szCs w:val="24"/>
        </w:rPr>
        <w:t>parents’</w:t>
      </w:r>
      <w:r w:rsidR="0020359E">
        <w:rPr>
          <w:rFonts w:ascii="Times New Roman" w:hAnsi="Times New Roman"/>
          <w:szCs w:val="24"/>
        </w:rPr>
        <w:t xml:space="preserve"> occupations as blue collar.  The interviewer’s parents were more </w:t>
      </w:r>
      <w:r w:rsidR="00B011A6">
        <w:rPr>
          <w:rFonts w:ascii="Times New Roman" w:hAnsi="Times New Roman"/>
          <w:szCs w:val="24"/>
        </w:rPr>
        <w:t>white-collar</w:t>
      </w:r>
      <w:r w:rsidR="0020359E">
        <w:rPr>
          <w:rFonts w:ascii="Times New Roman" w:hAnsi="Times New Roman"/>
          <w:szCs w:val="24"/>
        </w:rPr>
        <w:t xml:space="preserve"> workers.  </w:t>
      </w:r>
      <w:r w:rsidR="00FC1864">
        <w:rPr>
          <w:rFonts w:ascii="Times New Roman" w:hAnsi="Times New Roman"/>
          <w:szCs w:val="24"/>
        </w:rPr>
        <w:t xml:space="preserve">The interviewer’s family did not usually involve alcohol very heavily in family gatherings.  </w:t>
      </w:r>
      <w:r w:rsidR="00D21C5D">
        <w:rPr>
          <w:rFonts w:ascii="Times New Roman" w:hAnsi="Times New Roman"/>
          <w:szCs w:val="24"/>
        </w:rPr>
        <w:t xml:space="preserve">There was a difference in terms of social class and education.  </w:t>
      </w:r>
      <w:r w:rsidR="00FC1864">
        <w:rPr>
          <w:rFonts w:ascii="Times New Roman" w:hAnsi="Times New Roman"/>
          <w:szCs w:val="24"/>
        </w:rPr>
        <w:t xml:space="preserve">Mr. P and the interviewer also differed in sexual orientation, although this dynamic was not obvious or discussed during the interview.  </w:t>
      </w:r>
      <w:r w:rsidR="00032161">
        <w:rPr>
          <w:rFonts w:ascii="Times New Roman" w:hAnsi="Times New Roman"/>
          <w:szCs w:val="24"/>
        </w:rPr>
        <w:t>Mr. P</w:t>
      </w:r>
      <w:r w:rsidR="00FC1864">
        <w:rPr>
          <w:rFonts w:ascii="Times New Roman" w:hAnsi="Times New Roman"/>
          <w:szCs w:val="24"/>
        </w:rPr>
        <w:t xml:space="preserve"> may have assumed the interviewer had a heterosexual orientation, which is not an uncommon mistake.  </w:t>
      </w:r>
    </w:p>
    <w:p w:rsidR="00B011A6" w:rsidRDefault="00FC1864" w:rsidP="006049E0">
      <w:pPr>
        <w:pStyle w:val="Body1"/>
        <w:spacing w:line="480" w:lineRule="auto"/>
        <w:ind w:firstLine="720"/>
        <w:rPr>
          <w:rFonts w:ascii="Times New Roman" w:hAnsi="Times New Roman"/>
          <w:szCs w:val="24"/>
        </w:rPr>
      </w:pPr>
      <w:r>
        <w:rPr>
          <w:rFonts w:ascii="Times New Roman" w:hAnsi="Times New Roman"/>
          <w:szCs w:val="24"/>
        </w:rPr>
        <w:t xml:space="preserve">Mr. P stated that he did not feel very connected with a sense of family history.  He stated that he believed “it starts with us” when speaking of his few remaining family members.  </w:t>
      </w:r>
      <w:r w:rsidR="00032161">
        <w:rPr>
          <w:rFonts w:ascii="Times New Roman" w:hAnsi="Times New Roman"/>
          <w:szCs w:val="24"/>
        </w:rPr>
        <w:t>It is unclear whether Mr. P may have downplayed his Mexican heritage due to the current political climate in the southwest</w:t>
      </w:r>
      <w:r w:rsidR="00442B2F">
        <w:rPr>
          <w:rFonts w:ascii="Times New Roman" w:hAnsi="Times New Roman"/>
          <w:szCs w:val="24"/>
        </w:rPr>
        <w:t xml:space="preserve"> and US in general</w:t>
      </w:r>
      <w:r w:rsidR="00032161">
        <w:rPr>
          <w:rFonts w:ascii="Times New Roman" w:hAnsi="Times New Roman"/>
          <w:szCs w:val="24"/>
        </w:rPr>
        <w:t>, which has been hostile to immigrants</w:t>
      </w:r>
      <w:r w:rsidR="00442B2F">
        <w:rPr>
          <w:rFonts w:ascii="Times New Roman" w:hAnsi="Times New Roman"/>
          <w:szCs w:val="24"/>
        </w:rPr>
        <w:t xml:space="preserve"> from South America—</w:t>
      </w:r>
      <w:r w:rsidR="00032161">
        <w:rPr>
          <w:rFonts w:ascii="Times New Roman" w:hAnsi="Times New Roman"/>
          <w:szCs w:val="24"/>
        </w:rPr>
        <w:t>particularly in the past few years.  Mr. P’</w:t>
      </w:r>
      <w:r w:rsidR="00442B2F">
        <w:rPr>
          <w:rFonts w:ascii="Times New Roman" w:hAnsi="Times New Roman"/>
          <w:szCs w:val="24"/>
        </w:rPr>
        <w:t>s description of being a stay-at-</w:t>
      </w:r>
      <w:r w:rsidR="00032161">
        <w:rPr>
          <w:rFonts w:ascii="Times New Roman" w:hAnsi="Times New Roman"/>
          <w:szCs w:val="24"/>
        </w:rPr>
        <w:t>home dad, while his ex-wife provided the income for the family, may have been a con</w:t>
      </w:r>
      <w:r w:rsidR="00CC53AE">
        <w:rPr>
          <w:rFonts w:ascii="Times New Roman" w:hAnsi="Times New Roman"/>
          <w:szCs w:val="24"/>
        </w:rPr>
        <w:t xml:space="preserve">flict for the Mexican value of </w:t>
      </w:r>
      <w:r w:rsidR="00CC53AE" w:rsidRPr="00CC53AE">
        <w:rPr>
          <w:rFonts w:ascii="Times New Roman" w:hAnsi="Times New Roman"/>
          <w:i/>
          <w:szCs w:val="24"/>
        </w:rPr>
        <w:t>m</w:t>
      </w:r>
      <w:r w:rsidR="00032161" w:rsidRPr="00CC53AE">
        <w:rPr>
          <w:rFonts w:ascii="Times New Roman" w:hAnsi="Times New Roman"/>
          <w:i/>
          <w:szCs w:val="24"/>
        </w:rPr>
        <w:t>achismo</w:t>
      </w:r>
      <w:r w:rsidR="00032161">
        <w:rPr>
          <w:rFonts w:ascii="Times New Roman" w:hAnsi="Times New Roman"/>
          <w:szCs w:val="24"/>
        </w:rPr>
        <w:t xml:space="preserve">, which is a </w:t>
      </w:r>
      <w:r w:rsidR="00CC53AE">
        <w:rPr>
          <w:rFonts w:ascii="Times New Roman" w:hAnsi="Times New Roman"/>
          <w:szCs w:val="24"/>
        </w:rPr>
        <w:t xml:space="preserve">Latino cultural </w:t>
      </w:r>
      <w:r w:rsidR="00032161">
        <w:rPr>
          <w:rFonts w:ascii="Times New Roman" w:hAnsi="Times New Roman"/>
          <w:szCs w:val="24"/>
        </w:rPr>
        <w:t>value that men provide for their families</w:t>
      </w:r>
      <w:r w:rsidR="0020359E">
        <w:rPr>
          <w:rFonts w:ascii="Times New Roman" w:hAnsi="Times New Roman"/>
          <w:szCs w:val="24"/>
        </w:rPr>
        <w:t xml:space="preserve"> (</w:t>
      </w:r>
      <w:proofErr w:type="spellStart"/>
      <w:r w:rsidR="0020359E">
        <w:rPr>
          <w:rFonts w:ascii="Times New Roman" w:hAnsi="Times New Roman"/>
          <w:szCs w:val="24"/>
        </w:rPr>
        <w:t>Kohatsu</w:t>
      </w:r>
      <w:proofErr w:type="spellEnd"/>
      <w:r w:rsidR="0020359E">
        <w:rPr>
          <w:rFonts w:ascii="Times New Roman" w:hAnsi="Times New Roman"/>
          <w:szCs w:val="24"/>
        </w:rPr>
        <w:t>, Concepcion, &amp; Perez, 2010)</w:t>
      </w:r>
      <w:r w:rsidR="00032161">
        <w:rPr>
          <w:rFonts w:ascii="Times New Roman" w:hAnsi="Times New Roman"/>
          <w:szCs w:val="24"/>
        </w:rPr>
        <w:t xml:space="preserve">.  </w:t>
      </w:r>
      <w:r w:rsidR="0020359E">
        <w:rPr>
          <w:rFonts w:ascii="Times New Roman" w:hAnsi="Times New Roman"/>
          <w:szCs w:val="24"/>
        </w:rPr>
        <w:t>It is unclear the degree to which these traditional values continue to influence Mr. P, but Mr. P appears to have been highly acculturated to the dominant culture in terms of dress, language, and attitudes and beliefs.</w:t>
      </w:r>
      <w:r w:rsidR="00B011A6">
        <w:rPr>
          <w:rFonts w:ascii="Times New Roman" w:hAnsi="Times New Roman"/>
          <w:szCs w:val="24"/>
        </w:rPr>
        <w:t xml:space="preserve">  Mr. P also appears to be</w:t>
      </w:r>
      <w:r w:rsidR="003C303A">
        <w:rPr>
          <w:rFonts w:ascii="Times New Roman" w:hAnsi="Times New Roman"/>
          <w:szCs w:val="24"/>
        </w:rPr>
        <w:t xml:space="preserve"> heavily</w:t>
      </w:r>
      <w:r w:rsidR="00B011A6">
        <w:rPr>
          <w:rFonts w:ascii="Times New Roman" w:hAnsi="Times New Roman"/>
          <w:szCs w:val="24"/>
        </w:rPr>
        <w:t xml:space="preserve"> influenced by the culture of heavy metal music</w:t>
      </w:r>
      <w:r w:rsidR="002A0956">
        <w:rPr>
          <w:rFonts w:ascii="Times New Roman" w:hAnsi="Times New Roman"/>
          <w:szCs w:val="24"/>
        </w:rPr>
        <w:t xml:space="preserve">, therefore he may be resistant to </w:t>
      </w:r>
      <w:r w:rsidR="003C303A">
        <w:rPr>
          <w:rFonts w:ascii="Times New Roman" w:hAnsi="Times New Roman"/>
          <w:szCs w:val="24"/>
        </w:rPr>
        <w:t>plans that seem to pressure him into conformity or seem to circumvent his autonomy</w:t>
      </w:r>
      <w:r w:rsidR="00B011A6">
        <w:rPr>
          <w:rFonts w:ascii="Times New Roman" w:hAnsi="Times New Roman"/>
          <w:szCs w:val="24"/>
        </w:rPr>
        <w:t>.</w:t>
      </w:r>
    </w:p>
    <w:p w:rsidR="00C4537C" w:rsidRPr="008B3CD9" w:rsidRDefault="00C4537C" w:rsidP="00D21C5D">
      <w:pPr>
        <w:pStyle w:val="Body1"/>
        <w:spacing w:line="480" w:lineRule="auto"/>
        <w:jc w:val="center"/>
        <w:rPr>
          <w:rFonts w:ascii="Times New Roman" w:hAnsi="Times New Roman"/>
          <w:b/>
          <w:szCs w:val="24"/>
        </w:rPr>
      </w:pPr>
      <w:r w:rsidRPr="008B3CD9">
        <w:rPr>
          <w:rFonts w:ascii="Times New Roman" w:hAnsi="Times New Roman"/>
          <w:b/>
          <w:szCs w:val="24"/>
        </w:rPr>
        <w:t>Conceptual Formulation</w:t>
      </w:r>
    </w:p>
    <w:p w:rsidR="003D53C8" w:rsidRDefault="002245D7" w:rsidP="00515AB6">
      <w:pPr>
        <w:pStyle w:val="Body1"/>
        <w:spacing w:line="480" w:lineRule="auto"/>
        <w:ind w:firstLine="720"/>
        <w:rPr>
          <w:rFonts w:ascii="Times New Roman" w:hAnsi="Times New Roman"/>
          <w:szCs w:val="24"/>
        </w:rPr>
      </w:pPr>
      <w:r>
        <w:rPr>
          <w:rFonts w:ascii="Times New Roman" w:hAnsi="Times New Roman"/>
          <w:szCs w:val="24"/>
        </w:rPr>
        <w:t>Mr. P’s complaints</w:t>
      </w:r>
      <w:r w:rsidR="0003709B">
        <w:rPr>
          <w:rFonts w:ascii="Times New Roman" w:hAnsi="Times New Roman"/>
          <w:szCs w:val="24"/>
        </w:rPr>
        <w:t xml:space="preserve"> can be approached from a </w:t>
      </w:r>
      <w:r w:rsidR="00CC53AE">
        <w:rPr>
          <w:rFonts w:ascii="Times New Roman" w:hAnsi="Times New Roman"/>
          <w:szCs w:val="24"/>
        </w:rPr>
        <w:t>mainly social learning and behavioral</w:t>
      </w:r>
      <w:r>
        <w:rPr>
          <w:rFonts w:ascii="Times New Roman" w:hAnsi="Times New Roman"/>
          <w:szCs w:val="24"/>
        </w:rPr>
        <w:t xml:space="preserve"> </w:t>
      </w:r>
      <w:r w:rsidR="0003709B">
        <w:rPr>
          <w:rFonts w:ascii="Times New Roman" w:hAnsi="Times New Roman"/>
          <w:szCs w:val="24"/>
        </w:rPr>
        <w:t>theoretical orientation</w:t>
      </w:r>
      <w:r>
        <w:rPr>
          <w:rFonts w:ascii="Times New Roman" w:hAnsi="Times New Roman"/>
          <w:szCs w:val="24"/>
        </w:rPr>
        <w:t xml:space="preserve">.  </w:t>
      </w:r>
      <w:r w:rsidR="00515AB6">
        <w:rPr>
          <w:rFonts w:ascii="Times New Roman" w:hAnsi="Times New Roman"/>
          <w:szCs w:val="24"/>
        </w:rPr>
        <w:t>Mr. P’s chief complaint revolved around a problem with “focus and following through” with his goals</w:t>
      </w:r>
      <w:r>
        <w:rPr>
          <w:rFonts w:ascii="Times New Roman" w:hAnsi="Times New Roman"/>
          <w:szCs w:val="24"/>
        </w:rPr>
        <w:t xml:space="preserve"> and a problem with organization</w:t>
      </w:r>
      <w:r w:rsidR="00515AB6">
        <w:rPr>
          <w:rFonts w:ascii="Times New Roman" w:hAnsi="Times New Roman"/>
          <w:szCs w:val="24"/>
        </w:rPr>
        <w:t xml:space="preserve">.   </w:t>
      </w:r>
      <w:r>
        <w:rPr>
          <w:rFonts w:ascii="Times New Roman" w:hAnsi="Times New Roman"/>
          <w:szCs w:val="24"/>
        </w:rPr>
        <w:t>From a behavioral</w:t>
      </w:r>
      <w:r w:rsidR="009E4DEF">
        <w:rPr>
          <w:rFonts w:ascii="Times New Roman" w:hAnsi="Times New Roman"/>
          <w:szCs w:val="24"/>
        </w:rPr>
        <w:t>/learning</w:t>
      </w:r>
      <w:r>
        <w:rPr>
          <w:rFonts w:ascii="Times New Roman" w:hAnsi="Times New Roman"/>
          <w:szCs w:val="24"/>
        </w:rPr>
        <w:t xml:space="preserve"> perspective, physiological responses can be conditioned after repeated exposure</w:t>
      </w:r>
      <w:r w:rsidR="00B06861">
        <w:rPr>
          <w:rFonts w:ascii="Times New Roman" w:hAnsi="Times New Roman"/>
          <w:szCs w:val="24"/>
        </w:rPr>
        <w:t>/</w:t>
      </w:r>
      <w:r w:rsidR="00DB07D9">
        <w:rPr>
          <w:rFonts w:ascii="Times New Roman" w:hAnsi="Times New Roman"/>
          <w:szCs w:val="24"/>
        </w:rPr>
        <w:t>pairing with</w:t>
      </w:r>
      <w:r w:rsidR="00A22C2D">
        <w:rPr>
          <w:rFonts w:ascii="Times New Roman" w:hAnsi="Times New Roman"/>
          <w:szCs w:val="24"/>
        </w:rPr>
        <w:t xml:space="preserve"> </w:t>
      </w:r>
      <w:r>
        <w:rPr>
          <w:rFonts w:ascii="Times New Roman" w:hAnsi="Times New Roman"/>
          <w:szCs w:val="24"/>
        </w:rPr>
        <w:t xml:space="preserve">stimuli (classical conditioning); behaviors can also be elicited or inhibited based on the presence of conditional rewards or punishments (i.e., operant conditioning).  </w:t>
      </w:r>
      <w:r w:rsidR="009E4DEF">
        <w:rPr>
          <w:rFonts w:ascii="Times New Roman" w:hAnsi="Times New Roman"/>
          <w:szCs w:val="24"/>
        </w:rPr>
        <w:t xml:space="preserve">Analysis of Mr. P’s problem behaviors would examine what antecedent events (e.g., prompts, settings) are occurring prior to the </w:t>
      </w:r>
      <w:r w:rsidR="00DB07D9">
        <w:rPr>
          <w:rFonts w:ascii="Times New Roman" w:hAnsi="Times New Roman"/>
          <w:szCs w:val="24"/>
        </w:rPr>
        <w:t xml:space="preserve">undesired </w:t>
      </w:r>
      <w:r w:rsidR="009E4DEF">
        <w:rPr>
          <w:rFonts w:ascii="Times New Roman" w:hAnsi="Times New Roman"/>
          <w:szCs w:val="24"/>
        </w:rPr>
        <w:t>behavior</w:t>
      </w:r>
      <w:r w:rsidR="00DB07D9">
        <w:rPr>
          <w:rFonts w:ascii="Times New Roman" w:hAnsi="Times New Roman"/>
          <w:szCs w:val="24"/>
        </w:rPr>
        <w:t xml:space="preserve"> or lack of desired behavior</w:t>
      </w:r>
      <w:r w:rsidR="00766105">
        <w:rPr>
          <w:rFonts w:ascii="Times New Roman" w:hAnsi="Times New Roman"/>
          <w:szCs w:val="24"/>
        </w:rPr>
        <w:t>/alternative behavior</w:t>
      </w:r>
      <w:r w:rsidR="009E4DEF">
        <w:rPr>
          <w:rFonts w:ascii="Times New Roman" w:hAnsi="Times New Roman"/>
          <w:szCs w:val="24"/>
        </w:rPr>
        <w:t xml:space="preserve"> and what immediate consequences are following his behaviors.  In Mr. P’s case, </w:t>
      </w:r>
      <w:r w:rsidR="00B06861">
        <w:rPr>
          <w:rFonts w:ascii="Times New Roman" w:hAnsi="Times New Roman"/>
          <w:szCs w:val="24"/>
        </w:rPr>
        <w:t>treatment</w:t>
      </w:r>
      <w:r w:rsidR="009E4DEF">
        <w:rPr>
          <w:rFonts w:ascii="Times New Roman" w:hAnsi="Times New Roman"/>
          <w:szCs w:val="24"/>
        </w:rPr>
        <w:t xml:space="preserve"> may involve the teaching of new behaviors and skills that can lead to better organization</w:t>
      </w:r>
      <w:r w:rsidR="00766105">
        <w:rPr>
          <w:rFonts w:ascii="Times New Roman" w:hAnsi="Times New Roman"/>
          <w:szCs w:val="24"/>
        </w:rPr>
        <w:t xml:space="preserve">, </w:t>
      </w:r>
      <w:r w:rsidR="00CA6A18">
        <w:rPr>
          <w:rFonts w:ascii="Times New Roman" w:hAnsi="Times New Roman"/>
          <w:szCs w:val="24"/>
        </w:rPr>
        <w:t xml:space="preserve">manipulating </w:t>
      </w:r>
      <w:r w:rsidR="00DB07D9">
        <w:rPr>
          <w:rFonts w:ascii="Times New Roman" w:hAnsi="Times New Roman"/>
          <w:szCs w:val="24"/>
        </w:rPr>
        <w:t xml:space="preserve">settings and prompts </w:t>
      </w:r>
      <w:r w:rsidR="00CA6A18">
        <w:rPr>
          <w:rFonts w:ascii="Times New Roman" w:hAnsi="Times New Roman"/>
          <w:szCs w:val="24"/>
        </w:rPr>
        <w:t>in order to</w:t>
      </w:r>
      <w:r w:rsidR="00DB07D9">
        <w:rPr>
          <w:rFonts w:ascii="Times New Roman" w:hAnsi="Times New Roman"/>
          <w:szCs w:val="24"/>
        </w:rPr>
        <w:t xml:space="preserve"> </w:t>
      </w:r>
      <w:r w:rsidR="009E4DEF">
        <w:rPr>
          <w:rFonts w:ascii="Times New Roman" w:hAnsi="Times New Roman"/>
          <w:szCs w:val="24"/>
        </w:rPr>
        <w:t>improve his learning process</w:t>
      </w:r>
      <w:r w:rsidR="00766105">
        <w:rPr>
          <w:rFonts w:ascii="Times New Roman" w:hAnsi="Times New Roman"/>
          <w:szCs w:val="24"/>
        </w:rPr>
        <w:t>, and working out goals from a behavioral perspective in order to maximize potential for success</w:t>
      </w:r>
      <w:r w:rsidR="009E4DEF">
        <w:rPr>
          <w:rFonts w:ascii="Times New Roman" w:hAnsi="Times New Roman"/>
          <w:szCs w:val="24"/>
        </w:rPr>
        <w:t>.</w:t>
      </w:r>
      <w:r w:rsidR="003D53C8">
        <w:rPr>
          <w:rFonts w:ascii="Times New Roman" w:hAnsi="Times New Roman"/>
          <w:szCs w:val="24"/>
        </w:rPr>
        <w:t xml:space="preserve">  </w:t>
      </w:r>
    </w:p>
    <w:p w:rsidR="00DB07D9" w:rsidRDefault="00093D71" w:rsidP="00515AB6">
      <w:pPr>
        <w:pStyle w:val="Body1"/>
        <w:spacing w:line="480" w:lineRule="auto"/>
        <w:ind w:firstLine="720"/>
        <w:rPr>
          <w:rFonts w:ascii="Times New Roman" w:hAnsi="Times New Roman"/>
          <w:szCs w:val="24"/>
        </w:rPr>
      </w:pPr>
      <w:r>
        <w:rPr>
          <w:rFonts w:ascii="Times New Roman" w:hAnsi="Times New Roman"/>
          <w:szCs w:val="24"/>
        </w:rPr>
        <w:t xml:space="preserve">From a neuropsychology perspective, one hypothesis </w:t>
      </w:r>
      <w:r w:rsidR="002A0956">
        <w:rPr>
          <w:rFonts w:ascii="Times New Roman" w:hAnsi="Times New Roman"/>
          <w:szCs w:val="24"/>
        </w:rPr>
        <w:t xml:space="preserve">that may account for his apparent diminished ability to follow through with tasks and </w:t>
      </w:r>
      <w:r w:rsidR="00EB03D9">
        <w:rPr>
          <w:rFonts w:ascii="Times New Roman" w:hAnsi="Times New Roman"/>
          <w:szCs w:val="24"/>
        </w:rPr>
        <w:t>difficulty with</w:t>
      </w:r>
      <w:r w:rsidR="002A0956">
        <w:rPr>
          <w:rFonts w:ascii="Times New Roman" w:hAnsi="Times New Roman"/>
          <w:szCs w:val="24"/>
        </w:rPr>
        <w:t xml:space="preserve"> motivation </w:t>
      </w:r>
      <w:r>
        <w:rPr>
          <w:rFonts w:ascii="Times New Roman" w:hAnsi="Times New Roman"/>
          <w:szCs w:val="24"/>
        </w:rPr>
        <w:t xml:space="preserve">may be that he has less developed abilities or impairments in his neural circuitry of reward.  According to Kelly, </w:t>
      </w:r>
      <w:proofErr w:type="spellStart"/>
      <w:r>
        <w:rPr>
          <w:rFonts w:ascii="Times New Roman" w:hAnsi="Times New Roman"/>
          <w:szCs w:val="24"/>
        </w:rPr>
        <w:t>Scheres</w:t>
      </w:r>
      <w:proofErr w:type="spellEnd"/>
      <w:r>
        <w:rPr>
          <w:rFonts w:ascii="Times New Roman" w:hAnsi="Times New Roman"/>
          <w:szCs w:val="24"/>
        </w:rPr>
        <w:t xml:space="preserve">, </w:t>
      </w:r>
      <w:proofErr w:type="spellStart"/>
      <w:r>
        <w:rPr>
          <w:rFonts w:ascii="Times New Roman" w:hAnsi="Times New Roman"/>
          <w:szCs w:val="24"/>
        </w:rPr>
        <w:t>Sonuga-Barke</w:t>
      </w:r>
      <w:proofErr w:type="spellEnd"/>
      <w:r>
        <w:rPr>
          <w:rFonts w:ascii="Times New Roman" w:hAnsi="Times New Roman"/>
          <w:szCs w:val="24"/>
        </w:rPr>
        <w:t xml:space="preserve"> and </w:t>
      </w:r>
      <w:proofErr w:type="spellStart"/>
      <w:r>
        <w:rPr>
          <w:rFonts w:ascii="Times New Roman" w:hAnsi="Times New Roman"/>
          <w:szCs w:val="24"/>
        </w:rPr>
        <w:t>Castellanos</w:t>
      </w:r>
      <w:proofErr w:type="spellEnd"/>
      <w:r>
        <w:rPr>
          <w:rFonts w:ascii="Times New Roman" w:hAnsi="Times New Roman"/>
          <w:szCs w:val="24"/>
        </w:rPr>
        <w:t xml:space="preserve"> (2007), “rewarding stimuli are those an organism will work to maintain” (p. 215).  </w:t>
      </w:r>
      <w:r w:rsidR="009E4DEF">
        <w:rPr>
          <w:rFonts w:ascii="Times New Roman" w:hAnsi="Times New Roman"/>
          <w:szCs w:val="24"/>
        </w:rPr>
        <w:t>Some individuals appear</w:t>
      </w:r>
      <w:r>
        <w:rPr>
          <w:rFonts w:ascii="Times New Roman" w:hAnsi="Times New Roman"/>
          <w:szCs w:val="24"/>
        </w:rPr>
        <w:t xml:space="preserve"> to have a preference for</w:t>
      </w:r>
      <w:r w:rsidR="009E4DEF">
        <w:rPr>
          <w:rFonts w:ascii="Times New Roman" w:hAnsi="Times New Roman"/>
          <w:szCs w:val="24"/>
        </w:rPr>
        <w:t xml:space="preserve"> activities that involve</w:t>
      </w:r>
      <w:r>
        <w:rPr>
          <w:rFonts w:ascii="Times New Roman" w:hAnsi="Times New Roman"/>
          <w:szCs w:val="24"/>
        </w:rPr>
        <w:t xml:space="preserve"> immediate rewards over greater total </w:t>
      </w:r>
      <w:r w:rsidR="003D53C8">
        <w:rPr>
          <w:rFonts w:ascii="Times New Roman" w:hAnsi="Times New Roman"/>
          <w:szCs w:val="24"/>
        </w:rPr>
        <w:t xml:space="preserve">or </w:t>
      </w:r>
      <w:r w:rsidR="00A22C2D">
        <w:rPr>
          <w:rFonts w:ascii="Times New Roman" w:hAnsi="Times New Roman"/>
          <w:szCs w:val="24"/>
        </w:rPr>
        <w:t>long-term</w:t>
      </w:r>
      <w:r w:rsidR="003D53C8">
        <w:rPr>
          <w:rFonts w:ascii="Times New Roman" w:hAnsi="Times New Roman"/>
          <w:szCs w:val="24"/>
        </w:rPr>
        <w:t xml:space="preserve"> </w:t>
      </w:r>
      <w:r>
        <w:rPr>
          <w:rFonts w:ascii="Times New Roman" w:hAnsi="Times New Roman"/>
          <w:szCs w:val="24"/>
        </w:rPr>
        <w:t>rewards</w:t>
      </w:r>
      <w:r w:rsidR="002245D7">
        <w:rPr>
          <w:rFonts w:ascii="Times New Roman" w:hAnsi="Times New Roman"/>
          <w:szCs w:val="24"/>
        </w:rPr>
        <w:t xml:space="preserve"> and </w:t>
      </w:r>
      <w:r w:rsidR="009E4DEF">
        <w:rPr>
          <w:rFonts w:ascii="Times New Roman" w:hAnsi="Times New Roman"/>
          <w:szCs w:val="24"/>
        </w:rPr>
        <w:t>will often avoid</w:t>
      </w:r>
      <w:r w:rsidR="002245D7">
        <w:rPr>
          <w:rFonts w:ascii="Times New Roman" w:hAnsi="Times New Roman"/>
          <w:szCs w:val="24"/>
        </w:rPr>
        <w:t xml:space="preserve"> tasks that involve a delay in rewards</w:t>
      </w:r>
      <w:r w:rsidR="00DB07D9">
        <w:rPr>
          <w:rFonts w:ascii="Times New Roman" w:hAnsi="Times New Roman"/>
          <w:szCs w:val="24"/>
        </w:rPr>
        <w:t xml:space="preserve"> (Kelly et al, 2007)</w:t>
      </w:r>
      <w:r w:rsidR="002245D7">
        <w:rPr>
          <w:rFonts w:ascii="Times New Roman" w:hAnsi="Times New Roman"/>
          <w:szCs w:val="24"/>
        </w:rPr>
        <w:t>.</w:t>
      </w:r>
      <w:r w:rsidR="00DB07D9">
        <w:rPr>
          <w:rFonts w:ascii="Times New Roman" w:hAnsi="Times New Roman"/>
          <w:szCs w:val="24"/>
        </w:rPr>
        <w:t xml:space="preserve">  </w:t>
      </w:r>
      <w:r w:rsidR="00901166">
        <w:rPr>
          <w:rFonts w:ascii="Times New Roman" w:hAnsi="Times New Roman"/>
          <w:szCs w:val="24"/>
        </w:rPr>
        <w:t xml:space="preserve">This is one hypothesis </w:t>
      </w:r>
      <w:r w:rsidR="00EB03D9">
        <w:rPr>
          <w:rFonts w:ascii="Times New Roman" w:hAnsi="Times New Roman"/>
          <w:szCs w:val="24"/>
        </w:rPr>
        <w:t>that may apply to</w:t>
      </w:r>
      <w:r w:rsidR="00901166">
        <w:rPr>
          <w:rFonts w:ascii="Times New Roman" w:hAnsi="Times New Roman"/>
          <w:szCs w:val="24"/>
        </w:rPr>
        <w:t xml:space="preserve"> </w:t>
      </w:r>
      <w:r w:rsidR="00EB03D9">
        <w:rPr>
          <w:rFonts w:ascii="Times New Roman" w:hAnsi="Times New Roman"/>
          <w:szCs w:val="24"/>
        </w:rPr>
        <w:t xml:space="preserve">some of </w:t>
      </w:r>
      <w:r w:rsidR="00901166">
        <w:rPr>
          <w:rFonts w:ascii="Times New Roman" w:hAnsi="Times New Roman"/>
          <w:szCs w:val="24"/>
        </w:rPr>
        <w:t xml:space="preserve">Mr. P’s reported </w:t>
      </w:r>
      <w:r w:rsidR="00EB03D9">
        <w:rPr>
          <w:rFonts w:ascii="Times New Roman" w:hAnsi="Times New Roman"/>
          <w:szCs w:val="24"/>
        </w:rPr>
        <w:t xml:space="preserve">problem </w:t>
      </w:r>
      <w:r w:rsidR="00901166">
        <w:rPr>
          <w:rFonts w:ascii="Times New Roman" w:hAnsi="Times New Roman"/>
          <w:szCs w:val="24"/>
        </w:rPr>
        <w:t xml:space="preserve">behaviors.  </w:t>
      </w:r>
      <w:r w:rsidR="00DB07D9">
        <w:rPr>
          <w:rFonts w:ascii="Times New Roman" w:hAnsi="Times New Roman"/>
          <w:szCs w:val="24"/>
        </w:rPr>
        <w:t xml:space="preserve">For example, Mr. P stated that he sometimes does not go to work because he just “does not feel like it” and because he feels he has </w:t>
      </w:r>
      <w:r w:rsidR="00B06861">
        <w:rPr>
          <w:rFonts w:ascii="Times New Roman" w:hAnsi="Times New Roman"/>
          <w:szCs w:val="24"/>
        </w:rPr>
        <w:t>“</w:t>
      </w:r>
      <w:r w:rsidR="00DB07D9">
        <w:rPr>
          <w:rFonts w:ascii="Times New Roman" w:hAnsi="Times New Roman"/>
          <w:szCs w:val="24"/>
        </w:rPr>
        <w:t>better things to do with his time</w:t>
      </w:r>
      <w:r w:rsidR="00B06861">
        <w:rPr>
          <w:rFonts w:ascii="Times New Roman" w:hAnsi="Times New Roman"/>
          <w:szCs w:val="24"/>
        </w:rPr>
        <w:t>” like browse the internet, watch T.V., and listen to music</w:t>
      </w:r>
      <w:r w:rsidR="00CA6A18">
        <w:rPr>
          <w:rFonts w:ascii="Times New Roman" w:hAnsi="Times New Roman"/>
          <w:szCs w:val="24"/>
        </w:rPr>
        <w:t>—</w:t>
      </w:r>
      <w:r w:rsidR="00DB07D9">
        <w:rPr>
          <w:rFonts w:ascii="Times New Roman" w:hAnsi="Times New Roman"/>
          <w:szCs w:val="24"/>
        </w:rPr>
        <w:t xml:space="preserve">even though he knows it could lead to numerous negative long-term consequences for him if he looses his job.  </w:t>
      </w:r>
      <w:r w:rsidR="00B06861">
        <w:rPr>
          <w:rFonts w:ascii="Times New Roman" w:hAnsi="Times New Roman"/>
          <w:szCs w:val="24"/>
        </w:rPr>
        <w:t xml:space="preserve">He also may dislike his job so much that going in to work is akin to a severe form of </w:t>
      </w:r>
      <w:r w:rsidR="00901166">
        <w:rPr>
          <w:rFonts w:ascii="Times New Roman" w:hAnsi="Times New Roman"/>
          <w:szCs w:val="24"/>
        </w:rPr>
        <w:t>punishment;</w:t>
      </w:r>
      <w:r w:rsidR="00B06861">
        <w:rPr>
          <w:rFonts w:ascii="Times New Roman" w:hAnsi="Times New Roman"/>
          <w:szCs w:val="24"/>
        </w:rPr>
        <w:t xml:space="preserve"> </w:t>
      </w:r>
      <w:r w:rsidR="00CA6A18">
        <w:rPr>
          <w:rFonts w:ascii="Times New Roman" w:hAnsi="Times New Roman"/>
          <w:szCs w:val="24"/>
        </w:rPr>
        <w:t>therefore</w:t>
      </w:r>
      <w:r w:rsidR="00B06861">
        <w:rPr>
          <w:rFonts w:ascii="Times New Roman" w:hAnsi="Times New Roman"/>
          <w:szCs w:val="24"/>
        </w:rPr>
        <w:t xml:space="preserve"> he attempts to avoid the undesirable experience</w:t>
      </w:r>
      <w:r w:rsidR="00901166">
        <w:rPr>
          <w:rFonts w:ascii="Times New Roman" w:hAnsi="Times New Roman"/>
          <w:szCs w:val="24"/>
        </w:rPr>
        <w:t xml:space="preserve"> in favor of more immediate rewards</w:t>
      </w:r>
      <w:r w:rsidR="00B06861">
        <w:rPr>
          <w:rFonts w:ascii="Times New Roman" w:hAnsi="Times New Roman"/>
          <w:szCs w:val="24"/>
        </w:rPr>
        <w:t xml:space="preserve">.  </w:t>
      </w:r>
      <w:r w:rsidR="00DB07D9">
        <w:rPr>
          <w:rFonts w:ascii="Times New Roman" w:hAnsi="Times New Roman"/>
          <w:szCs w:val="24"/>
        </w:rPr>
        <w:t xml:space="preserve">This </w:t>
      </w:r>
      <w:r w:rsidR="00901166">
        <w:rPr>
          <w:rFonts w:ascii="Times New Roman" w:hAnsi="Times New Roman"/>
          <w:szCs w:val="24"/>
        </w:rPr>
        <w:t>apparent preference</w:t>
      </w:r>
      <w:r w:rsidR="00DB07D9">
        <w:rPr>
          <w:rFonts w:ascii="Times New Roman" w:hAnsi="Times New Roman"/>
          <w:szCs w:val="24"/>
        </w:rPr>
        <w:t xml:space="preserve"> could also account for his long history of </w:t>
      </w:r>
      <w:r w:rsidR="00A22C2D">
        <w:rPr>
          <w:rFonts w:ascii="Times New Roman" w:hAnsi="Times New Roman"/>
          <w:szCs w:val="24"/>
        </w:rPr>
        <w:t xml:space="preserve">substance </w:t>
      </w:r>
      <w:r w:rsidR="00DB07D9">
        <w:rPr>
          <w:rFonts w:ascii="Times New Roman" w:hAnsi="Times New Roman"/>
          <w:szCs w:val="24"/>
        </w:rPr>
        <w:t>abuse.</w:t>
      </w:r>
      <w:r w:rsidR="00A22C2D">
        <w:rPr>
          <w:rFonts w:ascii="Times New Roman" w:hAnsi="Times New Roman"/>
          <w:szCs w:val="24"/>
        </w:rPr>
        <w:t xml:space="preserve">  Therefore, </w:t>
      </w:r>
      <w:r w:rsidR="002A0956">
        <w:rPr>
          <w:rFonts w:ascii="Times New Roman" w:hAnsi="Times New Roman"/>
          <w:szCs w:val="24"/>
        </w:rPr>
        <w:t xml:space="preserve">one hypothesis could be that </w:t>
      </w:r>
      <w:r w:rsidR="00A22C2D">
        <w:rPr>
          <w:rFonts w:ascii="Times New Roman" w:hAnsi="Times New Roman"/>
          <w:szCs w:val="24"/>
        </w:rPr>
        <w:t xml:space="preserve">developing treatments that target more immediate rewards and punishments </w:t>
      </w:r>
      <w:r w:rsidR="00B06861">
        <w:rPr>
          <w:rFonts w:ascii="Times New Roman" w:hAnsi="Times New Roman"/>
          <w:szCs w:val="24"/>
        </w:rPr>
        <w:t>following his</w:t>
      </w:r>
      <w:r w:rsidR="00A22C2D">
        <w:rPr>
          <w:rFonts w:ascii="Times New Roman" w:hAnsi="Times New Roman"/>
          <w:szCs w:val="24"/>
        </w:rPr>
        <w:t xml:space="preserve"> behaviors</w:t>
      </w:r>
      <w:r w:rsidR="002A0956">
        <w:rPr>
          <w:rFonts w:ascii="Times New Roman" w:hAnsi="Times New Roman"/>
          <w:szCs w:val="24"/>
        </w:rPr>
        <w:t xml:space="preserve"> may be more effective for him</w:t>
      </w:r>
      <w:r w:rsidR="00D320B0">
        <w:rPr>
          <w:rFonts w:ascii="Times New Roman" w:hAnsi="Times New Roman"/>
          <w:szCs w:val="24"/>
        </w:rPr>
        <w:t>, perhaps by breaking tasks down into smaller steps</w:t>
      </w:r>
      <w:r w:rsidR="00A22C2D">
        <w:rPr>
          <w:rFonts w:ascii="Times New Roman" w:hAnsi="Times New Roman"/>
          <w:szCs w:val="24"/>
        </w:rPr>
        <w:t>.</w:t>
      </w:r>
    </w:p>
    <w:p w:rsidR="00EB7BD0" w:rsidRDefault="00A22C2D" w:rsidP="000C14C2">
      <w:pPr>
        <w:pStyle w:val="Body1"/>
        <w:spacing w:line="480" w:lineRule="auto"/>
        <w:ind w:firstLine="720"/>
        <w:rPr>
          <w:rFonts w:ascii="Times New Roman" w:hAnsi="Times New Roman"/>
          <w:szCs w:val="24"/>
        </w:rPr>
      </w:pPr>
      <w:r>
        <w:rPr>
          <w:rFonts w:ascii="Times New Roman" w:hAnsi="Times New Roman"/>
          <w:szCs w:val="24"/>
        </w:rPr>
        <w:t xml:space="preserve">Mr. P also appeared to have learned through parental and other modeling that aggression and violence are appropriate and effective means of achieving desired results.  Mr. P described with a smile on his face how physical </w:t>
      </w:r>
      <w:r w:rsidR="002A0956">
        <w:rPr>
          <w:rFonts w:ascii="Times New Roman" w:hAnsi="Times New Roman"/>
          <w:szCs w:val="24"/>
        </w:rPr>
        <w:t>abuse at the hands of his stepfather</w:t>
      </w:r>
      <w:r w:rsidR="00901166">
        <w:rPr>
          <w:rFonts w:ascii="Times New Roman" w:hAnsi="Times New Roman"/>
          <w:szCs w:val="24"/>
        </w:rPr>
        <w:t xml:space="preserve"> had terminated after his</w:t>
      </w:r>
      <w:r>
        <w:rPr>
          <w:rFonts w:ascii="Times New Roman" w:hAnsi="Times New Roman"/>
          <w:szCs w:val="24"/>
        </w:rPr>
        <w:t xml:space="preserve"> biological father chased his stepfather “out the back door with a .44 magnum.”  These early learning experiences with violence </w:t>
      </w:r>
      <w:r w:rsidR="00901166">
        <w:rPr>
          <w:rFonts w:ascii="Times New Roman" w:hAnsi="Times New Roman"/>
          <w:szCs w:val="24"/>
        </w:rPr>
        <w:t xml:space="preserve">as an effective </w:t>
      </w:r>
      <w:r w:rsidR="00CC53AE">
        <w:rPr>
          <w:rFonts w:ascii="Times New Roman" w:hAnsi="Times New Roman"/>
          <w:szCs w:val="24"/>
        </w:rPr>
        <w:t xml:space="preserve">and impressive </w:t>
      </w:r>
      <w:r w:rsidR="00901166">
        <w:rPr>
          <w:rFonts w:ascii="Times New Roman" w:hAnsi="Times New Roman"/>
          <w:szCs w:val="24"/>
        </w:rPr>
        <w:t xml:space="preserve">means of solving </w:t>
      </w:r>
      <w:r w:rsidR="00CC53AE">
        <w:rPr>
          <w:rFonts w:ascii="Times New Roman" w:hAnsi="Times New Roman"/>
          <w:szCs w:val="24"/>
        </w:rPr>
        <w:t>a problem</w:t>
      </w:r>
      <w:r w:rsidR="00901166">
        <w:rPr>
          <w:rFonts w:ascii="Times New Roman" w:hAnsi="Times New Roman"/>
          <w:szCs w:val="24"/>
        </w:rPr>
        <w:t xml:space="preserve">, </w:t>
      </w:r>
      <w:r>
        <w:rPr>
          <w:rFonts w:ascii="Times New Roman" w:hAnsi="Times New Roman"/>
          <w:szCs w:val="24"/>
        </w:rPr>
        <w:t>in addition to other events in his adult life where violence and intimidation were effective in providing protection and</w:t>
      </w:r>
      <w:r w:rsidR="007063CD">
        <w:rPr>
          <w:rFonts w:ascii="Times New Roman" w:hAnsi="Times New Roman"/>
          <w:szCs w:val="24"/>
        </w:rPr>
        <w:t>/or achieving a desired result</w:t>
      </w:r>
      <w:r w:rsidR="00901166">
        <w:rPr>
          <w:rFonts w:ascii="Times New Roman" w:hAnsi="Times New Roman"/>
          <w:szCs w:val="24"/>
        </w:rPr>
        <w:t>,</w:t>
      </w:r>
      <w:r>
        <w:rPr>
          <w:rFonts w:ascii="Times New Roman" w:hAnsi="Times New Roman"/>
          <w:szCs w:val="24"/>
        </w:rPr>
        <w:t xml:space="preserve"> likely shaped his propensity to use violence and act out aggressively when he becomes frustrated.  Given the cultural models of masculinity to which Mr. P has been repeatedly exposed, these behaviors may be difficult to influence</w:t>
      </w:r>
      <w:r w:rsidR="007063CD">
        <w:rPr>
          <w:rFonts w:ascii="Times New Roman" w:hAnsi="Times New Roman"/>
          <w:szCs w:val="24"/>
        </w:rPr>
        <w:t xml:space="preserve"> and change</w:t>
      </w:r>
      <w:r>
        <w:rPr>
          <w:rFonts w:ascii="Times New Roman" w:hAnsi="Times New Roman"/>
          <w:szCs w:val="24"/>
        </w:rPr>
        <w:t xml:space="preserve">, but he may be able to learn better assertive skills that will lead to more effective outcomes </w:t>
      </w:r>
      <w:r w:rsidR="00CC53AE">
        <w:rPr>
          <w:rFonts w:ascii="Times New Roman" w:hAnsi="Times New Roman"/>
          <w:szCs w:val="24"/>
        </w:rPr>
        <w:t xml:space="preserve">and less </w:t>
      </w:r>
      <w:r w:rsidR="00EB03D9">
        <w:rPr>
          <w:rFonts w:ascii="Times New Roman" w:hAnsi="Times New Roman"/>
          <w:szCs w:val="24"/>
        </w:rPr>
        <w:t>frequent</w:t>
      </w:r>
      <w:r>
        <w:rPr>
          <w:rFonts w:ascii="Times New Roman" w:hAnsi="Times New Roman"/>
          <w:szCs w:val="24"/>
        </w:rPr>
        <w:t xml:space="preserve"> use of </w:t>
      </w:r>
      <w:r w:rsidR="00901166">
        <w:rPr>
          <w:rFonts w:ascii="Times New Roman" w:hAnsi="Times New Roman"/>
          <w:szCs w:val="24"/>
        </w:rPr>
        <w:t xml:space="preserve">aggression and </w:t>
      </w:r>
      <w:r>
        <w:rPr>
          <w:rFonts w:ascii="Times New Roman" w:hAnsi="Times New Roman"/>
          <w:szCs w:val="24"/>
        </w:rPr>
        <w:t xml:space="preserve">violence. </w:t>
      </w:r>
    </w:p>
    <w:p w:rsidR="00C4537C" w:rsidRPr="008B3CD9" w:rsidRDefault="00C4537C" w:rsidP="00D21C5D">
      <w:pPr>
        <w:pStyle w:val="Body1"/>
        <w:spacing w:line="480" w:lineRule="auto"/>
        <w:jc w:val="center"/>
        <w:rPr>
          <w:rFonts w:ascii="Times New Roman" w:hAnsi="Times New Roman"/>
          <w:b/>
          <w:szCs w:val="24"/>
        </w:rPr>
      </w:pPr>
      <w:r w:rsidRPr="008B3CD9">
        <w:rPr>
          <w:rFonts w:ascii="Times New Roman" w:hAnsi="Times New Roman"/>
          <w:b/>
          <w:szCs w:val="24"/>
        </w:rPr>
        <w:t>Treatment Plan</w:t>
      </w:r>
    </w:p>
    <w:p w:rsidR="00826F67" w:rsidRDefault="004C22BC" w:rsidP="004C22BC">
      <w:pPr>
        <w:pStyle w:val="Body1"/>
        <w:spacing w:line="480" w:lineRule="auto"/>
        <w:rPr>
          <w:rFonts w:ascii="Times New Roman" w:hAnsi="Times New Roman"/>
          <w:szCs w:val="24"/>
        </w:rPr>
      </w:pPr>
      <w:r>
        <w:rPr>
          <w:rFonts w:ascii="Times New Roman" w:hAnsi="Times New Roman"/>
          <w:szCs w:val="24"/>
        </w:rPr>
        <w:tab/>
        <w:t xml:space="preserve">Following a </w:t>
      </w:r>
      <w:r w:rsidR="009161EB">
        <w:rPr>
          <w:rFonts w:ascii="Times New Roman" w:hAnsi="Times New Roman"/>
          <w:szCs w:val="24"/>
        </w:rPr>
        <w:t xml:space="preserve">mainly </w:t>
      </w:r>
      <w:r>
        <w:rPr>
          <w:rFonts w:ascii="Times New Roman" w:hAnsi="Times New Roman"/>
          <w:szCs w:val="24"/>
        </w:rPr>
        <w:t xml:space="preserve">behavioral approach, the recommended treatment plan for Mr. P would involve first developing an operational definition of each of the target behaviors he wants to train or eliminate, working out a tracking system to measure the behavior, then gathering baseline data of the target behavior.  It would involve using applied behavioral analysis to work </w:t>
      </w:r>
      <w:r w:rsidR="00CA6A18">
        <w:rPr>
          <w:rFonts w:ascii="Times New Roman" w:hAnsi="Times New Roman"/>
          <w:szCs w:val="24"/>
        </w:rPr>
        <w:t>out hypotheses</w:t>
      </w:r>
      <w:r>
        <w:rPr>
          <w:rFonts w:ascii="Times New Roman" w:hAnsi="Times New Roman"/>
          <w:szCs w:val="24"/>
        </w:rPr>
        <w:t xml:space="preserve"> </w:t>
      </w:r>
      <w:r w:rsidR="00826F67">
        <w:rPr>
          <w:rFonts w:ascii="Times New Roman" w:hAnsi="Times New Roman"/>
          <w:szCs w:val="24"/>
        </w:rPr>
        <w:t xml:space="preserve">of what is bringing </w:t>
      </w:r>
      <w:r w:rsidR="004F3BE0">
        <w:rPr>
          <w:rFonts w:ascii="Times New Roman" w:hAnsi="Times New Roman"/>
          <w:szCs w:val="24"/>
        </w:rPr>
        <w:t>about and maintain</w:t>
      </w:r>
      <w:r w:rsidR="0003709B">
        <w:rPr>
          <w:rFonts w:ascii="Times New Roman" w:hAnsi="Times New Roman"/>
          <w:szCs w:val="24"/>
        </w:rPr>
        <w:t>ing</w:t>
      </w:r>
      <w:r w:rsidR="004F3BE0">
        <w:rPr>
          <w:rFonts w:ascii="Times New Roman" w:hAnsi="Times New Roman"/>
          <w:szCs w:val="24"/>
        </w:rPr>
        <w:t xml:space="preserve"> his behaviors</w:t>
      </w:r>
      <w:r w:rsidR="00826F67">
        <w:rPr>
          <w:rFonts w:ascii="Times New Roman" w:hAnsi="Times New Roman"/>
          <w:szCs w:val="24"/>
        </w:rPr>
        <w:t xml:space="preserve"> </w:t>
      </w:r>
      <w:r w:rsidR="0003709B">
        <w:rPr>
          <w:rFonts w:ascii="Times New Roman" w:hAnsi="Times New Roman"/>
          <w:szCs w:val="24"/>
        </w:rPr>
        <w:t>through an analysis of</w:t>
      </w:r>
      <w:r w:rsidR="00826F67">
        <w:rPr>
          <w:rFonts w:ascii="Times New Roman" w:hAnsi="Times New Roman"/>
          <w:szCs w:val="24"/>
        </w:rPr>
        <w:t xml:space="preserve"> the</w:t>
      </w:r>
      <w:r>
        <w:rPr>
          <w:rFonts w:ascii="Times New Roman" w:hAnsi="Times New Roman"/>
          <w:szCs w:val="24"/>
        </w:rPr>
        <w:t xml:space="preserve"> antecedent </w:t>
      </w:r>
      <w:r w:rsidR="00826F67">
        <w:rPr>
          <w:rFonts w:ascii="Times New Roman" w:hAnsi="Times New Roman"/>
          <w:szCs w:val="24"/>
        </w:rPr>
        <w:t xml:space="preserve">conditions and </w:t>
      </w:r>
      <w:r w:rsidR="004F3BE0">
        <w:rPr>
          <w:rFonts w:ascii="Times New Roman" w:hAnsi="Times New Roman"/>
          <w:szCs w:val="24"/>
        </w:rPr>
        <w:t xml:space="preserve">the motivating </w:t>
      </w:r>
      <w:r w:rsidR="00826F67">
        <w:rPr>
          <w:rFonts w:ascii="Times New Roman" w:hAnsi="Times New Roman"/>
          <w:szCs w:val="24"/>
        </w:rPr>
        <w:t>consequences</w:t>
      </w:r>
      <w:r w:rsidR="00901166">
        <w:rPr>
          <w:rFonts w:ascii="Times New Roman" w:hAnsi="Times New Roman"/>
          <w:szCs w:val="24"/>
        </w:rPr>
        <w:t xml:space="preserve">, </w:t>
      </w:r>
      <w:r w:rsidR="009161EB">
        <w:rPr>
          <w:rFonts w:ascii="Times New Roman" w:hAnsi="Times New Roman"/>
          <w:szCs w:val="24"/>
        </w:rPr>
        <w:t>and then</w:t>
      </w:r>
      <w:r w:rsidR="00901166">
        <w:rPr>
          <w:rFonts w:ascii="Times New Roman" w:hAnsi="Times New Roman"/>
          <w:szCs w:val="24"/>
        </w:rPr>
        <w:t xml:space="preserve"> systematically begin to manipulate them</w:t>
      </w:r>
      <w:r>
        <w:rPr>
          <w:rFonts w:ascii="Times New Roman" w:hAnsi="Times New Roman"/>
          <w:szCs w:val="24"/>
        </w:rPr>
        <w:t xml:space="preserve">.  It </w:t>
      </w:r>
      <w:r w:rsidR="00CA6A18">
        <w:rPr>
          <w:rFonts w:ascii="Times New Roman" w:hAnsi="Times New Roman"/>
          <w:szCs w:val="24"/>
        </w:rPr>
        <w:t>would</w:t>
      </w:r>
      <w:r>
        <w:rPr>
          <w:rFonts w:ascii="Times New Roman" w:hAnsi="Times New Roman"/>
          <w:szCs w:val="24"/>
        </w:rPr>
        <w:t xml:space="preserve"> involve working out a detailed </w:t>
      </w:r>
      <w:r w:rsidR="00CA6A18">
        <w:rPr>
          <w:rFonts w:ascii="Times New Roman" w:hAnsi="Times New Roman"/>
          <w:szCs w:val="24"/>
        </w:rPr>
        <w:t xml:space="preserve">task analysis, </w:t>
      </w:r>
      <w:r>
        <w:rPr>
          <w:rFonts w:ascii="Times New Roman" w:hAnsi="Times New Roman"/>
          <w:szCs w:val="24"/>
        </w:rPr>
        <w:t xml:space="preserve">specifying precise </w:t>
      </w:r>
      <w:r w:rsidR="00CA6A18">
        <w:rPr>
          <w:rFonts w:ascii="Times New Roman" w:hAnsi="Times New Roman"/>
          <w:szCs w:val="24"/>
        </w:rPr>
        <w:t xml:space="preserve">measurable </w:t>
      </w:r>
      <w:r>
        <w:rPr>
          <w:rFonts w:ascii="Times New Roman" w:hAnsi="Times New Roman"/>
          <w:szCs w:val="24"/>
        </w:rPr>
        <w:t>outcome goals</w:t>
      </w:r>
      <w:r w:rsidR="00CA6A18">
        <w:rPr>
          <w:rFonts w:ascii="Times New Roman" w:hAnsi="Times New Roman"/>
          <w:szCs w:val="24"/>
        </w:rPr>
        <w:t>,</w:t>
      </w:r>
      <w:r>
        <w:rPr>
          <w:rFonts w:ascii="Times New Roman" w:hAnsi="Times New Roman"/>
          <w:szCs w:val="24"/>
        </w:rPr>
        <w:t xml:space="preserve"> and </w:t>
      </w:r>
      <w:r w:rsidR="00CA6A18">
        <w:rPr>
          <w:rFonts w:ascii="Times New Roman" w:hAnsi="Times New Roman"/>
          <w:szCs w:val="24"/>
        </w:rPr>
        <w:t xml:space="preserve">specifying </w:t>
      </w:r>
      <w:r>
        <w:rPr>
          <w:rFonts w:ascii="Times New Roman" w:hAnsi="Times New Roman"/>
          <w:szCs w:val="24"/>
        </w:rPr>
        <w:t>time frames</w:t>
      </w:r>
      <w:r w:rsidR="00826F67">
        <w:rPr>
          <w:rFonts w:ascii="Times New Roman" w:hAnsi="Times New Roman"/>
          <w:szCs w:val="24"/>
        </w:rPr>
        <w:t xml:space="preserve"> to track the progress</w:t>
      </w:r>
      <w:r>
        <w:rPr>
          <w:rFonts w:ascii="Times New Roman" w:hAnsi="Times New Roman"/>
          <w:szCs w:val="24"/>
        </w:rPr>
        <w:t xml:space="preserve">.   </w:t>
      </w:r>
      <w:r w:rsidR="009161EB">
        <w:rPr>
          <w:rFonts w:ascii="Times New Roman" w:hAnsi="Times New Roman"/>
          <w:szCs w:val="24"/>
        </w:rPr>
        <w:t>It may also attempt to modify some of his beliefs and attitudes, which might make it also a Cognitive and Behavioral approach.</w:t>
      </w:r>
    </w:p>
    <w:p w:rsidR="002A0956" w:rsidRDefault="00264848" w:rsidP="00826F67">
      <w:pPr>
        <w:pStyle w:val="Body1"/>
        <w:spacing w:line="480" w:lineRule="auto"/>
        <w:ind w:firstLine="720"/>
        <w:rPr>
          <w:rFonts w:ascii="Times New Roman" w:hAnsi="Times New Roman"/>
          <w:szCs w:val="24"/>
        </w:rPr>
      </w:pPr>
      <w:r>
        <w:rPr>
          <w:rFonts w:ascii="Times New Roman" w:hAnsi="Times New Roman"/>
          <w:szCs w:val="24"/>
        </w:rPr>
        <w:t>For example, it might involve targeting his pr</w:t>
      </w:r>
      <w:r w:rsidR="00413483">
        <w:rPr>
          <w:rFonts w:ascii="Times New Roman" w:hAnsi="Times New Roman"/>
          <w:szCs w:val="24"/>
        </w:rPr>
        <w:t>oblem of not going into work.  If inadequate sleep is an antecedent for not going to work, the treatment might focus on</w:t>
      </w:r>
      <w:r>
        <w:rPr>
          <w:rFonts w:ascii="Times New Roman" w:hAnsi="Times New Roman"/>
          <w:szCs w:val="24"/>
        </w:rPr>
        <w:t xml:space="preserve"> analyzing his sleep schedule to make sure that he is getting adequate sleep the night before</w:t>
      </w:r>
      <w:r w:rsidR="00EB03D9">
        <w:rPr>
          <w:rFonts w:ascii="Times New Roman" w:hAnsi="Times New Roman"/>
          <w:szCs w:val="24"/>
        </w:rPr>
        <w:t>.</w:t>
      </w:r>
      <w:r>
        <w:rPr>
          <w:rFonts w:ascii="Times New Roman" w:hAnsi="Times New Roman"/>
          <w:szCs w:val="24"/>
        </w:rPr>
        <w:t xml:space="preserve"> </w:t>
      </w:r>
      <w:r w:rsidR="00EB03D9">
        <w:rPr>
          <w:rFonts w:ascii="Times New Roman" w:hAnsi="Times New Roman"/>
          <w:szCs w:val="24"/>
        </w:rPr>
        <w:t xml:space="preserve">  This would involve</w:t>
      </w:r>
      <w:r>
        <w:rPr>
          <w:rFonts w:ascii="Times New Roman" w:hAnsi="Times New Roman"/>
          <w:szCs w:val="24"/>
        </w:rPr>
        <w:t xml:space="preserve"> </w:t>
      </w:r>
      <w:r w:rsidR="00EB03D9">
        <w:rPr>
          <w:rFonts w:ascii="Times New Roman" w:hAnsi="Times New Roman"/>
          <w:szCs w:val="24"/>
        </w:rPr>
        <w:t xml:space="preserve">developing a </w:t>
      </w:r>
      <w:r>
        <w:rPr>
          <w:rFonts w:ascii="Times New Roman" w:hAnsi="Times New Roman"/>
          <w:szCs w:val="24"/>
        </w:rPr>
        <w:t xml:space="preserve">charting </w:t>
      </w:r>
      <w:r w:rsidR="00EB03D9">
        <w:rPr>
          <w:rFonts w:ascii="Times New Roman" w:hAnsi="Times New Roman"/>
          <w:szCs w:val="24"/>
        </w:rPr>
        <w:t>and tracking system to help modify</w:t>
      </w:r>
      <w:r>
        <w:rPr>
          <w:rFonts w:ascii="Times New Roman" w:hAnsi="Times New Roman"/>
          <w:szCs w:val="24"/>
        </w:rPr>
        <w:t xml:space="preserve"> his weekly sleep schedule, teaching him relaxati</w:t>
      </w:r>
      <w:r w:rsidR="009161EB">
        <w:rPr>
          <w:rFonts w:ascii="Times New Roman" w:hAnsi="Times New Roman"/>
          <w:szCs w:val="24"/>
        </w:rPr>
        <w:t xml:space="preserve">on techniques (Behavioral techniques), in addition to some cognitive restructuring regarding sleep and sleep habits.  </w:t>
      </w:r>
      <w:r w:rsidR="00413483">
        <w:rPr>
          <w:rFonts w:ascii="Times New Roman" w:hAnsi="Times New Roman"/>
          <w:szCs w:val="24"/>
        </w:rPr>
        <w:t>It</w:t>
      </w:r>
      <w:r w:rsidR="009161EB">
        <w:rPr>
          <w:rFonts w:ascii="Times New Roman" w:hAnsi="Times New Roman"/>
          <w:szCs w:val="24"/>
        </w:rPr>
        <w:t xml:space="preserve"> would follow </w:t>
      </w:r>
      <w:r w:rsidR="00413483">
        <w:rPr>
          <w:rFonts w:ascii="Times New Roman" w:hAnsi="Times New Roman"/>
          <w:szCs w:val="24"/>
        </w:rPr>
        <w:t>evidence-based</w:t>
      </w:r>
      <w:r w:rsidR="00901166">
        <w:rPr>
          <w:rFonts w:ascii="Times New Roman" w:hAnsi="Times New Roman"/>
          <w:szCs w:val="24"/>
        </w:rPr>
        <w:t xml:space="preserve"> practice </w:t>
      </w:r>
      <w:r w:rsidR="00413483">
        <w:rPr>
          <w:rFonts w:ascii="Times New Roman" w:hAnsi="Times New Roman"/>
          <w:szCs w:val="24"/>
        </w:rPr>
        <w:t xml:space="preserve">by </w:t>
      </w:r>
      <w:r w:rsidR="009161EB">
        <w:rPr>
          <w:rFonts w:ascii="Times New Roman" w:hAnsi="Times New Roman"/>
          <w:szCs w:val="24"/>
        </w:rPr>
        <w:t xml:space="preserve">using </w:t>
      </w:r>
      <w:r w:rsidR="00413483">
        <w:rPr>
          <w:rFonts w:ascii="Times New Roman" w:hAnsi="Times New Roman"/>
          <w:szCs w:val="24"/>
        </w:rPr>
        <w:t xml:space="preserve">a </w:t>
      </w:r>
      <w:r w:rsidR="009161EB">
        <w:rPr>
          <w:rFonts w:ascii="Times New Roman" w:hAnsi="Times New Roman"/>
          <w:szCs w:val="24"/>
        </w:rPr>
        <w:t>Cognitive Behavioral Therapy for Insomnia</w:t>
      </w:r>
      <w:r w:rsidR="00413483">
        <w:rPr>
          <w:rFonts w:ascii="Times New Roman" w:hAnsi="Times New Roman"/>
          <w:szCs w:val="24"/>
        </w:rPr>
        <w:t xml:space="preserve"> model</w:t>
      </w:r>
      <w:r w:rsidR="00EB03D9">
        <w:rPr>
          <w:rFonts w:ascii="Times New Roman" w:hAnsi="Times New Roman"/>
          <w:szCs w:val="24"/>
        </w:rPr>
        <w:t xml:space="preserve"> to help him develop a more regular schedule</w:t>
      </w:r>
      <w:r>
        <w:rPr>
          <w:rFonts w:ascii="Times New Roman" w:hAnsi="Times New Roman"/>
          <w:szCs w:val="24"/>
        </w:rPr>
        <w:t xml:space="preserve">.  </w:t>
      </w:r>
      <w:r w:rsidR="00766105">
        <w:rPr>
          <w:rFonts w:ascii="Times New Roman" w:hAnsi="Times New Roman"/>
          <w:szCs w:val="24"/>
        </w:rPr>
        <w:t>The therapist and client</w:t>
      </w:r>
      <w:r>
        <w:rPr>
          <w:rFonts w:ascii="Times New Roman" w:hAnsi="Times New Roman"/>
          <w:szCs w:val="24"/>
        </w:rPr>
        <w:t xml:space="preserve"> would </w:t>
      </w:r>
      <w:r w:rsidR="00766105">
        <w:rPr>
          <w:rFonts w:ascii="Times New Roman" w:hAnsi="Times New Roman"/>
          <w:szCs w:val="24"/>
        </w:rPr>
        <w:t xml:space="preserve">attempt </w:t>
      </w:r>
      <w:r>
        <w:rPr>
          <w:rFonts w:ascii="Times New Roman" w:hAnsi="Times New Roman"/>
          <w:szCs w:val="24"/>
        </w:rPr>
        <w:t xml:space="preserve">break down the tasks into </w:t>
      </w:r>
      <w:r w:rsidR="00413483">
        <w:rPr>
          <w:rFonts w:ascii="Times New Roman" w:hAnsi="Times New Roman"/>
          <w:szCs w:val="24"/>
        </w:rPr>
        <w:t xml:space="preserve">behavioral </w:t>
      </w:r>
      <w:r>
        <w:rPr>
          <w:rFonts w:ascii="Times New Roman" w:hAnsi="Times New Roman"/>
          <w:szCs w:val="24"/>
        </w:rPr>
        <w:t>steps, including</w:t>
      </w:r>
      <w:r w:rsidR="0003709B">
        <w:rPr>
          <w:rFonts w:ascii="Times New Roman" w:hAnsi="Times New Roman"/>
          <w:szCs w:val="24"/>
        </w:rPr>
        <w:t xml:space="preserve"> setting an alarm clock the night before,</w:t>
      </w:r>
      <w:r>
        <w:rPr>
          <w:rFonts w:ascii="Times New Roman" w:hAnsi="Times New Roman"/>
          <w:szCs w:val="24"/>
        </w:rPr>
        <w:t xml:space="preserve"> getting out of bed, getting ready</w:t>
      </w:r>
      <w:r w:rsidR="00CA6A18">
        <w:rPr>
          <w:rFonts w:ascii="Times New Roman" w:hAnsi="Times New Roman"/>
          <w:szCs w:val="24"/>
        </w:rPr>
        <w:t xml:space="preserve"> (hygiene, dressing, etc.)</w:t>
      </w:r>
      <w:r>
        <w:rPr>
          <w:rFonts w:ascii="Times New Roman" w:hAnsi="Times New Roman"/>
          <w:szCs w:val="24"/>
        </w:rPr>
        <w:t xml:space="preserve">, eating breakfast, and being </w:t>
      </w:r>
      <w:r w:rsidR="00CA6A18">
        <w:rPr>
          <w:rFonts w:ascii="Times New Roman" w:hAnsi="Times New Roman"/>
          <w:szCs w:val="24"/>
        </w:rPr>
        <w:t xml:space="preserve">otherwise </w:t>
      </w:r>
      <w:r>
        <w:rPr>
          <w:rFonts w:ascii="Times New Roman" w:hAnsi="Times New Roman"/>
          <w:szCs w:val="24"/>
        </w:rPr>
        <w:t>prepared.</w:t>
      </w:r>
      <w:r w:rsidR="00826F67">
        <w:rPr>
          <w:rFonts w:ascii="Times New Roman" w:hAnsi="Times New Roman"/>
          <w:szCs w:val="24"/>
        </w:rPr>
        <w:t xml:space="preserve">  It might involve developing a reward or punishment for each behavior identified by the analysis</w:t>
      </w:r>
      <w:r w:rsidR="00413483">
        <w:rPr>
          <w:rFonts w:ascii="Times New Roman" w:hAnsi="Times New Roman"/>
          <w:szCs w:val="24"/>
        </w:rPr>
        <w:t xml:space="preserve">.  </w:t>
      </w:r>
      <w:r w:rsidR="00826F67">
        <w:rPr>
          <w:rFonts w:ascii="Times New Roman" w:hAnsi="Times New Roman"/>
          <w:szCs w:val="24"/>
        </w:rPr>
        <w:t xml:space="preserve">It also might look at his options to see if there were ways to find short-term goals that he could </w:t>
      </w:r>
      <w:r w:rsidR="004F3BE0">
        <w:rPr>
          <w:rFonts w:ascii="Times New Roman" w:hAnsi="Times New Roman"/>
          <w:szCs w:val="24"/>
        </w:rPr>
        <w:t xml:space="preserve">track and </w:t>
      </w:r>
      <w:r w:rsidR="00826F67">
        <w:rPr>
          <w:rFonts w:ascii="Times New Roman" w:hAnsi="Times New Roman"/>
          <w:szCs w:val="24"/>
        </w:rPr>
        <w:t xml:space="preserve">reward himself for achieving or have others monitor and provide consequences.  </w:t>
      </w:r>
    </w:p>
    <w:p w:rsidR="00EB7BD0" w:rsidRDefault="00826F67" w:rsidP="00826F67">
      <w:pPr>
        <w:pStyle w:val="Body1"/>
        <w:spacing w:line="480" w:lineRule="auto"/>
        <w:ind w:firstLine="720"/>
        <w:rPr>
          <w:rFonts w:ascii="Times New Roman" w:hAnsi="Times New Roman"/>
          <w:szCs w:val="24"/>
        </w:rPr>
      </w:pPr>
      <w:r>
        <w:rPr>
          <w:rFonts w:ascii="Times New Roman" w:hAnsi="Times New Roman"/>
          <w:szCs w:val="24"/>
        </w:rPr>
        <w:t>If it is just that he hates his job, it might invo</w:t>
      </w:r>
      <w:r w:rsidR="00B85228">
        <w:rPr>
          <w:rFonts w:ascii="Times New Roman" w:hAnsi="Times New Roman"/>
          <w:szCs w:val="24"/>
        </w:rPr>
        <w:t xml:space="preserve">lve working out a detailed realistic plan </w:t>
      </w:r>
      <w:r>
        <w:rPr>
          <w:rFonts w:ascii="Times New Roman" w:hAnsi="Times New Roman"/>
          <w:szCs w:val="24"/>
        </w:rPr>
        <w:t xml:space="preserve">to achieve success in another job </w:t>
      </w:r>
      <w:r w:rsidR="002A0956">
        <w:rPr>
          <w:rFonts w:ascii="Times New Roman" w:hAnsi="Times New Roman"/>
          <w:szCs w:val="24"/>
        </w:rPr>
        <w:t>in a way that he could</w:t>
      </w:r>
      <w:r>
        <w:rPr>
          <w:rFonts w:ascii="Times New Roman" w:hAnsi="Times New Roman"/>
          <w:szCs w:val="24"/>
        </w:rPr>
        <w:t xml:space="preserve"> work toward</w:t>
      </w:r>
      <w:r w:rsidR="004F3BE0">
        <w:rPr>
          <w:rFonts w:ascii="Times New Roman" w:hAnsi="Times New Roman"/>
          <w:szCs w:val="24"/>
        </w:rPr>
        <w:t xml:space="preserve"> those goals in an organized step-by-step manner</w:t>
      </w:r>
      <w:r>
        <w:rPr>
          <w:rFonts w:ascii="Times New Roman" w:hAnsi="Times New Roman"/>
          <w:szCs w:val="24"/>
        </w:rPr>
        <w:t xml:space="preserve">.  </w:t>
      </w:r>
      <w:r w:rsidR="00413483">
        <w:rPr>
          <w:rFonts w:ascii="Times New Roman" w:hAnsi="Times New Roman"/>
          <w:szCs w:val="24"/>
        </w:rPr>
        <w:t xml:space="preserve">Mr. P </w:t>
      </w:r>
      <w:r w:rsidR="00EB03D9">
        <w:rPr>
          <w:rFonts w:ascii="Times New Roman" w:hAnsi="Times New Roman"/>
          <w:szCs w:val="24"/>
        </w:rPr>
        <w:t>is</w:t>
      </w:r>
      <w:r w:rsidR="00413483">
        <w:rPr>
          <w:rFonts w:ascii="Times New Roman" w:hAnsi="Times New Roman"/>
          <w:szCs w:val="24"/>
        </w:rPr>
        <w:t xml:space="preserve"> already</w:t>
      </w:r>
      <w:r w:rsidR="00EB03D9">
        <w:rPr>
          <w:rFonts w:ascii="Times New Roman" w:hAnsi="Times New Roman"/>
          <w:szCs w:val="24"/>
        </w:rPr>
        <w:t xml:space="preserve"> in the process of</w:t>
      </w:r>
      <w:r w:rsidR="00413483">
        <w:rPr>
          <w:rFonts w:ascii="Times New Roman" w:hAnsi="Times New Roman"/>
          <w:szCs w:val="24"/>
        </w:rPr>
        <w:t xml:space="preserve"> pursing </w:t>
      </w:r>
      <w:proofErr w:type="gramStart"/>
      <w:r w:rsidR="00413483">
        <w:rPr>
          <w:rFonts w:ascii="Times New Roman" w:hAnsi="Times New Roman"/>
          <w:szCs w:val="24"/>
        </w:rPr>
        <w:t>this goal</w:t>
      </w:r>
      <w:r w:rsidR="00766105">
        <w:rPr>
          <w:rFonts w:ascii="Times New Roman" w:hAnsi="Times New Roman"/>
          <w:szCs w:val="24"/>
        </w:rPr>
        <w:t>s</w:t>
      </w:r>
      <w:proofErr w:type="gramEnd"/>
      <w:r w:rsidR="00766105">
        <w:rPr>
          <w:rFonts w:ascii="Times New Roman" w:hAnsi="Times New Roman"/>
          <w:szCs w:val="24"/>
        </w:rPr>
        <w:t xml:space="preserve"> and seems ready for change</w:t>
      </w:r>
      <w:r w:rsidR="00413483">
        <w:rPr>
          <w:rFonts w:ascii="Times New Roman" w:hAnsi="Times New Roman"/>
          <w:szCs w:val="24"/>
        </w:rPr>
        <w:t xml:space="preserve">, so it would help provide support for his goals and help him to work out realistic expectations and options </w:t>
      </w:r>
      <w:r w:rsidR="00EB03D9">
        <w:rPr>
          <w:rFonts w:ascii="Times New Roman" w:hAnsi="Times New Roman"/>
          <w:szCs w:val="24"/>
        </w:rPr>
        <w:t xml:space="preserve">or alternatives </w:t>
      </w:r>
      <w:r w:rsidR="00413483">
        <w:rPr>
          <w:rFonts w:ascii="Times New Roman" w:hAnsi="Times New Roman"/>
          <w:szCs w:val="24"/>
        </w:rPr>
        <w:t xml:space="preserve">for </w:t>
      </w:r>
      <w:r w:rsidR="00CC53AE">
        <w:rPr>
          <w:rFonts w:ascii="Times New Roman" w:hAnsi="Times New Roman"/>
          <w:szCs w:val="24"/>
        </w:rPr>
        <w:t xml:space="preserve">overcoming </w:t>
      </w:r>
      <w:r w:rsidR="00413483">
        <w:rPr>
          <w:rFonts w:ascii="Times New Roman" w:hAnsi="Times New Roman"/>
          <w:szCs w:val="24"/>
        </w:rPr>
        <w:t xml:space="preserve">the challenges he will face.  </w:t>
      </w:r>
      <w:r w:rsidR="0003709B">
        <w:rPr>
          <w:rFonts w:ascii="Times New Roman" w:hAnsi="Times New Roman"/>
          <w:szCs w:val="24"/>
        </w:rPr>
        <w:t>It might also involve some cognitive restructuring</w:t>
      </w:r>
      <w:r w:rsidR="00766105">
        <w:rPr>
          <w:rFonts w:ascii="Times New Roman" w:hAnsi="Times New Roman"/>
          <w:szCs w:val="24"/>
        </w:rPr>
        <w:t xml:space="preserve"> of his the things he tells himself </w:t>
      </w:r>
      <w:r w:rsidR="0003709B">
        <w:rPr>
          <w:rFonts w:ascii="Times New Roman" w:hAnsi="Times New Roman"/>
          <w:szCs w:val="24"/>
        </w:rPr>
        <w:t>as he is going t</w:t>
      </w:r>
      <w:r w:rsidR="00766105">
        <w:rPr>
          <w:rFonts w:ascii="Times New Roman" w:hAnsi="Times New Roman"/>
          <w:szCs w:val="24"/>
        </w:rPr>
        <w:t>o work and completing the tasks</w:t>
      </w:r>
      <w:r w:rsidR="0003709B">
        <w:rPr>
          <w:rFonts w:ascii="Times New Roman" w:hAnsi="Times New Roman"/>
          <w:szCs w:val="24"/>
        </w:rPr>
        <w:t xml:space="preserve">.  </w:t>
      </w:r>
      <w:r w:rsidR="00766105">
        <w:rPr>
          <w:rFonts w:ascii="Times New Roman" w:hAnsi="Times New Roman"/>
          <w:szCs w:val="24"/>
        </w:rPr>
        <w:t xml:space="preserve">According to </w:t>
      </w:r>
      <w:proofErr w:type="spellStart"/>
      <w:r w:rsidR="00766105">
        <w:rPr>
          <w:rFonts w:ascii="Times New Roman" w:hAnsi="Times New Roman"/>
          <w:szCs w:val="24"/>
        </w:rPr>
        <w:t>Kazden</w:t>
      </w:r>
      <w:proofErr w:type="spellEnd"/>
      <w:r w:rsidR="00766105">
        <w:rPr>
          <w:rFonts w:ascii="Times New Roman" w:hAnsi="Times New Roman"/>
          <w:szCs w:val="24"/>
        </w:rPr>
        <w:t xml:space="preserve"> (), behavior therapy may include a cognitive component.  </w:t>
      </w:r>
      <w:r>
        <w:rPr>
          <w:rFonts w:ascii="Times New Roman" w:hAnsi="Times New Roman"/>
          <w:szCs w:val="24"/>
        </w:rPr>
        <w:t xml:space="preserve">The recommendations would also </w:t>
      </w:r>
      <w:r w:rsidR="004F3BE0">
        <w:rPr>
          <w:rFonts w:ascii="Times New Roman" w:hAnsi="Times New Roman"/>
          <w:szCs w:val="24"/>
        </w:rPr>
        <w:t>include</w:t>
      </w:r>
      <w:r>
        <w:rPr>
          <w:rFonts w:ascii="Times New Roman" w:hAnsi="Times New Roman"/>
          <w:szCs w:val="24"/>
        </w:rPr>
        <w:t xml:space="preserve"> bibliotherapy </w:t>
      </w:r>
      <w:r w:rsidR="004F3BE0">
        <w:rPr>
          <w:rFonts w:ascii="Times New Roman" w:hAnsi="Times New Roman"/>
          <w:szCs w:val="24"/>
        </w:rPr>
        <w:t>on topics related to organization and keeping a schedule</w:t>
      </w:r>
      <w:r w:rsidR="00B85228">
        <w:rPr>
          <w:rFonts w:ascii="Times New Roman" w:hAnsi="Times New Roman"/>
          <w:szCs w:val="24"/>
        </w:rPr>
        <w:t>.  The plan would also include</w:t>
      </w:r>
      <w:r w:rsidR="004F3BE0">
        <w:rPr>
          <w:rFonts w:ascii="Times New Roman" w:hAnsi="Times New Roman"/>
          <w:szCs w:val="24"/>
        </w:rPr>
        <w:t xml:space="preserve"> assertiveness training to help him learn more effective ways of handling </w:t>
      </w:r>
      <w:r w:rsidR="00B85228">
        <w:rPr>
          <w:rFonts w:ascii="Times New Roman" w:hAnsi="Times New Roman"/>
          <w:szCs w:val="24"/>
        </w:rPr>
        <w:t xml:space="preserve">conflicts </w:t>
      </w:r>
      <w:r w:rsidR="0003709B">
        <w:rPr>
          <w:rFonts w:ascii="Times New Roman" w:hAnsi="Times New Roman"/>
          <w:szCs w:val="24"/>
        </w:rPr>
        <w:t>that do not involve</w:t>
      </w:r>
      <w:r w:rsidR="00B85228">
        <w:rPr>
          <w:rFonts w:ascii="Times New Roman" w:hAnsi="Times New Roman"/>
          <w:szCs w:val="24"/>
        </w:rPr>
        <w:t xml:space="preserve"> unnecessary</w:t>
      </w:r>
      <w:r w:rsidR="004F3BE0">
        <w:rPr>
          <w:rFonts w:ascii="Times New Roman" w:hAnsi="Times New Roman"/>
          <w:szCs w:val="24"/>
        </w:rPr>
        <w:t xml:space="preserve"> acts of aggression and violence.</w:t>
      </w:r>
    </w:p>
    <w:p w:rsidR="008456B6" w:rsidRPr="008B3CD9" w:rsidRDefault="00C4537C" w:rsidP="00D21C5D">
      <w:pPr>
        <w:pStyle w:val="Body1"/>
        <w:spacing w:line="480" w:lineRule="auto"/>
        <w:jc w:val="center"/>
        <w:rPr>
          <w:rFonts w:ascii="Times New Roman" w:hAnsi="Times New Roman"/>
          <w:b/>
          <w:szCs w:val="24"/>
        </w:rPr>
      </w:pPr>
      <w:r w:rsidRPr="008B3CD9">
        <w:rPr>
          <w:rFonts w:ascii="Times New Roman" w:hAnsi="Times New Roman"/>
          <w:b/>
          <w:szCs w:val="24"/>
        </w:rPr>
        <w:t>Ethical/Legal Considerations</w:t>
      </w:r>
    </w:p>
    <w:p w:rsidR="006A41F3" w:rsidRDefault="00C4537C" w:rsidP="00EB03D9">
      <w:pPr>
        <w:pStyle w:val="Body1"/>
        <w:spacing w:line="480" w:lineRule="auto"/>
        <w:ind w:firstLine="720"/>
        <w:rPr>
          <w:rFonts w:ascii="Times New Roman" w:hAnsi="Times New Roman"/>
          <w:szCs w:val="24"/>
        </w:rPr>
      </w:pPr>
      <w:r>
        <w:rPr>
          <w:rFonts w:ascii="Times New Roman" w:hAnsi="Times New Roman"/>
          <w:szCs w:val="24"/>
        </w:rPr>
        <w:t xml:space="preserve">Mr. P was given the opportunity to make an informed choice to participate in the interview </w:t>
      </w:r>
      <w:r w:rsidR="00DE7CD4">
        <w:rPr>
          <w:rFonts w:ascii="Times New Roman" w:hAnsi="Times New Roman"/>
          <w:szCs w:val="24"/>
        </w:rPr>
        <w:t xml:space="preserve">and testing </w:t>
      </w:r>
      <w:r>
        <w:rPr>
          <w:rFonts w:ascii="Times New Roman" w:hAnsi="Times New Roman"/>
          <w:szCs w:val="24"/>
        </w:rPr>
        <w:t xml:space="preserve">process.  </w:t>
      </w:r>
      <w:r w:rsidR="00DE7CD4">
        <w:rPr>
          <w:rFonts w:ascii="Times New Roman" w:hAnsi="Times New Roman"/>
          <w:szCs w:val="24"/>
        </w:rPr>
        <w:t>He was informed</w:t>
      </w:r>
      <w:r>
        <w:rPr>
          <w:rFonts w:ascii="Times New Roman" w:hAnsi="Times New Roman"/>
          <w:szCs w:val="24"/>
        </w:rPr>
        <w:t xml:space="preserve"> </w:t>
      </w:r>
      <w:r w:rsidR="00DE7CD4">
        <w:rPr>
          <w:rFonts w:ascii="Times New Roman" w:hAnsi="Times New Roman"/>
          <w:szCs w:val="24"/>
        </w:rPr>
        <w:t>that the interviewer was a practicum student and that the interview would be transcribed and used for training purposes.</w:t>
      </w:r>
      <w:r>
        <w:rPr>
          <w:rFonts w:ascii="Times New Roman" w:hAnsi="Times New Roman"/>
          <w:szCs w:val="24"/>
        </w:rPr>
        <w:t xml:space="preserve"> </w:t>
      </w:r>
      <w:r w:rsidR="00DE7CD4">
        <w:rPr>
          <w:rFonts w:ascii="Times New Roman" w:hAnsi="Times New Roman"/>
          <w:szCs w:val="24"/>
        </w:rPr>
        <w:t>Mr. P was informed</w:t>
      </w:r>
      <w:r>
        <w:rPr>
          <w:rFonts w:ascii="Times New Roman" w:hAnsi="Times New Roman"/>
          <w:szCs w:val="24"/>
        </w:rPr>
        <w:t xml:space="preserve"> that </w:t>
      </w:r>
      <w:r w:rsidR="00DE7CD4">
        <w:rPr>
          <w:rFonts w:ascii="Times New Roman" w:hAnsi="Times New Roman"/>
          <w:szCs w:val="24"/>
        </w:rPr>
        <w:t xml:space="preserve">his </w:t>
      </w:r>
      <w:r>
        <w:rPr>
          <w:rFonts w:ascii="Times New Roman" w:hAnsi="Times New Roman"/>
          <w:szCs w:val="24"/>
        </w:rPr>
        <w:t>p</w:t>
      </w:r>
      <w:r w:rsidR="00DE7CD4">
        <w:rPr>
          <w:rFonts w:ascii="Times New Roman" w:hAnsi="Times New Roman"/>
          <w:szCs w:val="24"/>
        </w:rPr>
        <w:t>articipation was optional.  Mr. P signed a document giving his consent for the interview and the site supervisor signed an attestation form verifying that the consent had bee obtained.  Mr. P was also informed about confidentiality and the limits of confidentiality at the start of the interview.</w:t>
      </w:r>
      <w:r w:rsidR="006F7166">
        <w:rPr>
          <w:rFonts w:ascii="Times New Roman" w:hAnsi="Times New Roman"/>
          <w:szCs w:val="24"/>
        </w:rPr>
        <w:t xml:space="preserve">   The interviewer maintained appropriate boundaries with the client throughout the interview.  </w:t>
      </w:r>
      <w:r w:rsidR="00EB7BD0">
        <w:rPr>
          <w:rFonts w:ascii="Times New Roman" w:hAnsi="Times New Roman"/>
          <w:szCs w:val="24"/>
        </w:rPr>
        <w:t xml:space="preserve">Mr. P’s cultural background was considered in all phases of the interview and assessment process. </w:t>
      </w:r>
      <w:r w:rsidR="00D21C5D">
        <w:rPr>
          <w:rFonts w:ascii="Times New Roman" w:hAnsi="Times New Roman"/>
          <w:szCs w:val="24"/>
        </w:rPr>
        <w:t xml:space="preserve">  Given Mr. P’s mixed racial </w:t>
      </w:r>
      <w:r w:rsidR="00766105">
        <w:rPr>
          <w:rFonts w:ascii="Times New Roman" w:hAnsi="Times New Roman"/>
          <w:szCs w:val="24"/>
        </w:rPr>
        <w:t xml:space="preserve">and ethnic </w:t>
      </w:r>
      <w:r w:rsidR="00D21C5D">
        <w:rPr>
          <w:rFonts w:ascii="Times New Roman" w:hAnsi="Times New Roman"/>
          <w:szCs w:val="24"/>
        </w:rPr>
        <w:t xml:space="preserve">background the results of testing should be interpreted with </w:t>
      </w:r>
      <w:r w:rsidR="00766105">
        <w:rPr>
          <w:rFonts w:ascii="Times New Roman" w:hAnsi="Times New Roman"/>
          <w:szCs w:val="24"/>
        </w:rPr>
        <w:t xml:space="preserve">some </w:t>
      </w:r>
      <w:r w:rsidR="00D21C5D">
        <w:rPr>
          <w:rFonts w:ascii="Times New Roman" w:hAnsi="Times New Roman"/>
          <w:szCs w:val="24"/>
        </w:rPr>
        <w:t>caution, as individuals with Mr. P’s mixed racial background may not have been accurately represented in the normative samples.</w:t>
      </w:r>
    </w:p>
    <w:p w:rsidR="00AF137F" w:rsidRPr="008B3CD9" w:rsidRDefault="006A41F3" w:rsidP="00EB03D9">
      <w:pPr>
        <w:pStyle w:val="Body1"/>
        <w:spacing w:line="480" w:lineRule="auto"/>
        <w:jc w:val="center"/>
        <w:rPr>
          <w:rFonts w:ascii="Times New Roman" w:hAnsi="Times New Roman"/>
          <w:b/>
          <w:szCs w:val="24"/>
        </w:rPr>
      </w:pPr>
      <w:r w:rsidRPr="008B3CD9">
        <w:rPr>
          <w:rFonts w:ascii="Times New Roman" w:hAnsi="Times New Roman"/>
          <w:b/>
          <w:szCs w:val="24"/>
        </w:rPr>
        <w:t>Self-Critique</w:t>
      </w:r>
    </w:p>
    <w:p w:rsidR="006C1598" w:rsidRDefault="006A41F3" w:rsidP="00EB03D9">
      <w:pPr>
        <w:pStyle w:val="Body1"/>
        <w:spacing w:line="480" w:lineRule="auto"/>
        <w:rPr>
          <w:rFonts w:ascii="Times New Roman" w:hAnsi="Times New Roman"/>
          <w:szCs w:val="24"/>
        </w:rPr>
      </w:pPr>
      <w:r>
        <w:rPr>
          <w:rFonts w:ascii="Times New Roman" w:hAnsi="Times New Roman"/>
          <w:szCs w:val="24"/>
        </w:rPr>
        <w:tab/>
      </w:r>
      <w:r w:rsidR="00D21C5D">
        <w:rPr>
          <w:rFonts w:ascii="Times New Roman" w:hAnsi="Times New Roman"/>
          <w:szCs w:val="24"/>
        </w:rPr>
        <w:t>My impression of the interview was that it was not great, but it was not completely terrible</w:t>
      </w:r>
      <w:r w:rsidR="003A1789">
        <w:rPr>
          <w:rFonts w:ascii="Times New Roman" w:hAnsi="Times New Roman"/>
          <w:szCs w:val="24"/>
        </w:rPr>
        <w:t xml:space="preserve">.  </w:t>
      </w:r>
      <w:r w:rsidR="00086419">
        <w:rPr>
          <w:rFonts w:ascii="Times New Roman" w:hAnsi="Times New Roman"/>
          <w:szCs w:val="24"/>
        </w:rPr>
        <w:t xml:space="preserve">It left a lot to be desired and I definitely have a lot of room for improvement.  I do not </w:t>
      </w:r>
      <w:r w:rsidR="00031EC5">
        <w:rPr>
          <w:rFonts w:ascii="Times New Roman" w:hAnsi="Times New Roman"/>
          <w:szCs w:val="24"/>
        </w:rPr>
        <w:t>believe</w:t>
      </w:r>
      <w:r w:rsidR="00086419">
        <w:rPr>
          <w:rFonts w:ascii="Times New Roman" w:hAnsi="Times New Roman"/>
          <w:szCs w:val="24"/>
        </w:rPr>
        <w:t xml:space="preserve"> it showed that I am unable to do it.  </w:t>
      </w:r>
      <w:r w:rsidR="009342A4">
        <w:rPr>
          <w:rFonts w:ascii="Times New Roman" w:hAnsi="Times New Roman"/>
          <w:szCs w:val="24"/>
        </w:rPr>
        <w:t>As I was g</w:t>
      </w:r>
      <w:r w:rsidR="00031EC5">
        <w:rPr>
          <w:rFonts w:ascii="Times New Roman" w:hAnsi="Times New Roman"/>
          <w:szCs w:val="24"/>
        </w:rPr>
        <w:t>oing through it and trying to pull out the information I needed</w:t>
      </w:r>
      <w:r w:rsidR="009342A4">
        <w:rPr>
          <w:rFonts w:ascii="Times New Roman" w:hAnsi="Times New Roman"/>
          <w:szCs w:val="24"/>
        </w:rPr>
        <w:t xml:space="preserve"> for the report</w:t>
      </w:r>
      <w:r w:rsidR="00031EC5">
        <w:rPr>
          <w:rFonts w:ascii="Times New Roman" w:hAnsi="Times New Roman"/>
          <w:szCs w:val="24"/>
        </w:rPr>
        <w:t xml:space="preserve">, I noticed a number of missed opportunities and places where an additional question would have helped.  </w:t>
      </w:r>
      <w:r w:rsidR="003A1789">
        <w:rPr>
          <w:rFonts w:ascii="Times New Roman" w:hAnsi="Times New Roman"/>
          <w:szCs w:val="24"/>
        </w:rPr>
        <w:t>I seemed to have good rapport with the client and he seemed to trust me</w:t>
      </w:r>
      <w:r w:rsidR="0037308E">
        <w:rPr>
          <w:rFonts w:ascii="Times New Roman" w:hAnsi="Times New Roman"/>
          <w:szCs w:val="24"/>
        </w:rPr>
        <w:t xml:space="preserve"> with sensitive details about his life.  I was not given any information about the client before I went into the interview other than his name</w:t>
      </w:r>
      <w:r w:rsidR="006C1598">
        <w:rPr>
          <w:rFonts w:ascii="Times New Roman" w:hAnsi="Times New Roman"/>
          <w:szCs w:val="24"/>
        </w:rPr>
        <w:t xml:space="preserve"> and this was my second interview of the year</w:t>
      </w:r>
      <w:r w:rsidR="00086419">
        <w:rPr>
          <w:rFonts w:ascii="Times New Roman" w:hAnsi="Times New Roman"/>
          <w:szCs w:val="24"/>
        </w:rPr>
        <w:t>, so perhaps I should not be to hard on myself</w:t>
      </w:r>
      <w:r w:rsidR="0037308E">
        <w:rPr>
          <w:rFonts w:ascii="Times New Roman" w:hAnsi="Times New Roman"/>
          <w:szCs w:val="24"/>
        </w:rPr>
        <w:t xml:space="preserve">.   </w:t>
      </w:r>
      <w:r w:rsidR="0082287B">
        <w:rPr>
          <w:rFonts w:ascii="Times New Roman" w:hAnsi="Times New Roman"/>
          <w:szCs w:val="24"/>
        </w:rPr>
        <w:t>I</w:t>
      </w:r>
      <w:r w:rsidR="006C1598">
        <w:rPr>
          <w:rFonts w:ascii="Times New Roman" w:hAnsi="Times New Roman"/>
          <w:szCs w:val="24"/>
        </w:rPr>
        <w:t xml:space="preserve"> am working at a practicum site </w:t>
      </w:r>
      <w:r w:rsidR="009342A4">
        <w:rPr>
          <w:rFonts w:ascii="Times New Roman" w:hAnsi="Times New Roman"/>
          <w:szCs w:val="24"/>
        </w:rPr>
        <w:t>where we typically do</w:t>
      </w:r>
      <w:r w:rsidR="006C1598">
        <w:rPr>
          <w:rFonts w:ascii="Times New Roman" w:hAnsi="Times New Roman"/>
          <w:szCs w:val="24"/>
        </w:rPr>
        <w:t xml:space="preserve"> not do these long intake interviews, so it was </w:t>
      </w:r>
      <w:r w:rsidR="0082287B">
        <w:rPr>
          <w:rFonts w:ascii="Times New Roman" w:hAnsi="Times New Roman"/>
          <w:szCs w:val="24"/>
        </w:rPr>
        <w:t xml:space="preserve">very </w:t>
      </w:r>
      <w:r w:rsidR="006C1598">
        <w:rPr>
          <w:rFonts w:ascii="Times New Roman" w:hAnsi="Times New Roman"/>
          <w:szCs w:val="24"/>
        </w:rPr>
        <w:t xml:space="preserve">difficult to find </w:t>
      </w:r>
      <w:r w:rsidR="0082287B">
        <w:rPr>
          <w:rFonts w:ascii="Times New Roman" w:hAnsi="Times New Roman"/>
          <w:szCs w:val="24"/>
        </w:rPr>
        <w:t>clients</w:t>
      </w:r>
      <w:r w:rsidR="006C1598">
        <w:rPr>
          <w:rFonts w:ascii="Times New Roman" w:hAnsi="Times New Roman"/>
          <w:szCs w:val="24"/>
        </w:rPr>
        <w:t xml:space="preserve"> to record</w:t>
      </w:r>
      <w:r w:rsidR="0082287B">
        <w:rPr>
          <w:rFonts w:ascii="Times New Roman" w:hAnsi="Times New Roman"/>
          <w:szCs w:val="24"/>
        </w:rPr>
        <w:t xml:space="preserve"> throughout the year</w:t>
      </w:r>
      <w:r w:rsidR="006C1598">
        <w:rPr>
          <w:rFonts w:ascii="Times New Roman" w:hAnsi="Times New Roman"/>
          <w:szCs w:val="24"/>
        </w:rPr>
        <w:t>.</w:t>
      </w:r>
      <w:r w:rsidR="0082287B">
        <w:rPr>
          <w:rFonts w:ascii="Times New Roman" w:hAnsi="Times New Roman"/>
          <w:szCs w:val="24"/>
        </w:rPr>
        <w:t xml:space="preserve"> </w:t>
      </w:r>
      <w:r w:rsidR="006C1598">
        <w:rPr>
          <w:rFonts w:ascii="Times New Roman" w:hAnsi="Times New Roman"/>
          <w:szCs w:val="24"/>
        </w:rPr>
        <w:t xml:space="preserve">  </w:t>
      </w:r>
      <w:r w:rsidR="00031EC5">
        <w:rPr>
          <w:rFonts w:ascii="Times New Roman" w:hAnsi="Times New Roman"/>
          <w:szCs w:val="24"/>
        </w:rPr>
        <w:t xml:space="preserve">I can now see how my comment </w:t>
      </w:r>
      <w:r w:rsidR="00B6462F">
        <w:rPr>
          <w:rFonts w:ascii="Times New Roman" w:hAnsi="Times New Roman"/>
          <w:szCs w:val="24"/>
        </w:rPr>
        <w:t>at the beginning of</w:t>
      </w:r>
      <w:r w:rsidR="00031EC5">
        <w:rPr>
          <w:rFonts w:ascii="Times New Roman" w:hAnsi="Times New Roman"/>
          <w:szCs w:val="24"/>
        </w:rPr>
        <w:t xml:space="preserve"> the interview that it seemed “str</w:t>
      </w:r>
      <w:r w:rsidR="00B6462F">
        <w:rPr>
          <w:rFonts w:ascii="Times New Roman" w:hAnsi="Times New Roman"/>
          <w:szCs w:val="24"/>
        </w:rPr>
        <w:t xml:space="preserve">aightforward” why he was there </w:t>
      </w:r>
      <w:r w:rsidR="00031EC5">
        <w:rPr>
          <w:rFonts w:ascii="Times New Roman" w:hAnsi="Times New Roman"/>
          <w:szCs w:val="24"/>
        </w:rPr>
        <w:t xml:space="preserve">(i.e., for an ADHD determination) </w:t>
      </w:r>
      <w:r w:rsidR="00B6462F">
        <w:rPr>
          <w:rFonts w:ascii="Times New Roman" w:hAnsi="Times New Roman"/>
          <w:szCs w:val="24"/>
        </w:rPr>
        <w:t>a</w:t>
      </w:r>
      <w:r w:rsidR="00031EC5">
        <w:rPr>
          <w:rFonts w:ascii="Times New Roman" w:hAnsi="Times New Roman"/>
          <w:szCs w:val="24"/>
        </w:rPr>
        <w:t xml:space="preserve">ctually becomes very complex upon further analysis.  </w:t>
      </w:r>
    </w:p>
    <w:p w:rsidR="009327E2" w:rsidRDefault="0037308E" w:rsidP="00575DA4">
      <w:pPr>
        <w:pStyle w:val="Body1"/>
        <w:spacing w:line="480" w:lineRule="auto"/>
        <w:ind w:firstLine="720"/>
        <w:rPr>
          <w:rFonts w:ascii="Times New Roman" w:hAnsi="Times New Roman"/>
          <w:szCs w:val="24"/>
        </w:rPr>
      </w:pPr>
      <w:r>
        <w:rPr>
          <w:rFonts w:ascii="Times New Roman" w:hAnsi="Times New Roman"/>
          <w:szCs w:val="24"/>
        </w:rPr>
        <w:t>I</w:t>
      </w:r>
      <w:r w:rsidR="006C1598">
        <w:rPr>
          <w:rFonts w:ascii="Times New Roman" w:hAnsi="Times New Roman"/>
          <w:szCs w:val="24"/>
        </w:rPr>
        <w:t xml:space="preserve"> was able to hit</w:t>
      </w:r>
      <w:r>
        <w:rPr>
          <w:rFonts w:ascii="Times New Roman" w:hAnsi="Times New Roman"/>
          <w:szCs w:val="24"/>
        </w:rPr>
        <w:t xml:space="preserve"> the main areas</w:t>
      </w:r>
      <w:r w:rsidR="00B6462F">
        <w:rPr>
          <w:rFonts w:ascii="Times New Roman" w:hAnsi="Times New Roman"/>
          <w:szCs w:val="24"/>
        </w:rPr>
        <w:t xml:space="preserve"> we discussed in Basic Assessment</w:t>
      </w:r>
      <w:r w:rsidR="000B1F93">
        <w:rPr>
          <w:rFonts w:ascii="Times New Roman" w:hAnsi="Times New Roman"/>
          <w:szCs w:val="24"/>
        </w:rPr>
        <w:t xml:space="preserve"> class</w:t>
      </w:r>
      <w:r w:rsidR="006C1598">
        <w:rPr>
          <w:rFonts w:ascii="Times New Roman" w:hAnsi="Times New Roman"/>
          <w:szCs w:val="24"/>
        </w:rPr>
        <w:t>, but it could have been more concise and focused to move things along more quickly</w:t>
      </w:r>
      <w:r>
        <w:rPr>
          <w:rFonts w:ascii="Times New Roman" w:hAnsi="Times New Roman"/>
          <w:szCs w:val="24"/>
        </w:rPr>
        <w:t xml:space="preserve">.  </w:t>
      </w:r>
      <w:r w:rsidR="006C1598">
        <w:rPr>
          <w:rFonts w:ascii="Times New Roman" w:hAnsi="Times New Roman"/>
          <w:szCs w:val="24"/>
        </w:rPr>
        <w:t>My style was relaxed and conversational, which</w:t>
      </w:r>
      <w:r w:rsidR="009327E2">
        <w:rPr>
          <w:rFonts w:ascii="Times New Roman" w:hAnsi="Times New Roman"/>
          <w:szCs w:val="24"/>
        </w:rPr>
        <w:t xml:space="preserve"> led to good rapport and</w:t>
      </w:r>
      <w:r w:rsidR="006C1598">
        <w:rPr>
          <w:rFonts w:ascii="Times New Roman" w:hAnsi="Times New Roman"/>
          <w:szCs w:val="24"/>
        </w:rPr>
        <w:t xml:space="preserve"> perhaps led the client to be more frank and open about some things, but again it took longer to complete the interview and I could have asked a few more important questions.  </w:t>
      </w:r>
      <w:r>
        <w:rPr>
          <w:rFonts w:ascii="Times New Roman" w:hAnsi="Times New Roman"/>
          <w:szCs w:val="24"/>
        </w:rPr>
        <w:t>I could have done better with asking more questions about his fam</w:t>
      </w:r>
      <w:r w:rsidR="006C1598">
        <w:rPr>
          <w:rFonts w:ascii="Times New Roman" w:hAnsi="Times New Roman"/>
          <w:szCs w:val="24"/>
        </w:rPr>
        <w:t xml:space="preserve">ily history of mental illness and </w:t>
      </w:r>
      <w:r w:rsidR="009327E2">
        <w:rPr>
          <w:rFonts w:ascii="Times New Roman" w:hAnsi="Times New Roman"/>
          <w:szCs w:val="24"/>
        </w:rPr>
        <w:t xml:space="preserve">family </w:t>
      </w:r>
      <w:r w:rsidR="006C1598">
        <w:rPr>
          <w:rFonts w:ascii="Times New Roman" w:hAnsi="Times New Roman"/>
          <w:szCs w:val="24"/>
        </w:rPr>
        <w:t xml:space="preserve">medical history during the interview.  </w:t>
      </w:r>
      <w:r w:rsidR="00122D58">
        <w:rPr>
          <w:rFonts w:ascii="Times New Roman" w:hAnsi="Times New Roman"/>
          <w:szCs w:val="24"/>
        </w:rPr>
        <w:t xml:space="preserve">I attempted to have him fill out the Multi-Modal Life History Inventory, but he did not return it.  I also had difficulty contacting him after the interview.   </w:t>
      </w:r>
      <w:r w:rsidR="006C1598">
        <w:rPr>
          <w:rFonts w:ascii="Times New Roman" w:hAnsi="Times New Roman"/>
          <w:szCs w:val="24"/>
        </w:rPr>
        <w:t xml:space="preserve">Given his history of violence, </w:t>
      </w:r>
      <w:r>
        <w:rPr>
          <w:rFonts w:ascii="Times New Roman" w:hAnsi="Times New Roman"/>
          <w:szCs w:val="24"/>
        </w:rPr>
        <w:t xml:space="preserve">I also could have done better if I had asked more about his relationship with his children to assess for risk of abuse.  He did indicate on the questionnaire that he thought he was a good father and that he has a good relationship with his children.  </w:t>
      </w:r>
      <w:r w:rsidR="00031EC5">
        <w:rPr>
          <w:rFonts w:ascii="Times New Roman" w:hAnsi="Times New Roman"/>
          <w:szCs w:val="24"/>
        </w:rPr>
        <w:t>He also stated that he did not know of anyon</w:t>
      </w:r>
      <w:r w:rsidR="00B6462F">
        <w:rPr>
          <w:rFonts w:ascii="Times New Roman" w:hAnsi="Times New Roman"/>
          <w:szCs w:val="24"/>
        </w:rPr>
        <w:t>e in any danger of being harmed, but with a few more targeted questions I might have uncovered something important.</w:t>
      </w:r>
      <w:r w:rsidR="00031EC5">
        <w:rPr>
          <w:rFonts w:ascii="Times New Roman" w:hAnsi="Times New Roman"/>
          <w:szCs w:val="24"/>
        </w:rPr>
        <w:t xml:space="preserve">  </w:t>
      </w:r>
    </w:p>
    <w:p w:rsidR="0082287B" w:rsidRDefault="006C1598" w:rsidP="00575DA4">
      <w:pPr>
        <w:pStyle w:val="Body1"/>
        <w:spacing w:line="480" w:lineRule="auto"/>
        <w:ind w:firstLine="720"/>
        <w:rPr>
          <w:rFonts w:ascii="Times New Roman" w:hAnsi="Times New Roman"/>
          <w:szCs w:val="24"/>
        </w:rPr>
      </w:pPr>
      <w:r>
        <w:rPr>
          <w:rFonts w:ascii="Times New Roman" w:hAnsi="Times New Roman"/>
          <w:szCs w:val="24"/>
        </w:rPr>
        <w:t xml:space="preserve">I worry about relying so heavily on his self-report about his history.  </w:t>
      </w:r>
      <w:r w:rsidR="0037308E">
        <w:rPr>
          <w:rFonts w:ascii="Times New Roman" w:hAnsi="Times New Roman"/>
          <w:szCs w:val="24"/>
        </w:rPr>
        <w:t>I could also have asked him more questions about why he felt that things were “coming up ro</w:t>
      </w:r>
      <w:r w:rsidR="009327E2">
        <w:rPr>
          <w:rFonts w:ascii="Times New Roman" w:hAnsi="Times New Roman"/>
          <w:szCs w:val="24"/>
        </w:rPr>
        <w:t>ses” and felt like “Joe Montana</w:t>
      </w:r>
      <w:r w:rsidR="0037308E">
        <w:rPr>
          <w:rFonts w:ascii="Times New Roman" w:hAnsi="Times New Roman"/>
          <w:szCs w:val="24"/>
        </w:rPr>
        <w:t>”</w:t>
      </w:r>
      <w:r w:rsidR="009327E2">
        <w:rPr>
          <w:rFonts w:ascii="Times New Roman" w:hAnsi="Times New Roman"/>
          <w:szCs w:val="24"/>
        </w:rPr>
        <w:t xml:space="preserve"> when he also reported a number of unfortunate recent events (the break up with his girlfriend and divorce); his description </w:t>
      </w:r>
      <w:r>
        <w:rPr>
          <w:rFonts w:ascii="Times New Roman" w:hAnsi="Times New Roman"/>
          <w:szCs w:val="24"/>
        </w:rPr>
        <w:t>could indicate</w:t>
      </w:r>
      <w:r w:rsidR="0037308E">
        <w:rPr>
          <w:rFonts w:ascii="Times New Roman" w:hAnsi="Times New Roman"/>
          <w:szCs w:val="24"/>
        </w:rPr>
        <w:t xml:space="preserve"> elevated o</w:t>
      </w:r>
      <w:r w:rsidR="009327E2">
        <w:rPr>
          <w:rFonts w:ascii="Times New Roman" w:hAnsi="Times New Roman"/>
          <w:szCs w:val="24"/>
        </w:rPr>
        <w:t>r possibly</w:t>
      </w:r>
      <w:r>
        <w:rPr>
          <w:rFonts w:ascii="Times New Roman" w:hAnsi="Times New Roman"/>
          <w:szCs w:val="24"/>
        </w:rPr>
        <w:t xml:space="preserve"> hypomanic symptoms</w:t>
      </w:r>
      <w:r w:rsidR="009327E2">
        <w:rPr>
          <w:rFonts w:ascii="Times New Roman" w:hAnsi="Times New Roman"/>
          <w:szCs w:val="24"/>
        </w:rPr>
        <w:t xml:space="preserve"> or that he is not </w:t>
      </w:r>
      <w:r w:rsidR="0082287B">
        <w:rPr>
          <w:rFonts w:ascii="Times New Roman" w:hAnsi="Times New Roman"/>
          <w:szCs w:val="24"/>
        </w:rPr>
        <w:t xml:space="preserve">fully </w:t>
      </w:r>
      <w:r w:rsidR="009327E2">
        <w:rPr>
          <w:rFonts w:ascii="Times New Roman" w:hAnsi="Times New Roman"/>
          <w:szCs w:val="24"/>
        </w:rPr>
        <w:t>facing his current situation</w:t>
      </w:r>
      <w:r>
        <w:rPr>
          <w:rFonts w:ascii="Times New Roman" w:hAnsi="Times New Roman"/>
          <w:szCs w:val="24"/>
        </w:rPr>
        <w:t xml:space="preserve">.  </w:t>
      </w:r>
      <w:r w:rsidR="009327E2">
        <w:rPr>
          <w:rFonts w:ascii="Times New Roman" w:hAnsi="Times New Roman"/>
          <w:szCs w:val="24"/>
        </w:rPr>
        <w:t xml:space="preserve">There was also an inconsistency about his mood because he also stated that he felt bummed about the break up with his girlfriend.  </w:t>
      </w:r>
      <w:r w:rsidR="00031EC5">
        <w:rPr>
          <w:rFonts w:ascii="Times New Roman" w:hAnsi="Times New Roman"/>
          <w:szCs w:val="24"/>
        </w:rPr>
        <w:t>I could have commented about the inconsistency</w:t>
      </w:r>
      <w:r w:rsidR="00B6462F">
        <w:rPr>
          <w:rFonts w:ascii="Times New Roman" w:hAnsi="Times New Roman"/>
          <w:szCs w:val="24"/>
        </w:rPr>
        <w:t xml:space="preserve"> with his other statements</w:t>
      </w:r>
      <w:r w:rsidR="00031EC5">
        <w:rPr>
          <w:rFonts w:ascii="Times New Roman" w:hAnsi="Times New Roman"/>
          <w:szCs w:val="24"/>
        </w:rPr>
        <w:t>.</w:t>
      </w:r>
    </w:p>
    <w:p w:rsidR="006A41F3" w:rsidRDefault="009327E2" w:rsidP="00575DA4">
      <w:pPr>
        <w:pStyle w:val="Body1"/>
        <w:spacing w:line="480" w:lineRule="auto"/>
        <w:ind w:firstLine="720"/>
        <w:rPr>
          <w:rFonts w:ascii="Times New Roman" w:hAnsi="Times New Roman"/>
          <w:szCs w:val="24"/>
        </w:rPr>
      </w:pPr>
      <w:r>
        <w:rPr>
          <w:rFonts w:ascii="Times New Roman" w:hAnsi="Times New Roman"/>
          <w:szCs w:val="24"/>
        </w:rPr>
        <w:t xml:space="preserve">I could have asked him more about what he meant by </w:t>
      </w:r>
      <w:r w:rsidR="0082287B">
        <w:rPr>
          <w:rFonts w:ascii="Times New Roman" w:hAnsi="Times New Roman"/>
          <w:szCs w:val="24"/>
        </w:rPr>
        <w:t xml:space="preserve">the </w:t>
      </w:r>
      <w:r>
        <w:rPr>
          <w:rFonts w:ascii="Times New Roman" w:hAnsi="Times New Roman"/>
          <w:szCs w:val="24"/>
        </w:rPr>
        <w:t xml:space="preserve">“obsession” with his girlfriend.  </w:t>
      </w:r>
      <w:r w:rsidR="0082287B">
        <w:rPr>
          <w:rFonts w:ascii="Times New Roman" w:hAnsi="Times New Roman"/>
          <w:szCs w:val="24"/>
        </w:rPr>
        <w:t>The interview was an hour and 40 minutes, and I still felt like I was only just scratching the surface of most of the areas in question.  I did do fairly well with getting the drug history</w:t>
      </w:r>
      <w:r w:rsidR="00B6462F">
        <w:rPr>
          <w:rFonts w:ascii="Times New Roman" w:hAnsi="Times New Roman"/>
          <w:szCs w:val="24"/>
        </w:rPr>
        <w:t xml:space="preserve"> and history of brain trauma</w:t>
      </w:r>
      <w:r w:rsidR="0082287B">
        <w:rPr>
          <w:rFonts w:ascii="Times New Roman" w:hAnsi="Times New Roman"/>
          <w:szCs w:val="24"/>
        </w:rPr>
        <w:t xml:space="preserve">, but I could have probed more about how he was able to cope after giving up alcohol (if that is true).  </w:t>
      </w:r>
      <w:r w:rsidR="009342A4">
        <w:rPr>
          <w:rFonts w:ascii="Times New Roman" w:hAnsi="Times New Roman"/>
          <w:szCs w:val="24"/>
        </w:rPr>
        <w:t xml:space="preserve">He stated that he was able to cope with just the “power of prayer.”  </w:t>
      </w:r>
      <w:r>
        <w:rPr>
          <w:rFonts w:ascii="Times New Roman" w:hAnsi="Times New Roman"/>
          <w:szCs w:val="24"/>
        </w:rPr>
        <w:t>I also could have asked h</w:t>
      </w:r>
      <w:r w:rsidR="006C1598">
        <w:rPr>
          <w:rFonts w:ascii="Times New Roman" w:hAnsi="Times New Roman"/>
          <w:szCs w:val="24"/>
        </w:rPr>
        <w:t>im more questions about his sleep patterns.  He reported on the questionnaire that he gets enough sleep, but on the PAI he indicated that he has some difficulty falling asleep</w:t>
      </w:r>
      <w:r w:rsidR="0082287B">
        <w:rPr>
          <w:rFonts w:ascii="Times New Roman" w:hAnsi="Times New Roman"/>
          <w:szCs w:val="24"/>
        </w:rPr>
        <w:t>, which could be another symptom of elevated mood or obsessive thinking</w:t>
      </w:r>
      <w:r w:rsidR="006C1598">
        <w:rPr>
          <w:rFonts w:ascii="Times New Roman" w:hAnsi="Times New Roman"/>
          <w:szCs w:val="24"/>
        </w:rPr>
        <w:t xml:space="preserve">. </w:t>
      </w:r>
    </w:p>
    <w:p w:rsidR="008456B6" w:rsidRDefault="0082287B" w:rsidP="00575DA4">
      <w:pPr>
        <w:pStyle w:val="Body1"/>
        <w:spacing w:line="480" w:lineRule="auto"/>
        <w:ind w:firstLine="720"/>
        <w:rPr>
          <w:rFonts w:ascii="Times New Roman" w:hAnsi="Times New Roman"/>
          <w:szCs w:val="24"/>
        </w:rPr>
      </w:pPr>
      <w:r>
        <w:rPr>
          <w:rFonts w:ascii="Times New Roman" w:hAnsi="Times New Roman"/>
          <w:szCs w:val="24"/>
        </w:rPr>
        <w:t xml:space="preserve">When I think of the way I was interpreting the client during the interview and possible issues of countertransference, I recall being </w:t>
      </w:r>
      <w:r w:rsidR="00184213">
        <w:rPr>
          <w:rFonts w:ascii="Times New Roman" w:hAnsi="Times New Roman"/>
          <w:szCs w:val="24"/>
        </w:rPr>
        <w:t>a little</w:t>
      </w:r>
      <w:r>
        <w:rPr>
          <w:rFonts w:ascii="Times New Roman" w:hAnsi="Times New Roman"/>
          <w:szCs w:val="24"/>
        </w:rPr>
        <w:t xml:space="preserve"> skeptical about the client’s story</w:t>
      </w:r>
      <w:r w:rsidR="00184213">
        <w:rPr>
          <w:rFonts w:ascii="Times New Roman" w:hAnsi="Times New Roman"/>
          <w:szCs w:val="24"/>
        </w:rPr>
        <w:t xml:space="preserve"> as I was listening to it.  I liked the client, although I did not see myself as having that much in common with him.  He see</w:t>
      </w:r>
      <w:r w:rsidR="000B1F93">
        <w:rPr>
          <w:rFonts w:ascii="Times New Roman" w:hAnsi="Times New Roman"/>
          <w:szCs w:val="24"/>
        </w:rPr>
        <w:t>med friendly and fairly genuine</w:t>
      </w:r>
      <w:r w:rsidR="00D0305C">
        <w:rPr>
          <w:rFonts w:ascii="Times New Roman" w:hAnsi="Times New Roman"/>
          <w:szCs w:val="24"/>
        </w:rPr>
        <w:t>.</w:t>
      </w:r>
      <w:r w:rsidR="00184213">
        <w:rPr>
          <w:rFonts w:ascii="Times New Roman" w:hAnsi="Times New Roman"/>
          <w:szCs w:val="24"/>
        </w:rPr>
        <w:t xml:space="preserve">  My impression was </w:t>
      </w:r>
      <w:r>
        <w:rPr>
          <w:rFonts w:ascii="Times New Roman" w:hAnsi="Times New Roman"/>
          <w:szCs w:val="24"/>
        </w:rPr>
        <w:t xml:space="preserve">that he was trying to make </w:t>
      </w:r>
      <w:r w:rsidR="00C53561">
        <w:rPr>
          <w:rFonts w:ascii="Times New Roman" w:hAnsi="Times New Roman"/>
          <w:szCs w:val="24"/>
        </w:rPr>
        <w:t xml:space="preserve">positive </w:t>
      </w:r>
      <w:r>
        <w:rPr>
          <w:rFonts w:ascii="Times New Roman" w:hAnsi="Times New Roman"/>
          <w:szCs w:val="24"/>
        </w:rPr>
        <w:t>changes in his life and loo</w:t>
      </w:r>
      <w:r w:rsidR="00C53561">
        <w:rPr>
          <w:rFonts w:ascii="Times New Roman" w:hAnsi="Times New Roman"/>
          <w:szCs w:val="24"/>
        </w:rPr>
        <w:t>king to improve himself after not being very productive for a long period</w:t>
      </w:r>
      <w:r w:rsidR="00B6462F">
        <w:rPr>
          <w:rFonts w:ascii="Times New Roman" w:hAnsi="Times New Roman"/>
          <w:szCs w:val="24"/>
        </w:rPr>
        <w:t xml:space="preserve"> of his life</w:t>
      </w:r>
      <w:r w:rsidR="00251ECB">
        <w:rPr>
          <w:rFonts w:ascii="Times New Roman" w:hAnsi="Times New Roman"/>
          <w:szCs w:val="24"/>
        </w:rPr>
        <w:t>, becoming stuck in an occupation he does not enjoy,</w:t>
      </w:r>
      <w:r w:rsidR="002E3D66">
        <w:rPr>
          <w:rFonts w:ascii="Times New Roman" w:hAnsi="Times New Roman"/>
          <w:szCs w:val="24"/>
        </w:rPr>
        <w:t xml:space="preserve"> and being unhappy about it</w:t>
      </w:r>
      <w:r w:rsidR="00C53561">
        <w:rPr>
          <w:rFonts w:ascii="Times New Roman" w:hAnsi="Times New Roman"/>
          <w:szCs w:val="24"/>
        </w:rPr>
        <w:t xml:space="preserve">.  </w:t>
      </w:r>
      <w:r w:rsidR="000B1F93">
        <w:rPr>
          <w:rFonts w:ascii="Times New Roman" w:hAnsi="Times New Roman"/>
          <w:szCs w:val="24"/>
        </w:rPr>
        <w:t xml:space="preserve">Perhaps I was more skeptical due to his dress and reported background with drug abuse.  </w:t>
      </w:r>
      <w:r w:rsidR="00C53561">
        <w:rPr>
          <w:rFonts w:ascii="Times New Roman" w:hAnsi="Times New Roman"/>
          <w:szCs w:val="24"/>
        </w:rPr>
        <w:t xml:space="preserve">I may have been accepting his story about his assaults and pictured them as bar fights or fights over </w:t>
      </w:r>
      <w:r w:rsidR="000B1F93">
        <w:rPr>
          <w:rFonts w:ascii="Times New Roman" w:hAnsi="Times New Roman"/>
          <w:szCs w:val="24"/>
        </w:rPr>
        <w:t>lover’s triangles and quarrels.  I may have pictured these incidents as</w:t>
      </w:r>
      <w:r w:rsidR="00C53561">
        <w:rPr>
          <w:rFonts w:ascii="Times New Roman" w:hAnsi="Times New Roman"/>
          <w:szCs w:val="24"/>
        </w:rPr>
        <w:t xml:space="preserve"> being common types of </w:t>
      </w:r>
      <w:r w:rsidR="00B6462F">
        <w:rPr>
          <w:rFonts w:ascii="Times New Roman" w:hAnsi="Times New Roman"/>
          <w:szCs w:val="24"/>
        </w:rPr>
        <w:t xml:space="preserve">masculine/macho </w:t>
      </w:r>
      <w:r w:rsidR="00C53561">
        <w:rPr>
          <w:rFonts w:ascii="Times New Roman" w:hAnsi="Times New Roman"/>
          <w:szCs w:val="24"/>
        </w:rPr>
        <w:t xml:space="preserve">reactions </w:t>
      </w:r>
      <w:r w:rsidR="002E3D66">
        <w:rPr>
          <w:rFonts w:ascii="Times New Roman" w:hAnsi="Times New Roman"/>
          <w:szCs w:val="24"/>
        </w:rPr>
        <w:t>that seems</w:t>
      </w:r>
      <w:r w:rsidR="00B6462F">
        <w:rPr>
          <w:rFonts w:ascii="Times New Roman" w:hAnsi="Times New Roman"/>
          <w:szCs w:val="24"/>
        </w:rPr>
        <w:t xml:space="preserve"> common with teenagers </w:t>
      </w:r>
      <w:r w:rsidR="000A6AA6">
        <w:rPr>
          <w:rFonts w:ascii="Times New Roman" w:hAnsi="Times New Roman"/>
          <w:szCs w:val="24"/>
        </w:rPr>
        <w:t xml:space="preserve">from tough urban neighborhoods </w:t>
      </w:r>
      <w:r w:rsidR="00B6462F">
        <w:rPr>
          <w:rFonts w:ascii="Times New Roman" w:hAnsi="Times New Roman"/>
          <w:szCs w:val="24"/>
        </w:rPr>
        <w:t>and</w:t>
      </w:r>
      <w:r w:rsidR="000B1F93">
        <w:rPr>
          <w:rFonts w:ascii="Times New Roman" w:hAnsi="Times New Roman"/>
          <w:szCs w:val="24"/>
        </w:rPr>
        <w:t xml:space="preserve"> in</w:t>
      </w:r>
      <w:r w:rsidR="00B6462F">
        <w:rPr>
          <w:rFonts w:ascii="Times New Roman" w:hAnsi="Times New Roman"/>
          <w:szCs w:val="24"/>
        </w:rPr>
        <w:t xml:space="preserve"> prison populations</w:t>
      </w:r>
      <w:r w:rsidR="002E3D66">
        <w:rPr>
          <w:rFonts w:ascii="Times New Roman" w:hAnsi="Times New Roman"/>
          <w:szCs w:val="24"/>
        </w:rPr>
        <w:t>, but I should not assume that without more information</w:t>
      </w:r>
      <w:r w:rsidR="00C53561">
        <w:rPr>
          <w:rFonts w:ascii="Times New Roman" w:hAnsi="Times New Roman"/>
          <w:szCs w:val="24"/>
        </w:rPr>
        <w:t xml:space="preserve">.  </w:t>
      </w:r>
      <w:r w:rsidR="002E3D66">
        <w:rPr>
          <w:rFonts w:ascii="Times New Roman" w:hAnsi="Times New Roman"/>
          <w:szCs w:val="24"/>
        </w:rPr>
        <w:t xml:space="preserve">This type of attitude </w:t>
      </w:r>
      <w:r w:rsidR="000A6AA6">
        <w:rPr>
          <w:rFonts w:ascii="Times New Roman" w:hAnsi="Times New Roman"/>
          <w:szCs w:val="24"/>
        </w:rPr>
        <w:t xml:space="preserve">toward violence by the client </w:t>
      </w:r>
      <w:r w:rsidR="002E3D66">
        <w:rPr>
          <w:rFonts w:ascii="Times New Roman" w:hAnsi="Times New Roman"/>
          <w:szCs w:val="24"/>
        </w:rPr>
        <w:t xml:space="preserve">may be normative or adaptive in neighborhoods or environments where there is a greater threat of violence.  </w:t>
      </w:r>
    </w:p>
    <w:p w:rsidR="0082287B" w:rsidRDefault="00184213" w:rsidP="00575DA4">
      <w:pPr>
        <w:pStyle w:val="Body1"/>
        <w:spacing w:line="480" w:lineRule="auto"/>
        <w:ind w:firstLine="720"/>
        <w:rPr>
          <w:rFonts w:ascii="Times New Roman" w:hAnsi="Times New Roman"/>
          <w:szCs w:val="24"/>
        </w:rPr>
      </w:pPr>
      <w:r>
        <w:rPr>
          <w:rFonts w:ascii="Times New Roman" w:hAnsi="Times New Roman"/>
          <w:szCs w:val="24"/>
        </w:rPr>
        <w:t>I may have been thinking</w:t>
      </w:r>
      <w:r w:rsidR="00C53561">
        <w:rPr>
          <w:rFonts w:ascii="Times New Roman" w:hAnsi="Times New Roman"/>
          <w:szCs w:val="24"/>
        </w:rPr>
        <w:t xml:space="preserve"> in the back of my mind</w:t>
      </w:r>
      <w:r>
        <w:rPr>
          <w:rFonts w:ascii="Times New Roman" w:hAnsi="Times New Roman"/>
          <w:szCs w:val="24"/>
        </w:rPr>
        <w:t xml:space="preserve"> that he perhaps should take more responsibility for his actions. </w:t>
      </w:r>
      <w:r w:rsidR="00C53561">
        <w:rPr>
          <w:rFonts w:ascii="Times New Roman" w:hAnsi="Times New Roman"/>
          <w:szCs w:val="24"/>
        </w:rPr>
        <w:t xml:space="preserve"> I may have</w:t>
      </w:r>
      <w:r>
        <w:rPr>
          <w:rFonts w:ascii="Times New Roman" w:hAnsi="Times New Roman"/>
          <w:szCs w:val="24"/>
        </w:rPr>
        <w:t xml:space="preserve"> </w:t>
      </w:r>
      <w:r w:rsidR="002E3D66">
        <w:rPr>
          <w:rFonts w:ascii="Times New Roman" w:hAnsi="Times New Roman"/>
          <w:szCs w:val="24"/>
        </w:rPr>
        <w:t xml:space="preserve">been </w:t>
      </w:r>
      <w:r>
        <w:rPr>
          <w:rFonts w:ascii="Times New Roman" w:hAnsi="Times New Roman"/>
          <w:szCs w:val="24"/>
        </w:rPr>
        <w:t>wondering if the story he was telling was completely accurate or whether he was reporting what he needed to</w:t>
      </w:r>
      <w:r w:rsidR="000A6AA6">
        <w:rPr>
          <w:rFonts w:ascii="Times New Roman" w:hAnsi="Times New Roman"/>
          <w:szCs w:val="24"/>
        </w:rPr>
        <w:t xml:space="preserve"> because was</w:t>
      </w:r>
      <w:r w:rsidR="002E3D66">
        <w:rPr>
          <w:rFonts w:ascii="Times New Roman" w:hAnsi="Times New Roman"/>
          <w:szCs w:val="24"/>
        </w:rPr>
        <w:t xml:space="preserve"> seeking stimulants</w:t>
      </w:r>
      <w:r w:rsidR="000A6AA6">
        <w:rPr>
          <w:rFonts w:ascii="Times New Roman" w:hAnsi="Times New Roman"/>
          <w:szCs w:val="24"/>
        </w:rPr>
        <w:t xml:space="preserve"> or other medications for an extra boost</w:t>
      </w:r>
      <w:r w:rsidR="00C53561">
        <w:rPr>
          <w:rFonts w:ascii="Times New Roman" w:hAnsi="Times New Roman"/>
          <w:szCs w:val="24"/>
        </w:rPr>
        <w:t xml:space="preserve">. </w:t>
      </w:r>
    </w:p>
    <w:p w:rsidR="005D4544" w:rsidRDefault="00510941" w:rsidP="000B1F93">
      <w:pPr>
        <w:pStyle w:val="Body1"/>
        <w:spacing w:line="480" w:lineRule="auto"/>
        <w:ind w:firstLine="720"/>
        <w:rPr>
          <w:rFonts w:ascii="Times New Roman" w:hAnsi="Times New Roman"/>
          <w:szCs w:val="24"/>
        </w:rPr>
      </w:pPr>
      <w:r>
        <w:rPr>
          <w:rFonts w:ascii="Times New Roman" w:hAnsi="Times New Roman"/>
          <w:szCs w:val="24"/>
        </w:rPr>
        <w:t xml:space="preserve">Behavior therapy seemed to be a good choice for finding ways to overcome specific problem behaviors </w:t>
      </w:r>
      <w:r w:rsidR="00001FE5">
        <w:rPr>
          <w:rFonts w:ascii="Times New Roman" w:hAnsi="Times New Roman"/>
          <w:szCs w:val="24"/>
        </w:rPr>
        <w:t xml:space="preserve">he was concerned about </w:t>
      </w:r>
      <w:r w:rsidR="000A6AA6">
        <w:rPr>
          <w:rFonts w:ascii="Times New Roman" w:hAnsi="Times New Roman"/>
          <w:szCs w:val="24"/>
        </w:rPr>
        <w:t>relating to his organization</w:t>
      </w:r>
      <w:r w:rsidR="00251ECB">
        <w:rPr>
          <w:rFonts w:ascii="Times New Roman" w:hAnsi="Times New Roman"/>
          <w:szCs w:val="24"/>
        </w:rPr>
        <w:t xml:space="preserve"> and following through</w:t>
      </w:r>
      <w:r w:rsidR="008B3CD9">
        <w:rPr>
          <w:rFonts w:ascii="Times New Roman" w:hAnsi="Times New Roman"/>
          <w:szCs w:val="24"/>
        </w:rPr>
        <w:t xml:space="preserve">. </w:t>
      </w:r>
      <w:r w:rsidR="009342A4">
        <w:rPr>
          <w:rFonts w:ascii="Times New Roman" w:hAnsi="Times New Roman"/>
          <w:szCs w:val="24"/>
        </w:rPr>
        <w:t>There are many options he could take for self-improvement and to help him</w:t>
      </w:r>
      <w:r w:rsidR="008456B6">
        <w:rPr>
          <w:rFonts w:ascii="Times New Roman" w:hAnsi="Times New Roman"/>
          <w:szCs w:val="24"/>
        </w:rPr>
        <w:t xml:space="preserve"> with various problems he is having</w:t>
      </w:r>
      <w:r w:rsidR="00F00B0D">
        <w:rPr>
          <w:rFonts w:ascii="Times New Roman" w:hAnsi="Times New Roman"/>
          <w:szCs w:val="24"/>
        </w:rPr>
        <w:t xml:space="preserve">.  </w:t>
      </w:r>
      <w:r w:rsidR="009342A4">
        <w:rPr>
          <w:rFonts w:ascii="Times New Roman" w:hAnsi="Times New Roman"/>
          <w:szCs w:val="24"/>
        </w:rPr>
        <w:t xml:space="preserve"> </w:t>
      </w:r>
      <w:r w:rsidR="002E3D66">
        <w:rPr>
          <w:rFonts w:ascii="Times New Roman" w:hAnsi="Times New Roman"/>
          <w:szCs w:val="24"/>
        </w:rPr>
        <w:t xml:space="preserve">He even stated toward the end of the interview that </w:t>
      </w:r>
      <w:r w:rsidR="009342A4">
        <w:rPr>
          <w:rFonts w:ascii="Times New Roman" w:hAnsi="Times New Roman"/>
          <w:szCs w:val="24"/>
        </w:rPr>
        <w:t>he felt that</w:t>
      </w:r>
      <w:r w:rsidR="002E3D66">
        <w:rPr>
          <w:rFonts w:ascii="Times New Roman" w:hAnsi="Times New Roman"/>
          <w:szCs w:val="24"/>
        </w:rPr>
        <w:t xml:space="preserve"> interview itself was therapeutic for him. I asked him whether there were any other concerns or areas that he wan</w:t>
      </w:r>
      <w:r w:rsidR="009342A4">
        <w:rPr>
          <w:rFonts w:ascii="Times New Roman" w:hAnsi="Times New Roman"/>
          <w:szCs w:val="24"/>
        </w:rPr>
        <w:t>ted to improve and stated that he was “just here to get focused.”</w:t>
      </w:r>
      <w:r w:rsidR="008B3CD9">
        <w:rPr>
          <w:rFonts w:ascii="Times New Roman" w:hAnsi="Times New Roman"/>
          <w:szCs w:val="24"/>
        </w:rPr>
        <w:t xml:space="preserve"> </w:t>
      </w:r>
    </w:p>
    <w:p w:rsidR="00D0305C" w:rsidRDefault="00510941" w:rsidP="00575DA4">
      <w:pPr>
        <w:pStyle w:val="Body1"/>
        <w:spacing w:line="480" w:lineRule="auto"/>
        <w:ind w:firstLine="720"/>
        <w:rPr>
          <w:rFonts w:ascii="Times New Roman" w:hAnsi="Times New Roman"/>
          <w:szCs w:val="24"/>
        </w:rPr>
      </w:pPr>
      <w:r>
        <w:rPr>
          <w:rFonts w:ascii="Times New Roman" w:hAnsi="Times New Roman"/>
          <w:szCs w:val="24"/>
        </w:rPr>
        <w:t xml:space="preserve">My interview was hitting the </w:t>
      </w:r>
      <w:r w:rsidR="00001FE5">
        <w:rPr>
          <w:rFonts w:ascii="Times New Roman" w:hAnsi="Times New Roman"/>
          <w:szCs w:val="24"/>
        </w:rPr>
        <w:t xml:space="preserve">main points </w:t>
      </w:r>
      <w:r w:rsidR="009342A4">
        <w:rPr>
          <w:rFonts w:ascii="Times New Roman" w:hAnsi="Times New Roman"/>
          <w:szCs w:val="24"/>
        </w:rPr>
        <w:t xml:space="preserve">covered in Basic Assessment </w:t>
      </w:r>
      <w:r w:rsidR="00001FE5">
        <w:rPr>
          <w:rFonts w:ascii="Times New Roman" w:hAnsi="Times New Roman"/>
          <w:szCs w:val="24"/>
        </w:rPr>
        <w:t>but it did not</w:t>
      </w:r>
      <w:r w:rsidR="009342A4">
        <w:rPr>
          <w:rFonts w:ascii="Times New Roman" w:hAnsi="Times New Roman"/>
          <w:szCs w:val="24"/>
        </w:rPr>
        <w:t xml:space="preserve"> seem to</w:t>
      </w:r>
      <w:r w:rsidR="00001FE5">
        <w:rPr>
          <w:rFonts w:ascii="Times New Roman" w:hAnsi="Times New Roman"/>
          <w:szCs w:val="24"/>
        </w:rPr>
        <w:t xml:space="preserve"> use</w:t>
      </w:r>
      <w:r>
        <w:rPr>
          <w:rFonts w:ascii="Times New Roman" w:hAnsi="Times New Roman"/>
          <w:szCs w:val="24"/>
        </w:rPr>
        <w:t xml:space="preserve"> or follow a specific orientation</w:t>
      </w:r>
      <w:r w:rsidR="00001FE5">
        <w:rPr>
          <w:rFonts w:ascii="Times New Roman" w:hAnsi="Times New Roman"/>
          <w:szCs w:val="24"/>
        </w:rPr>
        <w:t xml:space="preserve"> or focus </w:t>
      </w:r>
      <w:r w:rsidR="00001FE5" w:rsidRPr="00001FE5">
        <w:rPr>
          <w:rFonts w:ascii="Times New Roman" w:hAnsi="Times New Roman"/>
          <w:i/>
          <w:szCs w:val="24"/>
        </w:rPr>
        <w:t>during</w:t>
      </w:r>
      <w:r w:rsidR="00001FE5">
        <w:rPr>
          <w:rFonts w:ascii="Times New Roman" w:hAnsi="Times New Roman"/>
          <w:szCs w:val="24"/>
        </w:rPr>
        <w:t xml:space="preserve"> the interview.  </w:t>
      </w:r>
      <w:r w:rsidR="005D4544">
        <w:rPr>
          <w:rFonts w:ascii="Times New Roman" w:hAnsi="Times New Roman"/>
          <w:szCs w:val="24"/>
        </w:rPr>
        <w:t xml:space="preserve"> </w:t>
      </w:r>
      <w:r w:rsidR="00001FE5">
        <w:rPr>
          <w:rFonts w:ascii="Times New Roman" w:hAnsi="Times New Roman"/>
          <w:szCs w:val="24"/>
        </w:rPr>
        <w:t>I might have asked more specific questions to operationalize his problem behaviors to look at what might be contributing to or maintaining his problem behavior.  I struggled with getting finding that during the interview.  I attempted to gain some information about his though</w:t>
      </w:r>
      <w:r w:rsidR="008456B6">
        <w:rPr>
          <w:rFonts w:ascii="Times New Roman" w:hAnsi="Times New Roman"/>
          <w:szCs w:val="24"/>
        </w:rPr>
        <w:t>ts or negative self-</w:t>
      </w:r>
      <w:r w:rsidR="009342A4">
        <w:rPr>
          <w:rFonts w:ascii="Times New Roman" w:hAnsi="Times New Roman"/>
          <w:szCs w:val="24"/>
        </w:rPr>
        <w:t>talk</w:t>
      </w:r>
      <w:r w:rsidR="008456B6">
        <w:rPr>
          <w:rFonts w:ascii="Times New Roman" w:hAnsi="Times New Roman"/>
          <w:szCs w:val="24"/>
        </w:rPr>
        <w:t xml:space="preserve"> and the he made several statements that see</w:t>
      </w:r>
      <w:r w:rsidR="00122D58">
        <w:rPr>
          <w:rFonts w:ascii="Times New Roman" w:hAnsi="Times New Roman"/>
          <w:szCs w:val="24"/>
        </w:rPr>
        <w:t>med to be irrational beliefs, but I need to develop better skills for approaching the interviews from a theoretical perspective.</w:t>
      </w:r>
      <w:r w:rsidR="009342A4">
        <w:rPr>
          <w:rFonts w:ascii="Times New Roman" w:hAnsi="Times New Roman"/>
          <w:szCs w:val="24"/>
        </w:rPr>
        <w:t xml:space="preserve"> </w:t>
      </w:r>
    </w:p>
    <w:p w:rsidR="00001FE5" w:rsidRDefault="00001FE5" w:rsidP="00575DA4">
      <w:pPr>
        <w:pStyle w:val="Body1"/>
        <w:spacing w:line="480" w:lineRule="auto"/>
        <w:ind w:firstLine="720"/>
        <w:rPr>
          <w:rFonts w:ascii="Times New Roman" w:hAnsi="Times New Roman"/>
          <w:szCs w:val="24"/>
        </w:rPr>
      </w:pPr>
      <w:r>
        <w:rPr>
          <w:rFonts w:ascii="Times New Roman" w:hAnsi="Times New Roman"/>
          <w:szCs w:val="24"/>
        </w:rPr>
        <w:t>I believe the exercise was very helpful in increasing my awareness what I need to be thinking about during these interviews.  There are so many things to consider and I believe this practice helped me to better hone in on what is most important.  Listening to the transcript and trying to hear what I needed after the interview, helped me to gain insight into what I was blind to during the interview.  I feel that I did a fair job for my second interview</w:t>
      </w:r>
      <w:r w:rsidR="008456B6">
        <w:rPr>
          <w:rFonts w:ascii="Times New Roman" w:hAnsi="Times New Roman"/>
          <w:szCs w:val="24"/>
        </w:rPr>
        <w:t>, but I will definitely need to continue to practice these skills in the future</w:t>
      </w:r>
      <w:r>
        <w:rPr>
          <w:rFonts w:ascii="Times New Roman" w:hAnsi="Times New Roman"/>
          <w:szCs w:val="24"/>
        </w:rPr>
        <w:t xml:space="preserve">.  </w:t>
      </w:r>
    </w:p>
    <w:p w:rsidR="006C1598" w:rsidRDefault="000B1F93" w:rsidP="000B1F93">
      <w:pPr>
        <w:pStyle w:val="Body1"/>
        <w:spacing w:line="480" w:lineRule="auto"/>
        <w:jc w:val="center"/>
        <w:rPr>
          <w:rFonts w:ascii="Times New Roman" w:hAnsi="Times New Roman"/>
          <w:szCs w:val="24"/>
        </w:rPr>
      </w:pPr>
      <w:r>
        <w:rPr>
          <w:rFonts w:ascii="Times New Roman" w:hAnsi="Times New Roman"/>
          <w:szCs w:val="24"/>
        </w:rPr>
        <w:br w:type="page"/>
        <w:t>Appendix</w:t>
      </w:r>
    </w:p>
    <w:p w:rsidR="000B1F93" w:rsidRPr="003C78F4" w:rsidRDefault="000B1F93" w:rsidP="000B1F93">
      <w:pPr>
        <w:pStyle w:val="Body1"/>
        <w:spacing w:line="480" w:lineRule="auto"/>
        <w:jc w:val="center"/>
        <w:rPr>
          <w:rFonts w:ascii="Times New Roman" w:hAnsi="Times New Roman"/>
          <w:b/>
          <w:szCs w:val="24"/>
        </w:rPr>
      </w:pPr>
      <w:r w:rsidRPr="003C78F4">
        <w:rPr>
          <w:rFonts w:ascii="Times New Roman" w:hAnsi="Times New Roman"/>
          <w:b/>
          <w:szCs w:val="24"/>
        </w:rPr>
        <w:t>Sources of Information</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Clinical Intake Interview (1/13/2012)</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Neuropsychological History Questionnaire (NHQ) (12/29/2011, 1/13/2012)</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Tests Administered (3/20/2012):</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Halstead-Reitan Neuropsychological Test Battery for Adults (HRB-A) including:</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ab/>
        <w:t>Halstead Neuropsychological Test Battery for Adults</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ab/>
        <w:t>Trail Making Test (Parts A and B)</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ab/>
        <w:t>Reitan-</w:t>
      </w:r>
      <w:proofErr w:type="spellStart"/>
      <w:r w:rsidRPr="008971B3">
        <w:rPr>
          <w:rFonts w:ascii="Times New Roman" w:hAnsi="Times New Roman"/>
          <w:szCs w:val="24"/>
        </w:rPr>
        <w:t>Klove</w:t>
      </w:r>
      <w:proofErr w:type="spellEnd"/>
      <w:r w:rsidRPr="008971B3">
        <w:rPr>
          <w:rFonts w:ascii="Times New Roman" w:hAnsi="Times New Roman"/>
          <w:szCs w:val="24"/>
        </w:rPr>
        <w:t xml:space="preserve"> Lateral Dominance Examination </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ab/>
        <w:t>Reitan-Indiana Aphasia Screening Examination</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ab/>
        <w:t>Reitan-</w:t>
      </w:r>
      <w:proofErr w:type="spellStart"/>
      <w:r w:rsidRPr="008971B3">
        <w:rPr>
          <w:rFonts w:ascii="Times New Roman" w:hAnsi="Times New Roman"/>
          <w:szCs w:val="24"/>
        </w:rPr>
        <w:t>Klove</w:t>
      </w:r>
      <w:proofErr w:type="spellEnd"/>
      <w:r w:rsidRPr="008971B3">
        <w:rPr>
          <w:rFonts w:ascii="Times New Roman" w:hAnsi="Times New Roman"/>
          <w:szCs w:val="24"/>
        </w:rPr>
        <w:t xml:space="preserve"> Sensory-Perceptual Examination</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Wechsler Adult Intelligence Scale - Fourth Edition (WAIS-IV)</w:t>
      </w:r>
    </w:p>
    <w:p w:rsidR="000B1F93" w:rsidRPr="008971B3" w:rsidRDefault="00F00B0D" w:rsidP="000B1F93">
      <w:pPr>
        <w:pStyle w:val="Body1"/>
        <w:spacing w:line="480" w:lineRule="auto"/>
        <w:rPr>
          <w:rFonts w:ascii="Times New Roman" w:hAnsi="Times New Roman"/>
          <w:szCs w:val="24"/>
        </w:rPr>
      </w:pPr>
      <w:r>
        <w:rPr>
          <w:rFonts w:ascii="Times New Roman" w:hAnsi="Times New Roman"/>
          <w:szCs w:val="24"/>
        </w:rPr>
        <w:t>Wide Range Achievement Test--</w:t>
      </w:r>
      <w:r w:rsidR="000B1F93" w:rsidRPr="008971B3">
        <w:rPr>
          <w:rFonts w:ascii="Times New Roman" w:hAnsi="Times New Roman"/>
          <w:szCs w:val="24"/>
        </w:rPr>
        <w:t>4</w:t>
      </w:r>
      <w:r w:rsidR="000B1F93" w:rsidRPr="00F00B0D">
        <w:rPr>
          <w:rFonts w:ascii="Times New Roman" w:hAnsi="Times New Roman"/>
          <w:szCs w:val="24"/>
          <w:vertAlign w:val="superscript"/>
        </w:rPr>
        <w:t>th</w:t>
      </w:r>
      <w:r>
        <w:rPr>
          <w:rFonts w:ascii="Times New Roman" w:hAnsi="Times New Roman"/>
          <w:szCs w:val="24"/>
        </w:rPr>
        <w:t xml:space="preserve"> </w:t>
      </w:r>
      <w:bookmarkStart w:id="0" w:name="_GoBack"/>
      <w:bookmarkEnd w:id="0"/>
      <w:r w:rsidR="000B1F93" w:rsidRPr="008971B3">
        <w:rPr>
          <w:rFonts w:ascii="Times New Roman" w:hAnsi="Times New Roman"/>
          <w:szCs w:val="24"/>
        </w:rPr>
        <w:t>Edition (WRAT-4)</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Memory Assessment Scales (MAS)</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Personality Assessment Inventory (PAI)</w:t>
      </w:r>
    </w:p>
    <w:p w:rsidR="000B1F93" w:rsidRPr="008971B3" w:rsidRDefault="000B1F93" w:rsidP="000B1F93">
      <w:pPr>
        <w:pStyle w:val="Body1"/>
        <w:spacing w:line="480" w:lineRule="auto"/>
        <w:rPr>
          <w:rFonts w:ascii="Times New Roman" w:hAnsi="Times New Roman"/>
          <w:szCs w:val="24"/>
        </w:rPr>
      </w:pPr>
      <w:r w:rsidRPr="008971B3">
        <w:rPr>
          <w:rFonts w:ascii="Times New Roman" w:hAnsi="Times New Roman"/>
          <w:szCs w:val="24"/>
        </w:rPr>
        <w:t>Victoria Symptom Validity Test (VSVT)</w:t>
      </w:r>
    </w:p>
    <w:p w:rsidR="000B1F93" w:rsidRPr="008971B3" w:rsidRDefault="000B1F93" w:rsidP="000B1F93">
      <w:pPr>
        <w:pStyle w:val="Body1"/>
        <w:spacing w:line="480" w:lineRule="auto"/>
        <w:rPr>
          <w:rFonts w:ascii="Times New Roman" w:hAnsi="Times New Roman"/>
          <w:szCs w:val="24"/>
        </w:rPr>
      </w:pPr>
    </w:p>
    <w:sectPr w:rsidR="000B1F93" w:rsidRPr="008971B3" w:rsidSect="008971B3">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B0D" w:rsidRDefault="00F00B0D" w:rsidP="00D40671">
      <w:r>
        <w:separator/>
      </w:r>
    </w:p>
  </w:endnote>
  <w:endnote w:type="continuationSeparator" w:id="0">
    <w:p w:rsidR="00F00B0D" w:rsidRDefault="00F00B0D" w:rsidP="00D4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0D" w:rsidRDefault="00F00B0D" w:rsidP="00D406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0B0D" w:rsidRDefault="00F00B0D" w:rsidP="00D406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B0D" w:rsidRDefault="00F00B0D" w:rsidP="00D406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092C">
      <w:rPr>
        <w:rStyle w:val="PageNumber"/>
        <w:noProof/>
      </w:rPr>
      <w:t>26</w:t>
    </w:r>
    <w:r>
      <w:rPr>
        <w:rStyle w:val="PageNumber"/>
      </w:rPr>
      <w:fldChar w:fldCharType="end"/>
    </w:r>
  </w:p>
  <w:p w:rsidR="00F00B0D" w:rsidRDefault="00F00B0D" w:rsidP="00D406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B0D" w:rsidRDefault="00F00B0D" w:rsidP="00D40671">
      <w:r>
        <w:separator/>
      </w:r>
    </w:p>
  </w:footnote>
  <w:footnote w:type="continuationSeparator" w:id="0">
    <w:p w:rsidR="00F00B0D" w:rsidRDefault="00F00B0D" w:rsidP="00D40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37F"/>
    <w:rsid w:val="00000036"/>
    <w:rsid w:val="00001FE5"/>
    <w:rsid w:val="00031EC5"/>
    <w:rsid w:val="00032161"/>
    <w:rsid w:val="0003709B"/>
    <w:rsid w:val="0008438D"/>
    <w:rsid w:val="00086419"/>
    <w:rsid w:val="00093D71"/>
    <w:rsid w:val="000A59DF"/>
    <w:rsid w:val="000A6AA6"/>
    <w:rsid w:val="000B1F93"/>
    <w:rsid w:val="000C14C2"/>
    <w:rsid w:val="00102B48"/>
    <w:rsid w:val="001133EE"/>
    <w:rsid w:val="00122D58"/>
    <w:rsid w:val="001354F3"/>
    <w:rsid w:val="00184213"/>
    <w:rsid w:val="00192895"/>
    <w:rsid w:val="001B0129"/>
    <w:rsid w:val="001C6EE5"/>
    <w:rsid w:val="0020359E"/>
    <w:rsid w:val="002245D7"/>
    <w:rsid w:val="00247A90"/>
    <w:rsid w:val="0025151D"/>
    <w:rsid w:val="00251ECB"/>
    <w:rsid w:val="00264848"/>
    <w:rsid w:val="00274E5D"/>
    <w:rsid w:val="002A0956"/>
    <w:rsid w:val="002B1910"/>
    <w:rsid w:val="002E3D66"/>
    <w:rsid w:val="00350B78"/>
    <w:rsid w:val="0037308E"/>
    <w:rsid w:val="003759BF"/>
    <w:rsid w:val="00391FBA"/>
    <w:rsid w:val="003A1789"/>
    <w:rsid w:val="003A4B6F"/>
    <w:rsid w:val="003C303A"/>
    <w:rsid w:val="003C78F4"/>
    <w:rsid w:val="003D53C8"/>
    <w:rsid w:val="003D687A"/>
    <w:rsid w:val="00413483"/>
    <w:rsid w:val="00442B2F"/>
    <w:rsid w:val="00453854"/>
    <w:rsid w:val="00457174"/>
    <w:rsid w:val="004918D9"/>
    <w:rsid w:val="00492470"/>
    <w:rsid w:val="004C22BC"/>
    <w:rsid w:val="004C35DF"/>
    <w:rsid w:val="004C59B8"/>
    <w:rsid w:val="004F3BE0"/>
    <w:rsid w:val="00510941"/>
    <w:rsid w:val="00515AB6"/>
    <w:rsid w:val="0054350A"/>
    <w:rsid w:val="00575DA4"/>
    <w:rsid w:val="005C47F5"/>
    <w:rsid w:val="005D4544"/>
    <w:rsid w:val="006029A6"/>
    <w:rsid w:val="006049E0"/>
    <w:rsid w:val="006123AD"/>
    <w:rsid w:val="006A11D2"/>
    <w:rsid w:val="006A1919"/>
    <w:rsid w:val="006A41F3"/>
    <w:rsid w:val="006A6142"/>
    <w:rsid w:val="006C1598"/>
    <w:rsid w:val="006F7166"/>
    <w:rsid w:val="007063CD"/>
    <w:rsid w:val="00766105"/>
    <w:rsid w:val="00782C7D"/>
    <w:rsid w:val="007B301A"/>
    <w:rsid w:val="007D3119"/>
    <w:rsid w:val="007E2E5B"/>
    <w:rsid w:val="0082287B"/>
    <w:rsid w:val="00826F67"/>
    <w:rsid w:val="008410F7"/>
    <w:rsid w:val="008456B6"/>
    <w:rsid w:val="00853D12"/>
    <w:rsid w:val="00874077"/>
    <w:rsid w:val="00877576"/>
    <w:rsid w:val="008950B1"/>
    <w:rsid w:val="008971B3"/>
    <w:rsid w:val="008B3CD9"/>
    <w:rsid w:val="008B5A83"/>
    <w:rsid w:val="008C6B69"/>
    <w:rsid w:val="008F3986"/>
    <w:rsid w:val="00901166"/>
    <w:rsid w:val="009161EB"/>
    <w:rsid w:val="009327E2"/>
    <w:rsid w:val="009342A4"/>
    <w:rsid w:val="00996805"/>
    <w:rsid w:val="009B7628"/>
    <w:rsid w:val="009D6E70"/>
    <w:rsid w:val="009E4DEF"/>
    <w:rsid w:val="009F685D"/>
    <w:rsid w:val="00A22C2D"/>
    <w:rsid w:val="00A67494"/>
    <w:rsid w:val="00AB2901"/>
    <w:rsid w:val="00AF137F"/>
    <w:rsid w:val="00B011A6"/>
    <w:rsid w:val="00B038D9"/>
    <w:rsid w:val="00B06861"/>
    <w:rsid w:val="00B53CD2"/>
    <w:rsid w:val="00B60D5E"/>
    <w:rsid w:val="00B6462F"/>
    <w:rsid w:val="00B85228"/>
    <w:rsid w:val="00BF5899"/>
    <w:rsid w:val="00C05C32"/>
    <w:rsid w:val="00C1092C"/>
    <w:rsid w:val="00C41C48"/>
    <w:rsid w:val="00C4537C"/>
    <w:rsid w:val="00C53561"/>
    <w:rsid w:val="00C56DD3"/>
    <w:rsid w:val="00C627C6"/>
    <w:rsid w:val="00C92939"/>
    <w:rsid w:val="00C95ADD"/>
    <w:rsid w:val="00CA6A18"/>
    <w:rsid w:val="00CC02AB"/>
    <w:rsid w:val="00CC53AE"/>
    <w:rsid w:val="00CD7306"/>
    <w:rsid w:val="00CE51FE"/>
    <w:rsid w:val="00D0305C"/>
    <w:rsid w:val="00D12BFE"/>
    <w:rsid w:val="00D21C5D"/>
    <w:rsid w:val="00D26D9B"/>
    <w:rsid w:val="00D27245"/>
    <w:rsid w:val="00D320B0"/>
    <w:rsid w:val="00D40671"/>
    <w:rsid w:val="00D40AF6"/>
    <w:rsid w:val="00D607DD"/>
    <w:rsid w:val="00DB07D9"/>
    <w:rsid w:val="00DE7CD4"/>
    <w:rsid w:val="00EB03D9"/>
    <w:rsid w:val="00EB7BD0"/>
    <w:rsid w:val="00F00B0D"/>
    <w:rsid w:val="00F2236B"/>
    <w:rsid w:val="00F43842"/>
    <w:rsid w:val="00F47540"/>
    <w:rsid w:val="00F55A2E"/>
    <w:rsid w:val="00F67F4D"/>
    <w:rsid w:val="00FA4259"/>
    <w:rsid w:val="00FC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0" endcap="round"/>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1">
    <w:name w:val="Body 1"/>
    <w:pPr>
      <w:outlineLvl w:val="0"/>
    </w:pPr>
    <w:rPr>
      <w:rFonts w:ascii="Helvetica" w:eastAsia="Arial Unicode MS" w:hAnsi="Helvetica"/>
      <w:color w:val="000000"/>
      <w:sz w:val="24"/>
      <w:u w:color="000000"/>
    </w:rPr>
  </w:style>
  <w:style w:type="paragraph" w:styleId="Footer">
    <w:name w:val="footer"/>
    <w:basedOn w:val="Normal"/>
    <w:link w:val="FooterChar"/>
    <w:locked/>
    <w:rsid w:val="00D40671"/>
    <w:pPr>
      <w:tabs>
        <w:tab w:val="center" w:pos="4320"/>
        <w:tab w:val="right" w:pos="8640"/>
      </w:tabs>
    </w:pPr>
  </w:style>
  <w:style w:type="character" w:customStyle="1" w:styleId="FooterChar">
    <w:name w:val="Footer Char"/>
    <w:basedOn w:val="DefaultParagraphFont"/>
    <w:link w:val="Footer"/>
    <w:rsid w:val="00D40671"/>
    <w:rPr>
      <w:sz w:val="24"/>
      <w:szCs w:val="24"/>
    </w:rPr>
  </w:style>
  <w:style w:type="character" w:styleId="PageNumber">
    <w:name w:val="page number"/>
    <w:basedOn w:val="DefaultParagraphFont"/>
    <w:locked/>
    <w:rsid w:val="00D406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1">
    <w:name w:val="Body 1"/>
    <w:pPr>
      <w:outlineLvl w:val="0"/>
    </w:pPr>
    <w:rPr>
      <w:rFonts w:ascii="Helvetica" w:eastAsia="Arial Unicode MS" w:hAnsi="Helvetica"/>
      <w:color w:val="000000"/>
      <w:sz w:val="24"/>
      <w:u w:color="000000"/>
    </w:rPr>
  </w:style>
  <w:style w:type="paragraph" w:styleId="Footer">
    <w:name w:val="footer"/>
    <w:basedOn w:val="Normal"/>
    <w:link w:val="FooterChar"/>
    <w:locked/>
    <w:rsid w:val="00D40671"/>
    <w:pPr>
      <w:tabs>
        <w:tab w:val="center" w:pos="4320"/>
        <w:tab w:val="right" w:pos="8640"/>
      </w:tabs>
    </w:pPr>
  </w:style>
  <w:style w:type="character" w:customStyle="1" w:styleId="FooterChar">
    <w:name w:val="Footer Char"/>
    <w:basedOn w:val="DefaultParagraphFont"/>
    <w:link w:val="Footer"/>
    <w:rsid w:val="00D40671"/>
    <w:rPr>
      <w:sz w:val="24"/>
      <w:szCs w:val="24"/>
    </w:rPr>
  </w:style>
  <w:style w:type="character" w:styleId="PageNumber">
    <w:name w:val="page number"/>
    <w:basedOn w:val="DefaultParagraphFont"/>
    <w:locked/>
    <w:rsid w:val="00D4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7438</Words>
  <Characters>42397</Characters>
  <Application>Microsoft Macintosh Word</Application>
  <DocSecurity>0</DocSecurity>
  <Lines>353</Lines>
  <Paragraphs>99</Paragraphs>
  <ScaleCrop>false</ScaleCrop>
  <Company>PsycheWeb LLC</Company>
  <LinksUpToDate>false</LinksUpToDate>
  <CharactersWithSpaces>49736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Boice</dc:creator>
  <cp:keywords/>
  <cp:lastModifiedBy>Daniel Boice</cp:lastModifiedBy>
  <cp:revision>2</cp:revision>
  <dcterms:created xsi:type="dcterms:W3CDTF">2012-05-08T07:57:00Z</dcterms:created>
  <dcterms:modified xsi:type="dcterms:W3CDTF">2012-05-08T07:57:00Z</dcterms:modified>
</cp:coreProperties>
</file>