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90" w:rsidRDefault="001D5B17">
      <w:proofErr w:type="spellStart"/>
      <w:r>
        <w:t>Fdata</w:t>
      </w:r>
      <w:proofErr w:type="spellEnd"/>
      <w:r>
        <w:t xml:space="preserve"> variables</w:t>
      </w:r>
    </w:p>
    <w:p w:rsidR="001D5B17" w:rsidRDefault="001D5B17"/>
    <w:p w:rsidR="001D5B17" w:rsidRDefault="001D5B17" w:rsidP="001D5B17">
      <w:pPr>
        <w:pStyle w:val="ListParagraph"/>
        <w:numPr>
          <w:ilvl w:val="0"/>
          <w:numId w:val="1"/>
        </w:numPr>
      </w:pPr>
      <w:r>
        <w:t>STU_ID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Student id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BYSTLANG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Whether English is students native language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0 if No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Yes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BYFCOMP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Whether student belongs to household of mother and father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Yes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2 if No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BYSIBHOM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Whether student has 0-1 siblings or more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0-1 siblings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2 if 2+ siblings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BYPARED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Highest Degree earned by Parents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0 if High school or less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college dropout or 2 year college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2 if bachelor’s degree or higher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BYINCOME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Income level by students house hold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0 if less than 35K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between 35K and 75K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2 if more than 75K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BYGRDRPT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If student repeated a grade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0 if no grades repeated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at least 1 grade repeated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BYNONUSG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If student went to school outside US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0 if no grades outside US</w:t>
      </w:r>
    </w:p>
    <w:p w:rsidR="001D5B17" w:rsidRDefault="001D5B17" w:rsidP="001D5B17">
      <w:pPr>
        <w:pStyle w:val="ListParagraph"/>
        <w:numPr>
          <w:ilvl w:val="2"/>
          <w:numId w:val="1"/>
        </w:numPr>
      </w:pPr>
      <w:r>
        <w:t>1 if at least 1 grade outside US</w:t>
      </w:r>
    </w:p>
    <w:p w:rsidR="001D5B17" w:rsidRDefault="001D5B17" w:rsidP="001D5B17">
      <w:pPr>
        <w:pStyle w:val="ListParagraph"/>
        <w:numPr>
          <w:ilvl w:val="0"/>
          <w:numId w:val="1"/>
        </w:numPr>
      </w:pPr>
      <w:r>
        <w:t>BYSTEXP</w:t>
      </w:r>
    </w:p>
    <w:p w:rsidR="001D5B17" w:rsidRDefault="001D5B17" w:rsidP="001D5B17">
      <w:pPr>
        <w:pStyle w:val="ListParagraph"/>
        <w:numPr>
          <w:ilvl w:val="1"/>
          <w:numId w:val="1"/>
        </w:numPr>
      </w:pPr>
      <w:r>
        <w:t>Students expectations</w:t>
      </w:r>
    </w:p>
    <w:p w:rsidR="001D5B17" w:rsidRDefault="00665FB2" w:rsidP="001D5B17">
      <w:pPr>
        <w:pStyle w:val="ListParagraph"/>
        <w:numPr>
          <w:ilvl w:val="2"/>
          <w:numId w:val="1"/>
        </w:numPr>
      </w:pPr>
      <w:r>
        <w:t>0 if college dropout or less</w:t>
      </w:r>
    </w:p>
    <w:p w:rsidR="00665FB2" w:rsidRDefault="00665FB2" w:rsidP="001D5B17">
      <w:pPr>
        <w:pStyle w:val="ListParagraph"/>
        <w:numPr>
          <w:ilvl w:val="2"/>
          <w:numId w:val="1"/>
        </w:numPr>
      </w:pPr>
      <w:r>
        <w:t>1 if Bachelors</w:t>
      </w:r>
    </w:p>
    <w:p w:rsidR="00665FB2" w:rsidRDefault="00665FB2" w:rsidP="001D5B17">
      <w:pPr>
        <w:pStyle w:val="ListParagraph"/>
        <w:numPr>
          <w:ilvl w:val="2"/>
          <w:numId w:val="1"/>
        </w:numPr>
      </w:pPr>
      <w:r>
        <w:t>2 if graduate degree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BYPARASP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 xml:space="preserve">Parents expectations 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0 if college dropout or less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1 if Bachelors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lastRenderedPageBreak/>
        <w:t>2 if graduate degree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BYSCHPRG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High school program of study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1 if General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2 if College Prep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3 if Vocational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BYTXACC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Whether student received test accommodations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0 if no accommodations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1 if accommodations are needed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BYTXMSTD (Response)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Student math standardized test score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BYTXR</w:t>
      </w:r>
      <w:r>
        <w:t>STD (Response)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 xml:space="preserve">Student </w:t>
      </w:r>
      <w:r>
        <w:t>reading</w:t>
      </w:r>
      <w:r>
        <w:t xml:space="preserve"> standardized test score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BYINSTMO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Student motivation to get a good job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BYACTCTL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Student self-rated effort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BYSTPREP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 xml:space="preserve">Scale to see how </w:t>
      </w:r>
      <w:proofErr w:type="spellStart"/>
      <w:r>
        <w:t>stident</w:t>
      </w:r>
      <w:proofErr w:type="spellEnd"/>
      <w:r>
        <w:t xml:space="preserve"> felt the class prepared them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BYWRTNGA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Teacher reported students writing ability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BYHMWRK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Number of Hours spent on homework per week (numeric)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BYWRKHRS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Whether student worked or not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0 if no work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1 if worked any hours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BYTEHDEG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English teachers highest level of education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1 if Bachelor’s Degree or lower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2 if higher than Bachelor’s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BYTM</w:t>
      </w:r>
      <w:r>
        <w:t>HDEG</w:t>
      </w:r>
    </w:p>
    <w:p w:rsidR="00665FB2" w:rsidRDefault="00665FB2" w:rsidP="00665FB2">
      <w:pPr>
        <w:pStyle w:val="ListParagraph"/>
        <w:numPr>
          <w:ilvl w:val="1"/>
          <w:numId w:val="1"/>
        </w:numPr>
      </w:pPr>
      <w:r>
        <w:t>Math</w:t>
      </w:r>
      <w:r>
        <w:t xml:space="preserve"> teachers highest level of education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 xml:space="preserve">1 if </w:t>
      </w:r>
      <w:r>
        <w:t>Bachelor’s</w:t>
      </w:r>
      <w:r>
        <w:t xml:space="preserve"> Degree or lower</w:t>
      </w:r>
    </w:p>
    <w:p w:rsidR="00665FB2" w:rsidRDefault="00665FB2" w:rsidP="00665FB2">
      <w:pPr>
        <w:pStyle w:val="ListParagraph"/>
        <w:numPr>
          <w:ilvl w:val="2"/>
          <w:numId w:val="1"/>
        </w:numPr>
      </w:pPr>
      <w:r>
        <w:t>2 if higher than Bachelor</w:t>
      </w:r>
      <w:r>
        <w:t>’</w:t>
      </w:r>
      <w:r>
        <w:t>s</w:t>
      </w:r>
    </w:p>
    <w:p w:rsidR="00665FB2" w:rsidRDefault="00665FB2" w:rsidP="00665FB2">
      <w:pPr>
        <w:pStyle w:val="ListParagraph"/>
        <w:numPr>
          <w:ilvl w:val="0"/>
          <w:numId w:val="1"/>
        </w:numPr>
      </w:pPr>
      <w:r>
        <w:t>BYSCTRL</w:t>
      </w:r>
    </w:p>
    <w:p w:rsidR="00665FB2" w:rsidRDefault="007A1551" w:rsidP="00665FB2">
      <w:pPr>
        <w:pStyle w:val="ListParagraph"/>
        <w:numPr>
          <w:ilvl w:val="1"/>
          <w:numId w:val="1"/>
        </w:numPr>
      </w:pPr>
      <w:r>
        <w:t>Whether school was Public Private or Catholic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Public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2 if Catholic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3 if Private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BYURBAN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>Urbanicity of School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Urban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lastRenderedPageBreak/>
        <w:t>2 if Suburban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3 if Rural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BYREGION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>Where student school is located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Northeast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2 if Midwest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3 if South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4 if West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BYAPIB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>Whether student participated in AP or IB program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0 if No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Yes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BYMRCEMTCH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>Does student and English teacher have same race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0 if no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yes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</w:t>
      </w:r>
      <w:r>
        <w:t>E</w:t>
      </w:r>
      <w:r>
        <w:t>RCEMTCH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 xml:space="preserve">Does student and </w:t>
      </w:r>
      <w:r>
        <w:t>math</w:t>
      </w:r>
      <w:r>
        <w:t xml:space="preserve"> teacher have same race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0 if no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yes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BYESEXMTCH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 xml:space="preserve">Does student and English teacher have same </w:t>
      </w:r>
      <w:r>
        <w:t>sex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0 if no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yes</w:t>
      </w:r>
    </w:p>
    <w:p w:rsidR="007A1551" w:rsidRDefault="007A1551" w:rsidP="007A1551">
      <w:pPr>
        <w:pStyle w:val="ListParagraph"/>
        <w:numPr>
          <w:ilvl w:val="0"/>
          <w:numId w:val="1"/>
        </w:numPr>
      </w:pPr>
      <w:r>
        <w:t>BYM</w:t>
      </w:r>
      <w:r>
        <w:t>SEXMTCH</w:t>
      </w:r>
    </w:p>
    <w:p w:rsidR="007A1551" w:rsidRDefault="007A1551" w:rsidP="007A1551">
      <w:pPr>
        <w:pStyle w:val="ListParagraph"/>
        <w:numPr>
          <w:ilvl w:val="1"/>
          <w:numId w:val="1"/>
        </w:numPr>
      </w:pPr>
      <w:r>
        <w:t xml:space="preserve">Does student and </w:t>
      </w:r>
      <w:r>
        <w:t>math</w:t>
      </w:r>
      <w:r>
        <w:t xml:space="preserve"> teacher have same sex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0 if no</w:t>
      </w:r>
    </w:p>
    <w:p w:rsidR="007A1551" w:rsidRDefault="007A1551" w:rsidP="007A1551">
      <w:pPr>
        <w:pStyle w:val="ListParagraph"/>
        <w:numPr>
          <w:ilvl w:val="2"/>
          <w:numId w:val="1"/>
        </w:numPr>
      </w:pPr>
      <w:r>
        <w:t>1 if yes</w:t>
      </w:r>
    </w:p>
    <w:p w:rsidR="007A1551" w:rsidRDefault="007A1551" w:rsidP="007A1551">
      <w:pPr>
        <w:pStyle w:val="ListParagraph"/>
        <w:ind w:left="360"/>
      </w:pPr>
      <w:bookmarkStart w:id="0" w:name="_GoBack"/>
      <w:bookmarkEnd w:id="0"/>
    </w:p>
    <w:sectPr w:rsidR="007A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17B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17"/>
    <w:rsid w:val="001D5B17"/>
    <w:rsid w:val="00485027"/>
    <w:rsid w:val="005D21DA"/>
    <w:rsid w:val="00665FB2"/>
    <w:rsid w:val="007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8111-75B2-402C-A539-C02B7F57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Srivastav, Sudesh K</dc:creator>
  <cp:keywords/>
  <dc:description/>
  <cp:lastModifiedBy>Srivastav, Sudesh K</cp:lastModifiedBy>
  <cp:revision>1</cp:revision>
  <dcterms:created xsi:type="dcterms:W3CDTF">2021-05-29T02:06:00Z</dcterms:created>
  <dcterms:modified xsi:type="dcterms:W3CDTF">2021-05-29T02:32:00Z</dcterms:modified>
</cp:coreProperties>
</file>