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6550" w14:textId="77777777" w:rsidR="001E7B28" w:rsidRPr="00415EAF" w:rsidRDefault="001E7B28" w:rsidP="001E7B28">
      <w:pPr>
        <w:shd w:val="clear" w:color="auto" w:fill="1F1F1F"/>
        <w:spacing w:after="0" w:line="255" w:lineRule="atLeast"/>
        <w:rPr>
          <w:rFonts w:ascii="Consolas" w:eastAsia="Times New Roman" w:hAnsi="Consolas" w:cs="Times New Roman"/>
          <w:color w:val="CCCCCC"/>
          <w:sz w:val="19"/>
          <w:szCs w:val="19"/>
        </w:rPr>
      </w:pPr>
      <w:proofErr w:type="spellStart"/>
      <w:proofErr w:type="gramStart"/>
      <w:r>
        <w:rPr>
          <w:rFonts w:ascii="Consolas" w:eastAsia="Times New Roman" w:hAnsi="Consolas" w:cs="Times New Roman"/>
          <w:color w:val="DCDCAA"/>
          <w:sz w:val="19"/>
          <w:szCs w:val="19"/>
        </w:rPr>
        <w:t>Name:</w:t>
      </w:r>
      <w:r w:rsidRPr="00415EAF">
        <w:rPr>
          <w:rFonts w:ascii="Consolas" w:eastAsia="Times New Roman" w:hAnsi="Consolas" w:cs="Times New Roman"/>
          <w:color w:val="CE9178"/>
          <w:sz w:val="19"/>
          <w:szCs w:val="19"/>
        </w:rPr>
        <w:t>BAUDELAIRE</w:t>
      </w:r>
      <w:proofErr w:type="spellEnd"/>
      <w:proofErr w:type="gramEnd"/>
      <w:r w:rsidRPr="00415EAF">
        <w:rPr>
          <w:rFonts w:ascii="Consolas" w:eastAsia="Times New Roman" w:hAnsi="Consolas" w:cs="Times New Roman"/>
          <w:color w:val="CCCCCC"/>
          <w:sz w:val="19"/>
          <w:szCs w:val="19"/>
        </w:rPr>
        <w:t xml:space="preserve">  </w:t>
      </w:r>
    </w:p>
    <w:p w14:paraId="37227552" w14:textId="77777777" w:rsidR="001E7B28" w:rsidRPr="00415EAF" w:rsidRDefault="001E7B28" w:rsidP="001E7B28">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Rating:</w:t>
      </w:r>
      <w:r w:rsidRPr="00415EAF">
        <w:rPr>
          <w:rFonts w:ascii="Segoe UI Symbol" w:eastAsia="Times New Roman" w:hAnsi="Segoe UI Symbol" w:cs="Segoe UI Symbol"/>
          <w:color w:val="CE9178"/>
          <w:sz w:val="19"/>
          <w:szCs w:val="19"/>
        </w:rPr>
        <w:t>★</w:t>
      </w:r>
      <w:proofErr w:type="gramEnd"/>
      <w:r w:rsidRPr="00415EAF">
        <w:rPr>
          <w:rFonts w:ascii="Segoe UI Symbol" w:eastAsia="Times New Roman" w:hAnsi="Segoe UI Symbol" w:cs="Segoe UI Symbol"/>
          <w:color w:val="CE9178"/>
          <w:sz w:val="19"/>
          <w:szCs w:val="19"/>
        </w:rPr>
        <w:t>★★★☆</w:t>
      </w:r>
    </w:p>
    <w:p w14:paraId="3FFB9AAA" w14:textId="77777777" w:rsidR="001E7B28" w:rsidRPr="00415EAF" w:rsidRDefault="001E7B28" w:rsidP="001E7B28">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spellStart"/>
      <w:proofErr w:type="gramStart"/>
      <w:r>
        <w:rPr>
          <w:rFonts w:ascii="Consolas" w:eastAsia="Times New Roman" w:hAnsi="Consolas" w:cs="Times New Roman"/>
          <w:color w:val="DCDCAA"/>
          <w:sz w:val="19"/>
          <w:szCs w:val="19"/>
        </w:rPr>
        <w:t>Brand:</w:t>
      </w:r>
      <w:r>
        <w:rPr>
          <w:rFonts w:ascii="Consolas" w:eastAsia="Times New Roman" w:hAnsi="Consolas" w:cs="Times New Roman"/>
          <w:color w:val="CE9178"/>
          <w:sz w:val="19"/>
          <w:szCs w:val="19"/>
        </w:rPr>
        <w:t>JACQUES</w:t>
      </w:r>
      <w:proofErr w:type="spellEnd"/>
      <w:proofErr w:type="gramEnd"/>
    </w:p>
    <w:p w14:paraId="3269375D" w14:textId="77777777" w:rsidR="001E7B28" w:rsidRPr="00415EAF" w:rsidRDefault="001E7B28" w:rsidP="001E7B28">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Price:</w:t>
      </w:r>
      <w:r w:rsidRPr="00415EAF">
        <w:rPr>
          <w:rFonts w:ascii="Consolas" w:eastAsia="Times New Roman" w:hAnsi="Consolas" w:cs="Times New Roman"/>
          <w:color w:val="CE9178"/>
          <w:sz w:val="19"/>
          <w:szCs w:val="19"/>
        </w:rPr>
        <w:t>$</w:t>
      </w:r>
      <w:proofErr w:type="gramEnd"/>
      <w:r w:rsidRPr="00415EAF">
        <w:rPr>
          <w:rFonts w:ascii="Consolas" w:eastAsia="Times New Roman" w:hAnsi="Consolas" w:cs="Times New Roman"/>
          <w:color w:val="CE9178"/>
          <w:sz w:val="19"/>
          <w:szCs w:val="19"/>
        </w:rPr>
        <w:t>505.00</w:t>
      </w:r>
    </w:p>
    <w:p w14:paraId="097DA8D4" w14:textId="77777777" w:rsidR="001E7B28" w:rsidRPr="00415EAF" w:rsidRDefault="001E7B28" w:rsidP="001E7B28">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spellStart"/>
      <w:proofErr w:type="gramStart"/>
      <w:r>
        <w:rPr>
          <w:rFonts w:ascii="Consolas" w:eastAsia="Times New Roman" w:hAnsi="Consolas" w:cs="Times New Roman"/>
          <w:color w:val="DCDCAA"/>
          <w:sz w:val="19"/>
          <w:szCs w:val="19"/>
        </w:rPr>
        <w:t>Description:</w:t>
      </w:r>
      <w:r w:rsidRPr="00415EAF">
        <w:rPr>
          <w:rFonts w:ascii="Consolas" w:eastAsia="Times New Roman" w:hAnsi="Consolas" w:cs="Times New Roman"/>
          <w:color w:val="CE9178"/>
          <w:sz w:val="19"/>
          <w:szCs w:val="19"/>
        </w:rPr>
        <w:t>As</w:t>
      </w:r>
      <w:proofErr w:type="spellEnd"/>
      <w:proofErr w:type="gramEnd"/>
      <w:r w:rsidRPr="00415EAF">
        <w:rPr>
          <w:rFonts w:ascii="Consolas" w:eastAsia="Times New Roman" w:hAnsi="Consolas" w:cs="Times New Roman"/>
          <w:color w:val="CE9178"/>
          <w:sz w:val="19"/>
          <w:szCs w:val="19"/>
        </w:rPr>
        <w:t xml:space="preserve"> Charles Baudelaire, one of the most important figures in literary history, once said, “Everything that is beautiful and noble is the product of reason and calculation.” So it is with these unique spectacles, a product of mixing titanium frames and acetate lens rims, with subtle flourishes of sculptural details that are poetic and timeless.</w:t>
      </w:r>
    </w:p>
    <w:p w14:paraId="34C28FC7" w14:textId="77777777" w:rsidR="001E7B28" w:rsidRPr="00415EAF" w:rsidRDefault="001E7B28" w:rsidP="001E7B28">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sidRPr="00415EAF">
        <w:rPr>
          <w:rFonts w:ascii="Consolas" w:eastAsia="Times New Roman" w:hAnsi="Consolas" w:cs="Times New Roman"/>
          <w:color w:val="CE9178"/>
          <w:sz w:val="19"/>
          <w:szCs w:val="19"/>
        </w:rPr>
        <w:t>&lt;h5&gt;DETAILS&lt;/h5&gt;&lt;ul&gt;&lt;li&gt;GOLD 100% BETA TITANIUM FRAME WITH CUSTOM TEMPLE TIPS AND CLEAR LENSES&lt;/li&gt;&amp;</w:t>
      </w:r>
      <w:proofErr w:type="spellStart"/>
      <w:r w:rsidRPr="00415EAF">
        <w:rPr>
          <w:rFonts w:ascii="Consolas" w:eastAsia="Times New Roman" w:hAnsi="Consolas" w:cs="Times New Roman"/>
          <w:color w:val="CE9178"/>
          <w:sz w:val="19"/>
          <w:szCs w:val="19"/>
        </w:rPr>
        <w:t>nbsp</w:t>
      </w:r>
      <w:proofErr w:type="spellEnd"/>
      <w:r w:rsidRPr="00415EAF">
        <w:rPr>
          <w:rFonts w:ascii="Consolas" w:eastAsia="Times New Roman" w:hAnsi="Consolas" w:cs="Times New Roman"/>
          <w:color w:val="CE9178"/>
          <w:sz w:val="19"/>
          <w:szCs w:val="19"/>
        </w:rPr>
        <w:t>;&lt;li&gt;MONOBLOCK TITANIUM HINGE CONSTRUCTION&lt;/li&gt;&lt;li&gt;DARK GOLD HARDWARE&lt;/li&gt;&lt;li&gt;CLEAR HONEY ACETATE INSERT&lt;/li&gt;&lt;li&gt;CUSTOM NOSE PAD WITH LOGO AND HAIRLINE ENGRAVING&lt;/li&gt;&lt;li&gt;CUSTOM 4MM RIM WITH HAIRLINE DETAIL&lt;/li&gt;&lt;li&gt;DEMO LENS CR39&lt;/li&gt;&amp;</w:t>
      </w:r>
      <w:proofErr w:type="spellStart"/>
      <w:r w:rsidRPr="00415EAF">
        <w:rPr>
          <w:rFonts w:ascii="Consolas" w:eastAsia="Times New Roman" w:hAnsi="Consolas" w:cs="Times New Roman"/>
          <w:color w:val="CE9178"/>
          <w:sz w:val="19"/>
          <w:szCs w:val="19"/>
        </w:rPr>
        <w:t>nbsp</w:t>
      </w:r>
      <w:proofErr w:type="spellEnd"/>
      <w:r w:rsidRPr="00415EAF">
        <w:rPr>
          <w:rFonts w:ascii="Consolas" w:eastAsia="Times New Roman" w:hAnsi="Consolas" w:cs="Times New Roman"/>
          <w:color w:val="CE9178"/>
          <w:sz w:val="19"/>
          <w:szCs w:val="19"/>
        </w:rPr>
        <w:t>;&lt;li&gt;FRAME SHAPE: SQUARE&lt;/li&gt;&lt;/ul&gt;&lt;h5&gt;MEASUREMENTS&lt;/h5&gt;&lt;ul&gt;&lt;li&gt;SIZE: SMALL&lt;/li&gt;&lt;li&gt;TEMPLE LENGTH: 154mm&lt;/li&gt;&lt;li&gt;FRAME TOTAL WIDTH: 137mm&lt;/li&gt;&lt;li&gt;LENS WIDTH: 47mm&lt;/li&gt;&lt;li&gt;LENS HEIGHT: 39mm&lt;/li&gt;&lt;li&gt;BRIDGE: 23mm&lt;/li&gt;&lt;/ul&gt;</w:t>
      </w:r>
    </w:p>
    <w:p w14:paraId="7119B1A5" w14:textId="77777777" w:rsidR="00595311" w:rsidRDefault="00595311"/>
    <w:sectPr w:rsidR="0059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78"/>
    <w:rsid w:val="001E7B28"/>
    <w:rsid w:val="00595311"/>
    <w:rsid w:val="00C0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44826-567B-433D-9E33-604946D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2025-01-07T15:49:00Z</dcterms:created>
  <dcterms:modified xsi:type="dcterms:W3CDTF">2025-01-07T15:49:00Z</dcterms:modified>
</cp:coreProperties>
</file>