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1353C" w14:textId="32EF688F" w:rsidR="00EA1C7D" w:rsidRPr="003C4951" w:rsidRDefault="00C56525" w:rsidP="00C56525">
      <w:pPr>
        <w:pStyle w:val="Heading1"/>
        <w:rPr>
          <w:sz w:val="56"/>
          <w:szCs w:val="56"/>
        </w:rPr>
      </w:pPr>
      <w:r w:rsidRPr="003C4951">
        <w:rPr>
          <w:sz w:val="56"/>
          <w:szCs w:val="56"/>
        </w:rPr>
        <w:t xml:space="preserve">                             FRESHFIND</w:t>
      </w:r>
    </w:p>
    <w:p w14:paraId="2F23FC9D" w14:textId="77777777" w:rsidR="00EA1C7D" w:rsidRDefault="00000000">
      <w:pPr>
        <w:jc w:val="center"/>
      </w:pPr>
      <w:r>
        <w:rPr>
          <w:sz w:val="26"/>
        </w:rPr>
        <w:t>Project Documentation</w:t>
      </w:r>
    </w:p>
    <w:tbl>
      <w:tblPr>
        <w:tblStyle w:val="TableGrid"/>
        <w:tblW w:w="0" w:type="auto"/>
        <w:tblLook w:val="04A0" w:firstRow="1" w:lastRow="0" w:firstColumn="1" w:lastColumn="0" w:noHBand="0" w:noVBand="1"/>
      </w:tblPr>
      <w:tblGrid>
        <w:gridCol w:w="10152"/>
      </w:tblGrid>
      <w:tr w:rsidR="00D230DB" w:rsidRPr="00D230DB" w14:paraId="52C55F29" w14:textId="77777777">
        <w:tc>
          <w:tcPr>
            <w:tcW w:w="10152" w:type="dxa"/>
          </w:tcPr>
          <w:p w14:paraId="4C5422BC" w14:textId="77777777" w:rsidR="00D230DB" w:rsidRPr="00D230DB" w:rsidRDefault="00D230DB" w:rsidP="00043325">
            <w:pPr>
              <w:jc w:val="center"/>
            </w:pPr>
            <w:r w:rsidRPr="00D230DB">
              <w:rPr>
                <w:b/>
                <w:sz w:val="32"/>
              </w:rPr>
              <w:t>Farmers Market Discovery &amp; Smart Budget Basket Web Platform</w:t>
            </w:r>
          </w:p>
        </w:tc>
      </w:tr>
    </w:tbl>
    <w:p w14:paraId="751A88BE" w14:textId="77777777" w:rsidR="00EA1C7D" w:rsidRDefault="00EA1C7D"/>
    <w:tbl>
      <w:tblPr>
        <w:tblStyle w:val="TableGrid"/>
        <w:tblW w:w="0" w:type="auto"/>
        <w:jc w:val="center"/>
        <w:tblLook w:val="04A0" w:firstRow="1" w:lastRow="0" w:firstColumn="1" w:lastColumn="0" w:noHBand="0" w:noVBand="1"/>
      </w:tblPr>
      <w:tblGrid>
        <w:gridCol w:w="4968"/>
        <w:gridCol w:w="4968"/>
      </w:tblGrid>
      <w:tr w:rsidR="00EA1C7D" w14:paraId="604878A3" w14:textId="77777777">
        <w:trPr>
          <w:jc w:val="center"/>
        </w:trPr>
        <w:tc>
          <w:tcPr>
            <w:tcW w:w="4968" w:type="dxa"/>
            <w:vAlign w:val="center"/>
          </w:tcPr>
          <w:p w14:paraId="15FCE2F4" w14:textId="77777777" w:rsidR="00EA1C7D" w:rsidRDefault="00000000">
            <w:r>
              <w:rPr>
                <w:b/>
                <w:sz w:val="19"/>
              </w:rPr>
              <w:t>Project Item</w:t>
            </w:r>
          </w:p>
        </w:tc>
        <w:tc>
          <w:tcPr>
            <w:tcW w:w="4968" w:type="dxa"/>
            <w:vAlign w:val="center"/>
          </w:tcPr>
          <w:p w14:paraId="219B5CEB" w14:textId="77777777" w:rsidR="00EA1C7D" w:rsidRDefault="00000000">
            <w:r>
              <w:rPr>
                <w:b/>
                <w:sz w:val="19"/>
              </w:rPr>
              <w:t>Details</w:t>
            </w:r>
          </w:p>
        </w:tc>
      </w:tr>
      <w:tr w:rsidR="00EA1C7D" w14:paraId="4BBCC149" w14:textId="77777777">
        <w:trPr>
          <w:jc w:val="center"/>
        </w:trPr>
        <w:tc>
          <w:tcPr>
            <w:tcW w:w="4968" w:type="dxa"/>
            <w:vAlign w:val="center"/>
          </w:tcPr>
          <w:p w14:paraId="5748FA2D" w14:textId="77777777" w:rsidR="00EA1C7D" w:rsidRDefault="00000000">
            <w:r>
              <w:rPr>
                <w:sz w:val="19"/>
              </w:rPr>
              <w:t>Project Name</w:t>
            </w:r>
          </w:p>
        </w:tc>
        <w:tc>
          <w:tcPr>
            <w:tcW w:w="4968" w:type="dxa"/>
            <w:vAlign w:val="center"/>
          </w:tcPr>
          <w:p w14:paraId="25B27EF2" w14:textId="77777777" w:rsidR="00EA1C7D" w:rsidRDefault="00000000">
            <w:r>
              <w:rPr>
                <w:sz w:val="19"/>
              </w:rPr>
              <w:t>FreshFind</w:t>
            </w:r>
          </w:p>
        </w:tc>
      </w:tr>
      <w:tr w:rsidR="00EA1C7D" w14:paraId="39BF5919" w14:textId="77777777">
        <w:trPr>
          <w:jc w:val="center"/>
        </w:trPr>
        <w:tc>
          <w:tcPr>
            <w:tcW w:w="4968" w:type="dxa"/>
            <w:vAlign w:val="center"/>
          </w:tcPr>
          <w:p w14:paraId="234FF047" w14:textId="77777777" w:rsidR="00EA1C7D" w:rsidRDefault="00000000">
            <w:r>
              <w:rPr>
                <w:sz w:val="19"/>
              </w:rPr>
              <w:t>Project Type</w:t>
            </w:r>
          </w:p>
        </w:tc>
        <w:tc>
          <w:tcPr>
            <w:tcW w:w="4968" w:type="dxa"/>
            <w:vAlign w:val="center"/>
          </w:tcPr>
          <w:p w14:paraId="4CC196B4" w14:textId="77777777" w:rsidR="00EA1C7D" w:rsidRDefault="00000000">
            <w:r>
              <w:rPr>
                <w:sz w:val="19"/>
              </w:rPr>
              <w:t>Browser-based web application</w:t>
            </w:r>
          </w:p>
        </w:tc>
      </w:tr>
      <w:tr w:rsidR="00EA1C7D" w14:paraId="004DCF32" w14:textId="77777777">
        <w:trPr>
          <w:jc w:val="center"/>
        </w:trPr>
        <w:tc>
          <w:tcPr>
            <w:tcW w:w="4968" w:type="dxa"/>
            <w:vAlign w:val="center"/>
          </w:tcPr>
          <w:p w14:paraId="7CC9E886" w14:textId="77777777" w:rsidR="00EA1C7D" w:rsidRDefault="00000000">
            <w:r>
              <w:rPr>
                <w:sz w:val="19"/>
              </w:rPr>
              <w:t>Primary Purpose</w:t>
            </w:r>
          </w:p>
        </w:tc>
        <w:tc>
          <w:tcPr>
            <w:tcW w:w="4968" w:type="dxa"/>
            <w:vAlign w:val="center"/>
          </w:tcPr>
          <w:p w14:paraId="68EA51B7" w14:textId="77777777" w:rsidR="00EA1C7D" w:rsidRDefault="00000000">
            <w:r>
              <w:rPr>
                <w:sz w:val="19"/>
              </w:rPr>
              <w:t>Discover local farmers markets, seasonal produce, and plan purchases within a budget</w:t>
            </w:r>
          </w:p>
        </w:tc>
      </w:tr>
      <w:tr w:rsidR="00EA1C7D" w14:paraId="7B446604" w14:textId="77777777">
        <w:trPr>
          <w:jc w:val="center"/>
        </w:trPr>
        <w:tc>
          <w:tcPr>
            <w:tcW w:w="4968" w:type="dxa"/>
            <w:vAlign w:val="center"/>
          </w:tcPr>
          <w:p w14:paraId="4412725A" w14:textId="77777777" w:rsidR="00EA1C7D" w:rsidRDefault="00000000">
            <w:r>
              <w:rPr>
                <w:sz w:val="19"/>
              </w:rPr>
              <w:t>Document Type</w:t>
            </w:r>
          </w:p>
        </w:tc>
        <w:tc>
          <w:tcPr>
            <w:tcW w:w="4968" w:type="dxa"/>
            <w:vAlign w:val="center"/>
          </w:tcPr>
          <w:p w14:paraId="12B9C196" w14:textId="77777777" w:rsidR="00EA1C7D" w:rsidRDefault="00000000">
            <w:r>
              <w:rPr>
                <w:sz w:val="19"/>
              </w:rPr>
              <w:t>Software / Web Project Documentation</w:t>
            </w:r>
          </w:p>
        </w:tc>
      </w:tr>
      <w:tr w:rsidR="00EA1C7D" w14:paraId="2A1C6B84" w14:textId="77777777">
        <w:trPr>
          <w:jc w:val="center"/>
        </w:trPr>
        <w:tc>
          <w:tcPr>
            <w:tcW w:w="4968" w:type="dxa"/>
            <w:vAlign w:val="center"/>
          </w:tcPr>
          <w:p w14:paraId="0A0A8F15" w14:textId="77777777" w:rsidR="00EA1C7D" w:rsidRDefault="00000000">
            <w:r>
              <w:rPr>
                <w:sz w:val="19"/>
              </w:rPr>
              <w:t>Prepared For</w:t>
            </w:r>
          </w:p>
        </w:tc>
        <w:tc>
          <w:tcPr>
            <w:tcW w:w="4968" w:type="dxa"/>
            <w:vAlign w:val="center"/>
          </w:tcPr>
          <w:p w14:paraId="521FD432" w14:textId="77777777" w:rsidR="00EA1C7D" w:rsidRDefault="00000000">
            <w:r>
              <w:rPr>
                <w:sz w:val="19"/>
              </w:rPr>
              <w:t>Academic / Project Submission</w:t>
            </w:r>
          </w:p>
        </w:tc>
      </w:tr>
      <w:tr w:rsidR="00EA1C7D" w14:paraId="5C23A997" w14:textId="77777777">
        <w:trPr>
          <w:jc w:val="center"/>
        </w:trPr>
        <w:tc>
          <w:tcPr>
            <w:tcW w:w="4968" w:type="dxa"/>
            <w:vAlign w:val="center"/>
          </w:tcPr>
          <w:p w14:paraId="1F556944" w14:textId="77777777" w:rsidR="00EA1C7D" w:rsidRDefault="00000000">
            <w:r>
              <w:rPr>
                <w:sz w:val="19"/>
              </w:rPr>
              <w:t>Date</w:t>
            </w:r>
          </w:p>
        </w:tc>
        <w:tc>
          <w:tcPr>
            <w:tcW w:w="4968" w:type="dxa"/>
            <w:vAlign w:val="center"/>
          </w:tcPr>
          <w:p w14:paraId="2AB42607" w14:textId="77777777" w:rsidR="00EA1C7D" w:rsidRDefault="00000000">
            <w:r>
              <w:rPr>
                <w:sz w:val="19"/>
              </w:rPr>
              <w:t>September 2026</w:t>
            </w:r>
          </w:p>
        </w:tc>
      </w:tr>
    </w:tbl>
    <w:p w14:paraId="5F2DF7E5" w14:textId="77777777" w:rsidR="00EA1C7D" w:rsidRDefault="00EA1C7D"/>
    <w:p w14:paraId="030D1BEB" w14:textId="7A954492" w:rsidR="00D230DB" w:rsidRPr="00C56525" w:rsidRDefault="00C56525" w:rsidP="00C56525">
      <w:pPr>
        <w:pStyle w:val="Heading1"/>
        <w:rPr>
          <w:sz w:val="44"/>
          <w:szCs w:val="44"/>
        </w:rPr>
      </w:pPr>
      <w:r w:rsidRPr="00C56525">
        <w:rPr>
          <w:sz w:val="44"/>
          <w:szCs w:val="44"/>
        </w:rPr>
        <w:t xml:space="preserve">                                TEAM INFORMATION</w:t>
      </w:r>
    </w:p>
    <w:p w14:paraId="66B1B5BB" w14:textId="77777777" w:rsidR="00C56525" w:rsidRPr="00C56525" w:rsidRDefault="00C56525" w:rsidP="00C56525"/>
    <w:tbl>
      <w:tblPr>
        <w:tblStyle w:val="TableGrid"/>
        <w:tblW w:w="0" w:type="auto"/>
        <w:tblLook w:val="04A0" w:firstRow="1" w:lastRow="0" w:firstColumn="1" w:lastColumn="0" w:noHBand="0" w:noVBand="1"/>
      </w:tblPr>
      <w:tblGrid>
        <w:gridCol w:w="5076"/>
        <w:gridCol w:w="5076"/>
      </w:tblGrid>
      <w:tr w:rsidR="00C56525" w14:paraId="027FCA08" w14:textId="77777777" w:rsidTr="00C56525">
        <w:tc>
          <w:tcPr>
            <w:tcW w:w="5076" w:type="dxa"/>
          </w:tcPr>
          <w:p w14:paraId="379B0325" w14:textId="79A241B4" w:rsidR="00C56525" w:rsidRDefault="00C56525">
            <w:r>
              <w:t>Team Name</w:t>
            </w:r>
          </w:p>
        </w:tc>
        <w:tc>
          <w:tcPr>
            <w:tcW w:w="5076" w:type="dxa"/>
          </w:tcPr>
          <w:p w14:paraId="50D47B02" w14:textId="4A1DFD05" w:rsidR="00C56525" w:rsidRDefault="00C56525">
            <w:r>
              <w:t>Code Verse</w:t>
            </w:r>
          </w:p>
        </w:tc>
      </w:tr>
      <w:tr w:rsidR="00C56525" w14:paraId="18208736" w14:textId="77777777" w:rsidTr="00C56525">
        <w:tc>
          <w:tcPr>
            <w:tcW w:w="5076" w:type="dxa"/>
          </w:tcPr>
          <w:p w14:paraId="7B764143" w14:textId="636C9BC9" w:rsidR="00C56525" w:rsidRDefault="00C56525">
            <w:r>
              <w:t>Category</w:t>
            </w:r>
          </w:p>
        </w:tc>
        <w:tc>
          <w:tcPr>
            <w:tcW w:w="5076" w:type="dxa"/>
          </w:tcPr>
          <w:p w14:paraId="02B29591" w14:textId="051B1F9F" w:rsidR="00C56525" w:rsidRDefault="00C56525">
            <w:r>
              <w:t>Web Innovation Unleashed</w:t>
            </w:r>
          </w:p>
        </w:tc>
      </w:tr>
      <w:tr w:rsidR="00C56525" w14:paraId="35A4C22B" w14:textId="77777777" w:rsidTr="00C56525">
        <w:tc>
          <w:tcPr>
            <w:tcW w:w="5076" w:type="dxa"/>
          </w:tcPr>
          <w:p w14:paraId="32EFEA8D" w14:textId="60E4BE8F" w:rsidR="00C56525" w:rsidRDefault="00C56525">
            <w:r>
              <w:t>Students Id</w:t>
            </w:r>
          </w:p>
        </w:tc>
        <w:tc>
          <w:tcPr>
            <w:tcW w:w="5076" w:type="dxa"/>
          </w:tcPr>
          <w:p w14:paraId="3905FC17" w14:textId="0A3BF317" w:rsidR="00C56525" w:rsidRDefault="00C56525">
            <w:r>
              <w:t>Student1719126, Student1722909, Student1705768, Student1722916</w:t>
            </w:r>
          </w:p>
        </w:tc>
      </w:tr>
      <w:tr w:rsidR="00C56525" w14:paraId="6ADE68F6" w14:textId="77777777" w:rsidTr="00C56525">
        <w:tc>
          <w:tcPr>
            <w:tcW w:w="5076" w:type="dxa"/>
          </w:tcPr>
          <w:p w14:paraId="0CB9ADDC" w14:textId="2E2AB8C4" w:rsidR="00C56525" w:rsidRDefault="00C56525">
            <w:r>
              <w:t>Names</w:t>
            </w:r>
          </w:p>
        </w:tc>
        <w:tc>
          <w:tcPr>
            <w:tcW w:w="5076" w:type="dxa"/>
          </w:tcPr>
          <w:p w14:paraId="4A4F9A47" w14:textId="0CEF692E" w:rsidR="00C56525" w:rsidRDefault="00C56525">
            <w:r>
              <w:t>Alisha, Aqsa, Fazal Subhan, Muhammad Fawad Shah</w:t>
            </w:r>
          </w:p>
        </w:tc>
      </w:tr>
    </w:tbl>
    <w:p w14:paraId="4F486E7B" w14:textId="29D524DB" w:rsidR="00D230DB" w:rsidRDefault="00D230DB"/>
    <w:p w14:paraId="71A53450" w14:textId="77777777" w:rsidR="00EA1C7D" w:rsidRDefault="00000000">
      <w:pPr>
        <w:pStyle w:val="Heading1"/>
      </w:pPr>
      <w:r>
        <w:t>1. Project Overview</w:t>
      </w:r>
    </w:p>
    <w:p w14:paraId="69D4DB92" w14:textId="77777777" w:rsidR="00EA1C7D" w:rsidRDefault="00000000">
      <w:r>
        <w:t>FreshFind is a browser-based web platform designed to make farmers-market discovery and seasonal produce information easier to access. The project combines market discovery, produce information, seasonal recommendations, bookmarks, guided assistance, and a Smart Budget Basket into one user-friendly experience.</w:t>
      </w:r>
    </w:p>
    <w:p w14:paraId="25F854D2" w14:textId="77777777" w:rsidR="00EA1C7D" w:rsidRDefault="00000000">
      <w:r>
        <w:t>The uploaded About Us page describes FreshFind as a platform that brings farmers-market information and seasonal produce discovery together in one accessible browser-based platform. It is intended to help residents discover local farmers markets and make better use of seasonal local produce through clear and organized information.</w:t>
      </w:r>
    </w:p>
    <w:p w14:paraId="42DABB87" w14:textId="77777777" w:rsidR="00EA1C7D" w:rsidRDefault="00000000">
      <w:pPr>
        <w:pStyle w:val="Heading1"/>
      </w:pPr>
      <w:r>
        <w:t>2. Problem Statement</w:t>
      </w:r>
    </w:p>
    <w:p w14:paraId="5C590F92" w14:textId="77777777" w:rsidR="00EA1C7D" w:rsidRDefault="00000000">
      <w:r>
        <w:t>Information about farmers markets may be spread across flyers, community boards, social media, and word of mouth. This can make it difficult for users to quickly find market locations, operating days, hours, and available produce. FreshFind addresses this information-discovery problem through a single web interface.</w:t>
      </w:r>
    </w:p>
    <w:p w14:paraId="5FB73299" w14:textId="77777777" w:rsidR="00EA1C7D" w:rsidRDefault="00000000">
      <w:pPr>
        <w:pStyle w:val="Heading1"/>
      </w:pPr>
      <w:r>
        <w:lastRenderedPageBreak/>
        <w:t>3. Project Objectives</w:t>
      </w:r>
    </w:p>
    <w:p w14:paraId="121CFA44" w14:textId="77777777" w:rsidR="00EA1C7D" w:rsidRDefault="00000000">
      <w:pPr>
        <w:pStyle w:val="ListBullet"/>
      </w:pPr>
      <w:r>
        <w:t>Provide an easy way to discover nearby or relevant farmers markets.</w:t>
      </w:r>
    </w:p>
    <w:p w14:paraId="7CB9BEA4" w14:textId="77777777" w:rsidR="00EA1C7D" w:rsidRDefault="00000000">
      <w:pPr>
        <w:pStyle w:val="ListBullet"/>
      </w:pPr>
      <w:r>
        <w:t>Organize market locations, schedules, and typical products in one place.</w:t>
      </w:r>
    </w:p>
    <w:p w14:paraId="7CD3A5C4" w14:textId="77777777" w:rsidR="00EA1C7D" w:rsidRDefault="00000000">
      <w:pPr>
        <w:pStyle w:val="ListBullet"/>
      </w:pPr>
      <w:r>
        <w:t>Provide a Produce Guide and seasonal produce information.</w:t>
      </w:r>
    </w:p>
    <w:p w14:paraId="5E8B4AB6" w14:textId="77777777" w:rsidR="00EA1C7D" w:rsidRDefault="00000000">
      <w:pPr>
        <w:pStyle w:val="ListBullet"/>
      </w:pPr>
      <w:r>
        <w:t>Allow users to save useful market and produce discoveries through bookmarks.</w:t>
      </w:r>
    </w:p>
    <w:p w14:paraId="20BE015C" w14:textId="77777777" w:rsidR="00EA1C7D" w:rsidRDefault="00000000">
      <w:pPr>
        <w:pStyle w:val="ListBullet"/>
      </w:pPr>
      <w:r>
        <w:t>Provide guided assistance through the FreshFind chatbot concept.</w:t>
      </w:r>
    </w:p>
    <w:p w14:paraId="3446E6B6" w14:textId="77777777" w:rsidR="00EA1C7D" w:rsidRDefault="00000000">
      <w:pPr>
        <w:pStyle w:val="ListBullet"/>
      </w:pPr>
      <w:r>
        <w:t>Help users create a farmers-market basket according to a defined budget.</w:t>
      </w:r>
    </w:p>
    <w:p w14:paraId="1F0DA81D" w14:textId="77777777" w:rsidR="00EA1C7D" w:rsidRDefault="00000000">
      <w:pPr>
        <w:pStyle w:val="ListBullet"/>
      </w:pPr>
      <w:r>
        <w:t>Allow users to customize a recommended basket while protecting the budget limit.</w:t>
      </w:r>
    </w:p>
    <w:p w14:paraId="69F72BC3" w14:textId="77777777" w:rsidR="00EA1C7D" w:rsidRDefault="00000000">
      <w:pPr>
        <w:pStyle w:val="ListBullet"/>
      </w:pPr>
      <w:r>
        <w:t>Provide a responsive interface for desktop, tablet, and mobile screens.</w:t>
      </w:r>
    </w:p>
    <w:p w14:paraId="4A56BFC4" w14:textId="77777777" w:rsidR="00EA1C7D" w:rsidRDefault="00000000">
      <w:pPr>
        <w:pStyle w:val="Heading1"/>
      </w:pPr>
      <w:r>
        <w:t>4. Scope of the Project</w:t>
      </w:r>
    </w:p>
    <w:p w14:paraId="7D079991" w14:textId="77777777" w:rsidR="00EA1C7D" w:rsidRDefault="00000000">
      <w:r>
        <w:t>The project scope represented by the supplied pages includes:</w:t>
      </w:r>
    </w:p>
    <w:p w14:paraId="279B47F0" w14:textId="77777777" w:rsidR="00EA1C7D" w:rsidRDefault="00000000">
      <w:pPr>
        <w:pStyle w:val="ListBullet"/>
      </w:pPr>
      <w:r>
        <w:t>Home and shared navigation structure.</w:t>
      </w:r>
    </w:p>
    <w:p w14:paraId="0B238A32" w14:textId="77777777" w:rsidR="00EA1C7D" w:rsidRDefault="00000000">
      <w:pPr>
        <w:pStyle w:val="ListBullet"/>
      </w:pPr>
      <w:r>
        <w:t>Market Directory and Market Details concepts.</w:t>
      </w:r>
    </w:p>
    <w:p w14:paraId="6D7968FE" w14:textId="77777777" w:rsidR="00EA1C7D" w:rsidRDefault="00000000">
      <w:pPr>
        <w:pStyle w:val="ListBullet"/>
      </w:pPr>
      <w:r>
        <w:t>Produce Guide and Seasonal Picks concepts.</w:t>
      </w:r>
    </w:p>
    <w:p w14:paraId="65BDC764" w14:textId="77777777" w:rsidR="00EA1C7D" w:rsidRDefault="00000000">
      <w:pPr>
        <w:pStyle w:val="ListBullet"/>
      </w:pPr>
      <w:r>
        <w:t>About Us information and project purpose.</w:t>
      </w:r>
    </w:p>
    <w:p w14:paraId="3C972F8E" w14:textId="77777777" w:rsidR="00EA1C7D" w:rsidRDefault="00000000">
      <w:pPr>
        <w:pStyle w:val="ListBullet"/>
      </w:pPr>
      <w:r>
        <w:t>Contact and login navigation points.</w:t>
      </w:r>
    </w:p>
    <w:p w14:paraId="0F082777" w14:textId="77777777" w:rsidR="00EA1C7D" w:rsidRDefault="00000000">
      <w:pPr>
        <w:pStyle w:val="ListBullet"/>
      </w:pPr>
      <w:r>
        <w:t>Bookmarks/favorites navigation.</w:t>
      </w:r>
    </w:p>
    <w:p w14:paraId="6AB7A05E" w14:textId="7CAB0C33" w:rsidR="00EA1C7D" w:rsidRDefault="00000000" w:rsidP="003C4951">
      <w:pPr>
        <w:pStyle w:val="ListBullet"/>
      </w:pPr>
      <w:r>
        <w:t>Smart Budget Basket with budget validation, recommendation, customization, quantity handling, and</w:t>
      </w:r>
      <w:r w:rsidR="003C4951">
        <w:t xml:space="preserve"> </w:t>
      </w:r>
      <w:r>
        <w:t>basket summary.</w:t>
      </w:r>
    </w:p>
    <w:p w14:paraId="219036A7" w14:textId="77777777" w:rsidR="00EA1C7D" w:rsidRDefault="00000000">
      <w:pPr>
        <w:pStyle w:val="Heading1"/>
      </w:pPr>
      <w:r>
        <w:t>5. Main Features</w:t>
      </w:r>
    </w:p>
    <w:tbl>
      <w:tblPr>
        <w:tblStyle w:val="TableGrid"/>
        <w:tblW w:w="0" w:type="auto"/>
        <w:jc w:val="center"/>
        <w:tblLook w:val="04A0" w:firstRow="1" w:lastRow="0" w:firstColumn="1" w:lastColumn="0" w:noHBand="0" w:noVBand="1"/>
      </w:tblPr>
      <w:tblGrid>
        <w:gridCol w:w="4968"/>
        <w:gridCol w:w="4968"/>
      </w:tblGrid>
      <w:tr w:rsidR="00EA1C7D" w14:paraId="39D3DC2B" w14:textId="77777777">
        <w:trPr>
          <w:jc w:val="center"/>
        </w:trPr>
        <w:tc>
          <w:tcPr>
            <w:tcW w:w="4968" w:type="dxa"/>
            <w:vAlign w:val="center"/>
          </w:tcPr>
          <w:p w14:paraId="348D6BDA" w14:textId="77777777" w:rsidR="00EA1C7D" w:rsidRDefault="00000000">
            <w:r>
              <w:rPr>
                <w:b/>
                <w:sz w:val="19"/>
              </w:rPr>
              <w:t>Feature</w:t>
            </w:r>
          </w:p>
        </w:tc>
        <w:tc>
          <w:tcPr>
            <w:tcW w:w="4968" w:type="dxa"/>
            <w:vAlign w:val="center"/>
          </w:tcPr>
          <w:p w14:paraId="306F531A" w14:textId="77777777" w:rsidR="00EA1C7D" w:rsidRDefault="00000000">
            <w:r>
              <w:rPr>
                <w:b/>
                <w:sz w:val="19"/>
              </w:rPr>
              <w:t>Description</w:t>
            </w:r>
          </w:p>
        </w:tc>
      </w:tr>
      <w:tr w:rsidR="00EA1C7D" w14:paraId="002677A8" w14:textId="77777777">
        <w:trPr>
          <w:jc w:val="center"/>
        </w:trPr>
        <w:tc>
          <w:tcPr>
            <w:tcW w:w="4968" w:type="dxa"/>
            <w:vAlign w:val="center"/>
          </w:tcPr>
          <w:p w14:paraId="0FB241A7" w14:textId="77777777" w:rsidR="00EA1C7D" w:rsidRDefault="00000000">
            <w:r>
              <w:rPr>
                <w:sz w:val="19"/>
              </w:rPr>
              <w:t>Market Directory</w:t>
            </w:r>
          </w:p>
        </w:tc>
        <w:tc>
          <w:tcPr>
            <w:tcW w:w="4968" w:type="dxa"/>
            <w:vAlign w:val="center"/>
          </w:tcPr>
          <w:p w14:paraId="448D69F3" w14:textId="77777777" w:rsidR="00EA1C7D" w:rsidRDefault="00000000">
            <w:r>
              <w:rPr>
                <w:sz w:val="19"/>
              </w:rPr>
              <w:t>Search/filter a catalog of farmers markets by area, day, and produce.</w:t>
            </w:r>
          </w:p>
        </w:tc>
      </w:tr>
      <w:tr w:rsidR="00EA1C7D" w14:paraId="649B8EE8" w14:textId="77777777">
        <w:trPr>
          <w:jc w:val="center"/>
        </w:trPr>
        <w:tc>
          <w:tcPr>
            <w:tcW w:w="4968" w:type="dxa"/>
            <w:vAlign w:val="center"/>
          </w:tcPr>
          <w:p w14:paraId="5EC91C7B" w14:textId="77777777" w:rsidR="00EA1C7D" w:rsidRDefault="00000000">
            <w:r>
              <w:rPr>
                <w:sz w:val="19"/>
              </w:rPr>
              <w:t>Market Details</w:t>
            </w:r>
          </w:p>
        </w:tc>
        <w:tc>
          <w:tcPr>
            <w:tcW w:w="4968" w:type="dxa"/>
            <w:vAlign w:val="center"/>
          </w:tcPr>
          <w:p w14:paraId="64567A37" w14:textId="77777777" w:rsidR="00EA1C7D" w:rsidRDefault="00000000">
            <w:r>
              <w:rPr>
                <w:sz w:val="19"/>
              </w:rPr>
              <w:t>Provides market location, operating schedule, map information, and typical products.</w:t>
            </w:r>
          </w:p>
        </w:tc>
      </w:tr>
      <w:tr w:rsidR="00EA1C7D" w14:paraId="28877113" w14:textId="77777777">
        <w:trPr>
          <w:jc w:val="center"/>
        </w:trPr>
        <w:tc>
          <w:tcPr>
            <w:tcW w:w="4968" w:type="dxa"/>
            <w:vAlign w:val="center"/>
          </w:tcPr>
          <w:p w14:paraId="3EC64EF2" w14:textId="77777777" w:rsidR="00EA1C7D" w:rsidRDefault="00000000">
            <w:r>
              <w:rPr>
                <w:sz w:val="19"/>
              </w:rPr>
              <w:t>Produce Guide</w:t>
            </w:r>
          </w:p>
        </w:tc>
        <w:tc>
          <w:tcPr>
            <w:tcW w:w="4968" w:type="dxa"/>
            <w:vAlign w:val="center"/>
          </w:tcPr>
          <w:p w14:paraId="58CF6CA2" w14:textId="77777777" w:rsidR="00EA1C7D" w:rsidRDefault="00000000">
            <w:r>
              <w:rPr>
                <w:sz w:val="19"/>
              </w:rPr>
              <w:t>Displays produce descriptions, typical seasons, and related markets.</w:t>
            </w:r>
          </w:p>
        </w:tc>
      </w:tr>
      <w:tr w:rsidR="00EA1C7D" w14:paraId="14348A4A" w14:textId="77777777">
        <w:trPr>
          <w:jc w:val="center"/>
        </w:trPr>
        <w:tc>
          <w:tcPr>
            <w:tcW w:w="4968" w:type="dxa"/>
            <w:vAlign w:val="center"/>
          </w:tcPr>
          <w:p w14:paraId="6F09A0CB" w14:textId="77777777" w:rsidR="00EA1C7D" w:rsidRDefault="00000000">
            <w:r>
              <w:rPr>
                <w:sz w:val="19"/>
              </w:rPr>
              <w:t>Seasonal Picks</w:t>
            </w:r>
          </w:p>
        </w:tc>
        <w:tc>
          <w:tcPr>
            <w:tcW w:w="4968" w:type="dxa"/>
            <w:vAlign w:val="center"/>
          </w:tcPr>
          <w:p w14:paraId="5F6A831B" w14:textId="77777777" w:rsidR="00EA1C7D" w:rsidRDefault="00000000">
            <w:r>
              <w:rPr>
                <w:sz w:val="19"/>
              </w:rPr>
              <w:t>Helps users discover seasonal recommendations.</w:t>
            </w:r>
          </w:p>
        </w:tc>
      </w:tr>
      <w:tr w:rsidR="00EA1C7D" w14:paraId="19A85FC0" w14:textId="77777777">
        <w:trPr>
          <w:jc w:val="center"/>
        </w:trPr>
        <w:tc>
          <w:tcPr>
            <w:tcW w:w="4968" w:type="dxa"/>
            <w:vAlign w:val="center"/>
          </w:tcPr>
          <w:p w14:paraId="3EA9E671" w14:textId="77777777" w:rsidR="00EA1C7D" w:rsidRDefault="00000000">
            <w:r>
              <w:rPr>
                <w:sz w:val="19"/>
              </w:rPr>
              <w:t>FreshFind Chatbot</w:t>
            </w:r>
          </w:p>
        </w:tc>
        <w:tc>
          <w:tcPr>
            <w:tcW w:w="4968" w:type="dxa"/>
            <w:vAlign w:val="center"/>
          </w:tcPr>
          <w:p w14:paraId="16FA4150" w14:textId="77777777" w:rsidR="00EA1C7D" w:rsidRDefault="00000000">
            <w:r>
              <w:rPr>
                <w:sz w:val="19"/>
              </w:rPr>
              <w:t>Provides guided help for frequently asked questions.</w:t>
            </w:r>
          </w:p>
        </w:tc>
      </w:tr>
      <w:tr w:rsidR="00EA1C7D" w14:paraId="5538B091" w14:textId="77777777">
        <w:trPr>
          <w:jc w:val="center"/>
        </w:trPr>
        <w:tc>
          <w:tcPr>
            <w:tcW w:w="4968" w:type="dxa"/>
            <w:vAlign w:val="center"/>
          </w:tcPr>
          <w:p w14:paraId="6B6DF960" w14:textId="77777777" w:rsidR="00EA1C7D" w:rsidRDefault="00000000">
            <w:r>
              <w:rPr>
                <w:sz w:val="19"/>
              </w:rPr>
              <w:t>Bookmarks</w:t>
            </w:r>
          </w:p>
        </w:tc>
        <w:tc>
          <w:tcPr>
            <w:tcW w:w="4968" w:type="dxa"/>
            <w:vAlign w:val="center"/>
          </w:tcPr>
          <w:p w14:paraId="7504D3A7" w14:textId="77777777" w:rsidR="00EA1C7D" w:rsidRDefault="00000000">
            <w:r>
              <w:rPr>
                <w:sz w:val="19"/>
              </w:rPr>
              <w:t>Lets users keep useful market and produce discoveries available.</w:t>
            </w:r>
          </w:p>
        </w:tc>
      </w:tr>
      <w:tr w:rsidR="00EA1C7D" w14:paraId="6FED8A4B" w14:textId="77777777">
        <w:trPr>
          <w:jc w:val="center"/>
        </w:trPr>
        <w:tc>
          <w:tcPr>
            <w:tcW w:w="4968" w:type="dxa"/>
            <w:vAlign w:val="center"/>
          </w:tcPr>
          <w:p w14:paraId="7ADA9119" w14:textId="77777777" w:rsidR="00EA1C7D" w:rsidRDefault="00000000">
            <w:r>
              <w:rPr>
                <w:sz w:val="19"/>
              </w:rPr>
              <w:t>Smart Budget Basket</w:t>
            </w:r>
          </w:p>
        </w:tc>
        <w:tc>
          <w:tcPr>
            <w:tcW w:w="4968" w:type="dxa"/>
            <w:vAlign w:val="center"/>
          </w:tcPr>
          <w:p w14:paraId="2DFD77E6" w14:textId="77777777" w:rsidR="00EA1C7D" w:rsidRDefault="00000000">
            <w:r>
              <w:rPr>
                <w:sz w:val="19"/>
              </w:rPr>
              <w:t>Creates a recommended basket based on the user's entered budget.</w:t>
            </w:r>
          </w:p>
        </w:tc>
      </w:tr>
      <w:tr w:rsidR="00EA1C7D" w14:paraId="326BDBA3" w14:textId="77777777">
        <w:trPr>
          <w:jc w:val="center"/>
        </w:trPr>
        <w:tc>
          <w:tcPr>
            <w:tcW w:w="4968" w:type="dxa"/>
            <w:vAlign w:val="center"/>
          </w:tcPr>
          <w:p w14:paraId="06DF53FD" w14:textId="77777777" w:rsidR="00EA1C7D" w:rsidRDefault="00000000">
            <w:r>
              <w:rPr>
                <w:sz w:val="19"/>
              </w:rPr>
              <w:t>Basket Customization</w:t>
            </w:r>
          </w:p>
        </w:tc>
        <w:tc>
          <w:tcPr>
            <w:tcW w:w="4968" w:type="dxa"/>
            <w:vAlign w:val="center"/>
          </w:tcPr>
          <w:p w14:paraId="40A5C463" w14:textId="77777777" w:rsidR="00EA1C7D" w:rsidRDefault="00000000">
            <w:r>
              <w:rPr>
                <w:sz w:val="19"/>
              </w:rPr>
              <w:t>Allows users to add produce and adjust quantities while staying within budget.</w:t>
            </w:r>
          </w:p>
        </w:tc>
      </w:tr>
      <w:tr w:rsidR="00EA1C7D" w14:paraId="1F8D7886" w14:textId="77777777">
        <w:trPr>
          <w:jc w:val="center"/>
        </w:trPr>
        <w:tc>
          <w:tcPr>
            <w:tcW w:w="4968" w:type="dxa"/>
            <w:vAlign w:val="center"/>
          </w:tcPr>
          <w:p w14:paraId="6ED5D59A" w14:textId="77777777" w:rsidR="00EA1C7D" w:rsidRDefault="00000000">
            <w:r>
              <w:rPr>
                <w:sz w:val="19"/>
              </w:rPr>
              <w:t>Responsive Design</w:t>
            </w:r>
          </w:p>
        </w:tc>
        <w:tc>
          <w:tcPr>
            <w:tcW w:w="4968" w:type="dxa"/>
            <w:vAlign w:val="center"/>
          </w:tcPr>
          <w:p w14:paraId="1C706989" w14:textId="77777777" w:rsidR="00EA1C7D" w:rsidRDefault="00000000">
            <w:r>
              <w:rPr>
                <w:sz w:val="19"/>
              </w:rPr>
              <w:t>Adapts layouts for desktop, tablet, and mobile screen sizes.</w:t>
            </w:r>
          </w:p>
        </w:tc>
      </w:tr>
      <w:tr w:rsidR="00EA1C7D" w14:paraId="5BA3D687" w14:textId="77777777">
        <w:trPr>
          <w:jc w:val="center"/>
        </w:trPr>
        <w:tc>
          <w:tcPr>
            <w:tcW w:w="4968" w:type="dxa"/>
            <w:vAlign w:val="center"/>
          </w:tcPr>
          <w:p w14:paraId="115578A9" w14:textId="77777777" w:rsidR="00EA1C7D" w:rsidRDefault="00000000">
            <w:r>
              <w:rPr>
                <w:sz w:val="19"/>
              </w:rPr>
              <w:t>Theme Support</w:t>
            </w:r>
          </w:p>
        </w:tc>
        <w:tc>
          <w:tcPr>
            <w:tcW w:w="4968" w:type="dxa"/>
            <w:vAlign w:val="center"/>
          </w:tcPr>
          <w:p w14:paraId="1702A5EB" w14:textId="77777777" w:rsidR="00EA1C7D" w:rsidRDefault="00000000">
            <w:r>
              <w:rPr>
                <w:sz w:val="19"/>
              </w:rPr>
              <w:t>The About page includes light/dark theme styling and shared theme functionality.</w:t>
            </w:r>
          </w:p>
        </w:tc>
      </w:tr>
    </w:tbl>
    <w:p w14:paraId="3769CEB0" w14:textId="77777777" w:rsidR="00EA1C7D" w:rsidRDefault="00000000">
      <w:pPr>
        <w:pStyle w:val="Heading1"/>
      </w:pPr>
      <w:r>
        <w:t>6. User Navigation</w:t>
      </w:r>
    </w:p>
    <w:p w14:paraId="712B0103" w14:textId="77777777" w:rsidR="00EA1C7D" w:rsidRDefault="00000000">
      <w:r>
        <w:t>The About Us page contains a shared navigation bar linking to Home, Market Directory, Produce Guide, Budget Basket, About Us, Contact Us, and Login. It also provides bookmark, theme, and responsive menu controls.</w:t>
      </w:r>
    </w:p>
    <w:p w14:paraId="19D2D072" w14:textId="77777777" w:rsidR="00EA1C7D" w:rsidRDefault="00000000">
      <w:pPr>
        <w:pStyle w:val="ListBullet"/>
      </w:pPr>
      <w:r>
        <w:lastRenderedPageBreak/>
        <w:t>Home → main FreshFind landing page.</w:t>
      </w:r>
    </w:p>
    <w:p w14:paraId="47935EBC" w14:textId="77777777" w:rsidR="00EA1C7D" w:rsidRDefault="00000000">
      <w:pPr>
        <w:pStyle w:val="ListBullet"/>
      </w:pPr>
      <w:r>
        <w:t>Market Directory → market discovery and filtering.</w:t>
      </w:r>
    </w:p>
    <w:p w14:paraId="7BA62A69" w14:textId="77777777" w:rsidR="00EA1C7D" w:rsidRDefault="00000000">
      <w:pPr>
        <w:pStyle w:val="ListBullet"/>
      </w:pPr>
      <w:r>
        <w:t>Produce Guide → produce and seasonal information.</w:t>
      </w:r>
    </w:p>
    <w:p w14:paraId="30B5EF5D" w14:textId="77777777" w:rsidR="00EA1C7D" w:rsidRDefault="00000000">
      <w:pPr>
        <w:pStyle w:val="ListBullet"/>
      </w:pPr>
      <w:r>
        <w:t>Budget Basket → budget-based shopping planner.</w:t>
      </w:r>
    </w:p>
    <w:p w14:paraId="4EAC87F2" w14:textId="77777777" w:rsidR="00EA1C7D" w:rsidRDefault="00000000">
      <w:pPr>
        <w:pStyle w:val="ListBullet"/>
      </w:pPr>
      <w:r>
        <w:t>About Us → project purpose, features, workflow, and community focus.</w:t>
      </w:r>
    </w:p>
    <w:p w14:paraId="4BE81B7E" w14:textId="77777777" w:rsidR="00EA1C7D" w:rsidRDefault="00000000">
      <w:pPr>
        <w:pStyle w:val="ListBullet"/>
      </w:pPr>
      <w:r>
        <w:t>Contact Us → contact/support area.</w:t>
      </w:r>
    </w:p>
    <w:p w14:paraId="22737CAE" w14:textId="77777777" w:rsidR="00EA1C7D" w:rsidRDefault="00000000">
      <w:pPr>
        <w:pStyle w:val="ListBullet"/>
      </w:pPr>
      <w:r>
        <w:t>Login → authentication entry point.</w:t>
      </w:r>
    </w:p>
    <w:p w14:paraId="4382D2C3" w14:textId="77777777" w:rsidR="00EA1C7D" w:rsidRDefault="00000000">
      <w:pPr>
        <w:pStyle w:val="Heading1"/>
      </w:pPr>
      <w:r>
        <w:t>7. About Us Page Design</w:t>
      </w:r>
    </w:p>
    <w:p w14:paraId="0CDC5B7C" w14:textId="77777777" w:rsidR="00EA1C7D" w:rsidRDefault="00000000">
      <w:r>
        <w:t>The About Us page uses a green, fresh-food visual identity with a hero section, information cards, feature cards, workflow steps, a project/team section, call-to-action area, and footer. The page uses DM Sans and Playfair Display fonts and Font Awesome icons. It also contains responsive CSS breakpoints.</w:t>
      </w:r>
    </w:p>
    <w:p w14:paraId="7CAE52F3" w14:textId="77777777" w:rsidR="00EA1C7D" w:rsidRDefault="00000000">
      <w:pPr>
        <w:pStyle w:val="Heading2"/>
      </w:pPr>
      <w:r>
        <w:t>About Page Sections</w:t>
      </w:r>
    </w:p>
    <w:p w14:paraId="46B1293E" w14:textId="77777777" w:rsidR="00EA1C7D" w:rsidRDefault="00000000">
      <w:pPr>
        <w:pStyle w:val="ListBullet"/>
      </w:pPr>
      <w:r>
        <w:t>Hero: introduces FreshFind and its purpose.</w:t>
      </w:r>
    </w:p>
    <w:p w14:paraId="1587F7D5" w14:textId="77777777" w:rsidR="00EA1C7D" w:rsidRDefault="00000000">
      <w:pPr>
        <w:pStyle w:val="ListBullet"/>
      </w:pPr>
      <w:r>
        <w:t>Who We Are: explains the information-discovery problem and platform concept.</w:t>
      </w:r>
    </w:p>
    <w:p w14:paraId="1C3B64B9" w14:textId="77777777" w:rsidR="00EA1C7D" w:rsidRDefault="00000000">
      <w:pPr>
        <w:pStyle w:val="ListBullet"/>
      </w:pPr>
      <w:r>
        <w:t>Our Purpose: states the goal of helping residents discover local farmers markets and seasonal produce.</w:t>
      </w:r>
    </w:p>
    <w:p w14:paraId="2D93C57B" w14:textId="77777777" w:rsidR="00EA1C7D" w:rsidRDefault="00000000">
      <w:pPr>
        <w:pStyle w:val="ListBullet"/>
      </w:pPr>
      <w:r>
        <w:t>What FreshFind Offers: presents Market Directory, Market Details, Produce Guide, Seasonal Picks, Chatbot, and Bookmarks.</w:t>
      </w:r>
    </w:p>
    <w:p w14:paraId="190BC2F9" w14:textId="77777777" w:rsidR="00EA1C7D" w:rsidRDefault="00000000">
      <w:pPr>
        <w:pStyle w:val="ListBullet"/>
      </w:pPr>
      <w:r>
        <w:t>FreshFind Experience: describes the three-step flow: Find a market → Explore what is fresh → Save your finds.</w:t>
      </w:r>
    </w:p>
    <w:p w14:paraId="73438247" w14:textId="77777777" w:rsidR="00EA1C7D" w:rsidRDefault="00000000">
      <w:pPr>
        <w:pStyle w:val="ListBullet"/>
      </w:pPr>
      <w:r>
        <w:t>People Behind FreshFind: highlights local discovery, simple information, accessibility, and community focus.</w:t>
      </w:r>
    </w:p>
    <w:p w14:paraId="7FE9C3FE" w14:textId="77777777" w:rsidR="00EA1C7D" w:rsidRDefault="00000000">
      <w:pPr>
        <w:pStyle w:val="ListBullet"/>
      </w:pPr>
      <w:r>
        <w:t>Call to Action: links users to markets and the Produce Guide.</w:t>
      </w:r>
    </w:p>
    <w:p w14:paraId="1028951B" w14:textId="70361D6F" w:rsidR="00EA1C7D" w:rsidRDefault="00000000" w:rsidP="00D230DB">
      <w:pPr>
        <w:pStyle w:val="ListBullet"/>
      </w:pPr>
      <w:r>
        <w:t>Footer: provides navigation, social links, copyright, and project messaging.</w:t>
      </w:r>
    </w:p>
    <w:p w14:paraId="7FECF316" w14:textId="77777777" w:rsidR="00EA1C7D" w:rsidRDefault="00000000">
      <w:pPr>
        <w:pStyle w:val="Heading1"/>
      </w:pPr>
      <w:r>
        <w:t>8. Smart Budget Basket Module</w:t>
      </w:r>
    </w:p>
    <w:p w14:paraId="4036A1BB" w14:textId="77777777" w:rsidR="00EA1C7D" w:rsidRDefault="00000000">
      <w:r>
        <w:t>The Budget Basket page is an interactive JavaScript-based module. The user enters a budget and the application generates a recommended farmers-market basket. The page shows budget, spent amount, remaining amount, and item count.</w:t>
      </w:r>
    </w:p>
    <w:p w14:paraId="0AE75DD3" w14:textId="77777777" w:rsidR="00EA1C7D" w:rsidRDefault="00000000">
      <w:pPr>
        <w:pStyle w:val="Heading2"/>
      </w:pPr>
      <w:r>
        <w:t>8.1 Budget Input</w:t>
      </w:r>
    </w:p>
    <w:p w14:paraId="690727CA" w14:textId="77777777" w:rsidR="00EA1C7D" w:rsidRDefault="00000000">
      <w:r>
        <w:t>The budget field accepts a numeric value and has a minimum value of Rs. 50. If the entered amount is missing or below Rs. 50, the application displays an error message and does not create the basket.</w:t>
      </w:r>
    </w:p>
    <w:p w14:paraId="528E5CCE" w14:textId="77777777" w:rsidR="00EA1C7D" w:rsidRDefault="00000000">
      <w:pPr>
        <w:pStyle w:val="Heading2"/>
      </w:pPr>
      <w:r>
        <w:t>8.2 Produce Data</w:t>
      </w:r>
    </w:p>
    <w:p w14:paraId="3A8B1E4F" w14:textId="77777777" w:rsidR="00EA1C7D" w:rsidRDefault="00000000">
      <w:r>
        <w:t>The supplied Budget Basket code contains a local JavaScript produce array with 12 products. Each product has an ID, name, price, unit, category, and image.</w:t>
      </w:r>
    </w:p>
    <w:tbl>
      <w:tblPr>
        <w:tblStyle w:val="TableGrid"/>
        <w:tblW w:w="0" w:type="auto"/>
        <w:jc w:val="center"/>
        <w:tblLook w:val="04A0" w:firstRow="1" w:lastRow="0" w:firstColumn="1" w:lastColumn="0" w:noHBand="0" w:noVBand="1"/>
      </w:tblPr>
      <w:tblGrid>
        <w:gridCol w:w="2484"/>
        <w:gridCol w:w="2484"/>
        <w:gridCol w:w="2484"/>
        <w:gridCol w:w="2484"/>
      </w:tblGrid>
      <w:tr w:rsidR="00EA1C7D" w14:paraId="0FBDBE45" w14:textId="77777777">
        <w:trPr>
          <w:jc w:val="center"/>
        </w:trPr>
        <w:tc>
          <w:tcPr>
            <w:tcW w:w="2484" w:type="dxa"/>
            <w:vAlign w:val="center"/>
          </w:tcPr>
          <w:p w14:paraId="06167D84" w14:textId="77777777" w:rsidR="00EA1C7D" w:rsidRDefault="00000000">
            <w:r>
              <w:rPr>
                <w:b/>
                <w:sz w:val="19"/>
              </w:rPr>
              <w:t>Product</w:t>
            </w:r>
          </w:p>
        </w:tc>
        <w:tc>
          <w:tcPr>
            <w:tcW w:w="2484" w:type="dxa"/>
            <w:vAlign w:val="center"/>
          </w:tcPr>
          <w:p w14:paraId="27D9E900" w14:textId="77777777" w:rsidR="00EA1C7D" w:rsidRDefault="00000000">
            <w:r>
              <w:rPr>
                <w:b/>
                <w:sz w:val="19"/>
              </w:rPr>
              <w:t>Price</w:t>
            </w:r>
          </w:p>
        </w:tc>
        <w:tc>
          <w:tcPr>
            <w:tcW w:w="2484" w:type="dxa"/>
            <w:vAlign w:val="center"/>
          </w:tcPr>
          <w:p w14:paraId="6DCC79BE" w14:textId="77777777" w:rsidR="00EA1C7D" w:rsidRDefault="00000000">
            <w:r>
              <w:rPr>
                <w:b/>
                <w:sz w:val="19"/>
              </w:rPr>
              <w:t>Unit</w:t>
            </w:r>
          </w:p>
        </w:tc>
        <w:tc>
          <w:tcPr>
            <w:tcW w:w="2484" w:type="dxa"/>
            <w:vAlign w:val="center"/>
          </w:tcPr>
          <w:p w14:paraId="58675892" w14:textId="77777777" w:rsidR="00EA1C7D" w:rsidRDefault="00000000">
            <w:r>
              <w:rPr>
                <w:b/>
                <w:sz w:val="19"/>
              </w:rPr>
              <w:t>Category</w:t>
            </w:r>
          </w:p>
        </w:tc>
      </w:tr>
      <w:tr w:rsidR="00EA1C7D" w14:paraId="6043EEF9" w14:textId="77777777">
        <w:trPr>
          <w:jc w:val="center"/>
        </w:trPr>
        <w:tc>
          <w:tcPr>
            <w:tcW w:w="2484" w:type="dxa"/>
            <w:vAlign w:val="center"/>
          </w:tcPr>
          <w:p w14:paraId="7D391FC0" w14:textId="77777777" w:rsidR="00EA1C7D" w:rsidRDefault="00000000">
            <w:r>
              <w:rPr>
                <w:sz w:val="19"/>
              </w:rPr>
              <w:t>Spinach</w:t>
            </w:r>
          </w:p>
        </w:tc>
        <w:tc>
          <w:tcPr>
            <w:tcW w:w="2484" w:type="dxa"/>
            <w:vAlign w:val="center"/>
          </w:tcPr>
          <w:p w14:paraId="1383FBEB" w14:textId="77777777" w:rsidR="00EA1C7D" w:rsidRDefault="00000000">
            <w:r>
              <w:rPr>
                <w:sz w:val="19"/>
              </w:rPr>
              <w:t>Rs. 100</w:t>
            </w:r>
          </w:p>
        </w:tc>
        <w:tc>
          <w:tcPr>
            <w:tcW w:w="2484" w:type="dxa"/>
            <w:vAlign w:val="center"/>
          </w:tcPr>
          <w:p w14:paraId="496420E4" w14:textId="77777777" w:rsidR="00EA1C7D" w:rsidRDefault="00000000">
            <w:r>
              <w:rPr>
                <w:sz w:val="19"/>
              </w:rPr>
              <w:t>1 bunch</w:t>
            </w:r>
          </w:p>
        </w:tc>
        <w:tc>
          <w:tcPr>
            <w:tcW w:w="2484" w:type="dxa"/>
            <w:vAlign w:val="center"/>
          </w:tcPr>
          <w:p w14:paraId="214E9F59" w14:textId="77777777" w:rsidR="00EA1C7D" w:rsidRDefault="00000000">
            <w:r>
              <w:rPr>
                <w:sz w:val="19"/>
              </w:rPr>
              <w:t>Vegetables</w:t>
            </w:r>
          </w:p>
        </w:tc>
      </w:tr>
      <w:tr w:rsidR="00EA1C7D" w14:paraId="0061C1FC" w14:textId="77777777">
        <w:trPr>
          <w:jc w:val="center"/>
        </w:trPr>
        <w:tc>
          <w:tcPr>
            <w:tcW w:w="2484" w:type="dxa"/>
            <w:vAlign w:val="center"/>
          </w:tcPr>
          <w:p w14:paraId="2933B7E6" w14:textId="77777777" w:rsidR="00EA1C7D" w:rsidRDefault="00000000">
            <w:r>
              <w:rPr>
                <w:sz w:val="19"/>
              </w:rPr>
              <w:t>Potatoes</w:t>
            </w:r>
          </w:p>
        </w:tc>
        <w:tc>
          <w:tcPr>
            <w:tcW w:w="2484" w:type="dxa"/>
            <w:vAlign w:val="center"/>
          </w:tcPr>
          <w:p w14:paraId="4022CC8B" w14:textId="77777777" w:rsidR="00EA1C7D" w:rsidRDefault="00000000">
            <w:r>
              <w:rPr>
                <w:sz w:val="19"/>
              </w:rPr>
              <w:t>Rs. 120</w:t>
            </w:r>
          </w:p>
        </w:tc>
        <w:tc>
          <w:tcPr>
            <w:tcW w:w="2484" w:type="dxa"/>
            <w:vAlign w:val="center"/>
          </w:tcPr>
          <w:p w14:paraId="120DD01C" w14:textId="77777777" w:rsidR="00EA1C7D" w:rsidRDefault="00000000">
            <w:r>
              <w:rPr>
                <w:sz w:val="19"/>
              </w:rPr>
              <w:t>1 kg</w:t>
            </w:r>
          </w:p>
        </w:tc>
        <w:tc>
          <w:tcPr>
            <w:tcW w:w="2484" w:type="dxa"/>
            <w:vAlign w:val="center"/>
          </w:tcPr>
          <w:p w14:paraId="36F56CF5" w14:textId="77777777" w:rsidR="00EA1C7D" w:rsidRDefault="00000000">
            <w:r>
              <w:rPr>
                <w:sz w:val="19"/>
              </w:rPr>
              <w:t>Vegetables</w:t>
            </w:r>
          </w:p>
        </w:tc>
      </w:tr>
      <w:tr w:rsidR="00EA1C7D" w14:paraId="500B9E6B" w14:textId="77777777">
        <w:trPr>
          <w:jc w:val="center"/>
        </w:trPr>
        <w:tc>
          <w:tcPr>
            <w:tcW w:w="2484" w:type="dxa"/>
            <w:vAlign w:val="center"/>
          </w:tcPr>
          <w:p w14:paraId="415B7EE5" w14:textId="77777777" w:rsidR="00EA1C7D" w:rsidRDefault="00000000">
            <w:r>
              <w:rPr>
                <w:sz w:val="19"/>
              </w:rPr>
              <w:t>Tomatoes</w:t>
            </w:r>
          </w:p>
        </w:tc>
        <w:tc>
          <w:tcPr>
            <w:tcW w:w="2484" w:type="dxa"/>
            <w:vAlign w:val="center"/>
          </w:tcPr>
          <w:p w14:paraId="6E1FE052" w14:textId="77777777" w:rsidR="00EA1C7D" w:rsidRDefault="00000000">
            <w:r>
              <w:rPr>
                <w:sz w:val="19"/>
              </w:rPr>
              <w:t>Rs. 150</w:t>
            </w:r>
          </w:p>
        </w:tc>
        <w:tc>
          <w:tcPr>
            <w:tcW w:w="2484" w:type="dxa"/>
            <w:vAlign w:val="center"/>
          </w:tcPr>
          <w:p w14:paraId="57ED9CCE" w14:textId="77777777" w:rsidR="00EA1C7D" w:rsidRDefault="00000000">
            <w:r>
              <w:rPr>
                <w:sz w:val="19"/>
              </w:rPr>
              <w:t>1 kg</w:t>
            </w:r>
          </w:p>
        </w:tc>
        <w:tc>
          <w:tcPr>
            <w:tcW w:w="2484" w:type="dxa"/>
            <w:vAlign w:val="center"/>
          </w:tcPr>
          <w:p w14:paraId="51A55DC8" w14:textId="77777777" w:rsidR="00EA1C7D" w:rsidRDefault="00000000">
            <w:r>
              <w:rPr>
                <w:sz w:val="19"/>
              </w:rPr>
              <w:t>Vegetables</w:t>
            </w:r>
          </w:p>
        </w:tc>
      </w:tr>
      <w:tr w:rsidR="00EA1C7D" w14:paraId="75325EED" w14:textId="77777777">
        <w:trPr>
          <w:jc w:val="center"/>
        </w:trPr>
        <w:tc>
          <w:tcPr>
            <w:tcW w:w="2484" w:type="dxa"/>
            <w:vAlign w:val="center"/>
          </w:tcPr>
          <w:p w14:paraId="68C943C3" w14:textId="77777777" w:rsidR="00EA1C7D" w:rsidRDefault="00000000">
            <w:r>
              <w:rPr>
                <w:sz w:val="19"/>
              </w:rPr>
              <w:t>Carrots</w:t>
            </w:r>
          </w:p>
        </w:tc>
        <w:tc>
          <w:tcPr>
            <w:tcW w:w="2484" w:type="dxa"/>
            <w:vAlign w:val="center"/>
          </w:tcPr>
          <w:p w14:paraId="0C398854" w14:textId="77777777" w:rsidR="00EA1C7D" w:rsidRDefault="00000000">
            <w:r>
              <w:rPr>
                <w:sz w:val="19"/>
              </w:rPr>
              <w:t>Rs. 140</w:t>
            </w:r>
          </w:p>
        </w:tc>
        <w:tc>
          <w:tcPr>
            <w:tcW w:w="2484" w:type="dxa"/>
            <w:vAlign w:val="center"/>
          </w:tcPr>
          <w:p w14:paraId="162FB4FE" w14:textId="77777777" w:rsidR="00EA1C7D" w:rsidRDefault="00000000">
            <w:r>
              <w:rPr>
                <w:sz w:val="19"/>
              </w:rPr>
              <w:t>1 kg</w:t>
            </w:r>
          </w:p>
        </w:tc>
        <w:tc>
          <w:tcPr>
            <w:tcW w:w="2484" w:type="dxa"/>
            <w:vAlign w:val="center"/>
          </w:tcPr>
          <w:p w14:paraId="3F3F29C6" w14:textId="77777777" w:rsidR="00EA1C7D" w:rsidRDefault="00000000">
            <w:r>
              <w:rPr>
                <w:sz w:val="19"/>
              </w:rPr>
              <w:t>Vegetables</w:t>
            </w:r>
          </w:p>
        </w:tc>
      </w:tr>
      <w:tr w:rsidR="00EA1C7D" w14:paraId="4B3A2E2A" w14:textId="77777777">
        <w:trPr>
          <w:jc w:val="center"/>
        </w:trPr>
        <w:tc>
          <w:tcPr>
            <w:tcW w:w="2484" w:type="dxa"/>
            <w:vAlign w:val="center"/>
          </w:tcPr>
          <w:p w14:paraId="2870ADAC" w14:textId="77777777" w:rsidR="00EA1C7D" w:rsidRDefault="00000000">
            <w:r>
              <w:rPr>
                <w:sz w:val="19"/>
              </w:rPr>
              <w:t>Cucumbers</w:t>
            </w:r>
          </w:p>
        </w:tc>
        <w:tc>
          <w:tcPr>
            <w:tcW w:w="2484" w:type="dxa"/>
            <w:vAlign w:val="center"/>
          </w:tcPr>
          <w:p w14:paraId="05C377D4" w14:textId="77777777" w:rsidR="00EA1C7D" w:rsidRDefault="00000000">
            <w:r>
              <w:rPr>
                <w:sz w:val="19"/>
              </w:rPr>
              <w:t>Rs. 130</w:t>
            </w:r>
          </w:p>
        </w:tc>
        <w:tc>
          <w:tcPr>
            <w:tcW w:w="2484" w:type="dxa"/>
            <w:vAlign w:val="center"/>
          </w:tcPr>
          <w:p w14:paraId="36D8B969" w14:textId="77777777" w:rsidR="00EA1C7D" w:rsidRDefault="00000000">
            <w:r>
              <w:rPr>
                <w:sz w:val="19"/>
              </w:rPr>
              <w:t>1 kg</w:t>
            </w:r>
          </w:p>
        </w:tc>
        <w:tc>
          <w:tcPr>
            <w:tcW w:w="2484" w:type="dxa"/>
            <w:vAlign w:val="center"/>
          </w:tcPr>
          <w:p w14:paraId="334DD03B" w14:textId="77777777" w:rsidR="00EA1C7D" w:rsidRDefault="00000000">
            <w:r>
              <w:rPr>
                <w:sz w:val="19"/>
              </w:rPr>
              <w:t>Vegetables</w:t>
            </w:r>
          </w:p>
        </w:tc>
      </w:tr>
      <w:tr w:rsidR="00EA1C7D" w14:paraId="4FF125AB" w14:textId="77777777">
        <w:trPr>
          <w:jc w:val="center"/>
        </w:trPr>
        <w:tc>
          <w:tcPr>
            <w:tcW w:w="2484" w:type="dxa"/>
            <w:vAlign w:val="center"/>
          </w:tcPr>
          <w:p w14:paraId="1209ED15" w14:textId="77777777" w:rsidR="00EA1C7D" w:rsidRDefault="00000000">
            <w:r>
              <w:rPr>
                <w:sz w:val="19"/>
              </w:rPr>
              <w:lastRenderedPageBreak/>
              <w:t>Onions</w:t>
            </w:r>
          </w:p>
        </w:tc>
        <w:tc>
          <w:tcPr>
            <w:tcW w:w="2484" w:type="dxa"/>
            <w:vAlign w:val="center"/>
          </w:tcPr>
          <w:p w14:paraId="21D900B8" w14:textId="77777777" w:rsidR="00EA1C7D" w:rsidRDefault="00000000">
            <w:r>
              <w:rPr>
                <w:sz w:val="19"/>
              </w:rPr>
              <w:t>Rs. 160</w:t>
            </w:r>
          </w:p>
        </w:tc>
        <w:tc>
          <w:tcPr>
            <w:tcW w:w="2484" w:type="dxa"/>
            <w:vAlign w:val="center"/>
          </w:tcPr>
          <w:p w14:paraId="1CFD4E44" w14:textId="77777777" w:rsidR="00EA1C7D" w:rsidRDefault="00000000">
            <w:r>
              <w:rPr>
                <w:sz w:val="19"/>
              </w:rPr>
              <w:t>1 kg</w:t>
            </w:r>
          </w:p>
        </w:tc>
        <w:tc>
          <w:tcPr>
            <w:tcW w:w="2484" w:type="dxa"/>
            <w:vAlign w:val="center"/>
          </w:tcPr>
          <w:p w14:paraId="3CB03BC1" w14:textId="77777777" w:rsidR="00EA1C7D" w:rsidRDefault="00000000">
            <w:r>
              <w:rPr>
                <w:sz w:val="19"/>
              </w:rPr>
              <w:t>Vegetables</w:t>
            </w:r>
          </w:p>
        </w:tc>
      </w:tr>
      <w:tr w:rsidR="00EA1C7D" w14:paraId="312E43E0" w14:textId="77777777">
        <w:trPr>
          <w:jc w:val="center"/>
        </w:trPr>
        <w:tc>
          <w:tcPr>
            <w:tcW w:w="2484" w:type="dxa"/>
            <w:vAlign w:val="center"/>
          </w:tcPr>
          <w:p w14:paraId="713EE0B1" w14:textId="77777777" w:rsidR="00EA1C7D" w:rsidRDefault="00000000">
            <w:r>
              <w:rPr>
                <w:sz w:val="19"/>
              </w:rPr>
              <w:t>Apples</w:t>
            </w:r>
          </w:p>
        </w:tc>
        <w:tc>
          <w:tcPr>
            <w:tcW w:w="2484" w:type="dxa"/>
            <w:vAlign w:val="center"/>
          </w:tcPr>
          <w:p w14:paraId="143EE2C2" w14:textId="77777777" w:rsidR="00EA1C7D" w:rsidRDefault="00000000">
            <w:r>
              <w:rPr>
                <w:sz w:val="19"/>
              </w:rPr>
              <w:t>Rs. 250</w:t>
            </w:r>
          </w:p>
        </w:tc>
        <w:tc>
          <w:tcPr>
            <w:tcW w:w="2484" w:type="dxa"/>
            <w:vAlign w:val="center"/>
          </w:tcPr>
          <w:p w14:paraId="4B8DFB13" w14:textId="77777777" w:rsidR="00EA1C7D" w:rsidRDefault="00000000">
            <w:r>
              <w:rPr>
                <w:sz w:val="19"/>
              </w:rPr>
              <w:t>1 kg</w:t>
            </w:r>
          </w:p>
        </w:tc>
        <w:tc>
          <w:tcPr>
            <w:tcW w:w="2484" w:type="dxa"/>
            <w:vAlign w:val="center"/>
          </w:tcPr>
          <w:p w14:paraId="20E5F680" w14:textId="77777777" w:rsidR="00EA1C7D" w:rsidRDefault="00000000">
            <w:r>
              <w:rPr>
                <w:sz w:val="19"/>
              </w:rPr>
              <w:t>Fruits</w:t>
            </w:r>
          </w:p>
        </w:tc>
      </w:tr>
      <w:tr w:rsidR="00EA1C7D" w14:paraId="06DA5E97" w14:textId="77777777">
        <w:trPr>
          <w:jc w:val="center"/>
        </w:trPr>
        <w:tc>
          <w:tcPr>
            <w:tcW w:w="2484" w:type="dxa"/>
            <w:vAlign w:val="center"/>
          </w:tcPr>
          <w:p w14:paraId="56EEA4C4" w14:textId="77777777" w:rsidR="00EA1C7D" w:rsidRDefault="00000000">
            <w:r>
              <w:rPr>
                <w:sz w:val="19"/>
              </w:rPr>
              <w:t>Bananas</w:t>
            </w:r>
          </w:p>
        </w:tc>
        <w:tc>
          <w:tcPr>
            <w:tcW w:w="2484" w:type="dxa"/>
            <w:vAlign w:val="center"/>
          </w:tcPr>
          <w:p w14:paraId="1C33DC7B" w14:textId="77777777" w:rsidR="00EA1C7D" w:rsidRDefault="00000000">
            <w:r>
              <w:rPr>
                <w:sz w:val="19"/>
              </w:rPr>
              <w:t>Rs. 180</w:t>
            </w:r>
          </w:p>
        </w:tc>
        <w:tc>
          <w:tcPr>
            <w:tcW w:w="2484" w:type="dxa"/>
            <w:vAlign w:val="center"/>
          </w:tcPr>
          <w:p w14:paraId="0C9E1608" w14:textId="77777777" w:rsidR="00EA1C7D" w:rsidRDefault="00000000">
            <w:r>
              <w:rPr>
                <w:sz w:val="19"/>
              </w:rPr>
              <w:t>1 dozen</w:t>
            </w:r>
          </w:p>
        </w:tc>
        <w:tc>
          <w:tcPr>
            <w:tcW w:w="2484" w:type="dxa"/>
            <w:vAlign w:val="center"/>
          </w:tcPr>
          <w:p w14:paraId="27BFDEFD" w14:textId="77777777" w:rsidR="00EA1C7D" w:rsidRDefault="00000000">
            <w:r>
              <w:rPr>
                <w:sz w:val="19"/>
              </w:rPr>
              <w:t>Fruits</w:t>
            </w:r>
          </w:p>
        </w:tc>
      </w:tr>
      <w:tr w:rsidR="00EA1C7D" w14:paraId="1BA662FF" w14:textId="77777777">
        <w:trPr>
          <w:jc w:val="center"/>
        </w:trPr>
        <w:tc>
          <w:tcPr>
            <w:tcW w:w="2484" w:type="dxa"/>
            <w:vAlign w:val="center"/>
          </w:tcPr>
          <w:p w14:paraId="026B6FB2" w14:textId="77777777" w:rsidR="00EA1C7D" w:rsidRDefault="00000000">
            <w:r>
              <w:rPr>
                <w:sz w:val="19"/>
              </w:rPr>
              <w:t>Oranges</w:t>
            </w:r>
          </w:p>
        </w:tc>
        <w:tc>
          <w:tcPr>
            <w:tcW w:w="2484" w:type="dxa"/>
            <w:vAlign w:val="center"/>
          </w:tcPr>
          <w:p w14:paraId="6EA8B2EA" w14:textId="77777777" w:rsidR="00EA1C7D" w:rsidRDefault="00000000">
            <w:r>
              <w:rPr>
                <w:sz w:val="19"/>
              </w:rPr>
              <w:t>Rs. 280</w:t>
            </w:r>
          </w:p>
        </w:tc>
        <w:tc>
          <w:tcPr>
            <w:tcW w:w="2484" w:type="dxa"/>
            <w:vAlign w:val="center"/>
          </w:tcPr>
          <w:p w14:paraId="58E49E24" w14:textId="77777777" w:rsidR="00EA1C7D" w:rsidRDefault="00000000">
            <w:r>
              <w:rPr>
                <w:sz w:val="19"/>
              </w:rPr>
              <w:t>1 kg</w:t>
            </w:r>
          </w:p>
        </w:tc>
        <w:tc>
          <w:tcPr>
            <w:tcW w:w="2484" w:type="dxa"/>
            <w:vAlign w:val="center"/>
          </w:tcPr>
          <w:p w14:paraId="5593A178" w14:textId="77777777" w:rsidR="00EA1C7D" w:rsidRDefault="00000000">
            <w:r>
              <w:rPr>
                <w:sz w:val="19"/>
              </w:rPr>
              <w:t>Fruits</w:t>
            </w:r>
          </w:p>
        </w:tc>
      </w:tr>
      <w:tr w:rsidR="00EA1C7D" w14:paraId="51998C17" w14:textId="77777777">
        <w:trPr>
          <w:jc w:val="center"/>
        </w:trPr>
        <w:tc>
          <w:tcPr>
            <w:tcW w:w="2484" w:type="dxa"/>
            <w:vAlign w:val="center"/>
          </w:tcPr>
          <w:p w14:paraId="5930816A" w14:textId="77777777" w:rsidR="00EA1C7D" w:rsidRDefault="00000000">
            <w:r>
              <w:rPr>
                <w:sz w:val="19"/>
              </w:rPr>
              <w:t>Lemons</w:t>
            </w:r>
          </w:p>
        </w:tc>
        <w:tc>
          <w:tcPr>
            <w:tcW w:w="2484" w:type="dxa"/>
            <w:vAlign w:val="center"/>
          </w:tcPr>
          <w:p w14:paraId="34E1A2DD" w14:textId="77777777" w:rsidR="00EA1C7D" w:rsidRDefault="00000000">
            <w:r>
              <w:rPr>
                <w:sz w:val="19"/>
              </w:rPr>
              <w:t>Rs. 200</w:t>
            </w:r>
          </w:p>
        </w:tc>
        <w:tc>
          <w:tcPr>
            <w:tcW w:w="2484" w:type="dxa"/>
            <w:vAlign w:val="center"/>
          </w:tcPr>
          <w:p w14:paraId="4F31CC94" w14:textId="77777777" w:rsidR="00EA1C7D" w:rsidRDefault="00000000">
            <w:r>
              <w:rPr>
                <w:sz w:val="19"/>
              </w:rPr>
              <w:t>1 kg</w:t>
            </w:r>
          </w:p>
        </w:tc>
        <w:tc>
          <w:tcPr>
            <w:tcW w:w="2484" w:type="dxa"/>
            <w:vAlign w:val="center"/>
          </w:tcPr>
          <w:p w14:paraId="448230DE" w14:textId="77777777" w:rsidR="00EA1C7D" w:rsidRDefault="00000000">
            <w:r>
              <w:rPr>
                <w:sz w:val="19"/>
              </w:rPr>
              <w:t>Fruits</w:t>
            </w:r>
          </w:p>
        </w:tc>
      </w:tr>
      <w:tr w:rsidR="00EA1C7D" w14:paraId="36564DB9" w14:textId="77777777">
        <w:trPr>
          <w:jc w:val="center"/>
        </w:trPr>
        <w:tc>
          <w:tcPr>
            <w:tcW w:w="2484" w:type="dxa"/>
            <w:vAlign w:val="center"/>
          </w:tcPr>
          <w:p w14:paraId="0AA02739" w14:textId="77777777" w:rsidR="00EA1C7D" w:rsidRDefault="00000000">
            <w:r>
              <w:rPr>
                <w:sz w:val="19"/>
              </w:rPr>
              <w:t>Mangoes</w:t>
            </w:r>
          </w:p>
        </w:tc>
        <w:tc>
          <w:tcPr>
            <w:tcW w:w="2484" w:type="dxa"/>
            <w:vAlign w:val="center"/>
          </w:tcPr>
          <w:p w14:paraId="3D0D7985" w14:textId="77777777" w:rsidR="00EA1C7D" w:rsidRDefault="00000000">
            <w:r>
              <w:rPr>
                <w:sz w:val="19"/>
              </w:rPr>
              <w:t>Rs. 350</w:t>
            </w:r>
          </w:p>
        </w:tc>
        <w:tc>
          <w:tcPr>
            <w:tcW w:w="2484" w:type="dxa"/>
            <w:vAlign w:val="center"/>
          </w:tcPr>
          <w:p w14:paraId="48FBA58E" w14:textId="77777777" w:rsidR="00EA1C7D" w:rsidRDefault="00000000">
            <w:r>
              <w:rPr>
                <w:sz w:val="19"/>
              </w:rPr>
              <w:t>1 kg</w:t>
            </w:r>
          </w:p>
        </w:tc>
        <w:tc>
          <w:tcPr>
            <w:tcW w:w="2484" w:type="dxa"/>
            <w:vAlign w:val="center"/>
          </w:tcPr>
          <w:p w14:paraId="790B01F0" w14:textId="77777777" w:rsidR="00EA1C7D" w:rsidRDefault="00000000">
            <w:r>
              <w:rPr>
                <w:sz w:val="19"/>
              </w:rPr>
              <w:t>Fruits</w:t>
            </w:r>
          </w:p>
        </w:tc>
      </w:tr>
      <w:tr w:rsidR="00EA1C7D" w14:paraId="32EDF1A6" w14:textId="77777777">
        <w:trPr>
          <w:jc w:val="center"/>
        </w:trPr>
        <w:tc>
          <w:tcPr>
            <w:tcW w:w="2484" w:type="dxa"/>
            <w:vAlign w:val="center"/>
          </w:tcPr>
          <w:p w14:paraId="27F07DA9" w14:textId="77777777" w:rsidR="00EA1C7D" w:rsidRDefault="00000000">
            <w:r>
              <w:rPr>
                <w:sz w:val="19"/>
              </w:rPr>
              <w:t>Strawberries</w:t>
            </w:r>
          </w:p>
        </w:tc>
        <w:tc>
          <w:tcPr>
            <w:tcW w:w="2484" w:type="dxa"/>
            <w:vAlign w:val="center"/>
          </w:tcPr>
          <w:p w14:paraId="501192DC" w14:textId="77777777" w:rsidR="00EA1C7D" w:rsidRDefault="00000000">
            <w:r>
              <w:rPr>
                <w:sz w:val="19"/>
              </w:rPr>
              <w:t>Rs. 450</w:t>
            </w:r>
          </w:p>
        </w:tc>
        <w:tc>
          <w:tcPr>
            <w:tcW w:w="2484" w:type="dxa"/>
            <w:vAlign w:val="center"/>
          </w:tcPr>
          <w:p w14:paraId="4D3BF34A" w14:textId="77777777" w:rsidR="00EA1C7D" w:rsidRDefault="00000000">
            <w:r>
              <w:rPr>
                <w:sz w:val="19"/>
              </w:rPr>
              <w:t>500 g</w:t>
            </w:r>
          </w:p>
        </w:tc>
        <w:tc>
          <w:tcPr>
            <w:tcW w:w="2484" w:type="dxa"/>
            <w:vAlign w:val="center"/>
          </w:tcPr>
          <w:p w14:paraId="0FF130E8" w14:textId="77777777" w:rsidR="00EA1C7D" w:rsidRDefault="00000000">
            <w:r>
              <w:rPr>
                <w:sz w:val="19"/>
              </w:rPr>
              <w:t>Fruits</w:t>
            </w:r>
          </w:p>
        </w:tc>
      </w:tr>
    </w:tbl>
    <w:p w14:paraId="6D5C3E13" w14:textId="77777777" w:rsidR="00EA1C7D" w:rsidRDefault="00000000">
      <w:pPr>
        <w:pStyle w:val="Heading2"/>
      </w:pPr>
      <w:r>
        <w:t>8.3 Recommendation Algorithm</w:t>
      </w:r>
    </w:p>
    <w:p w14:paraId="06C657C4" w14:textId="77777777" w:rsidR="00EA1C7D" w:rsidRDefault="00000000">
      <w:pPr>
        <w:pStyle w:val="ListNumber"/>
      </w:pPr>
      <w:r>
        <w:t>The entered budget is stored in a JavaScript variable.</w:t>
      </w:r>
    </w:p>
    <w:p w14:paraId="0221AD3C" w14:textId="77777777" w:rsidR="00EA1C7D" w:rsidRDefault="00000000">
      <w:pPr>
        <w:pStyle w:val="ListNumber"/>
      </w:pPr>
      <w:r>
        <w:t>The basket is reset before generating a new recommendation.</w:t>
      </w:r>
    </w:p>
    <w:p w14:paraId="60FF7EA8" w14:textId="77777777" w:rsidR="00EA1C7D" w:rsidRDefault="00000000">
      <w:pPr>
        <w:pStyle w:val="ListNumber"/>
      </w:pPr>
      <w:r>
        <w:t>Products are considered in a defined priority order.</w:t>
      </w:r>
    </w:p>
    <w:p w14:paraId="44AAE526" w14:textId="77777777" w:rsidR="00EA1C7D" w:rsidRDefault="00000000">
      <w:pPr>
        <w:pStyle w:val="ListNumber"/>
      </w:pPr>
      <w:r>
        <w:t>Affordable products are initially added with quantity 1 to provide variety.</w:t>
      </w:r>
    </w:p>
    <w:p w14:paraId="6B25C5C8" w14:textId="77777777" w:rsidR="00EA1C7D" w:rsidRDefault="00000000">
      <w:pPr>
        <w:pStyle w:val="ListNumber"/>
      </w:pPr>
      <w:r>
        <w:t>The first pass is limited to a maximum of six different products.</w:t>
      </w:r>
    </w:p>
    <w:p w14:paraId="232187D6" w14:textId="77777777" w:rsidR="00EA1C7D" w:rsidRDefault="00000000">
      <w:pPr>
        <w:pStyle w:val="ListNumber"/>
      </w:pPr>
      <w:r>
        <w:t>If no product can be selected, the code checks the cheapest product.</w:t>
      </w:r>
    </w:p>
    <w:p w14:paraId="5864F216" w14:textId="77777777" w:rsidR="00EA1C7D" w:rsidRDefault="00000000">
      <w:pPr>
        <w:pStyle w:val="ListNumber"/>
      </w:pPr>
      <w:r>
        <w:t>A second pass uses remaining budget to increase quantities of selected staple products.</w:t>
      </w:r>
    </w:p>
    <w:p w14:paraId="33A80B90" w14:textId="77777777" w:rsidR="00EA1C7D" w:rsidRDefault="00000000">
      <w:pPr>
        <w:pStyle w:val="ListNumber"/>
      </w:pPr>
      <w:r>
        <w:t>A product quantity is limited to three in the extra-quantity pass so one product does not dominate the basket.</w:t>
      </w:r>
    </w:p>
    <w:p w14:paraId="50D0576C" w14:textId="77777777" w:rsidR="00EA1C7D" w:rsidRDefault="00000000">
      <w:pPr>
        <w:pStyle w:val="ListNumber"/>
      </w:pPr>
      <w:r>
        <w:t>The basket and summary are then rendered on the page.</w:t>
      </w:r>
    </w:p>
    <w:p w14:paraId="63B6A858" w14:textId="77777777" w:rsidR="00EA1C7D" w:rsidRDefault="00000000">
      <w:pPr>
        <w:pStyle w:val="Heading2"/>
      </w:pPr>
      <w:r>
        <w:t>8.4 Basket Controls</w:t>
      </w:r>
    </w:p>
    <w:p w14:paraId="71651733" w14:textId="77777777" w:rsidR="00EA1C7D" w:rsidRDefault="00000000">
      <w:pPr>
        <w:pStyle w:val="ListBullet"/>
      </w:pPr>
      <w:r>
        <w:t>Customize Basket: opens the produce selection area.</w:t>
      </w:r>
    </w:p>
    <w:p w14:paraId="4E37FA8F" w14:textId="77777777" w:rsidR="00EA1C7D" w:rsidRDefault="00000000">
      <w:pPr>
        <w:pStyle w:val="ListBullet"/>
      </w:pPr>
      <w:r>
        <w:t>New Recommendation: creates another recommendation.</w:t>
      </w:r>
    </w:p>
    <w:p w14:paraId="549423AE" w14:textId="77777777" w:rsidR="00EA1C7D" w:rsidRDefault="00000000">
      <w:pPr>
        <w:pStyle w:val="ListBullet"/>
      </w:pPr>
      <w:r>
        <w:t>Add to Basket: adds a selected produce item if sufficient budget remains.</w:t>
      </w:r>
    </w:p>
    <w:p w14:paraId="52299AFC" w14:textId="77777777" w:rsidR="00EA1C7D" w:rsidRDefault="00000000">
      <w:pPr>
        <w:pStyle w:val="ListBullet"/>
      </w:pPr>
      <w:r>
        <w:t>Quantity Controls: increase/decrease quantities.</w:t>
      </w:r>
    </w:p>
    <w:p w14:paraId="212B880C" w14:textId="77777777" w:rsidR="00EA1C7D" w:rsidRDefault="00000000">
      <w:pPr>
        <w:pStyle w:val="ListBullet"/>
      </w:pPr>
      <w:r>
        <w:t>Remove: removes an item from the basket.</w:t>
      </w:r>
    </w:p>
    <w:p w14:paraId="1E0EE750" w14:textId="77777777" w:rsidR="00EA1C7D" w:rsidRDefault="00000000">
      <w:pPr>
        <w:pStyle w:val="ListBullet"/>
      </w:pPr>
      <w:r>
        <w:t>Clear: clears the basket.</w:t>
      </w:r>
    </w:p>
    <w:p w14:paraId="3CCCAF52" w14:textId="77777777" w:rsidR="00EA1C7D" w:rsidRDefault="00000000">
      <w:pPr>
        <w:pStyle w:val="ListBullet"/>
      </w:pPr>
      <w:r>
        <w:t>Confirm: confirms the current basket.</w:t>
      </w:r>
    </w:p>
    <w:p w14:paraId="136EACAA" w14:textId="77777777" w:rsidR="00EA1C7D" w:rsidRDefault="00000000">
      <w:pPr>
        <w:pStyle w:val="ListBullet"/>
      </w:pPr>
      <w:r>
        <w:t>Summary: displays Budget, Spent, Remaining, and Items.</w:t>
      </w:r>
    </w:p>
    <w:p w14:paraId="17E2C15D" w14:textId="77777777" w:rsidR="00EA1C7D" w:rsidRDefault="00000000">
      <w:pPr>
        <w:pStyle w:val="Heading2"/>
      </w:pPr>
      <w:r>
        <w:t>8.5 Example User Flow</w:t>
      </w:r>
    </w:p>
    <w:p w14:paraId="7120CAD3" w14:textId="77777777" w:rsidR="00EA1C7D" w:rsidRDefault="00000000">
      <w:pPr>
        <w:pStyle w:val="ListNumber"/>
      </w:pPr>
      <w:r>
        <w:t>User enters a budget, for example Rs. 1000.</w:t>
      </w:r>
    </w:p>
    <w:p w14:paraId="1211E9C8" w14:textId="77777777" w:rsidR="00EA1C7D" w:rsidRDefault="00000000">
      <w:pPr>
        <w:pStyle w:val="ListNumber"/>
      </w:pPr>
      <w:r>
        <w:t>User clicks Create Basket.</w:t>
      </w:r>
    </w:p>
    <w:p w14:paraId="54424B23" w14:textId="77777777" w:rsidR="00EA1C7D" w:rsidRDefault="00000000">
      <w:pPr>
        <w:pStyle w:val="ListNumber"/>
      </w:pPr>
      <w:r>
        <w:t>The application validates the budget.</w:t>
      </w:r>
    </w:p>
    <w:p w14:paraId="0E49615F" w14:textId="77777777" w:rsidR="00EA1C7D" w:rsidRDefault="00000000">
      <w:pPr>
        <w:pStyle w:val="ListNumber"/>
      </w:pPr>
      <w:r>
        <w:t>FreshFind generates a basket using the defined produce data and priority rules.</w:t>
      </w:r>
    </w:p>
    <w:p w14:paraId="30294351" w14:textId="77777777" w:rsidR="00EA1C7D" w:rsidRDefault="00000000">
      <w:pPr>
        <w:pStyle w:val="ListNumber"/>
      </w:pPr>
      <w:r>
        <w:t>The summary is updated with budget, spending, remaining amount, and item count.</w:t>
      </w:r>
    </w:p>
    <w:p w14:paraId="3A08510B" w14:textId="77777777" w:rsidR="00EA1C7D" w:rsidRDefault="00000000">
      <w:pPr>
        <w:pStyle w:val="ListNumber"/>
      </w:pPr>
      <w:r>
        <w:t>The user can accept the recommendation or customize it.</w:t>
      </w:r>
    </w:p>
    <w:p w14:paraId="6C19EBEF" w14:textId="77777777" w:rsidR="00EA1C7D" w:rsidRDefault="00000000">
      <w:pPr>
        <w:pStyle w:val="ListNumber"/>
      </w:pPr>
      <w:r>
        <w:t>When adding produce, the interface checks the remaining budget.</w:t>
      </w:r>
    </w:p>
    <w:p w14:paraId="397D20F7" w14:textId="77777777" w:rsidR="00EA1C7D" w:rsidRDefault="00000000">
      <w:pPr>
        <w:pStyle w:val="ListNumber"/>
      </w:pPr>
      <w:r>
        <w:t>The user can clear or confirm the basket.</w:t>
      </w:r>
    </w:p>
    <w:p w14:paraId="1066885D" w14:textId="77777777" w:rsidR="00EA1C7D" w:rsidRDefault="00000000">
      <w:r>
        <w:br w:type="page"/>
      </w:r>
    </w:p>
    <w:p w14:paraId="488A0916" w14:textId="77777777" w:rsidR="00EA1C7D" w:rsidRDefault="00000000">
      <w:pPr>
        <w:pStyle w:val="Heading1"/>
      </w:pPr>
      <w:r>
        <w:lastRenderedPageBreak/>
        <w:t>9. Technologies Used</w:t>
      </w:r>
    </w:p>
    <w:tbl>
      <w:tblPr>
        <w:tblStyle w:val="TableGrid"/>
        <w:tblW w:w="0" w:type="auto"/>
        <w:jc w:val="center"/>
        <w:tblLook w:val="04A0" w:firstRow="1" w:lastRow="0" w:firstColumn="1" w:lastColumn="0" w:noHBand="0" w:noVBand="1"/>
      </w:tblPr>
      <w:tblGrid>
        <w:gridCol w:w="4968"/>
        <w:gridCol w:w="4968"/>
      </w:tblGrid>
      <w:tr w:rsidR="00EA1C7D" w14:paraId="263FB608" w14:textId="77777777">
        <w:trPr>
          <w:jc w:val="center"/>
        </w:trPr>
        <w:tc>
          <w:tcPr>
            <w:tcW w:w="4968" w:type="dxa"/>
            <w:vAlign w:val="center"/>
          </w:tcPr>
          <w:p w14:paraId="728B7EC2" w14:textId="77777777" w:rsidR="00EA1C7D" w:rsidRDefault="00000000">
            <w:r>
              <w:rPr>
                <w:b/>
                <w:sz w:val="19"/>
              </w:rPr>
              <w:t>Technology</w:t>
            </w:r>
          </w:p>
        </w:tc>
        <w:tc>
          <w:tcPr>
            <w:tcW w:w="4968" w:type="dxa"/>
            <w:vAlign w:val="center"/>
          </w:tcPr>
          <w:p w14:paraId="6C8ADCA6" w14:textId="77777777" w:rsidR="00EA1C7D" w:rsidRDefault="00000000">
            <w:r>
              <w:rPr>
                <w:b/>
                <w:sz w:val="19"/>
              </w:rPr>
              <w:t>Use in Project</w:t>
            </w:r>
          </w:p>
        </w:tc>
      </w:tr>
      <w:tr w:rsidR="00EA1C7D" w14:paraId="2530375A" w14:textId="77777777">
        <w:trPr>
          <w:jc w:val="center"/>
        </w:trPr>
        <w:tc>
          <w:tcPr>
            <w:tcW w:w="4968" w:type="dxa"/>
            <w:vAlign w:val="center"/>
          </w:tcPr>
          <w:p w14:paraId="75370FC5" w14:textId="77777777" w:rsidR="00EA1C7D" w:rsidRDefault="00000000">
            <w:r>
              <w:rPr>
                <w:sz w:val="19"/>
              </w:rPr>
              <w:t>HTML5</w:t>
            </w:r>
          </w:p>
        </w:tc>
        <w:tc>
          <w:tcPr>
            <w:tcW w:w="4968" w:type="dxa"/>
            <w:vAlign w:val="center"/>
          </w:tcPr>
          <w:p w14:paraId="5C64E19D" w14:textId="77777777" w:rsidR="00EA1C7D" w:rsidRDefault="00000000">
            <w:r>
              <w:rPr>
                <w:sz w:val="19"/>
              </w:rPr>
              <w:t>Page structure, navigation, sections, forms, cards, and content.</w:t>
            </w:r>
          </w:p>
        </w:tc>
      </w:tr>
      <w:tr w:rsidR="00EA1C7D" w14:paraId="286F55EB" w14:textId="77777777">
        <w:trPr>
          <w:jc w:val="center"/>
        </w:trPr>
        <w:tc>
          <w:tcPr>
            <w:tcW w:w="4968" w:type="dxa"/>
            <w:vAlign w:val="center"/>
          </w:tcPr>
          <w:p w14:paraId="45C84013" w14:textId="77777777" w:rsidR="00EA1C7D" w:rsidRDefault="00000000">
            <w:r>
              <w:rPr>
                <w:sz w:val="19"/>
              </w:rPr>
              <w:t>CSS3</w:t>
            </w:r>
          </w:p>
        </w:tc>
        <w:tc>
          <w:tcPr>
            <w:tcW w:w="4968" w:type="dxa"/>
            <w:vAlign w:val="center"/>
          </w:tcPr>
          <w:p w14:paraId="2E4F0493" w14:textId="77777777" w:rsidR="00EA1C7D" w:rsidRDefault="00000000">
            <w:r>
              <w:rPr>
                <w:sz w:val="19"/>
              </w:rPr>
              <w:t>Layout, colors, responsive design, cards, shadows, transitions, animations, and themes.</w:t>
            </w:r>
          </w:p>
        </w:tc>
      </w:tr>
      <w:tr w:rsidR="00EA1C7D" w14:paraId="62BB27A2" w14:textId="77777777">
        <w:trPr>
          <w:jc w:val="center"/>
        </w:trPr>
        <w:tc>
          <w:tcPr>
            <w:tcW w:w="4968" w:type="dxa"/>
            <w:vAlign w:val="center"/>
          </w:tcPr>
          <w:p w14:paraId="523FDC08" w14:textId="77777777" w:rsidR="00EA1C7D" w:rsidRDefault="00000000">
            <w:r>
              <w:rPr>
                <w:sz w:val="19"/>
              </w:rPr>
              <w:t>JavaScript</w:t>
            </w:r>
          </w:p>
        </w:tc>
        <w:tc>
          <w:tcPr>
            <w:tcW w:w="4968" w:type="dxa"/>
            <w:vAlign w:val="center"/>
          </w:tcPr>
          <w:p w14:paraId="76E8F991" w14:textId="77777777" w:rsidR="00EA1C7D" w:rsidRDefault="00000000">
            <w:r>
              <w:rPr>
                <w:sz w:val="19"/>
              </w:rPr>
              <w:t>Budget validation, recommendation logic, basket state, quantities, rendering, and interactions.</w:t>
            </w:r>
          </w:p>
        </w:tc>
      </w:tr>
      <w:tr w:rsidR="00EA1C7D" w14:paraId="072BE696" w14:textId="77777777">
        <w:trPr>
          <w:jc w:val="center"/>
        </w:trPr>
        <w:tc>
          <w:tcPr>
            <w:tcW w:w="4968" w:type="dxa"/>
            <w:vAlign w:val="center"/>
          </w:tcPr>
          <w:p w14:paraId="40EC6AB6" w14:textId="77777777" w:rsidR="00EA1C7D" w:rsidRDefault="00000000">
            <w:r>
              <w:rPr>
                <w:sz w:val="19"/>
              </w:rPr>
              <w:t>Google Fonts</w:t>
            </w:r>
          </w:p>
        </w:tc>
        <w:tc>
          <w:tcPr>
            <w:tcW w:w="4968" w:type="dxa"/>
            <w:vAlign w:val="center"/>
          </w:tcPr>
          <w:p w14:paraId="48C6A16E" w14:textId="77777777" w:rsidR="00EA1C7D" w:rsidRDefault="00000000">
            <w:r>
              <w:rPr>
                <w:sz w:val="19"/>
              </w:rPr>
              <w:t>DM Sans and Playfair Display used in the About page.</w:t>
            </w:r>
          </w:p>
        </w:tc>
      </w:tr>
      <w:tr w:rsidR="00EA1C7D" w14:paraId="78623722" w14:textId="77777777">
        <w:trPr>
          <w:jc w:val="center"/>
        </w:trPr>
        <w:tc>
          <w:tcPr>
            <w:tcW w:w="4968" w:type="dxa"/>
            <w:vAlign w:val="center"/>
          </w:tcPr>
          <w:p w14:paraId="3A39B201" w14:textId="77777777" w:rsidR="00EA1C7D" w:rsidRDefault="00000000">
            <w:r>
              <w:rPr>
                <w:sz w:val="19"/>
              </w:rPr>
              <w:t>Font Awesome</w:t>
            </w:r>
          </w:p>
        </w:tc>
        <w:tc>
          <w:tcPr>
            <w:tcW w:w="4968" w:type="dxa"/>
            <w:vAlign w:val="center"/>
          </w:tcPr>
          <w:p w14:paraId="526E9BF7" w14:textId="77777777" w:rsidR="00EA1C7D" w:rsidRDefault="00000000">
            <w:r>
              <w:rPr>
                <w:sz w:val="19"/>
              </w:rPr>
              <w:t>Icons for navigation, features, buttons, and visual elements.</w:t>
            </w:r>
          </w:p>
        </w:tc>
      </w:tr>
      <w:tr w:rsidR="00EA1C7D" w14:paraId="484B36FD" w14:textId="77777777">
        <w:trPr>
          <w:jc w:val="center"/>
        </w:trPr>
        <w:tc>
          <w:tcPr>
            <w:tcW w:w="4968" w:type="dxa"/>
            <w:vAlign w:val="center"/>
          </w:tcPr>
          <w:p w14:paraId="6AE9FC79" w14:textId="77777777" w:rsidR="00EA1C7D" w:rsidRDefault="00000000">
            <w:r>
              <w:rPr>
                <w:sz w:val="19"/>
              </w:rPr>
              <w:t>External Images</w:t>
            </w:r>
          </w:p>
        </w:tc>
        <w:tc>
          <w:tcPr>
            <w:tcW w:w="4968" w:type="dxa"/>
            <w:vAlign w:val="center"/>
          </w:tcPr>
          <w:p w14:paraId="2D87A82B" w14:textId="77777777" w:rsidR="00EA1C7D" w:rsidRDefault="00000000">
            <w:r>
              <w:rPr>
                <w:sz w:val="19"/>
              </w:rPr>
              <w:t>Unsplash image URLs are used for hero and produce imagery in the supplied pages.</w:t>
            </w:r>
          </w:p>
        </w:tc>
      </w:tr>
    </w:tbl>
    <w:p w14:paraId="088958B0" w14:textId="77777777" w:rsidR="00EA1C7D" w:rsidRDefault="00000000">
      <w:pPr>
        <w:pStyle w:val="Heading1"/>
      </w:pPr>
      <w:r>
        <w:t>10. Interface and Design</w:t>
      </w:r>
    </w:p>
    <w:p w14:paraId="181C0413" w14:textId="77777777" w:rsidR="00EA1C7D" w:rsidRDefault="00000000">
      <w:pPr>
        <w:pStyle w:val="ListBullet"/>
      </w:pPr>
      <w:r>
        <w:t>Fresh green color palette communicates freshness and local produce.</w:t>
      </w:r>
    </w:p>
    <w:p w14:paraId="05D4FFDC" w14:textId="77777777" w:rsidR="00EA1C7D" w:rsidRDefault="00000000">
      <w:pPr>
        <w:pStyle w:val="ListBullet"/>
      </w:pPr>
      <w:r>
        <w:t>White cards and soft shadows separate information into clear sections.</w:t>
      </w:r>
    </w:p>
    <w:p w14:paraId="57683BD0" w14:textId="77777777" w:rsidR="00EA1C7D" w:rsidRDefault="00000000">
      <w:pPr>
        <w:pStyle w:val="ListBullet"/>
      </w:pPr>
      <w:r>
        <w:t>Rounded corners create a modern visual style.</w:t>
      </w:r>
    </w:p>
    <w:p w14:paraId="54CB90CC" w14:textId="77777777" w:rsidR="00EA1C7D" w:rsidRDefault="00000000">
      <w:pPr>
        <w:pStyle w:val="ListBullet"/>
      </w:pPr>
      <w:r>
        <w:t>Hero images provide visual context for farmers-market content.</w:t>
      </w:r>
    </w:p>
    <w:p w14:paraId="207ED414" w14:textId="77777777" w:rsidR="00EA1C7D" w:rsidRDefault="00000000">
      <w:pPr>
        <w:pStyle w:val="ListBullet"/>
      </w:pPr>
      <w:r>
        <w:t>Hover effects provide visual feedback on cards and buttons.</w:t>
      </w:r>
    </w:p>
    <w:p w14:paraId="3C9AC14F" w14:textId="77777777" w:rsidR="00EA1C7D" w:rsidRDefault="00000000">
      <w:pPr>
        <w:pStyle w:val="ListBullet"/>
      </w:pPr>
      <w:r>
        <w:t>Animations such as fade-up effects improve page presentation.</w:t>
      </w:r>
    </w:p>
    <w:p w14:paraId="17F6B677" w14:textId="77777777" w:rsidR="00EA1C7D" w:rsidRDefault="00000000">
      <w:pPr>
        <w:pStyle w:val="ListBullet"/>
      </w:pPr>
      <w:r>
        <w:t>Responsive media queries adjust grids and navigation for smaller screens.</w:t>
      </w:r>
    </w:p>
    <w:p w14:paraId="6EC2A0A2" w14:textId="77777777" w:rsidR="00EA1C7D" w:rsidRDefault="00000000">
      <w:pPr>
        <w:pStyle w:val="ListBullet"/>
      </w:pPr>
      <w:r>
        <w:t>The About page includes a dark-theme styling system.</w:t>
      </w:r>
    </w:p>
    <w:p w14:paraId="3B9969E7" w14:textId="77777777" w:rsidR="00EA1C7D" w:rsidRDefault="00000000">
      <w:pPr>
        <w:pStyle w:val="Heading1"/>
      </w:pPr>
      <w:r>
        <w:t>11. Responsive Design</w:t>
      </w:r>
    </w:p>
    <w:p w14:paraId="078090EC" w14:textId="77777777" w:rsidR="00EA1C7D" w:rsidRDefault="00000000">
      <w:r>
        <w:t>The supplied code includes media queries for smaller screens. In the About page, the navigation changes to a menu-style layout and multi-column sections collapse. In the Budget Basket page, the main layout changes to a single column, the basket loses its sticky positioning, summary cards reduce from four columns to two and then one, and the produce grid reduces from three columns to two and then one.</w:t>
      </w:r>
    </w:p>
    <w:p w14:paraId="6A446494" w14:textId="77777777" w:rsidR="00EA1C7D" w:rsidRDefault="00000000">
      <w:pPr>
        <w:pStyle w:val="Heading1"/>
      </w:pPr>
      <w:r>
        <w:t>12. Functional Requirements</w:t>
      </w:r>
    </w:p>
    <w:tbl>
      <w:tblPr>
        <w:tblStyle w:val="TableGrid"/>
        <w:tblW w:w="0" w:type="auto"/>
        <w:jc w:val="center"/>
        <w:tblLook w:val="04A0" w:firstRow="1" w:lastRow="0" w:firstColumn="1" w:lastColumn="0" w:noHBand="0" w:noVBand="1"/>
      </w:tblPr>
      <w:tblGrid>
        <w:gridCol w:w="4968"/>
        <w:gridCol w:w="4968"/>
      </w:tblGrid>
      <w:tr w:rsidR="00EA1C7D" w14:paraId="11616AC8" w14:textId="77777777">
        <w:trPr>
          <w:jc w:val="center"/>
        </w:trPr>
        <w:tc>
          <w:tcPr>
            <w:tcW w:w="4968" w:type="dxa"/>
            <w:vAlign w:val="center"/>
          </w:tcPr>
          <w:p w14:paraId="5CD38078" w14:textId="77777777" w:rsidR="00EA1C7D" w:rsidRDefault="00000000">
            <w:r>
              <w:rPr>
                <w:b/>
                <w:sz w:val="19"/>
              </w:rPr>
              <w:t>ID</w:t>
            </w:r>
          </w:p>
        </w:tc>
        <w:tc>
          <w:tcPr>
            <w:tcW w:w="4968" w:type="dxa"/>
            <w:vAlign w:val="center"/>
          </w:tcPr>
          <w:p w14:paraId="38F45B5A" w14:textId="77777777" w:rsidR="00EA1C7D" w:rsidRDefault="00000000">
            <w:r>
              <w:rPr>
                <w:b/>
                <w:sz w:val="19"/>
              </w:rPr>
              <w:t>Requirement</w:t>
            </w:r>
          </w:p>
        </w:tc>
      </w:tr>
      <w:tr w:rsidR="00EA1C7D" w14:paraId="47302D78" w14:textId="77777777">
        <w:trPr>
          <w:jc w:val="center"/>
        </w:trPr>
        <w:tc>
          <w:tcPr>
            <w:tcW w:w="4968" w:type="dxa"/>
            <w:vAlign w:val="center"/>
          </w:tcPr>
          <w:p w14:paraId="614A4163" w14:textId="77777777" w:rsidR="00EA1C7D" w:rsidRDefault="00000000">
            <w:r>
              <w:rPr>
                <w:sz w:val="19"/>
              </w:rPr>
              <w:t>FR-01</w:t>
            </w:r>
          </w:p>
        </w:tc>
        <w:tc>
          <w:tcPr>
            <w:tcW w:w="4968" w:type="dxa"/>
            <w:vAlign w:val="center"/>
          </w:tcPr>
          <w:p w14:paraId="78BB5EC9" w14:textId="77777777" w:rsidR="00EA1C7D" w:rsidRDefault="00000000">
            <w:r>
              <w:rPr>
                <w:sz w:val="19"/>
              </w:rPr>
              <w:t>User can navigate between the main FreshFind pages.</w:t>
            </w:r>
          </w:p>
        </w:tc>
      </w:tr>
      <w:tr w:rsidR="00EA1C7D" w14:paraId="713BA137" w14:textId="77777777">
        <w:trPr>
          <w:jc w:val="center"/>
        </w:trPr>
        <w:tc>
          <w:tcPr>
            <w:tcW w:w="4968" w:type="dxa"/>
            <w:vAlign w:val="center"/>
          </w:tcPr>
          <w:p w14:paraId="1E4D3687" w14:textId="77777777" w:rsidR="00EA1C7D" w:rsidRDefault="00000000">
            <w:r>
              <w:rPr>
                <w:sz w:val="19"/>
              </w:rPr>
              <w:t>FR-02</w:t>
            </w:r>
          </w:p>
        </w:tc>
        <w:tc>
          <w:tcPr>
            <w:tcW w:w="4968" w:type="dxa"/>
            <w:vAlign w:val="center"/>
          </w:tcPr>
          <w:p w14:paraId="13319C08" w14:textId="77777777" w:rsidR="00EA1C7D" w:rsidRDefault="00000000">
            <w:r>
              <w:rPr>
                <w:sz w:val="19"/>
              </w:rPr>
              <w:t>User can enter a numeric budget in the Budget Basket.</w:t>
            </w:r>
          </w:p>
        </w:tc>
      </w:tr>
      <w:tr w:rsidR="00EA1C7D" w14:paraId="627FAFA9" w14:textId="77777777">
        <w:trPr>
          <w:jc w:val="center"/>
        </w:trPr>
        <w:tc>
          <w:tcPr>
            <w:tcW w:w="4968" w:type="dxa"/>
            <w:vAlign w:val="center"/>
          </w:tcPr>
          <w:p w14:paraId="17A4B1AB" w14:textId="77777777" w:rsidR="00EA1C7D" w:rsidRDefault="00000000">
            <w:r>
              <w:rPr>
                <w:sz w:val="19"/>
              </w:rPr>
              <w:t>FR-03</w:t>
            </w:r>
          </w:p>
        </w:tc>
        <w:tc>
          <w:tcPr>
            <w:tcW w:w="4968" w:type="dxa"/>
            <w:vAlign w:val="center"/>
          </w:tcPr>
          <w:p w14:paraId="2440BC2C" w14:textId="77777777" w:rsidR="00EA1C7D" w:rsidRDefault="00000000">
            <w:r>
              <w:rPr>
                <w:sz w:val="19"/>
              </w:rPr>
              <w:t>System rejects budgets below Rs. 50.</w:t>
            </w:r>
          </w:p>
        </w:tc>
      </w:tr>
      <w:tr w:rsidR="00EA1C7D" w14:paraId="788A9265" w14:textId="77777777">
        <w:trPr>
          <w:jc w:val="center"/>
        </w:trPr>
        <w:tc>
          <w:tcPr>
            <w:tcW w:w="4968" w:type="dxa"/>
            <w:vAlign w:val="center"/>
          </w:tcPr>
          <w:p w14:paraId="5782D1C4" w14:textId="77777777" w:rsidR="00EA1C7D" w:rsidRDefault="00000000">
            <w:r>
              <w:rPr>
                <w:sz w:val="19"/>
              </w:rPr>
              <w:t>FR-04</w:t>
            </w:r>
          </w:p>
        </w:tc>
        <w:tc>
          <w:tcPr>
            <w:tcW w:w="4968" w:type="dxa"/>
            <w:vAlign w:val="center"/>
          </w:tcPr>
          <w:p w14:paraId="50B63135" w14:textId="77777777" w:rsidR="00EA1C7D" w:rsidRDefault="00000000">
            <w:r>
              <w:rPr>
                <w:sz w:val="19"/>
              </w:rPr>
              <w:t>System generates a budget-based produce recommendation.</w:t>
            </w:r>
          </w:p>
        </w:tc>
      </w:tr>
      <w:tr w:rsidR="00EA1C7D" w14:paraId="78DAE479" w14:textId="77777777">
        <w:trPr>
          <w:jc w:val="center"/>
        </w:trPr>
        <w:tc>
          <w:tcPr>
            <w:tcW w:w="4968" w:type="dxa"/>
            <w:vAlign w:val="center"/>
          </w:tcPr>
          <w:p w14:paraId="771F2C37" w14:textId="77777777" w:rsidR="00EA1C7D" w:rsidRDefault="00000000">
            <w:r>
              <w:rPr>
                <w:sz w:val="19"/>
              </w:rPr>
              <w:t>FR-05</w:t>
            </w:r>
          </w:p>
        </w:tc>
        <w:tc>
          <w:tcPr>
            <w:tcW w:w="4968" w:type="dxa"/>
            <w:vAlign w:val="center"/>
          </w:tcPr>
          <w:p w14:paraId="01F0402E" w14:textId="77777777" w:rsidR="00EA1C7D" w:rsidRDefault="00000000">
            <w:r>
              <w:rPr>
                <w:sz w:val="19"/>
              </w:rPr>
              <w:t>System displays budget, spent, remaining, and item count.</w:t>
            </w:r>
          </w:p>
        </w:tc>
      </w:tr>
      <w:tr w:rsidR="00EA1C7D" w14:paraId="3B41ADF6" w14:textId="77777777">
        <w:trPr>
          <w:jc w:val="center"/>
        </w:trPr>
        <w:tc>
          <w:tcPr>
            <w:tcW w:w="4968" w:type="dxa"/>
            <w:vAlign w:val="center"/>
          </w:tcPr>
          <w:p w14:paraId="007BE5E8" w14:textId="77777777" w:rsidR="00EA1C7D" w:rsidRDefault="00000000">
            <w:r>
              <w:rPr>
                <w:sz w:val="19"/>
              </w:rPr>
              <w:t>FR-06</w:t>
            </w:r>
          </w:p>
        </w:tc>
        <w:tc>
          <w:tcPr>
            <w:tcW w:w="4968" w:type="dxa"/>
            <w:vAlign w:val="center"/>
          </w:tcPr>
          <w:p w14:paraId="2C2FA7B6" w14:textId="77777777" w:rsidR="00EA1C7D" w:rsidRDefault="00000000">
            <w:r>
              <w:rPr>
                <w:sz w:val="19"/>
              </w:rPr>
              <w:t>User can customize the recommended basket.</w:t>
            </w:r>
          </w:p>
        </w:tc>
      </w:tr>
      <w:tr w:rsidR="00EA1C7D" w14:paraId="4BD14A11" w14:textId="77777777">
        <w:trPr>
          <w:jc w:val="center"/>
        </w:trPr>
        <w:tc>
          <w:tcPr>
            <w:tcW w:w="4968" w:type="dxa"/>
            <w:vAlign w:val="center"/>
          </w:tcPr>
          <w:p w14:paraId="61BB883A" w14:textId="77777777" w:rsidR="00EA1C7D" w:rsidRDefault="00000000">
            <w:r>
              <w:rPr>
                <w:sz w:val="19"/>
              </w:rPr>
              <w:t>FR-07</w:t>
            </w:r>
          </w:p>
        </w:tc>
        <w:tc>
          <w:tcPr>
            <w:tcW w:w="4968" w:type="dxa"/>
            <w:vAlign w:val="center"/>
          </w:tcPr>
          <w:p w14:paraId="7265F0BC" w14:textId="77777777" w:rsidR="00EA1C7D" w:rsidRDefault="00000000">
            <w:r>
              <w:rPr>
                <w:sz w:val="19"/>
              </w:rPr>
              <w:t>System prevents adding an item when the remaining budget is insufficient.</w:t>
            </w:r>
          </w:p>
        </w:tc>
      </w:tr>
      <w:tr w:rsidR="00EA1C7D" w14:paraId="61F9621C" w14:textId="77777777">
        <w:trPr>
          <w:jc w:val="center"/>
        </w:trPr>
        <w:tc>
          <w:tcPr>
            <w:tcW w:w="4968" w:type="dxa"/>
            <w:vAlign w:val="center"/>
          </w:tcPr>
          <w:p w14:paraId="37134C10" w14:textId="77777777" w:rsidR="00EA1C7D" w:rsidRDefault="00000000">
            <w:r>
              <w:rPr>
                <w:sz w:val="19"/>
              </w:rPr>
              <w:t>FR-08</w:t>
            </w:r>
          </w:p>
        </w:tc>
        <w:tc>
          <w:tcPr>
            <w:tcW w:w="4968" w:type="dxa"/>
            <w:vAlign w:val="center"/>
          </w:tcPr>
          <w:p w14:paraId="7A59CC23" w14:textId="77777777" w:rsidR="00EA1C7D" w:rsidRDefault="00000000">
            <w:r>
              <w:rPr>
                <w:sz w:val="19"/>
              </w:rPr>
              <w:t>User can modify quantities and remove items.</w:t>
            </w:r>
          </w:p>
        </w:tc>
      </w:tr>
      <w:tr w:rsidR="00EA1C7D" w14:paraId="2DA9178C" w14:textId="77777777">
        <w:trPr>
          <w:jc w:val="center"/>
        </w:trPr>
        <w:tc>
          <w:tcPr>
            <w:tcW w:w="4968" w:type="dxa"/>
            <w:vAlign w:val="center"/>
          </w:tcPr>
          <w:p w14:paraId="3735AEB4" w14:textId="77777777" w:rsidR="00EA1C7D" w:rsidRDefault="00000000">
            <w:r>
              <w:rPr>
                <w:sz w:val="19"/>
              </w:rPr>
              <w:t>FR-09</w:t>
            </w:r>
          </w:p>
        </w:tc>
        <w:tc>
          <w:tcPr>
            <w:tcW w:w="4968" w:type="dxa"/>
            <w:vAlign w:val="center"/>
          </w:tcPr>
          <w:p w14:paraId="217C03C3" w14:textId="77777777" w:rsidR="00EA1C7D" w:rsidRDefault="00000000">
            <w:r>
              <w:rPr>
                <w:sz w:val="19"/>
              </w:rPr>
              <w:t>User can clear or confirm the basket.</w:t>
            </w:r>
          </w:p>
        </w:tc>
      </w:tr>
      <w:tr w:rsidR="00EA1C7D" w14:paraId="47512AEE" w14:textId="77777777">
        <w:trPr>
          <w:jc w:val="center"/>
        </w:trPr>
        <w:tc>
          <w:tcPr>
            <w:tcW w:w="4968" w:type="dxa"/>
            <w:vAlign w:val="center"/>
          </w:tcPr>
          <w:p w14:paraId="4AF9292E" w14:textId="77777777" w:rsidR="00EA1C7D" w:rsidRDefault="00000000">
            <w:r>
              <w:rPr>
                <w:sz w:val="19"/>
              </w:rPr>
              <w:t>FR-10</w:t>
            </w:r>
          </w:p>
        </w:tc>
        <w:tc>
          <w:tcPr>
            <w:tcW w:w="4968" w:type="dxa"/>
            <w:vAlign w:val="center"/>
          </w:tcPr>
          <w:p w14:paraId="53ADA2F3" w14:textId="77777777" w:rsidR="00EA1C7D" w:rsidRDefault="00000000">
            <w:r>
              <w:rPr>
                <w:sz w:val="19"/>
              </w:rPr>
              <w:t>Interface responds to different screen sizes.</w:t>
            </w:r>
          </w:p>
        </w:tc>
      </w:tr>
    </w:tbl>
    <w:p w14:paraId="0FE8C075" w14:textId="77777777" w:rsidR="00EA1C7D" w:rsidRDefault="00000000">
      <w:pPr>
        <w:pStyle w:val="Heading1"/>
      </w:pPr>
      <w:r>
        <w:lastRenderedPageBreak/>
        <w:t>13. Non-Functional Requirements</w:t>
      </w:r>
    </w:p>
    <w:p w14:paraId="6F2C13BB" w14:textId="77777777" w:rsidR="00EA1C7D" w:rsidRDefault="00000000">
      <w:pPr>
        <w:pStyle w:val="ListBullet"/>
      </w:pPr>
      <w:r>
        <w:t>Usability: navigation and controls should be understandable to ordinary users.</w:t>
      </w:r>
    </w:p>
    <w:p w14:paraId="08FDD4DD" w14:textId="77777777" w:rsidR="00EA1C7D" w:rsidRDefault="00000000">
      <w:pPr>
        <w:pStyle w:val="ListBullet"/>
      </w:pPr>
      <w:r>
        <w:t>Responsiveness: layouts should remain usable on desktop, tablet, and mobile screens.</w:t>
      </w:r>
    </w:p>
    <w:p w14:paraId="0CDBD35E" w14:textId="77777777" w:rsidR="00EA1C7D" w:rsidRDefault="00000000">
      <w:pPr>
        <w:pStyle w:val="ListBullet"/>
      </w:pPr>
      <w:r>
        <w:t>Performance: the supplied front-end logic runs in the browser without a server-side calculation for the Budget Basket.</w:t>
      </w:r>
    </w:p>
    <w:p w14:paraId="68486FA6" w14:textId="77777777" w:rsidR="00EA1C7D" w:rsidRDefault="00000000">
      <w:pPr>
        <w:pStyle w:val="ListBullet"/>
      </w:pPr>
      <w:r>
        <w:t>Maintainability: product data and UI sections are organized into identifiable HTML, CSS, and JavaScript sections.</w:t>
      </w:r>
    </w:p>
    <w:p w14:paraId="4B7A5F0C" w14:textId="77777777" w:rsidR="003C4951" w:rsidRDefault="00000000" w:rsidP="003C4951">
      <w:pPr>
        <w:pStyle w:val="ListBullet"/>
      </w:pPr>
      <w:r>
        <w:t>Accessibility considerations: semantic elements, alt text for product images, button labels, and navigation controls are present in the supplied pages.</w:t>
      </w:r>
    </w:p>
    <w:p w14:paraId="3FA7B9EC" w14:textId="6D3CC7C9" w:rsidR="00EA1C7D" w:rsidRDefault="00EA1C7D" w:rsidP="003C4951">
      <w:pPr>
        <w:pStyle w:val="ListBullet"/>
        <w:numPr>
          <w:ilvl w:val="0"/>
          <w:numId w:val="0"/>
        </w:numPr>
      </w:pPr>
    </w:p>
    <w:p w14:paraId="20945C17" w14:textId="77777777" w:rsidR="00EA1C7D" w:rsidRDefault="00000000">
      <w:pPr>
        <w:pStyle w:val="Heading1"/>
      </w:pPr>
      <w:r>
        <w:t>14. Testing Plan</w:t>
      </w:r>
    </w:p>
    <w:tbl>
      <w:tblPr>
        <w:tblStyle w:val="TableGrid"/>
        <w:tblW w:w="0" w:type="auto"/>
        <w:jc w:val="center"/>
        <w:tblLook w:val="04A0" w:firstRow="1" w:lastRow="0" w:firstColumn="1" w:lastColumn="0" w:noHBand="0" w:noVBand="1"/>
      </w:tblPr>
      <w:tblGrid>
        <w:gridCol w:w="3312"/>
        <w:gridCol w:w="3312"/>
        <w:gridCol w:w="3312"/>
      </w:tblGrid>
      <w:tr w:rsidR="00EA1C7D" w14:paraId="62D9E266" w14:textId="77777777">
        <w:trPr>
          <w:jc w:val="center"/>
        </w:trPr>
        <w:tc>
          <w:tcPr>
            <w:tcW w:w="3312" w:type="dxa"/>
            <w:vAlign w:val="center"/>
          </w:tcPr>
          <w:p w14:paraId="769DB186" w14:textId="77777777" w:rsidR="00EA1C7D" w:rsidRDefault="00000000">
            <w:r>
              <w:rPr>
                <w:b/>
                <w:sz w:val="19"/>
              </w:rPr>
              <w:t>Test Case</w:t>
            </w:r>
          </w:p>
        </w:tc>
        <w:tc>
          <w:tcPr>
            <w:tcW w:w="3312" w:type="dxa"/>
            <w:vAlign w:val="center"/>
          </w:tcPr>
          <w:p w14:paraId="1AB05359" w14:textId="77777777" w:rsidR="00EA1C7D" w:rsidRDefault="00000000">
            <w:r>
              <w:rPr>
                <w:b/>
                <w:sz w:val="19"/>
              </w:rPr>
              <w:t>Input / Action</w:t>
            </w:r>
          </w:p>
        </w:tc>
        <w:tc>
          <w:tcPr>
            <w:tcW w:w="3312" w:type="dxa"/>
            <w:vAlign w:val="center"/>
          </w:tcPr>
          <w:p w14:paraId="797A45EF" w14:textId="77777777" w:rsidR="00EA1C7D" w:rsidRDefault="00000000">
            <w:r>
              <w:rPr>
                <w:b/>
                <w:sz w:val="19"/>
              </w:rPr>
              <w:t>Expected Result</w:t>
            </w:r>
          </w:p>
        </w:tc>
      </w:tr>
      <w:tr w:rsidR="00EA1C7D" w14:paraId="0BAADC43" w14:textId="77777777">
        <w:trPr>
          <w:jc w:val="center"/>
        </w:trPr>
        <w:tc>
          <w:tcPr>
            <w:tcW w:w="3312" w:type="dxa"/>
            <w:vAlign w:val="center"/>
          </w:tcPr>
          <w:p w14:paraId="5BCF5791" w14:textId="77777777" w:rsidR="00EA1C7D" w:rsidRDefault="00000000">
            <w:r>
              <w:rPr>
                <w:sz w:val="19"/>
              </w:rPr>
              <w:t>TC-01</w:t>
            </w:r>
          </w:p>
        </w:tc>
        <w:tc>
          <w:tcPr>
            <w:tcW w:w="3312" w:type="dxa"/>
            <w:vAlign w:val="center"/>
          </w:tcPr>
          <w:p w14:paraId="3C5F40D3" w14:textId="77777777" w:rsidR="00EA1C7D" w:rsidRDefault="00000000">
            <w:r>
              <w:rPr>
                <w:sz w:val="19"/>
              </w:rPr>
              <w:t>Open About page</w:t>
            </w:r>
          </w:p>
        </w:tc>
        <w:tc>
          <w:tcPr>
            <w:tcW w:w="3312" w:type="dxa"/>
            <w:vAlign w:val="center"/>
          </w:tcPr>
          <w:p w14:paraId="2D46AEC1" w14:textId="77777777" w:rsidR="00EA1C7D" w:rsidRDefault="00000000">
            <w:r>
              <w:rPr>
                <w:sz w:val="19"/>
              </w:rPr>
              <w:t>About FreshFind content and navigation are displayed.</w:t>
            </w:r>
          </w:p>
        </w:tc>
      </w:tr>
      <w:tr w:rsidR="00EA1C7D" w14:paraId="57074FD1" w14:textId="77777777">
        <w:trPr>
          <w:jc w:val="center"/>
        </w:trPr>
        <w:tc>
          <w:tcPr>
            <w:tcW w:w="3312" w:type="dxa"/>
            <w:vAlign w:val="center"/>
          </w:tcPr>
          <w:p w14:paraId="34D0A805" w14:textId="77777777" w:rsidR="00EA1C7D" w:rsidRDefault="00000000">
            <w:r>
              <w:rPr>
                <w:sz w:val="19"/>
              </w:rPr>
              <w:t>TC-02</w:t>
            </w:r>
          </w:p>
        </w:tc>
        <w:tc>
          <w:tcPr>
            <w:tcW w:w="3312" w:type="dxa"/>
            <w:vAlign w:val="center"/>
          </w:tcPr>
          <w:p w14:paraId="43CA8BB4" w14:textId="77777777" w:rsidR="00EA1C7D" w:rsidRDefault="00000000">
            <w:r>
              <w:rPr>
                <w:sz w:val="19"/>
              </w:rPr>
              <w:t>Enter no budget</w:t>
            </w:r>
          </w:p>
        </w:tc>
        <w:tc>
          <w:tcPr>
            <w:tcW w:w="3312" w:type="dxa"/>
            <w:vAlign w:val="center"/>
          </w:tcPr>
          <w:p w14:paraId="4C5E4198" w14:textId="77777777" w:rsidR="00EA1C7D" w:rsidRDefault="00000000">
            <w:r>
              <w:rPr>
                <w:sz w:val="19"/>
              </w:rPr>
              <w:t>Validation message is shown.</w:t>
            </w:r>
          </w:p>
        </w:tc>
      </w:tr>
      <w:tr w:rsidR="00EA1C7D" w14:paraId="6B7D6465" w14:textId="77777777">
        <w:trPr>
          <w:jc w:val="center"/>
        </w:trPr>
        <w:tc>
          <w:tcPr>
            <w:tcW w:w="3312" w:type="dxa"/>
            <w:vAlign w:val="center"/>
          </w:tcPr>
          <w:p w14:paraId="4E8DD878" w14:textId="77777777" w:rsidR="00EA1C7D" w:rsidRDefault="00000000">
            <w:r>
              <w:rPr>
                <w:sz w:val="19"/>
              </w:rPr>
              <w:t>TC-03</w:t>
            </w:r>
          </w:p>
        </w:tc>
        <w:tc>
          <w:tcPr>
            <w:tcW w:w="3312" w:type="dxa"/>
            <w:vAlign w:val="center"/>
          </w:tcPr>
          <w:p w14:paraId="32B661BD" w14:textId="77777777" w:rsidR="00EA1C7D" w:rsidRDefault="00000000">
            <w:r>
              <w:rPr>
                <w:sz w:val="19"/>
              </w:rPr>
              <w:t>Enter Rs. 40</w:t>
            </w:r>
          </w:p>
        </w:tc>
        <w:tc>
          <w:tcPr>
            <w:tcW w:w="3312" w:type="dxa"/>
            <w:vAlign w:val="center"/>
          </w:tcPr>
          <w:p w14:paraId="19D069F4" w14:textId="77777777" w:rsidR="00EA1C7D" w:rsidRDefault="00000000">
            <w:r>
              <w:rPr>
                <w:sz w:val="19"/>
              </w:rPr>
              <w:t>Budget is rejected because it is below Rs. 50.</w:t>
            </w:r>
          </w:p>
        </w:tc>
      </w:tr>
      <w:tr w:rsidR="00EA1C7D" w14:paraId="26739BD6" w14:textId="77777777">
        <w:trPr>
          <w:jc w:val="center"/>
        </w:trPr>
        <w:tc>
          <w:tcPr>
            <w:tcW w:w="3312" w:type="dxa"/>
            <w:vAlign w:val="center"/>
          </w:tcPr>
          <w:p w14:paraId="44815DB8" w14:textId="77777777" w:rsidR="00EA1C7D" w:rsidRDefault="00000000">
            <w:r>
              <w:rPr>
                <w:sz w:val="19"/>
              </w:rPr>
              <w:t>TC-04</w:t>
            </w:r>
          </w:p>
        </w:tc>
        <w:tc>
          <w:tcPr>
            <w:tcW w:w="3312" w:type="dxa"/>
            <w:vAlign w:val="center"/>
          </w:tcPr>
          <w:p w14:paraId="31F52C65" w14:textId="77777777" w:rsidR="00EA1C7D" w:rsidRDefault="00000000">
            <w:r>
              <w:rPr>
                <w:sz w:val="19"/>
              </w:rPr>
              <w:t>Enter Rs. 1000</w:t>
            </w:r>
          </w:p>
        </w:tc>
        <w:tc>
          <w:tcPr>
            <w:tcW w:w="3312" w:type="dxa"/>
            <w:vAlign w:val="center"/>
          </w:tcPr>
          <w:p w14:paraId="25B4DC49" w14:textId="77777777" w:rsidR="00EA1C7D" w:rsidRDefault="00000000">
            <w:r>
              <w:rPr>
                <w:sz w:val="19"/>
              </w:rPr>
              <w:t>Recommended basket is generated and summary is updated.</w:t>
            </w:r>
          </w:p>
        </w:tc>
      </w:tr>
      <w:tr w:rsidR="00EA1C7D" w14:paraId="02416330" w14:textId="77777777">
        <w:trPr>
          <w:jc w:val="center"/>
        </w:trPr>
        <w:tc>
          <w:tcPr>
            <w:tcW w:w="3312" w:type="dxa"/>
            <w:vAlign w:val="center"/>
          </w:tcPr>
          <w:p w14:paraId="3C2E26E0" w14:textId="77777777" w:rsidR="00EA1C7D" w:rsidRDefault="00000000">
            <w:r>
              <w:rPr>
                <w:sz w:val="19"/>
              </w:rPr>
              <w:t>TC-05</w:t>
            </w:r>
          </w:p>
        </w:tc>
        <w:tc>
          <w:tcPr>
            <w:tcW w:w="3312" w:type="dxa"/>
            <w:vAlign w:val="center"/>
          </w:tcPr>
          <w:p w14:paraId="519639D0" w14:textId="77777777" w:rsidR="00EA1C7D" w:rsidRDefault="00000000">
            <w:r>
              <w:rPr>
                <w:sz w:val="19"/>
              </w:rPr>
              <w:t>Add an affordable product</w:t>
            </w:r>
          </w:p>
        </w:tc>
        <w:tc>
          <w:tcPr>
            <w:tcW w:w="3312" w:type="dxa"/>
            <w:vAlign w:val="center"/>
          </w:tcPr>
          <w:p w14:paraId="0B34C39F" w14:textId="77777777" w:rsidR="00EA1C7D" w:rsidRDefault="00000000">
            <w:r>
              <w:rPr>
                <w:sz w:val="19"/>
              </w:rPr>
              <w:t>Product is added and spent/remaining values update.</w:t>
            </w:r>
          </w:p>
        </w:tc>
      </w:tr>
      <w:tr w:rsidR="00EA1C7D" w14:paraId="1BA6C827" w14:textId="77777777">
        <w:trPr>
          <w:jc w:val="center"/>
        </w:trPr>
        <w:tc>
          <w:tcPr>
            <w:tcW w:w="3312" w:type="dxa"/>
            <w:vAlign w:val="center"/>
          </w:tcPr>
          <w:p w14:paraId="2186D34C" w14:textId="77777777" w:rsidR="00EA1C7D" w:rsidRDefault="00000000">
            <w:r>
              <w:rPr>
                <w:sz w:val="19"/>
              </w:rPr>
              <w:t>TC-06</w:t>
            </w:r>
          </w:p>
        </w:tc>
        <w:tc>
          <w:tcPr>
            <w:tcW w:w="3312" w:type="dxa"/>
            <w:vAlign w:val="center"/>
          </w:tcPr>
          <w:p w14:paraId="4C64E08E" w14:textId="77777777" w:rsidR="00EA1C7D" w:rsidRDefault="00000000">
            <w:r>
              <w:rPr>
                <w:sz w:val="19"/>
              </w:rPr>
              <w:t>Try adding an item above remaining budget</w:t>
            </w:r>
          </w:p>
        </w:tc>
        <w:tc>
          <w:tcPr>
            <w:tcW w:w="3312" w:type="dxa"/>
            <w:vAlign w:val="center"/>
          </w:tcPr>
          <w:p w14:paraId="55077F2D" w14:textId="77777777" w:rsidR="00EA1C7D" w:rsidRDefault="00000000">
            <w:r>
              <w:rPr>
                <w:sz w:val="19"/>
              </w:rPr>
              <w:t>Add control is unavailable/blocked.</w:t>
            </w:r>
          </w:p>
        </w:tc>
      </w:tr>
      <w:tr w:rsidR="00EA1C7D" w14:paraId="4174FBB9" w14:textId="77777777">
        <w:trPr>
          <w:jc w:val="center"/>
        </w:trPr>
        <w:tc>
          <w:tcPr>
            <w:tcW w:w="3312" w:type="dxa"/>
            <w:vAlign w:val="center"/>
          </w:tcPr>
          <w:p w14:paraId="68593BBC" w14:textId="77777777" w:rsidR="00EA1C7D" w:rsidRDefault="00000000">
            <w:r>
              <w:rPr>
                <w:sz w:val="19"/>
              </w:rPr>
              <w:t>TC-07</w:t>
            </w:r>
          </w:p>
        </w:tc>
        <w:tc>
          <w:tcPr>
            <w:tcW w:w="3312" w:type="dxa"/>
            <w:vAlign w:val="center"/>
          </w:tcPr>
          <w:p w14:paraId="425584A5" w14:textId="77777777" w:rsidR="00EA1C7D" w:rsidRDefault="00000000">
            <w:r>
              <w:rPr>
                <w:sz w:val="19"/>
              </w:rPr>
              <w:t>Increase quantity</w:t>
            </w:r>
          </w:p>
        </w:tc>
        <w:tc>
          <w:tcPr>
            <w:tcW w:w="3312" w:type="dxa"/>
            <w:vAlign w:val="center"/>
          </w:tcPr>
          <w:p w14:paraId="65CE969D" w14:textId="77777777" w:rsidR="00EA1C7D" w:rsidRDefault="00000000">
            <w:r>
              <w:rPr>
                <w:sz w:val="19"/>
              </w:rPr>
              <w:t>Quantity and total spending update.</w:t>
            </w:r>
          </w:p>
        </w:tc>
      </w:tr>
      <w:tr w:rsidR="00EA1C7D" w14:paraId="5A4E48A3" w14:textId="77777777">
        <w:trPr>
          <w:jc w:val="center"/>
        </w:trPr>
        <w:tc>
          <w:tcPr>
            <w:tcW w:w="3312" w:type="dxa"/>
            <w:vAlign w:val="center"/>
          </w:tcPr>
          <w:p w14:paraId="3FE9B742" w14:textId="77777777" w:rsidR="00EA1C7D" w:rsidRDefault="00000000">
            <w:r>
              <w:rPr>
                <w:sz w:val="19"/>
              </w:rPr>
              <w:t>TC-08</w:t>
            </w:r>
          </w:p>
        </w:tc>
        <w:tc>
          <w:tcPr>
            <w:tcW w:w="3312" w:type="dxa"/>
            <w:vAlign w:val="center"/>
          </w:tcPr>
          <w:p w14:paraId="04282AA8" w14:textId="77777777" w:rsidR="00EA1C7D" w:rsidRDefault="00000000">
            <w:r>
              <w:rPr>
                <w:sz w:val="19"/>
              </w:rPr>
              <w:t>Remove item</w:t>
            </w:r>
          </w:p>
        </w:tc>
        <w:tc>
          <w:tcPr>
            <w:tcW w:w="3312" w:type="dxa"/>
            <w:vAlign w:val="center"/>
          </w:tcPr>
          <w:p w14:paraId="13F9340B" w14:textId="77777777" w:rsidR="00EA1C7D" w:rsidRDefault="00000000">
            <w:r>
              <w:rPr>
                <w:sz w:val="19"/>
              </w:rPr>
              <w:t>Item is removed and totals update.</w:t>
            </w:r>
          </w:p>
        </w:tc>
      </w:tr>
      <w:tr w:rsidR="00EA1C7D" w14:paraId="742D8776" w14:textId="77777777">
        <w:trPr>
          <w:jc w:val="center"/>
        </w:trPr>
        <w:tc>
          <w:tcPr>
            <w:tcW w:w="3312" w:type="dxa"/>
            <w:vAlign w:val="center"/>
          </w:tcPr>
          <w:p w14:paraId="0845695D" w14:textId="77777777" w:rsidR="00EA1C7D" w:rsidRDefault="00000000">
            <w:r>
              <w:rPr>
                <w:sz w:val="19"/>
              </w:rPr>
              <w:t>TC-09</w:t>
            </w:r>
          </w:p>
        </w:tc>
        <w:tc>
          <w:tcPr>
            <w:tcW w:w="3312" w:type="dxa"/>
            <w:vAlign w:val="center"/>
          </w:tcPr>
          <w:p w14:paraId="69E7C796" w14:textId="77777777" w:rsidR="00EA1C7D" w:rsidRDefault="00000000">
            <w:r>
              <w:rPr>
                <w:sz w:val="19"/>
              </w:rPr>
              <w:t>Clear basket</w:t>
            </w:r>
          </w:p>
        </w:tc>
        <w:tc>
          <w:tcPr>
            <w:tcW w:w="3312" w:type="dxa"/>
            <w:vAlign w:val="center"/>
          </w:tcPr>
          <w:p w14:paraId="7BE0A52C" w14:textId="77777777" w:rsidR="00EA1C7D" w:rsidRDefault="00000000">
            <w:r>
              <w:rPr>
                <w:sz w:val="19"/>
              </w:rPr>
              <w:t>Basket returns to empty state.</w:t>
            </w:r>
          </w:p>
        </w:tc>
      </w:tr>
      <w:tr w:rsidR="00EA1C7D" w14:paraId="5F86AF4A" w14:textId="77777777">
        <w:trPr>
          <w:jc w:val="center"/>
        </w:trPr>
        <w:tc>
          <w:tcPr>
            <w:tcW w:w="3312" w:type="dxa"/>
            <w:vAlign w:val="center"/>
          </w:tcPr>
          <w:p w14:paraId="11B2AB16" w14:textId="77777777" w:rsidR="00EA1C7D" w:rsidRDefault="00000000">
            <w:r>
              <w:rPr>
                <w:sz w:val="19"/>
              </w:rPr>
              <w:t>TC-10</w:t>
            </w:r>
          </w:p>
        </w:tc>
        <w:tc>
          <w:tcPr>
            <w:tcW w:w="3312" w:type="dxa"/>
            <w:vAlign w:val="center"/>
          </w:tcPr>
          <w:p w14:paraId="0E5A3028" w14:textId="77777777" w:rsidR="00EA1C7D" w:rsidRDefault="00000000">
            <w:r>
              <w:rPr>
                <w:sz w:val="19"/>
              </w:rPr>
              <w:t>Resize to mobile width</w:t>
            </w:r>
          </w:p>
        </w:tc>
        <w:tc>
          <w:tcPr>
            <w:tcW w:w="3312" w:type="dxa"/>
            <w:vAlign w:val="center"/>
          </w:tcPr>
          <w:p w14:paraId="34F614BF" w14:textId="77777777" w:rsidR="00EA1C7D" w:rsidRDefault="00000000">
            <w:r>
              <w:rPr>
                <w:sz w:val="19"/>
              </w:rPr>
              <w:t>Grid and navigation adapt to a smaller layout.</w:t>
            </w:r>
          </w:p>
        </w:tc>
      </w:tr>
    </w:tbl>
    <w:p w14:paraId="4CFF83CC" w14:textId="77777777" w:rsidR="00EA1C7D" w:rsidRDefault="00000000">
      <w:pPr>
        <w:pStyle w:val="Heading1"/>
      </w:pPr>
      <w:r>
        <w:t>15. Project Structure</w:t>
      </w:r>
    </w:p>
    <w:p w14:paraId="017001C1" w14:textId="77777777" w:rsidR="00EA1C7D" w:rsidRDefault="00000000">
      <w:r>
        <w:t>The supplied pages reference a multi-page FreshFind website. The navigation identifies the following important page files:</w:t>
      </w:r>
    </w:p>
    <w:tbl>
      <w:tblPr>
        <w:tblStyle w:val="TableGrid"/>
        <w:tblW w:w="0" w:type="auto"/>
        <w:jc w:val="center"/>
        <w:tblLook w:val="04A0" w:firstRow="1" w:lastRow="0" w:firstColumn="1" w:lastColumn="0" w:noHBand="0" w:noVBand="1"/>
      </w:tblPr>
      <w:tblGrid>
        <w:gridCol w:w="4968"/>
        <w:gridCol w:w="4968"/>
      </w:tblGrid>
      <w:tr w:rsidR="00EA1C7D" w14:paraId="7D2F2A90" w14:textId="77777777">
        <w:trPr>
          <w:jc w:val="center"/>
        </w:trPr>
        <w:tc>
          <w:tcPr>
            <w:tcW w:w="4968" w:type="dxa"/>
            <w:vAlign w:val="center"/>
          </w:tcPr>
          <w:p w14:paraId="40FFF805" w14:textId="77777777" w:rsidR="00EA1C7D" w:rsidRDefault="00000000">
            <w:r>
              <w:rPr>
                <w:b/>
                <w:sz w:val="19"/>
              </w:rPr>
              <w:t>File / Page</w:t>
            </w:r>
          </w:p>
        </w:tc>
        <w:tc>
          <w:tcPr>
            <w:tcW w:w="4968" w:type="dxa"/>
            <w:vAlign w:val="center"/>
          </w:tcPr>
          <w:p w14:paraId="36DAA66B" w14:textId="77777777" w:rsidR="00EA1C7D" w:rsidRDefault="00000000">
            <w:r>
              <w:rPr>
                <w:b/>
                <w:sz w:val="19"/>
              </w:rPr>
              <w:t>Purpose</w:t>
            </w:r>
          </w:p>
        </w:tc>
      </w:tr>
      <w:tr w:rsidR="00EA1C7D" w14:paraId="45B7AE87" w14:textId="77777777">
        <w:trPr>
          <w:jc w:val="center"/>
        </w:trPr>
        <w:tc>
          <w:tcPr>
            <w:tcW w:w="4968" w:type="dxa"/>
            <w:vAlign w:val="center"/>
          </w:tcPr>
          <w:p w14:paraId="1580D266" w14:textId="77777777" w:rsidR="00EA1C7D" w:rsidRDefault="00000000">
            <w:r>
              <w:rPr>
                <w:sz w:val="19"/>
              </w:rPr>
              <w:t>index.html</w:t>
            </w:r>
          </w:p>
        </w:tc>
        <w:tc>
          <w:tcPr>
            <w:tcW w:w="4968" w:type="dxa"/>
            <w:vAlign w:val="center"/>
          </w:tcPr>
          <w:p w14:paraId="0A143EBE" w14:textId="77777777" w:rsidR="00EA1C7D" w:rsidRDefault="00000000">
            <w:r>
              <w:rPr>
                <w:sz w:val="19"/>
              </w:rPr>
              <w:t>Home / main landing page</w:t>
            </w:r>
          </w:p>
        </w:tc>
      </w:tr>
      <w:tr w:rsidR="00EA1C7D" w14:paraId="26EB1D5B" w14:textId="77777777">
        <w:trPr>
          <w:jc w:val="center"/>
        </w:trPr>
        <w:tc>
          <w:tcPr>
            <w:tcW w:w="4968" w:type="dxa"/>
            <w:vAlign w:val="center"/>
          </w:tcPr>
          <w:p w14:paraId="32AF5107" w14:textId="77777777" w:rsidR="00EA1C7D" w:rsidRDefault="00000000">
            <w:r>
              <w:rPr>
                <w:sz w:val="19"/>
              </w:rPr>
              <w:t>market.html</w:t>
            </w:r>
          </w:p>
        </w:tc>
        <w:tc>
          <w:tcPr>
            <w:tcW w:w="4968" w:type="dxa"/>
            <w:vAlign w:val="center"/>
          </w:tcPr>
          <w:p w14:paraId="0AC4472C" w14:textId="77777777" w:rsidR="00EA1C7D" w:rsidRDefault="00000000">
            <w:r>
              <w:rPr>
                <w:sz w:val="19"/>
              </w:rPr>
              <w:t>Market Directory / market discovery</w:t>
            </w:r>
          </w:p>
        </w:tc>
      </w:tr>
      <w:tr w:rsidR="00EA1C7D" w14:paraId="7CFFAE8E" w14:textId="77777777">
        <w:trPr>
          <w:jc w:val="center"/>
        </w:trPr>
        <w:tc>
          <w:tcPr>
            <w:tcW w:w="4968" w:type="dxa"/>
            <w:vAlign w:val="center"/>
          </w:tcPr>
          <w:p w14:paraId="24D1F2A5" w14:textId="77777777" w:rsidR="00EA1C7D" w:rsidRDefault="00000000">
            <w:r>
              <w:rPr>
                <w:sz w:val="19"/>
              </w:rPr>
              <w:t>producesguide.html</w:t>
            </w:r>
          </w:p>
        </w:tc>
        <w:tc>
          <w:tcPr>
            <w:tcW w:w="4968" w:type="dxa"/>
            <w:vAlign w:val="center"/>
          </w:tcPr>
          <w:p w14:paraId="25565B77" w14:textId="77777777" w:rsidR="00EA1C7D" w:rsidRDefault="00000000">
            <w:r>
              <w:rPr>
                <w:sz w:val="19"/>
              </w:rPr>
              <w:t>Produce Guide</w:t>
            </w:r>
          </w:p>
        </w:tc>
      </w:tr>
      <w:tr w:rsidR="00EA1C7D" w14:paraId="69CE07EC" w14:textId="77777777">
        <w:trPr>
          <w:jc w:val="center"/>
        </w:trPr>
        <w:tc>
          <w:tcPr>
            <w:tcW w:w="4968" w:type="dxa"/>
            <w:vAlign w:val="center"/>
          </w:tcPr>
          <w:p w14:paraId="77D884FA" w14:textId="77777777" w:rsidR="00EA1C7D" w:rsidRDefault="00000000">
            <w:r>
              <w:rPr>
                <w:sz w:val="19"/>
              </w:rPr>
              <w:t>budget.html</w:t>
            </w:r>
          </w:p>
        </w:tc>
        <w:tc>
          <w:tcPr>
            <w:tcW w:w="4968" w:type="dxa"/>
            <w:vAlign w:val="center"/>
          </w:tcPr>
          <w:p w14:paraId="487273B7" w14:textId="77777777" w:rsidR="00EA1C7D" w:rsidRDefault="00000000">
            <w:r>
              <w:rPr>
                <w:sz w:val="19"/>
              </w:rPr>
              <w:t>Smart Budget Basket</w:t>
            </w:r>
          </w:p>
        </w:tc>
      </w:tr>
      <w:tr w:rsidR="00EA1C7D" w14:paraId="46BAFF9A" w14:textId="77777777">
        <w:trPr>
          <w:jc w:val="center"/>
        </w:trPr>
        <w:tc>
          <w:tcPr>
            <w:tcW w:w="4968" w:type="dxa"/>
            <w:vAlign w:val="center"/>
          </w:tcPr>
          <w:p w14:paraId="2012DDC6" w14:textId="77777777" w:rsidR="00EA1C7D" w:rsidRDefault="00000000">
            <w:r>
              <w:rPr>
                <w:sz w:val="19"/>
              </w:rPr>
              <w:t>about.html</w:t>
            </w:r>
          </w:p>
        </w:tc>
        <w:tc>
          <w:tcPr>
            <w:tcW w:w="4968" w:type="dxa"/>
            <w:vAlign w:val="center"/>
          </w:tcPr>
          <w:p w14:paraId="0ED2C422" w14:textId="77777777" w:rsidR="00EA1C7D" w:rsidRDefault="00000000">
            <w:r>
              <w:rPr>
                <w:sz w:val="19"/>
              </w:rPr>
              <w:t>About FreshFind</w:t>
            </w:r>
          </w:p>
        </w:tc>
      </w:tr>
      <w:tr w:rsidR="00EA1C7D" w14:paraId="1188EA23" w14:textId="77777777">
        <w:trPr>
          <w:jc w:val="center"/>
        </w:trPr>
        <w:tc>
          <w:tcPr>
            <w:tcW w:w="4968" w:type="dxa"/>
            <w:vAlign w:val="center"/>
          </w:tcPr>
          <w:p w14:paraId="0EEC9A14" w14:textId="77777777" w:rsidR="00EA1C7D" w:rsidRDefault="00000000">
            <w:r>
              <w:rPr>
                <w:sz w:val="19"/>
              </w:rPr>
              <w:t>contact.html</w:t>
            </w:r>
          </w:p>
        </w:tc>
        <w:tc>
          <w:tcPr>
            <w:tcW w:w="4968" w:type="dxa"/>
            <w:vAlign w:val="center"/>
          </w:tcPr>
          <w:p w14:paraId="25DFB0A8" w14:textId="77777777" w:rsidR="00EA1C7D" w:rsidRDefault="00000000">
            <w:r>
              <w:rPr>
                <w:sz w:val="19"/>
              </w:rPr>
              <w:t>Contact page</w:t>
            </w:r>
          </w:p>
        </w:tc>
      </w:tr>
      <w:tr w:rsidR="00EA1C7D" w14:paraId="6BD8037C" w14:textId="77777777">
        <w:trPr>
          <w:jc w:val="center"/>
        </w:trPr>
        <w:tc>
          <w:tcPr>
            <w:tcW w:w="4968" w:type="dxa"/>
            <w:vAlign w:val="center"/>
          </w:tcPr>
          <w:p w14:paraId="4C8AF0AB" w14:textId="77777777" w:rsidR="00EA1C7D" w:rsidRDefault="00000000">
            <w:r>
              <w:rPr>
                <w:sz w:val="19"/>
              </w:rPr>
              <w:t>login.html</w:t>
            </w:r>
          </w:p>
        </w:tc>
        <w:tc>
          <w:tcPr>
            <w:tcW w:w="4968" w:type="dxa"/>
            <w:vAlign w:val="center"/>
          </w:tcPr>
          <w:p w14:paraId="093FB38E" w14:textId="77777777" w:rsidR="00EA1C7D" w:rsidRDefault="00000000">
            <w:r>
              <w:rPr>
                <w:sz w:val="19"/>
              </w:rPr>
              <w:t>Login page</w:t>
            </w:r>
          </w:p>
        </w:tc>
      </w:tr>
      <w:tr w:rsidR="00EA1C7D" w14:paraId="64DE99A2" w14:textId="77777777">
        <w:trPr>
          <w:jc w:val="center"/>
        </w:trPr>
        <w:tc>
          <w:tcPr>
            <w:tcW w:w="4968" w:type="dxa"/>
            <w:vAlign w:val="center"/>
          </w:tcPr>
          <w:p w14:paraId="590A8F07" w14:textId="77777777" w:rsidR="00EA1C7D" w:rsidRDefault="00000000">
            <w:r>
              <w:rPr>
                <w:sz w:val="19"/>
              </w:rPr>
              <w:t>bookmarks.html</w:t>
            </w:r>
          </w:p>
        </w:tc>
        <w:tc>
          <w:tcPr>
            <w:tcW w:w="4968" w:type="dxa"/>
            <w:vAlign w:val="center"/>
          </w:tcPr>
          <w:p w14:paraId="051DD770" w14:textId="77777777" w:rsidR="00EA1C7D" w:rsidRDefault="00000000">
            <w:r>
              <w:rPr>
                <w:sz w:val="19"/>
              </w:rPr>
              <w:t>Bookmark-related destination referenced by the About page</w:t>
            </w:r>
          </w:p>
        </w:tc>
      </w:tr>
    </w:tbl>
    <w:p w14:paraId="4AB8D3A9" w14:textId="77777777" w:rsidR="00EA1C7D" w:rsidRDefault="00000000">
      <w:pPr>
        <w:pStyle w:val="Heading1"/>
      </w:pPr>
      <w:r>
        <w:t>16. Current Implementation Characteristics</w:t>
      </w:r>
    </w:p>
    <w:p w14:paraId="2F9CE53E" w14:textId="77777777" w:rsidR="00EA1C7D" w:rsidRDefault="00000000">
      <w:r>
        <w:t xml:space="preserve">Based on the supplied files, the Budget Basket is implemented as front-end JavaScript with product information stored in a JavaScript array. The About page also contains shared browser-side functionality </w:t>
      </w:r>
      <w:r>
        <w:lastRenderedPageBreak/>
        <w:t>for navigation, bookmarks, and theme behavior. The supplied pages therefore demonstrate a client-side web application approach rather than a documented database-backed implementation.</w:t>
      </w:r>
    </w:p>
    <w:p w14:paraId="3113561D" w14:textId="77777777" w:rsidR="00EA1C7D" w:rsidRDefault="00000000">
      <w:pPr>
        <w:pStyle w:val="Heading1"/>
      </w:pPr>
      <w:r>
        <w:t>17. Limitations / Items Not Evidenced in the Supplied Files</w:t>
      </w:r>
    </w:p>
    <w:p w14:paraId="4DDB612A" w14:textId="77777777" w:rsidR="00EA1C7D" w:rsidRDefault="00000000">
      <w:r>
        <w:t>This documentation only records what can be supported by the supplied About Us and Budget Basket files. The files do not, by themselves, provide complete evidence of a server-side database, administrator panel, live market API, payment gateway, or production authentication system. Those components should not be treated as implemented unless they exist in other project files.</w:t>
      </w:r>
    </w:p>
    <w:p w14:paraId="742B5ECC" w14:textId="77777777" w:rsidR="00EA1C7D" w:rsidRDefault="00000000">
      <w:pPr>
        <w:pStyle w:val="Heading1"/>
      </w:pPr>
      <w:r>
        <w:t>18. Future Enhancements</w:t>
      </w:r>
    </w:p>
    <w:p w14:paraId="3EE0B072" w14:textId="77777777" w:rsidR="00EA1C7D" w:rsidRDefault="00000000">
      <w:pPr>
        <w:pStyle w:val="ListBullet"/>
      </w:pPr>
      <w:r>
        <w:t>Connect market and produce information to a database.</w:t>
      </w:r>
    </w:p>
    <w:p w14:paraId="4CDDD477" w14:textId="77777777" w:rsidR="00EA1C7D" w:rsidRDefault="00000000">
      <w:pPr>
        <w:pStyle w:val="ListBullet"/>
      </w:pPr>
      <w:r>
        <w:t>Add an administrator panel for managing markets and produce.</w:t>
      </w:r>
    </w:p>
    <w:p w14:paraId="752CA4E8" w14:textId="77777777" w:rsidR="00EA1C7D" w:rsidRDefault="00000000">
      <w:pPr>
        <w:pStyle w:val="ListBullet"/>
      </w:pPr>
      <w:r>
        <w:t>Add real-time market opening hours and location data.</w:t>
      </w:r>
    </w:p>
    <w:p w14:paraId="4CBF43A7" w14:textId="77777777" w:rsidR="00EA1C7D" w:rsidRDefault="00000000">
      <w:pPr>
        <w:pStyle w:val="ListBullet"/>
      </w:pPr>
      <w:r>
        <w:t>Add user accounts with persistent bookmarks.</w:t>
      </w:r>
    </w:p>
    <w:p w14:paraId="609342BF" w14:textId="77777777" w:rsidR="00EA1C7D" w:rsidRDefault="00000000">
      <w:pPr>
        <w:pStyle w:val="ListBullet"/>
      </w:pPr>
      <w:r>
        <w:t>Store baskets for logged-in users.</w:t>
      </w:r>
    </w:p>
    <w:p w14:paraId="0C747481" w14:textId="77777777" w:rsidR="00EA1C7D" w:rsidRDefault="00000000">
      <w:pPr>
        <w:pStyle w:val="ListBullet"/>
      </w:pPr>
      <w:r>
        <w:t>Add checkout or shopping-list export if required by the project scope.</w:t>
      </w:r>
    </w:p>
    <w:p w14:paraId="6AA6278B" w14:textId="77777777" w:rsidR="00EA1C7D" w:rsidRDefault="00000000">
      <w:pPr>
        <w:pStyle w:val="ListBullet"/>
      </w:pPr>
      <w:r>
        <w:t>Add stronger accessibility testing and keyboard navigation.</w:t>
      </w:r>
    </w:p>
    <w:p w14:paraId="0347DF8F" w14:textId="77777777" w:rsidR="00EA1C7D" w:rsidRDefault="00000000">
      <w:pPr>
        <w:pStyle w:val="ListBullet"/>
      </w:pPr>
      <w:r>
        <w:t>Add automated testing for recommendation and basket calculations.</w:t>
      </w:r>
    </w:p>
    <w:p w14:paraId="77581F2D" w14:textId="77777777" w:rsidR="00EA1C7D" w:rsidRDefault="00000000">
      <w:pPr>
        <w:pStyle w:val="ListBullet"/>
      </w:pPr>
      <w:r>
        <w:t>Add search, sorting, and filtering across the produce catalog.</w:t>
      </w:r>
    </w:p>
    <w:p w14:paraId="0AB10454" w14:textId="77777777" w:rsidR="00EA1C7D" w:rsidRDefault="00000000">
      <w:pPr>
        <w:pStyle w:val="Heading1"/>
      </w:pPr>
      <w:r>
        <w:t>19. Conclusion</w:t>
      </w:r>
    </w:p>
    <w:p w14:paraId="43FFC230" w14:textId="77777777" w:rsidR="00EA1C7D" w:rsidRDefault="00000000">
      <w:r>
        <w:t>FreshFind is designed as a practical web platform for discovering local farmers markets and seasonal produce. Its supplied About page clearly presents the project's purpose and feature set, while the Budget Basket demonstrates an interactive JavaScript feature that converts a user's budget into a recommended produce basket and allows controlled customization. Together, these components form a clear foundation for a student web-development project focused on usability, responsive design, and interactive front-end functionality.</w:t>
      </w:r>
    </w:p>
    <w:p w14:paraId="45C983B4" w14:textId="77777777" w:rsidR="00EA1C7D" w:rsidRDefault="00000000">
      <w:pPr>
        <w:pStyle w:val="Heading1"/>
      </w:pPr>
      <w:r>
        <w:t>20. Source Files Used for This Documentation</w:t>
      </w:r>
    </w:p>
    <w:p w14:paraId="5ECE692E" w14:textId="77777777" w:rsidR="00EA1C7D" w:rsidRDefault="00000000">
      <w:r>
        <w:t>This documentation was prepared from the uploaded FreshFind project files: about(1).html and budget.html. Descriptions and implementation details are based on the content present in those files.</w:t>
      </w:r>
    </w:p>
    <w:p w14:paraId="48B72CB5" w14:textId="77777777" w:rsidR="00B248B6" w:rsidRDefault="00B248B6" w:rsidP="00B248B6">
      <w:pPr>
        <w:tabs>
          <w:tab w:val="left" w:pos="7545"/>
        </w:tabs>
        <w:rPr>
          <w:rFonts w:asciiTheme="majorHAnsi" w:eastAsiaTheme="majorEastAsia" w:hAnsiTheme="majorHAnsi" w:cstheme="majorBidi"/>
          <w:b/>
          <w:bCs/>
          <w:color w:val="365F91" w:themeColor="accent1" w:themeShade="BF"/>
          <w:sz w:val="36"/>
          <w:szCs w:val="28"/>
        </w:rPr>
      </w:pPr>
    </w:p>
    <w:p w14:paraId="0E1DA335" w14:textId="77777777" w:rsidR="00B248B6" w:rsidRDefault="00B248B6">
      <w:pPr>
        <w:rPr>
          <w:rFonts w:asciiTheme="majorHAnsi" w:eastAsiaTheme="majorEastAsia" w:hAnsiTheme="majorHAnsi" w:cstheme="majorBidi"/>
          <w:b/>
          <w:bCs/>
          <w:color w:val="365F91" w:themeColor="accent1" w:themeShade="BF"/>
          <w:sz w:val="36"/>
          <w:szCs w:val="28"/>
        </w:rPr>
      </w:pPr>
      <w:r>
        <w:rPr>
          <w:rFonts w:asciiTheme="majorHAnsi" w:eastAsiaTheme="majorEastAsia" w:hAnsiTheme="majorHAnsi" w:cstheme="majorBidi"/>
          <w:b/>
          <w:bCs/>
          <w:color w:val="365F91" w:themeColor="accent1" w:themeShade="BF"/>
          <w:sz w:val="36"/>
          <w:szCs w:val="28"/>
        </w:rPr>
        <w:br w:type="page"/>
      </w:r>
    </w:p>
    <w:p w14:paraId="43931047" w14:textId="5F27B986" w:rsidR="00B248B6" w:rsidRDefault="00B248B6" w:rsidP="00B248B6">
      <w:pPr>
        <w:tabs>
          <w:tab w:val="left" w:pos="7545"/>
        </w:tabs>
        <w:rPr>
          <w:rFonts w:asciiTheme="majorHAnsi" w:eastAsiaTheme="majorEastAsia" w:hAnsiTheme="majorHAnsi" w:cstheme="majorBidi"/>
          <w:b/>
          <w:bCs/>
          <w:color w:val="365F91" w:themeColor="accent1" w:themeShade="BF"/>
          <w:sz w:val="36"/>
          <w:szCs w:val="28"/>
        </w:rPr>
      </w:pPr>
      <w:r w:rsidRPr="00B248B6">
        <w:rPr>
          <w:rFonts w:asciiTheme="majorHAnsi" w:eastAsiaTheme="majorEastAsia" w:hAnsiTheme="majorHAnsi" w:cstheme="majorBidi"/>
          <w:b/>
          <w:bCs/>
          <w:color w:val="365F91" w:themeColor="accent1" w:themeShade="BF"/>
          <w:sz w:val="36"/>
          <w:szCs w:val="28"/>
        </w:rPr>
        <w:lastRenderedPageBreak/>
        <w:t>2</w:t>
      </w:r>
      <w:r>
        <w:rPr>
          <w:rFonts w:asciiTheme="majorHAnsi" w:eastAsiaTheme="majorEastAsia" w:hAnsiTheme="majorHAnsi" w:cstheme="majorBidi"/>
          <w:b/>
          <w:bCs/>
          <w:color w:val="365F91" w:themeColor="accent1" w:themeShade="BF"/>
          <w:sz w:val="36"/>
          <w:szCs w:val="28"/>
        </w:rPr>
        <w:t>1</w:t>
      </w:r>
      <w:r w:rsidRPr="00B248B6">
        <w:rPr>
          <w:rFonts w:asciiTheme="majorHAnsi" w:eastAsiaTheme="majorEastAsia" w:hAnsiTheme="majorHAnsi" w:cstheme="majorBidi"/>
          <w:b/>
          <w:bCs/>
          <w:color w:val="365F91" w:themeColor="accent1" w:themeShade="BF"/>
          <w:sz w:val="36"/>
          <w:szCs w:val="28"/>
        </w:rPr>
        <w:t xml:space="preserve">. </w:t>
      </w:r>
      <w:r>
        <w:rPr>
          <w:rFonts w:asciiTheme="majorHAnsi" w:eastAsiaTheme="majorEastAsia" w:hAnsiTheme="majorHAnsi" w:cstheme="majorBidi"/>
          <w:b/>
          <w:bCs/>
          <w:color w:val="365F91" w:themeColor="accent1" w:themeShade="BF"/>
          <w:sz w:val="36"/>
          <w:szCs w:val="28"/>
        </w:rPr>
        <w:t>Images of the Website</w:t>
      </w:r>
    </w:p>
    <w:p w14:paraId="6A97F255" w14:textId="6649532B"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42368" behindDoc="0" locked="0" layoutInCell="1" allowOverlap="1" wp14:anchorId="4A149F0E" wp14:editId="37783A33">
            <wp:simplePos x="0" y="0"/>
            <wp:positionH relativeFrom="margin">
              <wp:posOffset>0</wp:posOffset>
            </wp:positionH>
            <wp:positionV relativeFrom="margin">
              <wp:posOffset>1074420</wp:posOffset>
            </wp:positionV>
            <wp:extent cx="6309360" cy="3104515"/>
            <wp:effectExtent l="0" t="0" r="0" b="635"/>
            <wp:wrapSquare wrapText="bothSides"/>
            <wp:docPr id="1077139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139235" name="Picture 1077139235"/>
                    <pic:cNvPicPr/>
                  </pic:nvPicPr>
                  <pic:blipFill>
                    <a:blip r:embed="rId8"/>
                    <a:stretch>
                      <a:fillRect/>
                    </a:stretch>
                  </pic:blipFill>
                  <pic:spPr>
                    <a:xfrm>
                      <a:off x="0" y="0"/>
                      <a:ext cx="6309360" cy="3104515"/>
                    </a:xfrm>
                    <a:prstGeom prst="rect">
                      <a:avLst/>
                    </a:prstGeom>
                  </pic:spPr>
                </pic:pic>
              </a:graphicData>
            </a:graphic>
          </wp:anchor>
        </w:drawing>
      </w:r>
      <w:r w:rsidRPr="00B248B6">
        <w:rPr>
          <w:rFonts w:asciiTheme="majorHAnsi" w:eastAsiaTheme="majorEastAsia" w:hAnsiTheme="majorHAnsi" w:cstheme="majorBidi"/>
          <w:b/>
          <w:bCs/>
          <w:color w:val="365F91" w:themeColor="accent1" w:themeShade="BF"/>
          <w:sz w:val="36"/>
          <w:szCs w:val="28"/>
        </w:rPr>
        <w:t>Home Page</w:t>
      </w:r>
    </w:p>
    <w:p w14:paraId="6F12B342" w14:textId="58DE6158"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b/>
          <w:bCs/>
          <w:noProof/>
          <w:color w:val="365F91" w:themeColor="accent1" w:themeShade="BF"/>
          <w:sz w:val="32"/>
          <w:szCs w:val="24"/>
        </w:rPr>
        <w:drawing>
          <wp:anchor distT="0" distB="0" distL="114300" distR="114300" simplePos="0" relativeHeight="251659264" behindDoc="0" locked="0" layoutInCell="1" allowOverlap="1" wp14:anchorId="67BF288A" wp14:editId="356D5178">
            <wp:simplePos x="0" y="0"/>
            <wp:positionH relativeFrom="margin">
              <wp:posOffset>1230630</wp:posOffset>
            </wp:positionH>
            <wp:positionV relativeFrom="margin">
              <wp:posOffset>4589145</wp:posOffset>
            </wp:positionV>
            <wp:extent cx="3819525" cy="4171950"/>
            <wp:effectExtent l="0" t="0" r="9525" b="0"/>
            <wp:wrapSquare wrapText="bothSides"/>
            <wp:docPr id="1062040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040247" name="Picture 1062040247"/>
                    <pic:cNvPicPr/>
                  </pic:nvPicPr>
                  <pic:blipFill>
                    <a:blip r:embed="rId9"/>
                    <a:stretch>
                      <a:fillRect/>
                    </a:stretch>
                  </pic:blipFill>
                  <pic:spPr>
                    <a:xfrm>
                      <a:off x="0" y="0"/>
                      <a:ext cx="3819525" cy="4171950"/>
                    </a:xfrm>
                    <a:prstGeom prst="rect">
                      <a:avLst/>
                    </a:prstGeom>
                  </pic:spPr>
                </pic:pic>
              </a:graphicData>
            </a:graphic>
            <wp14:sizeRelH relativeFrom="margin">
              <wp14:pctWidth>0</wp14:pctWidth>
            </wp14:sizeRelH>
            <wp14:sizeRelV relativeFrom="margin">
              <wp14:pctHeight>0</wp14:pctHeight>
            </wp14:sizeRelV>
          </wp:anchor>
        </w:drawing>
      </w:r>
    </w:p>
    <w:p w14:paraId="4F5D2CB6" w14:textId="77777777" w:rsidR="00B248B6" w:rsidRPr="00B248B6" w:rsidRDefault="00B248B6" w:rsidP="00B248B6">
      <w:pPr>
        <w:rPr>
          <w:rFonts w:asciiTheme="majorHAnsi" w:eastAsiaTheme="majorEastAsia" w:hAnsiTheme="majorHAnsi" w:cstheme="majorBidi"/>
          <w:sz w:val="32"/>
          <w:szCs w:val="24"/>
        </w:rPr>
      </w:pPr>
    </w:p>
    <w:p w14:paraId="5EB40D20" w14:textId="77777777" w:rsidR="00B248B6" w:rsidRPr="00B248B6" w:rsidRDefault="00B248B6" w:rsidP="00B248B6">
      <w:pPr>
        <w:rPr>
          <w:rFonts w:asciiTheme="majorHAnsi" w:eastAsiaTheme="majorEastAsia" w:hAnsiTheme="majorHAnsi" w:cstheme="majorBidi"/>
          <w:sz w:val="32"/>
          <w:szCs w:val="24"/>
        </w:rPr>
      </w:pPr>
    </w:p>
    <w:p w14:paraId="0EB44219" w14:textId="77777777" w:rsidR="00B248B6" w:rsidRPr="00B248B6" w:rsidRDefault="00B248B6" w:rsidP="00B248B6">
      <w:pPr>
        <w:rPr>
          <w:rFonts w:asciiTheme="majorHAnsi" w:eastAsiaTheme="majorEastAsia" w:hAnsiTheme="majorHAnsi" w:cstheme="majorBidi"/>
          <w:sz w:val="32"/>
          <w:szCs w:val="24"/>
        </w:rPr>
      </w:pPr>
    </w:p>
    <w:p w14:paraId="41C4BF0A" w14:textId="77777777" w:rsidR="00B248B6" w:rsidRPr="00B248B6" w:rsidRDefault="00B248B6" w:rsidP="00B248B6">
      <w:pPr>
        <w:rPr>
          <w:rFonts w:asciiTheme="majorHAnsi" w:eastAsiaTheme="majorEastAsia" w:hAnsiTheme="majorHAnsi" w:cstheme="majorBidi"/>
          <w:sz w:val="32"/>
          <w:szCs w:val="24"/>
        </w:rPr>
      </w:pPr>
    </w:p>
    <w:p w14:paraId="77754F34" w14:textId="77777777" w:rsidR="00B248B6" w:rsidRPr="00B248B6" w:rsidRDefault="00B248B6" w:rsidP="00B248B6">
      <w:pPr>
        <w:rPr>
          <w:rFonts w:asciiTheme="majorHAnsi" w:eastAsiaTheme="majorEastAsia" w:hAnsiTheme="majorHAnsi" w:cstheme="majorBidi"/>
          <w:sz w:val="32"/>
          <w:szCs w:val="24"/>
        </w:rPr>
      </w:pPr>
    </w:p>
    <w:p w14:paraId="5B6B3BB7" w14:textId="77777777" w:rsidR="00B248B6" w:rsidRPr="00B248B6" w:rsidRDefault="00B248B6" w:rsidP="00B248B6">
      <w:pPr>
        <w:rPr>
          <w:rFonts w:asciiTheme="majorHAnsi" w:eastAsiaTheme="majorEastAsia" w:hAnsiTheme="majorHAnsi" w:cstheme="majorBidi"/>
          <w:sz w:val="32"/>
          <w:szCs w:val="24"/>
        </w:rPr>
      </w:pPr>
    </w:p>
    <w:p w14:paraId="69B97E24" w14:textId="77777777" w:rsidR="00B248B6" w:rsidRPr="00B248B6" w:rsidRDefault="00B248B6" w:rsidP="00B248B6">
      <w:pPr>
        <w:rPr>
          <w:rFonts w:asciiTheme="majorHAnsi" w:eastAsiaTheme="majorEastAsia" w:hAnsiTheme="majorHAnsi" w:cstheme="majorBidi"/>
          <w:sz w:val="32"/>
          <w:szCs w:val="24"/>
        </w:rPr>
      </w:pPr>
    </w:p>
    <w:p w14:paraId="1EE4C391" w14:textId="77777777" w:rsidR="00B248B6" w:rsidRPr="00B248B6" w:rsidRDefault="00B248B6" w:rsidP="00B248B6">
      <w:pPr>
        <w:rPr>
          <w:rFonts w:asciiTheme="majorHAnsi" w:eastAsiaTheme="majorEastAsia" w:hAnsiTheme="majorHAnsi" w:cstheme="majorBidi"/>
          <w:sz w:val="32"/>
          <w:szCs w:val="24"/>
        </w:rPr>
      </w:pPr>
    </w:p>
    <w:p w14:paraId="3A3CA423" w14:textId="77777777" w:rsidR="00B248B6" w:rsidRDefault="00B248B6" w:rsidP="00B248B6">
      <w:pPr>
        <w:rPr>
          <w:rFonts w:asciiTheme="majorHAnsi" w:eastAsiaTheme="majorEastAsia" w:hAnsiTheme="majorHAnsi" w:cstheme="majorBidi"/>
          <w:b/>
          <w:bCs/>
          <w:color w:val="365F91" w:themeColor="accent1" w:themeShade="BF"/>
          <w:sz w:val="32"/>
          <w:szCs w:val="24"/>
        </w:rPr>
      </w:pPr>
    </w:p>
    <w:p w14:paraId="785D9321" w14:textId="4F4819EE" w:rsidR="00B248B6" w:rsidRDefault="00B248B6">
      <w:pPr>
        <w:rPr>
          <w:rFonts w:asciiTheme="majorHAnsi" w:eastAsiaTheme="majorEastAsia" w:hAnsiTheme="majorHAnsi" w:cstheme="majorBidi"/>
          <w:sz w:val="32"/>
          <w:szCs w:val="24"/>
        </w:rPr>
      </w:pPr>
      <w:r>
        <w:rPr>
          <w:rFonts w:asciiTheme="majorHAnsi" w:eastAsiaTheme="majorEastAsia" w:hAnsiTheme="majorHAnsi" w:cstheme="majorBidi"/>
          <w:sz w:val="32"/>
          <w:szCs w:val="24"/>
        </w:rPr>
        <w:br w:type="page"/>
      </w:r>
    </w:p>
    <w:p w14:paraId="5146E64C" w14:textId="528F15FB"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b/>
          <w:bCs/>
          <w:noProof/>
          <w:color w:val="365F91" w:themeColor="accent1" w:themeShade="BF"/>
          <w:sz w:val="36"/>
          <w:szCs w:val="28"/>
        </w:rPr>
        <w:lastRenderedPageBreak/>
        <w:t>Market</w:t>
      </w:r>
      <w:r w:rsidRPr="00B248B6">
        <w:rPr>
          <w:rFonts w:asciiTheme="majorHAnsi" w:eastAsiaTheme="majorEastAsia" w:hAnsiTheme="majorHAnsi" w:cstheme="majorBidi"/>
          <w:b/>
          <w:bCs/>
          <w:color w:val="365F91" w:themeColor="accent1" w:themeShade="BF"/>
          <w:sz w:val="36"/>
          <w:szCs w:val="28"/>
        </w:rPr>
        <w:t xml:space="preserve"> Page</w:t>
      </w:r>
    </w:p>
    <w:p w14:paraId="27FDDA96" w14:textId="43494BF4"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47488" behindDoc="0" locked="0" layoutInCell="1" allowOverlap="1" wp14:anchorId="50B77253" wp14:editId="003A4981">
            <wp:simplePos x="0" y="0"/>
            <wp:positionH relativeFrom="margin">
              <wp:posOffset>1270</wp:posOffset>
            </wp:positionH>
            <wp:positionV relativeFrom="margin">
              <wp:posOffset>998220</wp:posOffset>
            </wp:positionV>
            <wp:extent cx="6420485" cy="5124450"/>
            <wp:effectExtent l="0" t="0" r="0" b="0"/>
            <wp:wrapSquare wrapText="bothSides"/>
            <wp:docPr id="7857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96878" name="Picture 1"/>
                    <pic:cNvPicPr/>
                  </pic:nvPicPr>
                  <pic:blipFill>
                    <a:blip r:embed="rId10"/>
                    <a:stretch>
                      <a:fillRect/>
                    </a:stretch>
                  </pic:blipFill>
                  <pic:spPr>
                    <a:xfrm>
                      <a:off x="0" y="0"/>
                      <a:ext cx="6420485" cy="5124450"/>
                    </a:xfrm>
                    <a:prstGeom prst="rect">
                      <a:avLst/>
                    </a:prstGeom>
                  </pic:spPr>
                </pic:pic>
              </a:graphicData>
            </a:graphic>
            <wp14:sizeRelH relativeFrom="margin">
              <wp14:pctWidth>0</wp14:pctWidth>
            </wp14:sizeRelH>
            <wp14:sizeRelV relativeFrom="margin">
              <wp14:pctHeight>0</wp14:pctHeight>
            </wp14:sizeRelV>
          </wp:anchor>
        </w:drawing>
      </w:r>
    </w:p>
    <w:p w14:paraId="1C179F4C" w14:textId="7ACDC69C" w:rsidR="00B248B6" w:rsidRDefault="00B248B6" w:rsidP="00B248B6">
      <w:pPr>
        <w:rPr>
          <w:rFonts w:asciiTheme="majorHAnsi" w:eastAsiaTheme="majorEastAsia" w:hAnsiTheme="majorHAnsi" w:cstheme="majorBidi"/>
          <w:sz w:val="32"/>
          <w:szCs w:val="24"/>
        </w:rPr>
      </w:pPr>
    </w:p>
    <w:p w14:paraId="54A6D186" w14:textId="77777777" w:rsidR="00B248B6" w:rsidRDefault="00B248B6" w:rsidP="00B248B6">
      <w:pPr>
        <w:rPr>
          <w:rFonts w:asciiTheme="majorHAnsi" w:eastAsiaTheme="majorEastAsia" w:hAnsiTheme="majorHAnsi" w:cstheme="majorBidi"/>
          <w:sz w:val="32"/>
          <w:szCs w:val="24"/>
        </w:rPr>
      </w:pPr>
    </w:p>
    <w:p w14:paraId="1CE1B4F6" w14:textId="5E8B817F" w:rsidR="00B248B6" w:rsidRDefault="00B248B6" w:rsidP="00B248B6">
      <w:pPr>
        <w:tabs>
          <w:tab w:val="left" w:pos="3684"/>
        </w:tabs>
        <w:rPr>
          <w:rFonts w:asciiTheme="majorHAnsi" w:eastAsiaTheme="majorEastAsia" w:hAnsiTheme="majorHAnsi" w:cstheme="majorBidi"/>
          <w:sz w:val="32"/>
          <w:szCs w:val="24"/>
        </w:rPr>
      </w:pPr>
      <w:r>
        <w:rPr>
          <w:rFonts w:asciiTheme="majorHAnsi" w:eastAsiaTheme="majorEastAsia" w:hAnsiTheme="majorHAnsi" w:cstheme="majorBidi"/>
          <w:sz w:val="32"/>
          <w:szCs w:val="24"/>
        </w:rPr>
        <w:tab/>
      </w:r>
    </w:p>
    <w:p w14:paraId="28F3CECA" w14:textId="77777777" w:rsidR="00B248B6" w:rsidRDefault="00B248B6">
      <w:pPr>
        <w:rPr>
          <w:rFonts w:asciiTheme="majorHAnsi" w:eastAsiaTheme="majorEastAsia" w:hAnsiTheme="majorHAnsi" w:cstheme="majorBidi"/>
          <w:sz w:val="32"/>
          <w:szCs w:val="24"/>
        </w:rPr>
      </w:pPr>
      <w:r>
        <w:rPr>
          <w:rFonts w:asciiTheme="majorHAnsi" w:eastAsiaTheme="majorEastAsia" w:hAnsiTheme="majorHAnsi" w:cstheme="majorBidi"/>
          <w:sz w:val="32"/>
          <w:szCs w:val="24"/>
        </w:rPr>
        <w:br w:type="page"/>
      </w:r>
    </w:p>
    <w:p w14:paraId="2C50D335" w14:textId="1211102A"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b/>
          <w:bCs/>
          <w:noProof/>
          <w:color w:val="365F91" w:themeColor="accent1" w:themeShade="BF"/>
          <w:sz w:val="36"/>
          <w:szCs w:val="28"/>
        </w:rPr>
        <w:lastRenderedPageBreak/>
        <w:t>Produce</w:t>
      </w:r>
      <w:r w:rsidRPr="00B248B6">
        <w:rPr>
          <w:rFonts w:asciiTheme="majorHAnsi" w:eastAsiaTheme="majorEastAsia" w:hAnsiTheme="majorHAnsi" w:cstheme="majorBidi"/>
          <w:b/>
          <w:bCs/>
          <w:color w:val="365F91" w:themeColor="accent1" w:themeShade="BF"/>
          <w:sz w:val="36"/>
          <w:szCs w:val="28"/>
        </w:rPr>
        <w:t xml:space="preserve"> Page</w:t>
      </w:r>
    </w:p>
    <w:p w14:paraId="33C35818" w14:textId="33A5CE96"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50560" behindDoc="0" locked="0" layoutInCell="1" allowOverlap="1" wp14:anchorId="68176144" wp14:editId="6E0407D5">
            <wp:simplePos x="0" y="0"/>
            <wp:positionH relativeFrom="margin">
              <wp:posOffset>831215</wp:posOffset>
            </wp:positionH>
            <wp:positionV relativeFrom="margin">
              <wp:posOffset>508000</wp:posOffset>
            </wp:positionV>
            <wp:extent cx="4582160" cy="6899910"/>
            <wp:effectExtent l="0" t="0" r="8890" b="0"/>
            <wp:wrapSquare wrapText="bothSides"/>
            <wp:docPr id="179907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8098" name="Picture 1"/>
                    <pic:cNvPicPr/>
                  </pic:nvPicPr>
                  <pic:blipFill>
                    <a:blip r:embed="rId11"/>
                    <a:stretch>
                      <a:fillRect/>
                    </a:stretch>
                  </pic:blipFill>
                  <pic:spPr>
                    <a:xfrm>
                      <a:off x="0" y="0"/>
                      <a:ext cx="4582160" cy="6899910"/>
                    </a:xfrm>
                    <a:prstGeom prst="rect">
                      <a:avLst/>
                    </a:prstGeom>
                  </pic:spPr>
                </pic:pic>
              </a:graphicData>
            </a:graphic>
            <wp14:sizeRelH relativeFrom="margin">
              <wp14:pctWidth>0</wp14:pctWidth>
            </wp14:sizeRelH>
            <wp14:sizeRelV relativeFrom="margin">
              <wp14:pctHeight>0</wp14:pctHeight>
            </wp14:sizeRelV>
          </wp:anchor>
        </w:drawing>
      </w:r>
    </w:p>
    <w:p w14:paraId="3607A681" w14:textId="77777777" w:rsidR="00B248B6" w:rsidRDefault="00B248B6" w:rsidP="00B248B6">
      <w:pPr>
        <w:tabs>
          <w:tab w:val="left" w:pos="3684"/>
        </w:tabs>
        <w:rPr>
          <w:rFonts w:asciiTheme="majorHAnsi" w:eastAsiaTheme="majorEastAsia" w:hAnsiTheme="majorHAnsi" w:cstheme="majorBidi"/>
          <w:sz w:val="32"/>
          <w:szCs w:val="24"/>
        </w:rPr>
      </w:pPr>
    </w:p>
    <w:p w14:paraId="34301767" w14:textId="77777777" w:rsidR="00B248B6" w:rsidRPr="00B248B6" w:rsidRDefault="00B248B6" w:rsidP="00B248B6">
      <w:pPr>
        <w:rPr>
          <w:rFonts w:asciiTheme="majorHAnsi" w:eastAsiaTheme="majorEastAsia" w:hAnsiTheme="majorHAnsi" w:cstheme="majorBidi"/>
          <w:sz w:val="32"/>
          <w:szCs w:val="24"/>
        </w:rPr>
      </w:pPr>
    </w:p>
    <w:p w14:paraId="4A12F39B" w14:textId="77777777" w:rsidR="00B248B6" w:rsidRPr="00B248B6" w:rsidRDefault="00B248B6" w:rsidP="00B248B6">
      <w:pPr>
        <w:rPr>
          <w:rFonts w:asciiTheme="majorHAnsi" w:eastAsiaTheme="majorEastAsia" w:hAnsiTheme="majorHAnsi" w:cstheme="majorBidi"/>
          <w:sz w:val="32"/>
          <w:szCs w:val="24"/>
        </w:rPr>
      </w:pPr>
    </w:p>
    <w:p w14:paraId="46EBE147" w14:textId="77777777" w:rsidR="00B248B6" w:rsidRPr="00B248B6" w:rsidRDefault="00B248B6" w:rsidP="00B248B6">
      <w:pPr>
        <w:rPr>
          <w:rFonts w:asciiTheme="majorHAnsi" w:eastAsiaTheme="majorEastAsia" w:hAnsiTheme="majorHAnsi" w:cstheme="majorBidi"/>
          <w:sz w:val="32"/>
          <w:szCs w:val="24"/>
        </w:rPr>
      </w:pPr>
    </w:p>
    <w:p w14:paraId="20D45E50" w14:textId="77777777" w:rsidR="00B248B6" w:rsidRPr="00B248B6" w:rsidRDefault="00B248B6" w:rsidP="00B248B6">
      <w:pPr>
        <w:rPr>
          <w:rFonts w:asciiTheme="majorHAnsi" w:eastAsiaTheme="majorEastAsia" w:hAnsiTheme="majorHAnsi" w:cstheme="majorBidi"/>
          <w:sz w:val="32"/>
          <w:szCs w:val="24"/>
        </w:rPr>
      </w:pPr>
    </w:p>
    <w:p w14:paraId="51CD01BD" w14:textId="77777777" w:rsidR="00B248B6" w:rsidRPr="00B248B6" w:rsidRDefault="00B248B6" w:rsidP="00B248B6">
      <w:pPr>
        <w:rPr>
          <w:rFonts w:asciiTheme="majorHAnsi" w:eastAsiaTheme="majorEastAsia" w:hAnsiTheme="majorHAnsi" w:cstheme="majorBidi"/>
          <w:sz w:val="32"/>
          <w:szCs w:val="24"/>
        </w:rPr>
      </w:pPr>
    </w:p>
    <w:p w14:paraId="6C35384B" w14:textId="77777777" w:rsidR="00B248B6" w:rsidRPr="00B248B6" w:rsidRDefault="00B248B6" w:rsidP="00B248B6">
      <w:pPr>
        <w:rPr>
          <w:rFonts w:asciiTheme="majorHAnsi" w:eastAsiaTheme="majorEastAsia" w:hAnsiTheme="majorHAnsi" w:cstheme="majorBidi"/>
          <w:sz w:val="32"/>
          <w:szCs w:val="24"/>
        </w:rPr>
      </w:pPr>
    </w:p>
    <w:p w14:paraId="1274A177" w14:textId="77777777" w:rsidR="00B248B6" w:rsidRPr="00B248B6" w:rsidRDefault="00B248B6" w:rsidP="00B248B6">
      <w:pPr>
        <w:rPr>
          <w:rFonts w:asciiTheme="majorHAnsi" w:eastAsiaTheme="majorEastAsia" w:hAnsiTheme="majorHAnsi" w:cstheme="majorBidi"/>
          <w:sz w:val="32"/>
          <w:szCs w:val="24"/>
        </w:rPr>
      </w:pPr>
    </w:p>
    <w:p w14:paraId="3399F10A" w14:textId="77777777" w:rsidR="00B248B6" w:rsidRPr="00B248B6" w:rsidRDefault="00B248B6" w:rsidP="00B248B6">
      <w:pPr>
        <w:rPr>
          <w:rFonts w:asciiTheme="majorHAnsi" w:eastAsiaTheme="majorEastAsia" w:hAnsiTheme="majorHAnsi" w:cstheme="majorBidi"/>
          <w:sz w:val="32"/>
          <w:szCs w:val="24"/>
        </w:rPr>
      </w:pPr>
    </w:p>
    <w:p w14:paraId="0B11593A" w14:textId="77777777" w:rsidR="00B248B6" w:rsidRPr="00B248B6" w:rsidRDefault="00B248B6" w:rsidP="00B248B6">
      <w:pPr>
        <w:rPr>
          <w:rFonts w:asciiTheme="majorHAnsi" w:eastAsiaTheme="majorEastAsia" w:hAnsiTheme="majorHAnsi" w:cstheme="majorBidi"/>
          <w:sz w:val="32"/>
          <w:szCs w:val="24"/>
        </w:rPr>
      </w:pPr>
    </w:p>
    <w:p w14:paraId="051BA126" w14:textId="77777777" w:rsidR="00B248B6" w:rsidRPr="00B248B6" w:rsidRDefault="00B248B6" w:rsidP="00B248B6">
      <w:pPr>
        <w:rPr>
          <w:rFonts w:asciiTheme="majorHAnsi" w:eastAsiaTheme="majorEastAsia" w:hAnsiTheme="majorHAnsi" w:cstheme="majorBidi"/>
          <w:sz w:val="32"/>
          <w:szCs w:val="24"/>
        </w:rPr>
      </w:pPr>
    </w:p>
    <w:p w14:paraId="31672BF2" w14:textId="77777777" w:rsidR="00B248B6" w:rsidRPr="00B248B6" w:rsidRDefault="00B248B6" w:rsidP="00B248B6">
      <w:pPr>
        <w:rPr>
          <w:rFonts w:asciiTheme="majorHAnsi" w:eastAsiaTheme="majorEastAsia" w:hAnsiTheme="majorHAnsi" w:cstheme="majorBidi"/>
          <w:sz w:val="32"/>
          <w:szCs w:val="24"/>
        </w:rPr>
      </w:pPr>
    </w:p>
    <w:p w14:paraId="4C5D5455" w14:textId="77777777" w:rsidR="00B248B6" w:rsidRPr="00B248B6" w:rsidRDefault="00B248B6" w:rsidP="00B248B6">
      <w:pPr>
        <w:rPr>
          <w:rFonts w:asciiTheme="majorHAnsi" w:eastAsiaTheme="majorEastAsia" w:hAnsiTheme="majorHAnsi" w:cstheme="majorBidi"/>
          <w:sz w:val="32"/>
          <w:szCs w:val="24"/>
        </w:rPr>
      </w:pPr>
    </w:p>
    <w:p w14:paraId="49E8A0A9" w14:textId="77777777" w:rsidR="00B248B6" w:rsidRPr="00B248B6" w:rsidRDefault="00B248B6" w:rsidP="00B248B6">
      <w:pPr>
        <w:rPr>
          <w:rFonts w:asciiTheme="majorHAnsi" w:eastAsiaTheme="majorEastAsia" w:hAnsiTheme="majorHAnsi" w:cstheme="majorBidi"/>
          <w:sz w:val="32"/>
          <w:szCs w:val="24"/>
        </w:rPr>
      </w:pPr>
    </w:p>
    <w:p w14:paraId="47737376" w14:textId="77777777" w:rsidR="00B248B6" w:rsidRPr="00B248B6" w:rsidRDefault="00B248B6" w:rsidP="00B248B6">
      <w:pPr>
        <w:rPr>
          <w:rFonts w:asciiTheme="majorHAnsi" w:eastAsiaTheme="majorEastAsia" w:hAnsiTheme="majorHAnsi" w:cstheme="majorBidi"/>
          <w:sz w:val="32"/>
          <w:szCs w:val="24"/>
        </w:rPr>
      </w:pPr>
    </w:p>
    <w:p w14:paraId="20ADDC69" w14:textId="77777777" w:rsidR="00B248B6" w:rsidRPr="00B248B6" w:rsidRDefault="00B248B6" w:rsidP="00B248B6">
      <w:pPr>
        <w:rPr>
          <w:rFonts w:asciiTheme="majorHAnsi" w:eastAsiaTheme="majorEastAsia" w:hAnsiTheme="majorHAnsi" w:cstheme="majorBidi"/>
          <w:sz w:val="32"/>
          <w:szCs w:val="24"/>
        </w:rPr>
      </w:pPr>
    </w:p>
    <w:p w14:paraId="56C39EB5" w14:textId="77777777" w:rsidR="00B248B6" w:rsidRPr="00B248B6" w:rsidRDefault="00B248B6" w:rsidP="00B248B6">
      <w:pPr>
        <w:rPr>
          <w:rFonts w:asciiTheme="majorHAnsi" w:eastAsiaTheme="majorEastAsia" w:hAnsiTheme="majorHAnsi" w:cstheme="majorBidi"/>
          <w:sz w:val="32"/>
          <w:szCs w:val="24"/>
        </w:rPr>
      </w:pPr>
    </w:p>
    <w:p w14:paraId="5485DFC5" w14:textId="77777777" w:rsidR="00B248B6" w:rsidRDefault="00B248B6" w:rsidP="00B248B6">
      <w:pPr>
        <w:rPr>
          <w:rFonts w:asciiTheme="majorHAnsi" w:eastAsiaTheme="majorEastAsia" w:hAnsiTheme="majorHAnsi" w:cstheme="majorBidi"/>
          <w:sz w:val="32"/>
          <w:szCs w:val="24"/>
        </w:rPr>
      </w:pPr>
    </w:p>
    <w:p w14:paraId="5890737C" w14:textId="4EBDA92E" w:rsidR="00B248B6" w:rsidRDefault="00B248B6" w:rsidP="00B248B6">
      <w:pPr>
        <w:tabs>
          <w:tab w:val="left" w:pos="3801"/>
        </w:tabs>
        <w:rPr>
          <w:rFonts w:asciiTheme="majorHAnsi" w:eastAsiaTheme="majorEastAsia" w:hAnsiTheme="majorHAnsi" w:cstheme="majorBidi"/>
          <w:sz w:val="32"/>
          <w:szCs w:val="24"/>
        </w:rPr>
      </w:pPr>
      <w:r>
        <w:rPr>
          <w:rFonts w:asciiTheme="majorHAnsi" w:eastAsiaTheme="majorEastAsia" w:hAnsiTheme="majorHAnsi" w:cstheme="majorBidi"/>
          <w:sz w:val="32"/>
          <w:szCs w:val="24"/>
        </w:rPr>
        <w:tab/>
      </w:r>
    </w:p>
    <w:p w14:paraId="654F59FE" w14:textId="52C8422D"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lastRenderedPageBreak/>
        <w:drawing>
          <wp:anchor distT="0" distB="0" distL="114300" distR="114300" simplePos="0" relativeHeight="251652608" behindDoc="0" locked="0" layoutInCell="1" allowOverlap="1" wp14:anchorId="17F3EC29" wp14:editId="09AD0D73">
            <wp:simplePos x="0" y="0"/>
            <wp:positionH relativeFrom="margin">
              <wp:posOffset>150480</wp:posOffset>
            </wp:positionH>
            <wp:positionV relativeFrom="margin">
              <wp:posOffset>486410</wp:posOffset>
            </wp:positionV>
            <wp:extent cx="6145530" cy="7128510"/>
            <wp:effectExtent l="0" t="0" r="7620" b="0"/>
            <wp:wrapSquare wrapText="bothSides"/>
            <wp:docPr id="932481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81955" name="Picture 1"/>
                    <pic:cNvPicPr/>
                  </pic:nvPicPr>
                  <pic:blipFill>
                    <a:blip r:embed="rId12"/>
                    <a:stretch>
                      <a:fillRect/>
                    </a:stretch>
                  </pic:blipFill>
                  <pic:spPr>
                    <a:xfrm>
                      <a:off x="0" y="0"/>
                      <a:ext cx="6145530" cy="7128510"/>
                    </a:xfrm>
                    <a:prstGeom prst="rect">
                      <a:avLst/>
                    </a:prstGeom>
                  </pic:spPr>
                </pic:pic>
              </a:graphicData>
            </a:graphic>
            <wp14:sizeRelH relativeFrom="margin">
              <wp14:pctWidth>0</wp14:pctWidth>
            </wp14:sizeRelH>
            <wp14:sizeRelV relativeFrom="margin">
              <wp14:pctHeight>0</wp14:pctHeight>
            </wp14:sizeRelV>
          </wp:anchor>
        </w:drawing>
      </w:r>
      <w:r>
        <w:rPr>
          <w:rFonts w:asciiTheme="majorHAnsi" w:eastAsiaTheme="majorEastAsia" w:hAnsiTheme="majorHAnsi" w:cstheme="majorBidi"/>
          <w:b/>
          <w:bCs/>
          <w:noProof/>
          <w:color w:val="365F91" w:themeColor="accent1" w:themeShade="BF"/>
          <w:sz w:val="36"/>
          <w:szCs w:val="28"/>
        </w:rPr>
        <w:t>Smart Basket</w:t>
      </w:r>
      <w:r w:rsidRPr="00B248B6">
        <w:rPr>
          <w:rFonts w:asciiTheme="majorHAnsi" w:eastAsiaTheme="majorEastAsia" w:hAnsiTheme="majorHAnsi" w:cstheme="majorBidi"/>
          <w:b/>
          <w:bCs/>
          <w:color w:val="365F91" w:themeColor="accent1" w:themeShade="BF"/>
          <w:sz w:val="36"/>
          <w:szCs w:val="28"/>
        </w:rPr>
        <w:t xml:space="preserve"> Page</w:t>
      </w:r>
    </w:p>
    <w:p w14:paraId="303C64CD" w14:textId="72C03543"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p>
    <w:p w14:paraId="5D103515" w14:textId="51D14BA2" w:rsidR="00B248B6" w:rsidRDefault="00B248B6">
      <w:pPr>
        <w:rPr>
          <w:rFonts w:asciiTheme="majorHAnsi" w:eastAsiaTheme="majorEastAsia" w:hAnsiTheme="majorHAnsi" w:cstheme="majorBidi"/>
          <w:sz w:val="32"/>
          <w:szCs w:val="24"/>
        </w:rPr>
      </w:pPr>
    </w:p>
    <w:p w14:paraId="28DD5975" w14:textId="552E5F89" w:rsidR="00B248B6" w:rsidRDefault="00B248B6" w:rsidP="00B248B6">
      <w:pPr>
        <w:tabs>
          <w:tab w:val="left" w:pos="4270"/>
        </w:tabs>
        <w:rPr>
          <w:rFonts w:asciiTheme="majorHAnsi" w:eastAsiaTheme="majorEastAsia" w:hAnsiTheme="majorHAnsi" w:cstheme="majorBidi"/>
          <w:sz w:val="32"/>
          <w:szCs w:val="24"/>
        </w:rPr>
      </w:pPr>
      <w:r>
        <w:rPr>
          <w:rFonts w:asciiTheme="majorHAnsi" w:eastAsiaTheme="majorEastAsia" w:hAnsiTheme="majorHAnsi" w:cstheme="majorBidi"/>
          <w:sz w:val="32"/>
          <w:szCs w:val="24"/>
        </w:rPr>
        <w:tab/>
      </w:r>
    </w:p>
    <w:p w14:paraId="50C2DB88" w14:textId="13BEF0D9"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b/>
          <w:bCs/>
          <w:noProof/>
          <w:color w:val="365F91" w:themeColor="accent1" w:themeShade="BF"/>
          <w:sz w:val="36"/>
          <w:szCs w:val="28"/>
        </w:rPr>
        <w:lastRenderedPageBreak/>
        <w:t>Favourites</w:t>
      </w:r>
      <w:r w:rsidRPr="00B248B6">
        <w:rPr>
          <w:rFonts w:asciiTheme="majorHAnsi" w:eastAsiaTheme="majorEastAsia" w:hAnsiTheme="majorHAnsi" w:cstheme="majorBidi"/>
          <w:b/>
          <w:bCs/>
          <w:color w:val="365F91" w:themeColor="accent1" w:themeShade="BF"/>
          <w:sz w:val="36"/>
          <w:szCs w:val="28"/>
        </w:rPr>
        <w:t xml:space="preserve"> Page</w:t>
      </w:r>
    </w:p>
    <w:p w14:paraId="5E6CCDFD" w14:textId="3704D3CB"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56704" behindDoc="0" locked="0" layoutInCell="1" allowOverlap="1" wp14:anchorId="0F275E18" wp14:editId="4C88373E">
            <wp:simplePos x="0" y="0"/>
            <wp:positionH relativeFrom="margin">
              <wp:posOffset>618490</wp:posOffset>
            </wp:positionH>
            <wp:positionV relativeFrom="margin">
              <wp:posOffset>518795</wp:posOffset>
            </wp:positionV>
            <wp:extent cx="5007610" cy="7219315"/>
            <wp:effectExtent l="0" t="0" r="2540" b="635"/>
            <wp:wrapSquare wrapText="bothSides"/>
            <wp:docPr id="121074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44984" name="Picture 1"/>
                    <pic:cNvPicPr/>
                  </pic:nvPicPr>
                  <pic:blipFill>
                    <a:blip r:embed="rId13"/>
                    <a:stretch>
                      <a:fillRect/>
                    </a:stretch>
                  </pic:blipFill>
                  <pic:spPr>
                    <a:xfrm>
                      <a:off x="0" y="0"/>
                      <a:ext cx="5007610" cy="7219315"/>
                    </a:xfrm>
                    <a:prstGeom prst="rect">
                      <a:avLst/>
                    </a:prstGeom>
                  </pic:spPr>
                </pic:pic>
              </a:graphicData>
            </a:graphic>
            <wp14:sizeRelH relativeFrom="margin">
              <wp14:pctWidth>0</wp14:pctWidth>
            </wp14:sizeRelH>
            <wp14:sizeRelV relativeFrom="margin">
              <wp14:pctHeight>0</wp14:pctHeight>
            </wp14:sizeRelV>
          </wp:anchor>
        </w:drawing>
      </w:r>
    </w:p>
    <w:p w14:paraId="76F5F7BF" w14:textId="362B5266" w:rsidR="00B248B6" w:rsidRDefault="00B248B6" w:rsidP="00B248B6">
      <w:pPr>
        <w:rPr>
          <w:rFonts w:asciiTheme="majorHAnsi" w:eastAsiaTheme="majorEastAsia" w:hAnsiTheme="majorHAnsi" w:cstheme="majorBidi"/>
          <w:sz w:val="32"/>
          <w:szCs w:val="24"/>
        </w:rPr>
      </w:pPr>
    </w:p>
    <w:p w14:paraId="6D39D6E0" w14:textId="77777777" w:rsidR="00B248B6" w:rsidRPr="00B248B6" w:rsidRDefault="00B248B6" w:rsidP="00B248B6">
      <w:pPr>
        <w:rPr>
          <w:rFonts w:asciiTheme="majorHAnsi" w:eastAsiaTheme="majorEastAsia" w:hAnsiTheme="majorHAnsi" w:cstheme="majorBidi"/>
          <w:sz w:val="32"/>
          <w:szCs w:val="24"/>
        </w:rPr>
      </w:pPr>
    </w:p>
    <w:p w14:paraId="424036BB" w14:textId="77777777" w:rsidR="00B248B6" w:rsidRPr="00B248B6" w:rsidRDefault="00B248B6" w:rsidP="00B248B6">
      <w:pPr>
        <w:rPr>
          <w:rFonts w:asciiTheme="majorHAnsi" w:eastAsiaTheme="majorEastAsia" w:hAnsiTheme="majorHAnsi" w:cstheme="majorBidi"/>
          <w:sz w:val="32"/>
          <w:szCs w:val="24"/>
        </w:rPr>
      </w:pPr>
    </w:p>
    <w:p w14:paraId="3F66121D" w14:textId="77777777" w:rsidR="00B248B6" w:rsidRPr="00B248B6" w:rsidRDefault="00B248B6" w:rsidP="00B248B6">
      <w:pPr>
        <w:rPr>
          <w:rFonts w:asciiTheme="majorHAnsi" w:eastAsiaTheme="majorEastAsia" w:hAnsiTheme="majorHAnsi" w:cstheme="majorBidi"/>
          <w:sz w:val="32"/>
          <w:szCs w:val="24"/>
        </w:rPr>
      </w:pPr>
    </w:p>
    <w:p w14:paraId="0B9C7E6D" w14:textId="77777777" w:rsidR="00B248B6" w:rsidRPr="00B248B6" w:rsidRDefault="00B248B6" w:rsidP="00B248B6">
      <w:pPr>
        <w:rPr>
          <w:rFonts w:asciiTheme="majorHAnsi" w:eastAsiaTheme="majorEastAsia" w:hAnsiTheme="majorHAnsi" w:cstheme="majorBidi"/>
          <w:sz w:val="32"/>
          <w:szCs w:val="24"/>
        </w:rPr>
      </w:pPr>
    </w:p>
    <w:p w14:paraId="6BB48AA2" w14:textId="77777777" w:rsidR="00B248B6" w:rsidRPr="00B248B6" w:rsidRDefault="00B248B6" w:rsidP="00B248B6">
      <w:pPr>
        <w:rPr>
          <w:rFonts w:asciiTheme="majorHAnsi" w:eastAsiaTheme="majorEastAsia" w:hAnsiTheme="majorHAnsi" w:cstheme="majorBidi"/>
          <w:sz w:val="32"/>
          <w:szCs w:val="24"/>
        </w:rPr>
      </w:pPr>
    </w:p>
    <w:p w14:paraId="4FD77A7E" w14:textId="77777777" w:rsidR="00B248B6" w:rsidRPr="00B248B6" w:rsidRDefault="00B248B6" w:rsidP="00B248B6">
      <w:pPr>
        <w:rPr>
          <w:rFonts w:asciiTheme="majorHAnsi" w:eastAsiaTheme="majorEastAsia" w:hAnsiTheme="majorHAnsi" w:cstheme="majorBidi"/>
          <w:sz w:val="32"/>
          <w:szCs w:val="24"/>
        </w:rPr>
      </w:pPr>
    </w:p>
    <w:p w14:paraId="7621380A" w14:textId="77777777" w:rsidR="00B248B6" w:rsidRPr="00B248B6" w:rsidRDefault="00B248B6" w:rsidP="00B248B6">
      <w:pPr>
        <w:rPr>
          <w:rFonts w:asciiTheme="majorHAnsi" w:eastAsiaTheme="majorEastAsia" w:hAnsiTheme="majorHAnsi" w:cstheme="majorBidi"/>
          <w:sz w:val="32"/>
          <w:szCs w:val="24"/>
        </w:rPr>
      </w:pPr>
    </w:p>
    <w:p w14:paraId="262ACDBC" w14:textId="77777777" w:rsidR="00B248B6" w:rsidRPr="00B248B6" w:rsidRDefault="00B248B6" w:rsidP="00B248B6">
      <w:pPr>
        <w:rPr>
          <w:rFonts w:asciiTheme="majorHAnsi" w:eastAsiaTheme="majorEastAsia" w:hAnsiTheme="majorHAnsi" w:cstheme="majorBidi"/>
          <w:sz w:val="32"/>
          <w:szCs w:val="24"/>
        </w:rPr>
      </w:pPr>
    </w:p>
    <w:p w14:paraId="0ED4ECD0" w14:textId="77777777" w:rsidR="00B248B6" w:rsidRPr="00B248B6" w:rsidRDefault="00B248B6" w:rsidP="00B248B6">
      <w:pPr>
        <w:rPr>
          <w:rFonts w:asciiTheme="majorHAnsi" w:eastAsiaTheme="majorEastAsia" w:hAnsiTheme="majorHAnsi" w:cstheme="majorBidi"/>
          <w:sz w:val="32"/>
          <w:szCs w:val="24"/>
        </w:rPr>
      </w:pPr>
    </w:p>
    <w:p w14:paraId="66AFF541" w14:textId="77777777" w:rsidR="00B248B6" w:rsidRPr="00B248B6" w:rsidRDefault="00B248B6" w:rsidP="00B248B6">
      <w:pPr>
        <w:rPr>
          <w:rFonts w:asciiTheme="majorHAnsi" w:eastAsiaTheme="majorEastAsia" w:hAnsiTheme="majorHAnsi" w:cstheme="majorBidi"/>
          <w:sz w:val="32"/>
          <w:szCs w:val="24"/>
        </w:rPr>
      </w:pPr>
    </w:p>
    <w:p w14:paraId="220451F3" w14:textId="77777777" w:rsidR="00B248B6" w:rsidRPr="00B248B6" w:rsidRDefault="00B248B6" w:rsidP="00B248B6">
      <w:pPr>
        <w:rPr>
          <w:rFonts w:asciiTheme="majorHAnsi" w:eastAsiaTheme="majorEastAsia" w:hAnsiTheme="majorHAnsi" w:cstheme="majorBidi"/>
          <w:sz w:val="32"/>
          <w:szCs w:val="24"/>
        </w:rPr>
      </w:pPr>
    </w:p>
    <w:p w14:paraId="1D657E6C" w14:textId="77777777" w:rsidR="00B248B6" w:rsidRPr="00B248B6" w:rsidRDefault="00B248B6" w:rsidP="00B248B6">
      <w:pPr>
        <w:rPr>
          <w:rFonts w:asciiTheme="majorHAnsi" w:eastAsiaTheme="majorEastAsia" w:hAnsiTheme="majorHAnsi" w:cstheme="majorBidi"/>
          <w:sz w:val="32"/>
          <w:szCs w:val="24"/>
        </w:rPr>
      </w:pPr>
    </w:p>
    <w:p w14:paraId="447A8DAF" w14:textId="77777777" w:rsidR="00B248B6" w:rsidRPr="00B248B6" w:rsidRDefault="00B248B6" w:rsidP="00B248B6">
      <w:pPr>
        <w:rPr>
          <w:rFonts w:asciiTheme="majorHAnsi" w:eastAsiaTheme="majorEastAsia" w:hAnsiTheme="majorHAnsi" w:cstheme="majorBidi"/>
          <w:sz w:val="32"/>
          <w:szCs w:val="24"/>
        </w:rPr>
      </w:pPr>
    </w:p>
    <w:p w14:paraId="3627938B" w14:textId="77777777" w:rsidR="00B248B6" w:rsidRPr="00B248B6" w:rsidRDefault="00B248B6" w:rsidP="00B248B6">
      <w:pPr>
        <w:rPr>
          <w:rFonts w:asciiTheme="majorHAnsi" w:eastAsiaTheme="majorEastAsia" w:hAnsiTheme="majorHAnsi" w:cstheme="majorBidi"/>
          <w:sz w:val="32"/>
          <w:szCs w:val="24"/>
        </w:rPr>
      </w:pPr>
    </w:p>
    <w:p w14:paraId="5E816466" w14:textId="77777777" w:rsidR="00B248B6" w:rsidRPr="00B248B6" w:rsidRDefault="00B248B6" w:rsidP="00B248B6">
      <w:pPr>
        <w:rPr>
          <w:rFonts w:asciiTheme="majorHAnsi" w:eastAsiaTheme="majorEastAsia" w:hAnsiTheme="majorHAnsi" w:cstheme="majorBidi"/>
          <w:sz w:val="32"/>
          <w:szCs w:val="24"/>
        </w:rPr>
      </w:pPr>
    </w:p>
    <w:p w14:paraId="77FBBF91" w14:textId="77777777" w:rsidR="00B248B6" w:rsidRPr="00B248B6" w:rsidRDefault="00B248B6" w:rsidP="00B248B6">
      <w:pPr>
        <w:rPr>
          <w:rFonts w:asciiTheme="majorHAnsi" w:eastAsiaTheme="majorEastAsia" w:hAnsiTheme="majorHAnsi" w:cstheme="majorBidi"/>
          <w:sz w:val="32"/>
          <w:szCs w:val="24"/>
        </w:rPr>
      </w:pPr>
    </w:p>
    <w:p w14:paraId="2F95982D" w14:textId="77777777" w:rsidR="00B248B6" w:rsidRDefault="00B248B6" w:rsidP="00B248B6">
      <w:pPr>
        <w:rPr>
          <w:rFonts w:asciiTheme="majorHAnsi" w:eastAsiaTheme="majorEastAsia" w:hAnsiTheme="majorHAnsi" w:cstheme="majorBidi"/>
          <w:sz w:val="32"/>
          <w:szCs w:val="24"/>
        </w:rPr>
      </w:pPr>
    </w:p>
    <w:p w14:paraId="0ED639F8" w14:textId="1ED31767" w:rsidR="00B248B6" w:rsidRDefault="00B248B6" w:rsidP="00B248B6">
      <w:pPr>
        <w:tabs>
          <w:tab w:val="left" w:pos="2830"/>
        </w:tabs>
        <w:rPr>
          <w:rFonts w:asciiTheme="majorHAnsi" w:eastAsiaTheme="majorEastAsia" w:hAnsiTheme="majorHAnsi" w:cstheme="majorBidi"/>
          <w:sz w:val="32"/>
          <w:szCs w:val="24"/>
        </w:rPr>
      </w:pPr>
      <w:r>
        <w:rPr>
          <w:rFonts w:asciiTheme="majorHAnsi" w:eastAsiaTheme="majorEastAsia" w:hAnsiTheme="majorHAnsi" w:cstheme="majorBidi"/>
          <w:sz w:val="32"/>
          <w:szCs w:val="24"/>
        </w:rPr>
        <w:tab/>
      </w:r>
    </w:p>
    <w:p w14:paraId="41859F54" w14:textId="32FE947B"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sz w:val="32"/>
          <w:szCs w:val="24"/>
        </w:rPr>
        <w:br w:type="page"/>
      </w:r>
      <w:r>
        <w:rPr>
          <w:rFonts w:asciiTheme="majorHAnsi" w:eastAsiaTheme="majorEastAsia" w:hAnsiTheme="majorHAnsi" w:cstheme="majorBidi"/>
          <w:b/>
          <w:bCs/>
          <w:noProof/>
          <w:color w:val="365F91" w:themeColor="accent1" w:themeShade="BF"/>
          <w:sz w:val="36"/>
          <w:szCs w:val="28"/>
        </w:rPr>
        <w:lastRenderedPageBreak/>
        <w:t>About</w:t>
      </w:r>
      <w:r w:rsidRPr="00B248B6">
        <w:rPr>
          <w:rFonts w:asciiTheme="majorHAnsi" w:eastAsiaTheme="majorEastAsia" w:hAnsiTheme="majorHAnsi" w:cstheme="majorBidi"/>
          <w:b/>
          <w:bCs/>
          <w:color w:val="365F91" w:themeColor="accent1" w:themeShade="BF"/>
          <w:sz w:val="36"/>
          <w:szCs w:val="28"/>
        </w:rPr>
        <w:t xml:space="preserve"> Page</w:t>
      </w:r>
    </w:p>
    <w:p w14:paraId="3E3E26EB" w14:textId="223605D0"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61824" behindDoc="0" locked="0" layoutInCell="1" allowOverlap="1" wp14:anchorId="36D16479" wp14:editId="67F61AEB">
            <wp:simplePos x="0" y="0"/>
            <wp:positionH relativeFrom="margin">
              <wp:posOffset>480060</wp:posOffset>
            </wp:positionH>
            <wp:positionV relativeFrom="margin">
              <wp:posOffset>454660</wp:posOffset>
            </wp:positionV>
            <wp:extent cx="5358765" cy="8303895"/>
            <wp:effectExtent l="0" t="0" r="0" b="1905"/>
            <wp:wrapSquare wrapText="bothSides"/>
            <wp:docPr id="1961054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54040" name="Picture 1"/>
                    <pic:cNvPicPr/>
                  </pic:nvPicPr>
                  <pic:blipFill>
                    <a:blip r:embed="rId14"/>
                    <a:stretch>
                      <a:fillRect/>
                    </a:stretch>
                  </pic:blipFill>
                  <pic:spPr>
                    <a:xfrm>
                      <a:off x="0" y="0"/>
                      <a:ext cx="5358765" cy="8303895"/>
                    </a:xfrm>
                    <a:prstGeom prst="rect">
                      <a:avLst/>
                    </a:prstGeom>
                  </pic:spPr>
                </pic:pic>
              </a:graphicData>
            </a:graphic>
            <wp14:sizeRelH relativeFrom="margin">
              <wp14:pctWidth>0</wp14:pctWidth>
            </wp14:sizeRelH>
            <wp14:sizeRelV relativeFrom="margin">
              <wp14:pctHeight>0</wp14:pctHeight>
            </wp14:sizeRelV>
          </wp:anchor>
        </w:drawing>
      </w:r>
    </w:p>
    <w:p w14:paraId="155FFF55" w14:textId="18056666" w:rsidR="00B248B6" w:rsidRDefault="00B248B6" w:rsidP="00B248B6">
      <w:pPr>
        <w:rPr>
          <w:rFonts w:asciiTheme="majorHAnsi" w:eastAsiaTheme="majorEastAsia" w:hAnsiTheme="majorHAnsi" w:cstheme="majorBidi"/>
          <w:sz w:val="32"/>
          <w:szCs w:val="24"/>
        </w:rPr>
      </w:pPr>
    </w:p>
    <w:p w14:paraId="1E79E8F3" w14:textId="77777777" w:rsidR="00B248B6" w:rsidRPr="00B248B6" w:rsidRDefault="00B248B6" w:rsidP="00B248B6">
      <w:pPr>
        <w:rPr>
          <w:rFonts w:asciiTheme="majorHAnsi" w:eastAsiaTheme="majorEastAsia" w:hAnsiTheme="majorHAnsi" w:cstheme="majorBidi"/>
          <w:sz w:val="32"/>
          <w:szCs w:val="24"/>
        </w:rPr>
      </w:pPr>
    </w:p>
    <w:p w14:paraId="548A72C0" w14:textId="77777777" w:rsidR="00B248B6" w:rsidRPr="00B248B6" w:rsidRDefault="00B248B6" w:rsidP="00B248B6">
      <w:pPr>
        <w:rPr>
          <w:rFonts w:asciiTheme="majorHAnsi" w:eastAsiaTheme="majorEastAsia" w:hAnsiTheme="majorHAnsi" w:cstheme="majorBidi"/>
          <w:sz w:val="32"/>
          <w:szCs w:val="24"/>
        </w:rPr>
      </w:pPr>
    </w:p>
    <w:p w14:paraId="4D82C2F7" w14:textId="77777777" w:rsidR="00B248B6" w:rsidRPr="00B248B6" w:rsidRDefault="00B248B6" w:rsidP="00B248B6">
      <w:pPr>
        <w:rPr>
          <w:rFonts w:asciiTheme="majorHAnsi" w:eastAsiaTheme="majorEastAsia" w:hAnsiTheme="majorHAnsi" w:cstheme="majorBidi"/>
          <w:sz w:val="32"/>
          <w:szCs w:val="24"/>
        </w:rPr>
      </w:pPr>
    </w:p>
    <w:p w14:paraId="056B33CB" w14:textId="77777777" w:rsidR="00B248B6" w:rsidRPr="00B248B6" w:rsidRDefault="00B248B6" w:rsidP="00B248B6">
      <w:pPr>
        <w:rPr>
          <w:rFonts w:asciiTheme="majorHAnsi" w:eastAsiaTheme="majorEastAsia" w:hAnsiTheme="majorHAnsi" w:cstheme="majorBidi"/>
          <w:sz w:val="32"/>
          <w:szCs w:val="24"/>
        </w:rPr>
      </w:pPr>
    </w:p>
    <w:p w14:paraId="536247EC" w14:textId="77777777" w:rsidR="00B248B6" w:rsidRPr="00B248B6" w:rsidRDefault="00B248B6" w:rsidP="00B248B6">
      <w:pPr>
        <w:rPr>
          <w:rFonts w:asciiTheme="majorHAnsi" w:eastAsiaTheme="majorEastAsia" w:hAnsiTheme="majorHAnsi" w:cstheme="majorBidi"/>
          <w:sz w:val="32"/>
          <w:szCs w:val="24"/>
        </w:rPr>
      </w:pPr>
    </w:p>
    <w:p w14:paraId="231AD670" w14:textId="77777777" w:rsidR="00B248B6" w:rsidRPr="00B248B6" w:rsidRDefault="00B248B6" w:rsidP="00B248B6">
      <w:pPr>
        <w:rPr>
          <w:rFonts w:asciiTheme="majorHAnsi" w:eastAsiaTheme="majorEastAsia" w:hAnsiTheme="majorHAnsi" w:cstheme="majorBidi"/>
          <w:sz w:val="32"/>
          <w:szCs w:val="24"/>
        </w:rPr>
      </w:pPr>
    </w:p>
    <w:p w14:paraId="63BEFB33" w14:textId="77777777" w:rsidR="00B248B6" w:rsidRPr="00B248B6" w:rsidRDefault="00B248B6" w:rsidP="00B248B6">
      <w:pPr>
        <w:rPr>
          <w:rFonts w:asciiTheme="majorHAnsi" w:eastAsiaTheme="majorEastAsia" w:hAnsiTheme="majorHAnsi" w:cstheme="majorBidi"/>
          <w:sz w:val="32"/>
          <w:szCs w:val="24"/>
        </w:rPr>
      </w:pPr>
    </w:p>
    <w:p w14:paraId="119F7F88" w14:textId="77777777" w:rsidR="00B248B6" w:rsidRPr="00B248B6" w:rsidRDefault="00B248B6" w:rsidP="00B248B6">
      <w:pPr>
        <w:rPr>
          <w:rFonts w:asciiTheme="majorHAnsi" w:eastAsiaTheme="majorEastAsia" w:hAnsiTheme="majorHAnsi" w:cstheme="majorBidi"/>
          <w:sz w:val="32"/>
          <w:szCs w:val="24"/>
        </w:rPr>
      </w:pPr>
    </w:p>
    <w:p w14:paraId="36AA3077" w14:textId="77777777" w:rsidR="00B248B6" w:rsidRPr="00B248B6" w:rsidRDefault="00B248B6" w:rsidP="00B248B6">
      <w:pPr>
        <w:rPr>
          <w:rFonts w:asciiTheme="majorHAnsi" w:eastAsiaTheme="majorEastAsia" w:hAnsiTheme="majorHAnsi" w:cstheme="majorBidi"/>
          <w:sz w:val="32"/>
          <w:szCs w:val="24"/>
        </w:rPr>
      </w:pPr>
    </w:p>
    <w:p w14:paraId="629B1A17" w14:textId="77777777" w:rsidR="00B248B6" w:rsidRPr="00B248B6" w:rsidRDefault="00B248B6" w:rsidP="00B248B6">
      <w:pPr>
        <w:rPr>
          <w:rFonts w:asciiTheme="majorHAnsi" w:eastAsiaTheme="majorEastAsia" w:hAnsiTheme="majorHAnsi" w:cstheme="majorBidi"/>
          <w:sz w:val="32"/>
          <w:szCs w:val="24"/>
        </w:rPr>
      </w:pPr>
    </w:p>
    <w:p w14:paraId="331E2959" w14:textId="77777777" w:rsidR="00B248B6" w:rsidRPr="00B248B6" w:rsidRDefault="00B248B6" w:rsidP="00B248B6">
      <w:pPr>
        <w:rPr>
          <w:rFonts w:asciiTheme="majorHAnsi" w:eastAsiaTheme="majorEastAsia" w:hAnsiTheme="majorHAnsi" w:cstheme="majorBidi"/>
          <w:sz w:val="32"/>
          <w:szCs w:val="24"/>
        </w:rPr>
      </w:pPr>
    </w:p>
    <w:p w14:paraId="54E38812" w14:textId="77777777" w:rsidR="00B248B6" w:rsidRPr="00B248B6" w:rsidRDefault="00B248B6" w:rsidP="00B248B6">
      <w:pPr>
        <w:rPr>
          <w:rFonts w:asciiTheme="majorHAnsi" w:eastAsiaTheme="majorEastAsia" w:hAnsiTheme="majorHAnsi" w:cstheme="majorBidi"/>
          <w:sz w:val="32"/>
          <w:szCs w:val="24"/>
        </w:rPr>
      </w:pPr>
    </w:p>
    <w:p w14:paraId="57AB4984" w14:textId="77777777" w:rsidR="00B248B6" w:rsidRDefault="00B248B6" w:rsidP="00B248B6">
      <w:pPr>
        <w:rPr>
          <w:rFonts w:asciiTheme="majorHAnsi" w:eastAsiaTheme="majorEastAsia" w:hAnsiTheme="majorHAnsi" w:cstheme="majorBidi"/>
          <w:sz w:val="32"/>
          <w:szCs w:val="24"/>
        </w:rPr>
      </w:pPr>
    </w:p>
    <w:p w14:paraId="0E2218DF" w14:textId="4D20DCA2" w:rsidR="00B248B6" w:rsidRDefault="00B248B6">
      <w:pPr>
        <w:rPr>
          <w:rFonts w:asciiTheme="majorHAnsi" w:eastAsiaTheme="majorEastAsia" w:hAnsiTheme="majorHAnsi" w:cstheme="majorBidi"/>
          <w:sz w:val="32"/>
          <w:szCs w:val="24"/>
        </w:rPr>
      </w:pPr>
      <w:r>
        <w:rPr>
          <w:rFonts w:asciiTheme="majorHAnsi" w:eastAsiaTheme="majorEastAsia" w:hAnsiTheme="majorHAnsi" w:cstheme="majorBidi"/>
          <w:sz w:val="32"/>
          <w:szCs w:val="24"/>
        </w:rPr>
        <w:br w:type="page"/>
      </w:r>
    </w:p>
    <w:p w14:paraId="6DC8290D" w14:textId="07A74180" w:rsid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r>
        <w:rPr>
          <w:rFonts w:asciiTheme="majorHAnsi" w:eastAsiaTheme="majorEastAsia" w:hAnsiTheme="majorHAnsi" w:cstheme="majorBidi"/>
          <w:b/>
          <w:bCs/>
          <w:noProof/>
          <w:color w:val="365F91" w:themeColor="accent1" w:themeShade="BF"/>
          <w:sz w:val="36"/>
          <w:szCs w:val="28"/>
        </w:rPr>
        <w:lastRenderedPageBreak/>
        <w:t>Contact</w:t>
      </w:r>
      <w:r w:rsidRPr="00B248B6">
        <w:rPr>
          <w:rFonts w:asciiTheme="majorHAnsi" w:eastAsiaTheme="majorEastAsia" w:hAnsiTheme="majorHAnsi" w:cstheme="majorBidi"/>
          <w:b/>
          <w:bCs/>
          <w:color w:val="365F91" w:themeColor="accent1" w:themeShade="BF"/>
          <w:sz w:val="36"/>
          <w:szCs w:val="28"/>
        </w:rPr>
        <w:t xml:space="preserve"> Page</w:t>
      </w:r>
    </w:p>
    <w:p w14:paraId="32DBC4AC" w14:textId="3749E3CB" w:rsidR="00B248B6" w:rsidRPr="00B248B6" w:rsidRDefault="00B248B6" w:rsidP="00B248B6">
      <w:pPr>
        <w:tabs>
          <w:tab w:val="left" w:pos="7545"/>
        </w:tabs>
        <w:jc w:val="center"/>
        <w:rPr>
          <w:rFonts w:asciiTheme="majorHAnsi" w:eastAsiaTheme="majorEastAsia" w:hAnsiTheme="majorHAnsi" w:cstheme="majorBidi"/>
          <w:b/>
          <w:bCs/>
          <w:color w:val="365F91" w:themeColor="accent1" w:themeShade="BF"/>
          <w:sz w:val="32"/>
          <w:szCs w:val="24"/>
        </w:rPr>
      </w:pPr>
    </w:p>
    <w:p w14:paraId="00BD007B" w14:textId="00E92153" w:rsidR="00B248B6" w:rsidRPr="00B248B6" w:rsidRDefault="00B248B6" w:rsidP="00B248B6">
      <w:pPr>
        <w:rPr>
          <w:rFonts w:asciiTheme="majorHAnsi" w:eastAsiaTheme="majorEastAsia" w:hAnsiTheme="majorHAnsi" w:cstheme="majorBidi"/>
          <w:sz w:val="32"/>
          <w:szCs w:val="24"/>
        </w:rPr>
      </w:pP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74112" behindDoc="0" locked="0" layoutInCell="1" allowOverlap="1" wp14:anchorId="743D73C6" wp14:editId="3DDC56AB">
            <wp:simplePos x="0" y="0"/>
            <wp:positionH relativeFrom="margin">
              <wp:posOffset>203525</wp:posOffset>
            </wp:positionH>
            <wp:positionV relativeFrom="margin">
              <wp:posOffset>5837496</wp:posOffset>
            </wp:positionV>
            <wp:extent cx="5623560" cy="3258185"/>
            <wp:effectExtent l="0" t="0" r="0" b="0"/>
            <wp:wrapSquare wrapText="bothSides"/>
            <wp:docPr id="13249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901066" name="Picture 1"/>
                    <pic:cNvPicPr/>
                  </pic:nvPicPr>
                  <pic:blipFill>
                    <a:blip r:embed="rId15"/>
                    <a:stretch>
                      <a:fillRect/>
                    </a:stretch>
                  </pic:blipFill>
                  <pic:spPr>
                    <a:xfrm>
                      <a:off x="0" y="0"/>
                      <a:ext cx="5623560" cy="3258185"/>
                    </a:xfrm>
                    <a:prstGeom prst="rect">
                      <a:avLst/>
                    </a:prstGeom>
                  </pic:spPr>
                </pic:pic>
              </a:graphicData>
            </a:graphic>
            <wp14:sizeRelH relativeFrom="margin">
              <wp14:pctWidth>0</wp14:pctWidth>
            </wp14:sizeRelH>
            <wp14:sizeRelV relativeFrom="margin">
              <wp14:pctHeight>0</wp14:pctHeight>
            </wp14:sizeRelV>
          </wp:anchor>
        </w:drawing>
      </w:r>
      <w:r w:rsidRPr="00B248B6">
        <w:rPr>
          <w:rFonts w:asciiTheme="majorHAnsi" w:eastAsiaTheme="majorEastAsia" w:hAnsiTheme="majorHAnsi" w:cstheme="majorBidi"/>
          <w:b/>
          <w:bCs/>
          <w:noProof/>
          <w:color w:val="365F91" w:themeColor="accent1" w:themeShade="BF"/>
          <w:sz w:val="36"/>
          <w:szCs w:val="28"/>
        </w:rPr>
        <w:drawing>
          <wp:anchor distT="0" distB="0" distL="114300" distR="114300" simplePos="0" relativeHeight="251667968" behindDoc="0" locked="0" layoutInCell="1" allowOverlap="1" wp14:anchorId="3414BD8C" wp14:editId="4D82CDF4">
            <wp:simplePos x="0" y="0"/>
            <wp:positionH relativeFrom="margin">
              <wp:posOffset>1905</wp:posOffset>
            </wp:positionH>
            <wp:positionV relativeFrom="margin">
              <wp:posOffset>1028700</wp:posOffset>
            </wp:positionV>
            <wp:extent cx="5932805" cy="4681220"/>
            <wp:effectExtent l="0" t="0" r="0" b="5080"/>
            <wp:wrapSquare wrapText="bothSides"/>
            <wp:docPr id="1063296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96014" name="Picture 1"/>
                    <pic:cNvPicPr/>
                  </pic:nvPicPr>
                  <pic:blipFill>
                    <a:blip r:embed="rId16"/>
                    <a:stretch>
                      <a:fillRect/>
                    </a:stretch>
                  </pic:blipFill>
                  <pic:spPr>
                    <a:xfrm>
                      <a:off x="0" y="0"/>
                      <a:ext cx="5932805" cy="4681220"/>
                    </a:xfrm>
                    <a:prstGeom prst="rect">
                      <a:avLst/>
                    </a:prstGeom>
                  </pic:spPr>
                </pic:pic>
              </a:graphicData>
            </a:graphic>
            <wp14:sizeRelH relativeFrom="margin">
              <wp14:pctWidth>0</wp14:pctWidth>
            </wp14:sizeRelH>
            <wp14:sizeRelV relativeFrom="margin">
              <wp14:pctHeight>0</wp14:pctHeight>
            </wp14:sizeRelV>
          </wp:anchor>
        </w:drawing>
      </w:r>
    </w:p>
    <w:sectPr w:rsidR="00B248B6" w:rsidRPr="00B248B6"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B36E" w14:textId="77777777" w:rsidR="00390C58" w:rsidRDefault="00390C58" w:rsidP="00B248B6">
      <w:pPr>
        <w:spacing w:after="0" w:line="240" w:lineRule="auto"/>
      </w:pPr>
      <w:r>
        <w:separator/>
      </w:r>
    </w:p>
  </w:endnote>
  <w:endnote w:type="continuationSeparator" w:id="0">
    <w:p w14:paraId="350A0290" w14:textId="77777777" w:rsidR="00390C58" w:rsidRDefault="00390C58" w:rsidP="00B24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9D8668" w14:textId="77777777" w:rsidR="00390C58" w:rsidRDefault="00390C58" w:rsidP="00B248B6">
      <w:pPr>
        <w:spacing w:after="0" w:line="240" w:lineRule="auto"/>
      </w:pPr>
      <w:r>
        <w:separator/>
      </w:r>
    </w:p>
  </w:footnote>
  <w:footnote w:type="continuationSeparator" w:id="0">
    <w:p w14:paraId="1A6FBB5E" w14:textId="77777777" w:rsidR="00390C58" w:rsidRDefault="00390C58" w:rsidP="00B24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486223">
    <w:abstractNumId w:val="8"/>
  </w:num>
  <w:num w:numId="2" w16cid:durableId="709300603">
    <w:abstractNumId w:val="6"/>
  </w:num>
  <w:num w:numId="3" w16cid:durableId="1091243673">
    <w:abstractNumId w:val="5"/>
  </w:num>
  <w:num w:numId="4" w16cid:durableId="2137675529">
    <w:abstractNumId w:val="4"/>
  </w:num>
  <w:num w:numId="5" w16cid:durableId="711929795">
    <w:abstractNumId w:val="7"/>
  </w:num>
  <w:num w:numId="6" w16cid:durableId="1078290884">
    <w:abstractNumId w:val="3"/>
  </w:num>
  <w:num w:numId="7" w16cid:durableId="281309329">
    <w:abstractNumId w:val="2"/>
  </w:num>
  <w:num w:numId="8" w16cid:durableId="1223785966">
    <w:abstractNumId w:val="1"/>
  </w:num>
  <w:num w:numId="9" w16cid:durableId="2143690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2DB7"/>
    <w:rsid w:val="0029639D"/>
    <w:rsid w:val="00326F90"/>
    <w:rsid w:val="00390C58"/>
    <w:rsid w:val="003A6B0F"/>
    <w:rsid w:val="003C4951"/>
    <w:rsid w:val="00AA1D8D"/>
    <w:rsid w:val="00B248B6"/>
    <w:rsid w:val="00B47730"/>
    <w:rsid w:val="00C56525"/>
    <w:rsid w:val="00CB0664"/>
    <w:rsid w:val="00D230DB"/>
    <w:rsid w:val="00EA1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CFD5D9"/>
  <w14:defaultImageDpi w14:val="300"/>
  <w15:docId w15:val="{C448BA65-9A9A-4783-8A23-124994FBF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48B6"/>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D230D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D230D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D230D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99"/>
    <w:rsid w:val="00D230D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D230D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14</Pages>
  <Words>2106</Words>
  <Characters>12009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3</cp:revision>
  <dcterms:created xsi:type="dcterms:W3CDTF">2013-12-23T23:15:00Z</dcterms:created>
  <dcterms:modified xsi:type="dcterms:W3CDTF">2026-09-26T12:19:00Z</dcterms:modified>
  <cp:category/>
</cp:coreProperties>
</file>