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7A397B"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9C72" wp14:editId="38AF8CF1">
                <wp:simplePos x="0" y="0"/>
                <wp:positionH relativeFrom="column">
                  <wp:posOffset>40005</wp:posOffset>
                </wp:positionH>
                <wp:positionV relativeFrom="paragraph">
                  <wp:posOffset>579120</wp:posOffset>
                </wp:positionV>
                <wp:extent cx="5737225" cy="2795270"/>
                <wp:effectExtent l="19050" t="19050" r="34925" b="6223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79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C05F8" w:rsidRPr="004319F0" w:rsidRDefault="00E817D9" w:rsidP="00BC05F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</w:pPr>
                            <w:r>
                              <w:t>infotext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9C7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.15pt;margin-top:45.6pt;width:451.75pt;height:2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" fillcolor="white [3212]" strokecolor="#f2f2f2 [3041]" strokeweight="3pt">
                <v:shadow on="t" color="#622423 [1605]" opacity=".5" offset="1pt"/>
                <v:textbox>
                  <w:txbxContent>
                    <w:p w:rsidR="00BC05F8" w:rsidRPr="004319F0" w:rsidRDefault="00E817D9" w:rsidP="00BC05F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</w:pPr>
                      <w:r>
                        <w:t>infotext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165465" w:rsidRPr="004319F0" w:rsidRDefault="007A397B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292400" cy="280800"/>
                <wp:effectExtent l="0" t="0" r="22225" b="24130"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7" type="#_x0000_t202" style="width:101.75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" strokecolor="white [3212]"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846862">
      <w:r w:rsidRPr="004319F0">
        <w:rPr>
          <w:noProof/>
        </w:rPr>
        <mc:AlternateContent>
          <mc:Choice Requires="wps">
            <w:drawing>
              <wp:inline distT="0" distB="0" distL="0" distR="0" wp14:anchorId="76D53FA3" wp14:editId="6DF7482C">
                <wp:extent cx="910800" cy="550800"/>
                <wp:effectExtent l="0" t="0" r="12700" b="27305"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862" w:rsidRPr="003C6130" w:rsidRDefault="00846862" w:rsidP="0084686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53FA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" o:spid="_x0000_s1028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46862" w:rsidRPr="003C6130" w:rsidRDefault="00846862" w:rsidP="0084686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4319F0" w:rsidRDefault="00672B8D"/>
    <w:p w:rsidR="007B700E" w:rsidRDefault="007A397B">
      <w:r w:rsidRPr="004319F0">
        <w:rPr>
          <w:noProof/>
        </w:rPr>
        <mc:AlternateContent>
          <mc:Choice Requires="wps">
            <w:drawing>
              <wp:inline distT="0" distB="0" distL="0" distR="0" wp14:anchorId="22BD050D" wp14:editId="48777FD1">
                <wp:extent cx="2106000" cy="266400"/>
                <wp:effectExtent l="0" t="0" r="27940" b="19685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Produkter, Verktyg, Ramverk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D050D" id="Text Box 23" o:spid="_x0000_s1029" type="#_x0000_t202" style="width:165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Produkter, Verktyg, Ramverk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672B8D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910800" cy="550800"/>
                <wp:effectExtent l="0" t="0" r="12700" b="27305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5006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«frameworks»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5006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«frameworks»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9B6A90">
      <w:r w:rsidRPr="004319F0">
        <w:rPr>
          <w:i/>
          <w:noProof/>
        </w:rPr>
        <mc:AlternateContent>
          <mc:Choice Requires="wps">
            <w:drawing>
              <wp:inline distT="0" distB="0" distL="0" distR="0">
                <wp:extent cx="2296800" cy="266400"/>
                <wp:effectExtent l="0" t="0" r="27305" b="19685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8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Metoder, Tekniker, Mönster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180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Metoder, Tekniker, Mönster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A90" w:rsidRDefault="007B700E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000800" cy="871200"/>
                <wp:effectExtent l="0" t="0" r="24130" b="20955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800" cy="8712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3C6130" w:rsidRDefault="007806CC" w:rsidP="0016546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«methods»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14" o:spid="_x0000_s1032" type="#_x0000_t185" style="width:78.8pt;height: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3C6130" w:rsidRDefault="007806CC" w:rsidP="0016546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methods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«methods»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B6A90">
        <w:br w:type="page"/>
      </w:r>
    </w:p>
    <w:p w:rsidR="00267E48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69"/>
        <w:gridCol w:w="4990"/>
        <w:gridCol w:w="215"/>
        <w:gridCol w:w="2915"/>
      </w:tblGrid>
      <w:tr w:rsidR="00C54AD9" w:rsidTr="00B226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jc w:val="right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date</w:t>
            </w:r>
          </w:p>
        </w:tc>
      </w:tr>
      <w:tr w:rsidR="00A515AB" w:rsidTr="00153352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A515AB" w:rsidRPr="00A515AB" w:rsidRDefault="00A515AB" w:rsidP="00A515AB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Cs/>
              </w:rPr>
              <w:t>assignemnttext</w:t>
            </w:r>
          </w:p>
        </w:tc>
      </w:tr>
      <w:tr w:rsidR="002074AD" w:rsidTr="00776BAC">
        <w:trPr>
          <w:tblCellSpacing w:w="15" w:type="dxa"/>
        </w:trPr>
        <w:tc>
          <w:tcPr>
            <w:tcW w:w="354" w:type="pct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Roller:</w:t>
            </w:r>
          </w:p>
        </w:tc>
        <w:tc>
          <w:tcPr>
            <w:tcW w:w="4596" w:type="pct"/>
            <w:gridSpan w:val="4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Cs/>
              </w:rPr>
              <w:t>assignmentrole</w:t>
            </w:r>
          </w:p>
        </w:tc>
      </w:tr>
      <w:tr w:rsidR="00E355B7" w:rsidTr="00776BAC">
        <w:trPr>
          <w:tblCellSpacing w:w="15" w:type="dxa"/>
        </w:trPr>
        <w:tc>
          <w:tcPr>
            <w:tcW w:w="487" w:type="pct"/>
            <w:gridSpan w:val="2"/>
          </w:tcPr>
          <w:p w:rsidR="00E355B7" w:rsidRDefault="00E355B7" w:rsidP="002074AD">
            <w:pPr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Tekniker:</w:t>
            </w:r>
          </w:p>
        </w:tc>
        <w:tc>
          <w:tcPr>
            <w:tcW w:w="4464" w:type="pct"/>
            <w:gridSpan w:val="3"/>
          </w:tcPr>
          <w:p w:rsidR="00E355B7" w:rsidRDefault="00E355B7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Cs/>
              </w:rPr>
              <w:t>assignmenttek</w:t>
            </w:r>
          </w:p>
        </w:tc>
      </w:tr>
    </w:tbl>
    <w:p w:rsidR="00464548" w:rsidRPr="004B68F2" w:rsidRDefault="00464548" w:rsidP="00B90734">
      <w:pPr>
        <w:rPr>
          <w:b/>
          <w:sz w:val="28"/>
          <w:szCs w:val="28"/>
        </w:rPr>
      </w:pPr>
    </w:p>
    <w:sectPr w:rsidR="00464548" w:rsidRPr="004B68F2" w:rsidSect="00165465">
      <w:headerReference w:type="default" r:id="rId8"/>
      <w:footerReference w:type="default" r:id="rId9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9B5" w:rsidRDefault="000759B5" w:rsidP="006C022F">
      <w:pPr>
        <w:spacing w:after="0" w:line="240" w:lineRule="auto"/>
      </w:pPr>
      <w:r>
        <w:separator/>
      </w:r>
    </w:p>
  </w:endnote>
  <w:endnote w:type="continuationSeparator" w:id="0">
    <w:p w:rsidR="000759B5" w:rsidRDefault="000759B5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390FA2" w:rsidP="00F62725">
    <w:pPr>
      <w:pStyle w:val="Sidfot"/>
      <w:jc w:val="center"/>
    </w:pPr>
    <w:fldSimple w:instr=" MERGEFIELD  employeename  \* MERGEFORMAT ">
      <w:r w:rsidR="00831473">
        <w:rPr>
          <w:noProof/>
        </w:rPr>
        <w:t>«employeename»</w:t>
      </w:r>
    </w:fldSimple>
    <w:r w:rsidR="00831473">
      <w:t xml:space="preserve"> </w:t>
    </w:r>
    <w:r w:rsidR="008038EC">
      <w:t xml:space="preserve">– </w:t>
    </w:r>
    <w:fldSimple w:instr=" MERGEFIELD  employeerole  \* MERGEFORMAT ">
      <w:r w:rsidR="00831473">
        <w:rPr>
          <w:noProof/>
        </w:rPr>
        <w:t>«employeerole»</w:t>
      </w:r>
    </w:fldSimple>
  </w:p>
  <w:p w:rsidR="008038EC" w:rsidRDefault="008038EC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9B5" w:rsidRDefault="000759B5" w:rsidP="006C022F">
      <w:pPr>
        <w:spacing w:after="0" w:line="240" w:lineRule="auto"/>
      </w:pPr>
      <w:r>
        <w:separator/>
      </w:r>
    </w:p>
  </w:footnote>
  <w:footnote w:type="continuationSeparator" w:id="0">
    <w:p w:rsidR="000759B5" w:rsidRDefault="000759B5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4F" w:rsidRDefault="00B74D4F" w:rsidP="006C022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3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Sidhuvud"/>
    </w:pPr>
  </w:p>
  <w:p w:rsidR="008038EC" w:rsidRPr="00BB0557" w:rsidRDefault="008038EC" w:rsidP="006C022F">
    <w:pPr>
      <w:pStyle w:val="Sidhuvud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«employeename»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Sidhuvud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Sidhuvud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27"/>
    <w:rsid w:val="00032FFB"/>
    <w:rsid w:val="00037722"/>
    <w:rsid w:val="00041693"/>
    <w:rsid w:val="000640A5"/>
    <w:rsid w:val="000759B5"/>
    <w:rsid w:val="00086E68"/>
    <w:rsid w:val="0009148D"/>
    <w:rsid w:val="000B34EF"/>
    <w:rsid w:val="000E7408"/>
    <w:rsid w:val="000F0D5F"/>
    <w:rsid w:val="0011204B"/>
    <w:rsid w:val="00113414"/>
    <w:rsid w:val="00126F69"/>
    <w:rsid w:val="00142767"/>
    <w:rsid w:val="00154800"/>
    <w:rsid w:val="00165203"/>
    <w:rsid w:val="00165465"/>
    <w:rsid w:val="001D10E1"/>
    <w:rsid w:val="001D5D8F"/>
    <w:rsid w:val="002074AD"/>
    <w:rsid w:val="00227288"/>
    <w:rsid w:val="00230E2A"/>
    <w:rsid w:val="00231C77"/>
    <w:rsid w:val="00251568"/>
    <w:rsid w:val="00267996"/>
    <w:rsid w:val="00267E48"/>
    <w:rsid w:val="00275E58"/>
    <w:rsid w:val="002918AB"/>
    <w:rsid w:val="00294078"/>
    <w:rsid w:val="00295857"/>
    <w:rsid w:val="002E4BFC"/>
    <w:rsid w:val="00304C0D"/>
    <w:rsid w:val="00306941"/>
    <w:rsid w:val="0031063D"/>
    <w:rsid w:val="00322D62"/>
    <w:rsid w:val="00326AFB"/>
    <w:rsid w:val="00335327"/>
    <w:rsid w:val="003612DD"/>
    <w:rsid w:val="0036302C"/>
    <w:rsid w:val="0037767E"/>
    <w:rsid w:val="00390FA2"/>
    <w:rsid w:val="003919BE"/>
    <w:rsid w:val="003B11C1"/>
    <w:rsid w:val="003B4ECA"/>
    <w:rsid w:val="003C6130"/>
    <w:rsid w:val="004319F0"/>
    <w:rsid w:val="00435518"/>
    <w:rsid w:val="0044125E"/>
    <w:rsid w:val="00457279"/>
    <w:rsid w:val="00464548"/>
    <w:rsid w:val="004A4593"/>
    <w:rsid w:val="004B667C"/>
    <w:rsid w:val="004B68F2"/>
    <w:rsid w:val="00500623"/>
    <w:rsid w:val="00500CE5"/>
    <w:rsid w:val="00513F12"/>
    <w:rsid w:val="00514D74"/>
    <w:rsid w:val="00520E55"/>
    <w:rsid w:val="0053408F"/>
    <w:rsid w:val="00580849"/>
    <w:rsid w:val="0058297B"/>
    <w:rsid w:val="00582E96"/>
    <w:rsid w:val="005F5607"/>
    <w:rsid w:val="005F67F4"/>
    <w:rsid w:val="00611945"/>
    <w:rsid w:val="0061781D"/>
    <w:rsid w:val="00624DF2"/>
    <w:rsid w:val="00640253"/>
    <w:rsid w:val="006556DE"/>
    <w:rsid w:val="00662BA8"/>
    <w:rsid w:val="00672B8D"/>
    <w:rsid w:val="006B5944"/>
    <w:rsid w:val="006C022F"/>
    <w:rsid w:val="006F3D88"/>
    <w:rsid w:val="00704B30"/>
    <w:rsid w:val="00705B5D"/>
    <w:rsid w:val="00733411"/>
    <w:rsid w:val="00746047"/>
    <w:rsid w:val="00776BAC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636E"/>
    <w:rsid w:val="009D7BC4"/>
    <w:rsid w:val="009E0EE0"/>
    <w:rsid w:val="009F12BC"/>
    <w:rsid w:val="00A00073"/>
    <w:rsid w:val="00A468D7"/>
    <w:rsid w:val="00A515AB"/>
    <w:rsid w:val="00A76BF9"/>
    <w:rsid w:val="00AB6227"/>
    <w:rsid w:val="00AC6EDF"/>
    <w:rsid w:val="00B0492F"/>
    <w:rsid w:val="00B13058"/>
    <w:rsid w:val="00B3170E"/>
    <w:rsid w:val="00B42DCE"/>
    <w:rsid w:val="00B4442E"/>
    <w:rsid w:val="00B74D4F"/>
    <w:rsid w:val="00B90734"/>
    <w:rsid w:val="00B937B1"/>
    <w:rsid w:val="00B95724"/>
    <w:rsid w:val="00BB0557"/>
    <w:rsid w:val="00BB1C13"/>
    <w:rsid w:val="00BC05F8"/>
    <w:rsid w:val="00BC76B1"/>
    <w:rsid w:val="00C340C4"/>
    <w:rsid w:val="00C44B13"/>
    <w:rsid w:val="00C54AD9"/>
    <w:rsid w:val="00CB1330"/>
    <w:rsid w:val="00CD2DE5"/>
    <w:rsid w:val="00CF7EEC"/>
    <w:rsid w:val="00D13FFD"/>
    <w:rsid w:val="00D31E88"/>
    <w:rsid w:val="00D42408"/>
    <w:rsid w:val="00D6640F"/>
    <w:rsid w:val="00D72E56"/>
    <w:rsid w:val="00D90038"/>
    <w:rsid w:val="00DA1B66"/>
    <w:rsid w:val="00DA4327"/>
    <w:rsid w:val="00DA7E65"/>
    <w:rsid w:val="00DC2639"/>
    <w:rsid w:val="00E00DCC"/>
    <w:rsid w:val="00E227FC"/>
    <w:rsid w:val="00E3110A"/>
    <w:rsid w:val="00E34A7A"/>
    <w:rsid w:val="00E355B7"/>
    <w:rsid w:val="00E52B2D"/>
    <w:rsid w:val="00E77749"/>
    <w:rsid w:val="00E817D9"/>
    <w:rsid w:val="00E86258"/>
    <w:rsid w:val="00E8672B"/>
    <w:rsid w:val="00E92286"/>
    <w:rsid w:val="00EE4BC7"/>
    <w:rsid w:val="00EF5619"/>
    <w:rsid w:val="00EF6951"/>
    <w:rsid w:val="00F31A66"/>
    <w:rsid w:val="00F46D2A"/>
    <w:rsid w:val="00F62725"/>
    <w:rsid w:val="00F80691"/>
    <w:rsid w:val="00F96266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CD34EC-66E8-484A-94D1-1BBEBEE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022F"/>
  </w:style>
  <w:style w:type="paragraph" w:styleId="Sidfot">
    <w:name w:val="footer"/>
    <w:basedOn w:val="Normal"/>
    <w:link w:val="Sidfot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ellrutnt">
    <w:name w:val="Table Grid"/>
    <w:basedOn w:val="Normaltabell"/>
    <w:uiPriority w:val="59"/>
    <w:rsid w:val="00E9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tshllartext">
    <w:name w:val="Placeholder Text"/>
    <w:basedOn w:val="Standardstycketeckensnit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1C226F04-D4C0-4B39-B0C7-E0DAF17F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msmall.dotx</Template>
  <TotalTime>314</TotalTime>
  <Pages>2</Pages>
  <Words>42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Microsoft-konto</cp:lastModifiedBy>
  <cp:revision>44</cp:revision>
  <cp:lastPrinted>2014-09-08T07:32:00Z</cp:lastPrinted>
  <dcterms:created xsi:type="dcterms:W3CDTF">2014-09-08T11:46:00Z</dcterms:created>
  <dcterms:modified xsi:type="dcterms:W3CDTF">2014-10-03T11:27:00Z</dcterms:modified>
</cp:coreProperties>
</file>